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C361B90"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2CC56EE"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45455F5"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654BE3">
        <w:rPr>
          <w:rFonts w:ascii="GHEA Grapalat" w:hAnsi="GHEA Grapalat"/>
          <w:i w:val="0"/>
          <w:lang w:val="hy-AM"/>
        </w:rPr>
        <w:t>2</w:t>
      </w:r>
      <w:r w:rsidR="00D91621">
        <w:rPr>
          <w:rFonts w:ascii="GHEA Grapalat" w:hAnsi="GHEA Grapalat"/>
          <w:i w:val="0"/>
          <w:lang w:val="hy-AM"/>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C31812">
        <w:rPr>
          <w:rFonts w:ascii="GHEA Grapalat" w:hAnsi="GHEA Grapalat"/>
          <w:i w:val="0"/>
          <w:lang w:val="hy-AM"/>
        </w:rPr>
        <w:t>հու</w:t>
      </w:r>
      <w:r w:rsidR="00015AB7">
        <w:rPr>
          <w:rFonts w:ascii="GHEA Grapalat" w:hAnsi="GHEA Grapalat"/>
          <w:i w:val="0"/>
          <w:lang w:val="hy-AM"/>
        </w:rPr>
        <w:t>լ</w:t>
      </w:r>
      <w:r w:rsidR="00C31812">
        <w:rPr>
          <w:rFonts w:ascii="GHEA Grapalat" w:hAnsi="GHEA Grapalat"/>
          <w:i w:val="0"/>
          <w:lang w:val="hy-AM"/>
        </w:rPr>
        <w:t>իս</w:t>
      </w:r>
      <w:r w:rsidR="00D91621">
        <w:rPr>
          <w:rFonts w:ascii="GHEA Grapalat" w:hAnsi="GHEA Grapalat"/>
          <w:i w:val="0"/>
          <w:lang w:val="hy-AM"/>
        </w:rPr>
        <w:t>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015AB7">
        <w:rPr>
          <w:rFonts w:ascii="GHEA Grapalat" w:hAnsi="GHEA Grapalat"/>
          <w:i w:val="0"/>
          <w:lang w:val="hy-AM"/>
        </w:rPr>
        <w:t>01</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654BE3"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23EDC736"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CA5D9A">
        <w:rPr>
          <w:rFonts w:ascii="GHEA Grapalat" w:hAnsi="GHEA Grapalat"/>
          <w:b/>
          <w:i w:val="0"/>
          <w:lang w:val="af-ZA"/>
        </w:rPr>
        <w:t>ԱՀՀԿ-ԳՀԱՊՁԲ-24/7</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5E47C1EE" w:rsidR="00642EFE" w:rsidRPr="00A71D81" w:rsidRDefault="00642EFE" w:rsidP="00D677BA">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4A1FA7">
        <w:rPr>
          <w:rFonts w:ascii="GHEA Grapalat" w:hAnsi="GHEA Grapalat"/>
          <w:i w:val="0"/>
          <w:lang w:val="hy-AM"/>
        </w:rPr>
        <w:t xml:space="preserve"> </w:t>
      </w:r>
      <w:r w:rsidR="00654BE3" w:rsidRPr="00D677BA">
        <w:rPr>
          <w:rFonts w:ascii="GHEA Grapalat" w:hAnsi="GHEA Grapalat"/>
          <w:b/>
          <w:i w:val="0"/>
          <w:lang w:val="af-ZA"/>
        </w:rPr>
        <w:t>«</w:t>
      </w:r>
      <w:bookmarkStart w:id="0" w:name="_Hlk507693772"/>
      <w:r w:rsidR="00207FEE">
        <w:rPr>
          <w:rFonts w:ascii="GHEA Grapalat" w:hAnsi="GHEA Grapalat"/>
          <w:b/>
          <w:i w:val="0"/>
          <w:lang w:val="af-ZA"/>
        </w:rPr>
        <w:t xml:space="preserve">ԱՐԲԻՏՐԱԺԻ </w:t>
      </w:r>
      <w:r w:rsidR="00207FEE">
        <w:rPr>
          <w:rFonts w:ascii="GHEA Grapalat" w:hAnsi="GHEA Grapalat"/>
          <w:b/>
          <w:i w:val="0"/>
          <w:lang w:val="hy-AM"/>
        </w:rPr>
        <w:t>ԵՎ</w:t>
      </w:r>
      <w:r w:rsidR="00207FEE">
        <w:rPr>
          <w:rFonts w:ascii="GHEA Grapalat" w:hAnsi="GHEA Grapalat"/>
          <w:b/>
          <w:i w:val="0"/>
          <w:lang w:val="af-ZA"/>
        </w:rPr>
        <w:t xml:space="preserve"> ՀԱՇՏԱՐԱՐՈՒԹՅԱՆ ՀԱՅԱՍՏԱՆՅԱՆ ԿԵՆՏՐՈՆ</w:t>
      </w:r>
      <w:r w:rsidR="00654BE3" w:rsidRPr="00D677BA">
        <w:rPr>
          <w:rFonts w:ascii="GHEA Grapalat" w:hAnsi="GHEA Grapalat"/>
          <w:b/>
          <w:i w:val="0"/>
          <w:lang w:val="af-ZA"/>
        </w:rPr>
        <w:t xml:space="preserve">» </w:t>
      </w:r>
      <w:bookmarkEnd w:id="0"/>
      <w:r w:rsidR="004D0CC5">
        <w:rPr>
          <w:rFonts w:ascii="GHEA Grapalat" w:hAnsi="GHEA Grapalat"/>
          <w:b/>
          <w:i w:val="0"/>
          <w:lang w:val="af-ZA"/>
        </w:rPr>
        <w:t>հիմնադրամ</w:t>
      </w:r>
      <w:r w:rsidR="00654BE3" w:rsidRPr="004D0CC5">
        <w:rPr>
          <w:rFonts w:ascii="GHEA Grapalat" w:hAnsi="GHEA Grapalat"/>
          <w:b/>
          <w:i w:val="0"/>
          <w:lang w:val="af-ZA"/>
        </w:rPr>
        <w:t>ը</w:t>
      </w:r>
      <w:r w:rsidRPr="004D0CC5">
        <w:rPr>
          <w:rFonts w:ascii="GHEA Grapalat" w:hAnsi="GHEA Grapalat"/>
          <w:b/>
          <w:i w:val="0"/>
          <w:lang w:val="af-ZA"/>
        </w:rPr>
        <w:t>,</w:t>
      </w:r>
      <w:r w:rsidRPr="00A71D81">
        <w:rPr>
          <w:rFonts w:ascii="GHEA Grapalat" w:hAnsi="GHEA Grapalat"/>
          <w:i w:val="0"/>
          <w:lang w:val="af-ZA"/>
        </w:rPr>
        <w:t xml:space="preserve"> որը գտնվում է</w:t>
      </w:r>
      <w:r w:rsidR="00654BE3">
        <w:rPr>
          <w:rFonts w:ascii="GHEA Grapalat" w:hAnsi="GHEA Grapalat"/>
          <w:i w:val="0"/>
          <w:lang w:val="hy-AM"/>
        </w:rPr>
        <w:t xml:space="preserve"> </w:t>
      </w:r>
      <w:r w:rsidR="004D0CC5">
        <w:rPr>
          <w:rFonts w:ascii="GHEA Grapalat" w:hAnsi="GHEA Grapalat"/>
          <w:b/>
          <w:i w:val="0"/>
          <w:lang w:val="af-ZA"/>
        </w:rPr>
        <w:t>ՀՀ, ք. Երևան, Արշակունյանց պողոտա 51, տարածք 47</w:t>
      </w:r>
      <w:r w:rsidR="004D0CC5">
        <w:rPr>
          <w:rFonts w:ascii="GHEA Grapalat" w:hAnsi="GHEA Grapalat"/>
          <w:b/>
          <w:i w:val="0"/>
          <w:lang w:val="hy-AM"/>
        </w:rPr>
        <w:t xml:space="preserve"> </w:t>
      </w:r>
      <w:r w:rsidRPr="00A71D81">
        <w:rPr>
          <w:rFonts w:ascii="GHEA Grapalat" w:hAnsi="GHEA Grapalat"/>
          <w:i w:val="0"/>
          <w:lang w:val="af-ZA"/>
        </w:rPr>
        <w:t>հասցեում,</w:t>
      </w:r>
      <w:r w:rsidR="00654BE3">
        <w:rPr>
          <w:rFonts w:ascii="GHEA Grapalat" w:hAnsi="GHEA Grapalat"/>
          <w:i w:val="0"/>
          <w:lang w:val="hy-AM"/>
        </w:rPr>
        <w:t xml:space="preserve"> </w:t>
      </w:r>
      <w:r w:rsidRPr="00A71D81">
        <w:rPr>
          <w:rFonts w:ascii="GHEA Grapalat" w:hAnsi="GHEA Grapalat"/>
          <w:i w:val="0"/>
          <w:lang w:val="af-ZA"/>
        </w:rPr>
        <w:t xml:space="preserve">հայտարարում է </w:t>
      </w:r>
      <w:r w:rsidR="00654BE3">
        <w:rPr>
          <w:rFonts w:ascii="GHEA Grapalat" w:hAnsi="GHEA Grapalat"/>
          <w:i w:val="0"/>
          <w:lang w:val="hy-AM"/>
        </w:rPr>
        <w:t>գ</w:t>
      </w:r>
      <w:r w:rsidR="00654BE3" w:rsidRPr="00654BE3">
        <w:rPr>
          <w:rFonts w:ascii="GHEA Grapalat" w:hAnsi="GHEA Grapalat"/>
          <w:i w:val="0"/>
          <w:lang w:val="af-ZA"/>
        </w:rPr>
        <w:t xml:space="preserve">նանշման հարցում </w:t>
      </w:r>
      <w:r w:rsidR="00654BE3" w:rsidRPr="001D746A">
        <w:rPr>
          <w:rFonts w:ascii="GHEA Grapalat" w:hAnsi="GHEA Grapalat"/>
          <w:b/>
          <w:i w:val="0"/>
          <w:lang w:val="af-ZA"/>
        </w:rPr>
        <w:t>«Գնումների մասին» օրենքի 15-րդ հոդվածի 6-րդ մասի 2-րդ կետի հիման վրա</w:t>
      </w:r>
      <w:r w:rsidR="00654BE3" w:rsidRPr="00654BE3">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5AEA71F9" w14:textId="4F63E894" w:rsidR="00496E1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B74C70">
        <w:rPr>
          <w:rFonts w:ascii="GHEA Grapalat" w:hAnsi="GHEA Grapalat"/>
          <w:b/>
          <w:i w:val="0"/>
          <w:lang w:val="hy-AM"/>
        </w:rPr>
        <w:t>պատվերով տպագրվող նյութեր</w:t>
      </w:r>
      <w:r w:rsidR="00D677BA" w:rsidRPr="00D677BA">
        <w:rPr>
          <w:rFonts w:ascii="GHEA Grapalat" w:hAnsi="GHEA Grapalat"/>
          <w:b/>
          <w:i w:val="0"/>
          <w:lang w:val="hy-AM"/>
        </w:rPr>
        <w:t>ի</w:t>
      </w:r>
      <w:r w:rsidR="00D677BA">
        <w:rPr>
          <w:rFonts w:ascii="GHEA Grapalat" w:hAnsi="GHEA Grapalat"/>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32E8A73E" w:rsidR="00332EE7" w:rsidRPr="00A71D81" w:rsidRDefault="00332EE7" w:rsidP="00D677B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677BA">
        <w:rPr>
          <w:rFonts w:ascii="GHEA Grapalat" w:hAnsi="GHEA Grapalat"/>
          <w:i w:val="0"/>
          <w:lang w:val="hy-AM" w:eastAsia="ru-RU"/>
        </w:rPr>
        <w:t xml:space="preserve"> </w:t>
      </w:r>
      <w:r w:rsidR="004D0CC5">
        <w:rPr>
          <w:rFonts w:ascii="GHEA Grapalat" w:hAnsi="GHEA Grapalat"/>
          <w:b/>
          <w:i w:val="0"/>
          <w:lang w:val="af-ZA"/>
        </w:rPr>
        <w:t>ՀՀ, ք. Երևան, Արշակունյանց պողոտա 51, տարածք 47</w:t>
      </w:r>
      <w:r w:rsidR="004D0CC5">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5937A7" w:rsidRPr="005937A7">
        <w:rPr>
          <w:rFonts w:ascii="GHEA Grapalat" w:hAnsi="GHEA Grapalat"/>
          <w:i w:val="0"/>
          <w:u w:val="single"/>
          <w:lang w:val="af-ZA"/>
        </w:rPr>
        <w:t>7</w:t>
      </w:r>
      <w:r w:rsidRPr="00A71D81">
        <w:rPr>
          <w:rFonts w:ascii="GHEA Grapalat" w:hAnsi="GHEA Grapalat"/>
          <w:i w:val="0"/>
          <w:lang w:val="af-ZA"/>
        </w:rPr>
        <w:t xml:space="preserve">-րդ օրվա ժամը </w:t>
      </w:r>
      <w:r w:rsidR="005937A7">
        <w:rPr>
          <w:rFonts w:ascii="GHEA Grapalat" w:hAnsi="GHEA Grapalat"/>
          <w:i w:val="0"/>
          <w:u w:val="single"/>
          <w:lang w:val="hy-AM"/>
        </w:rPr>
        <w:t>10:20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D2F9119" w:rsidR="00332EE7" w:rsidRPr="00DA3A27" w:rsidRDefault="00332EE7" w:rsidP="00332EE7">
      <w:pPr>
        <w:pStyle w:val="BodyTextIndent"/>
        <w:spacing w:line="240" w:lineRule="auto"/>
        <w:ind w:firstLine="708"/>
        <w:rPr>
          <w:rFonts w:ascii="GHEA Grapalat" w:hAnsi="GHEA Grapalat"/>
          <w:b/>
          <w:i w:val="0"/>
          <w:lang w:val="hy-AM"/>
        </w:rPr>
      </w:pPr>
      <w:r w:rsidRPr="00DA3A27">
        <w:rPr>
          <w:rFonts w:ascii="GHEA Grapalat" w:hAnsi="GHEA Grapalat"/>
          <w:b/>
          <w:i w:val="0"/>
          <w:lang w:val="hy-AM"/>
        </w:rPr>
        <w:t xml:space="preserve">Հայտերի բացումը տեղի կունենա </w:t>
      </w:r>
      <w:r w:rsidR="004D0CC5" w:rsidRPr="00DA3A27">
        <w:rPr>
          <w:rFonts w:ascii="GHEA Grapalat" w:hAnsi="GHEA Grapalat"/>
          <w:b/>
          <w:i w:val="0"/>
          <w:lang w:val="hy-AM"/>
        </w:rPr>
        <w:t>ՀՀ, ք. Երևան, Արշակունյանց պողոտա 51, տարածք 47</w:t>
      </w:r>
      <w:r w:rsidR="004D0CC5">
        <w:rPr>
          <w:rFonts w:ascii="GHEA Grapalat" w:hAnsi="GHEA Grapalat"/>
          <w:b/>
          <w:i w:val="0"/>
          <w:lang w:val="hy-AM"/>
        </w:rPr>
        <w:t xml:space="preserve"> </w:t>
      </w:r>
      <w:r w:rsidRPr="00DA3A27">
        <w:rPr>
          <w:rFonts w:ascii="GHEA Grapalat" w:hAnsi="GHEA Grapalat"/>
          <w:b/>
          <w:i w:val="0"/>
          <w:lang w:val="hy-AM"/>
        </w:rPr>
        <w:t xml:space="preserve">հասցեում, </w:t>
      </w:r>
      <w:r w:rsidR="00D677BA" w:rsidRPr="00DA3A27">
        <w:rPr>
          <w:rFonts w:ascii="GHEA Grapalat" w:hAnsi="GHEA Grapalat"/>
          <w:b/>
          <w:i w:val="0"/>
          <w:lang w:val="hy-AM"/>
        </w:rPr>
        <w:t>202</w:t>
      </w:r>
      <w:r w:rsidR="00D91621">
        <w:rPr>
          <w:rFonts w:ascii="GHEA Grapalat" w:hAnsi="GHEA Grapalat"/>
          <w:b/>
          <w:i w:val="0"/>
          <w:lang w:val="hy-AM"/>
        </w:rPr>
        <w:t>4</w:t>
      </w:r>
      <w:r w:rsidR="00D677BA" w:rsidRPr="00DA3A27">
        <w:rPr>
          <w:rFonts w:ascii="GHEA Grapalat" w:hAnsi="GHEA Grapalat"/>
          <w:b/>
          <w:i w:val="0"/>
          <w:lang w:val="hy-AM"/>
        </w:rPr>
        <w:t xml:space="preserve"> թվականի </w:t>
      </w:r>
      <w:r w:rsidR="00C31812">
        <w:rPr>
          <w:rFonts w:ascii="GHEA Grapalat" w:hAnsi="GHEA Grapalat"/>
          <w:b/>
          <w:i w:val="0"/>
          <w:lang w:val="hy-AM"/>
        </w:rPr>
        <w:t>հու</w:t>
      </w:r>
      <w:r w:rsidR="00CA5D9A">
        <w:rPr>
          <w:rFonts w:ascii="GHEA Grapalat" w:hAnsi="GHEA Grapalat"/>
          <w:b/>
          <w:i w:val="0"/>
          <w:lang w:val="hy-AM"/>
        </w:rPr>
        <w:t>լ</w:t>
      </w:r>
      <w:r w:rsidR="00C31812">
        <w:rPr>
          <w:rFonts w:ascii="GHEA Grapalat" w:hAnsi="GHEA Grapalat"/>
          <w:b/>
          <w:i w:val="0"/>
          <w:lang w:val="hy-AM"/>
        </w:rPr>
        <w:t>իսի</w:t>
      </w:r>
      <w:r w:rsidR="00D677BA" w:rsidRPr="00DA3A27">
        <w:rPr>
          <w:rFonts w:ascii="GHEA Grapalat" w:hAnsi="GHEA Grapalat"/>
          <w:b/>
          <w:i w:val="0"/>
          <w:lang w:val="hy-AM"/>
        </w:rPr>
        <w:t xml:space="preserve"> </w:t>
      </w:r>
      <w:r w:rsidR="00CA5D9A">
        <w:rPr>
          <w:rFonts w:ascii="GHEA Grapalat" w:hAnsi="GHEA Grapalat"/>
          <w:b/>
          <w:i w:val="0"/>
          <w:lang w:val="hy-AM"/>
        </w:rPr>
        <w:t>0</w:t>
      </w:r>
      <w:r w:rsidR="005937A7" w:rsidRPr="005937A7">
        <w:rPr>
          <w:rFonts w:ascii="GHEA Grapalat" w:hAnsi="GHEA Grapalat"/>
          <w:b/>
          <w:i w:val="0"/>
          <w:lang w:val="af-ZA"/>
        </w:rPr>
        <w:t>8</w:t>
      </w:r>
      <w:r w:rsidRPr="00DA3A27">
        <w:rPr>
          <w:rFonts w:ascii="GHEA Grapalat" w:hAnsi="GHEA Grapalat"/>
          <w:b/>
          <w:i w:val="0"/>
          <w:lang w:val="hy-AM"/>
        </w:rPr>
        <w:t>-ին ժամը</w:t>
      </w:r>
      <w:r w:rsidR="00D91621">
        <w:rPr>
          <w:rFonts w:ascii="GHEA Grapalat" w:hAnsi="GHEA Grapalat"/>
          <w:b/>
          <w:i w:val="0"/>
          <w:lang w:val="hy-AM"/>
        </w:rPr>
        <w:t>՝</w:t>
      </w:r>
      <w:r w:rsidRPr="00DA3A27">
        <w:rPr>
          <w:rFonts w:ascii="GHEA Grapalat" w:hAnsi="GHEA Grapalat"/>
          <w:b/>
          <w:i w:val="0"/>
          <w:lang w:val="hy-AM"/>
        </w:rPr>
        <w:t xml:space="preserve"> </w:t>
      </w:r>
      <w:r w:rsidR="005937A7">
        <w:rPr>
          <w:rFonts w:ascii="GHEA Grapalat" w:hAnsi="GHEA Grapalat"/>
          <w:b/>
          <w:i w:val="0"/>
          <w:lang w:val="hy-AM"/>
        </w:rPr>
        <w:t>10:20</w:t>
      </w:r>
      <w:r w:rsidRPr="00DA3A27">
        <w:rPr>
          <w:rFonts w:ascii="GHEA Grapalat" w:hAnsi="GHEA Grapalat"/>
          <w:b/>
          <w:i w:val="0"/>
          <w:lang w:val="hy-AM"/>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68045188" w14:textId="31D87735" w:rsidR="00D677BA" w:rsidRDefault="00D677BA" w:rsidP="00D677BA">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4D0CC5">
        <w:rPr>
          <w:rFonts w:ascii="GHEA Grapalat" w:hAnsi="GHEA Grapalat"/>
          <w:i w:val="0"/>
          <w:lang w:val="af-ZA"/>
        </w:rPr>
        <w:t>Հայկ Ղազարյան</w:t>
      </w:r>
      <w:r>
        <w:rPr>
          <w:rFonts w:ascii="GHEA Grapalat" w:hAnsi="GHEA Grapalat"/>
          <w:i w:val="0"/>
          <w:lang w:val="af-ZA"/>
        </w:rPr>
        <w:t>ին:</w:t>
      </w:r>
    </w:p>
    <w:p w14:paraId="08B8C180" w14:textId="77777777" w:rsidR="00D677BA" w:rsidRDefault="00D677BA" w:rsidP="00D677BA">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32E3FEFA" w14:textId="77777777" w:rsidR="00D677BA" w:rsidRDefault="00D677BA" w:rsidP="00D677BA">
      <w:pPr>
        <w:pStyle w:val="BodyTextIndent"/>
        <w:spacing w:line="240" w:lineRule="auto"/>
        <w:ind w:firstLine="0"/>
        <w:rPr>
          <w:rFonts w:ascii="GHEA Grapalat" w:hAnsi="GHEA Grapalat"/>
          <w:i w:val="0"/>
          <w:lang w:val="af-ZA"/>
        </w:rPr>
      </w:pPr>
    </w:p>
    <w:p w14:paraId="3C9C512A" w14:textId="5847648E" w:rsidR="00D677BA" w:rsidRDefault="00D677BA" w:rsidP="00B8109F">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Հեռախոս` </w:t>
      </w:r>
      <w:r w:rsidR="004D0CC5" w:rsidRPr="001D746A">
        <w:rPr>
          <w:rFonts w:ascii="GHEA Grapalat" w:hAnsi="GHEA Grapalat"/>
          <w:i w:val="0"/>
          <w:lang w:val="af-ZA"/>
        </w:rPr>
        <w:t>099033539</w:t>
      </w:r>
    </w:p>
    <w:p w14:paraId="53E2868F" w14:textId="6F999540"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Էլ. Փոստ` </w:t>
      </w:r>
      <w:r w:rsidR="00B74C70" w:rsidRPr="00B74C70">
        <w:rPr>
          <w:rFonts w:ascii="GHEA Grapalat" w:hAnsi="GHEA Grapalat"/>
          <w:i w:val="0"/>
          <w:lang w:val="af-ZA"/>
        </w:rPr>
        <w:t>info@smarttender.am</w:t>
      </w:r>
    </w:p>
    <w:p w14:paraId="3450EEAC" w14:textId="77777777" w:rsidR="00D677BA" w:rsidRDefault="00D677BA" w:rsidP="00D677BA">
      <w:pPr>
        <w:pStyle w:val="BodyTextIndent"/>
        <w:spacing w:line="240" w:lineRule="auto"/>
        <w:ind w:left="-630" w:firstLine="0"/>
        <w:rPr>
          <w:rFonts w:ascii="GHEA Grapalat" w:hAnsi="GHEA Grapalat"/>
          <w:i w:val="0"/>
          <w:lang w:val="af-ZA"/>
        </w:rPr>
      </w:pPr>
    </w:p>
    <w:p w14:paraId="1FE10458" w14:textId="77777777" w:rsidR="00D677BA" w:rsidRDefault="00D677BA" w:rsidP="00D677BA">
      <w:pPr>
        <w:pStyle w:val="BodyTextIndent"/>
        <w:spacing w:line="240" w:lineRule="auto"/>
        <w:rPr>
          <w:rFonts w:ascii="GHEA Grapalat" w:hAnsi="GHEA Grapalat"/>
          <w:i w:val="0"/>
          <w:lang w:val="af-ZA"/>
        </w:rPr>
      </w:pPr>
    </w:p>
    <w:p w14:paraId="16705EDE" w14:textId="77777777" w:rsidR="00D677BA" w:rsidRDefault="00D677BA" w:rsidP="00D677BA">
      <w:pPr>
        <w:pStyle w:val="BodyTextIndent"/>
        <w:spacing w:line="240" w:lineRule="auto"/>
        <w:rPr>
          <w:rFonts w:ascii="GHEA Grapalat" w:hAnsi="GHEA Grapalat"/>
          <w:i w:val="0"/>
          <w:lang w:val="af-ZA"/>
        </w:rPr>
      </w:pPr>
    </w:p>
    <w:p w14:paraId="6FF41548" w14:textId="51DB6548" w:rsidR="00D677BA" w:rsidRPr="001D746A" w:rsidRDefault="00D677BA" w:rsidP="00D677BA">
      <w:pPr>
        <w:pStyle w:val="BodyTextIndent"/>
        <w:spacing w:line="240" w:lineRule="auto"/>
        <w:ind w:firstLine="0"/>
        <w:jc w:val="left"/>
        <w:rPr>
          <w:rFonts w:ascii="GHEA Grapalat" w:hAnsi="GHEA Grapalat"/>
          <w:i w:val="0"/>
          <w:lang w:val="hy-AM"/>
        </w:rPr>
      </w:pPr>
      <w:r>
        <w:rPr>
          <w:rFonts w:ascii="GHEA Grapalat" w:hAnsi="GHEA Grapalat"/>
          <w:i w:val="0"/>
          <w:lang w:val="af-ZA"/>
        </w:rPr>
        <w:t>Պատվիրատու՝ «</w:t>
      </w:r>
      <w:r w:rsidR="004D0CC5">
        <w:rPr>
          <w:rFonts w:ascii="GHEA Grapalat" w:hAnsi="GHEA Grapalat"/>
          <w:i w:val="0"/>
          <w:lang w:val="af-ZA"/>
        </w:rPr>
        <w:t xml:space="preserve">ԱՐԲԻՏՐԱԺԻ </w:t>
      </w:r>
      <w:r w:rsidR="00207FEE">
        <w:rPr>
          <w:rFonts w:ascii="GHEA Grapalat" w:hAnsi="GHEA Grapalat"/>
          <w:i w:val="0"/>
          <w:lang w:val="hy-AM"/>
        </w:rPr>
        <w:t>ԵՎ</w:t>
      </w:r>
      <w:r w:rsidR="004D0CC5">
        <w:rPr>
          <w:rFonts w:ascii="GHEA Grapalat" w:hAnsi="GHEA Grapalat"/>
          <w:i w:val="0"/>
          <w:lang w:val="af-ZA"/>
        </w:rPr>
        <w:t xml:space="preserve"> ՀԱՇՏԱՐԱՐՈՒԹՅԱՆ ՀԱՅԱՍՏԱՆՅԱՆ ԿԵՆՏՐՈՆ</w:t>
      </w:r>
      <w:r>
        <w:rPr>
          <w:rFonts w:ascii="GHEA Grapalat" w:hAnsi="GHEA Grapalat"/>
          <w:i w:val="0"/>
          <w:lang w:val="af-ZA"/>
        </w:rPr>
        <w:t xml:space="preserve">» </w:t>
      </w:r>
      <w:r w:rsidR="001D746A">
        <w:rPr>
          <w:rFonts w:ascii="GHEA Grapalat" w:hAnsi="GHEA Grapalat"/>
          <w:i w:val="0"/>
          <w:lang w:val="hy-AM"/>
        </w:rPr>
        <w:t>ՀԻՄՆԱԴՐԱՄ</w:t>
      </w:r>
    </w:p>
    <w:p w14:paraId="5B3B00EF" w14:textId="77777777" w:rsidR="00754697" w:rsidRPr="00D677BA"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224B7BFF" w14:textId="77777777" w:rsidR="00037DDE" w:rsidRPr="00A71D81" w:rsidRDefault="00037DDE" w:rsidP="0044440B">
      <w:pPr>
        <w:pStyle w:val="BodyText"/>
        <w:ind w:right="-7"/>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2D8D650F" w14:textId="77777777" w:rsidR="00207FEE" w:rsidRDefault="00E92948" w:rsidP="001D746A">
      <w:pPr>
        <w:pStyle w:val="BodyText"/>
        <w:spacing w:after="0"/>
        <w:rPr>
          <w:rFonts w:ascii="GHEA Grapalat" w:hAnsi="GHEA Grapalat" w:cs="Sylfaen"/>
          <w:i/>
          <w:sz w:val="20"/>
          <w:szCs w:val="20"/>
          <w:lang w:val="af-ZA"/>
        </w:rPr>
      </w:pPr>
      <w:r w:rsidRPr="006D2E03">
        <w:rPr>
          <w:rFonts w:ascii="GHEA Grapalat" w:hAnsi="GHEA Grapalat" w:cs="Sylfaen"/>
          <w:i/>
          <w:sz w:val="20"/>
          <w:szCs w:val="20"/>
          <w:lang w:val="af-ZA"/>
        </w:rPr>
        <w:br w:type="page"/>
      </w:r>
    </w:p>
    <w:p w14:paraId="2E865A13" w14:textId="77777777" w:rsidR="00207FEE" w:rsidRDefault="00207FEE" w:rsidP="00207FEE">
      <w:pPr>
        <w:pStyle w:val="BodyText"/>
        <w:spacing w:after="0"/>
        <w:jc w:val="right"/>
        <w:rPr>
          <w:rFonts w:ascii="GHEA Grapalat" w:hAnsi="GHEA Grapalat" w:cs="Sylfaen"/>
          <w:sz w:val="20"/>
          <w:szCs w:val="20"/>
          <w:lang w:val="af-ZA"/>
        </w:rPr>
      </w:pPr>
    </w:p>
    <w:p w14:paraId="7917E9D0" w14:textId="246AC14D" w:rsidR="00096865" w:rsidRPr="00F11AAD" w:rsidRDefault="00096865" w:rsidP="00207FEE">
      <w:pPr>
        <w:pStyle w:val="BodyText"/>
        <w:spacing w:after="0"/>
        <w:jc w:val="right"/>
        <w:rPr>
          <w:rFonts w:ascii="GHEA Grapalat" w:hAnsi="GHEA Grapalat" w:cs="Sylfaen"/>
          <w:sz w:val="20"/>
          <w:szCs w:val="20"/>
          <w:lang w:val="af-ZA"/>
        </w:rPr>
      </w:pPr>
      <w:r w:rsidRPr="0044440B">
        <w:rPr>
          <w:rFonts w:ascii="GHEA Grapalat" w:hAnsi="GHEA Grapalat" w:cs="Sylfaen"/>
          <w:sz w:val="20"/>
          <w:szCs w:val="20"/>
        </w:rPr>
        <w:t>Հաստատված</w:t>
      </w:r>
      <w:r w:rsidRPr="00F11AAD">
        <w:rPr>
          <w:rFonts w:ascii="GHEA Grapalat" w:hAnsi="GHEA Grapalat" w:cs="Sylfaen"/>
          <w:sz w:val="20"/>
          <w:szCs w:val="20"/>
          <w:lang w:val="af-ZA"/>
        </w:rPr>
        <w:t xml:space="preserve"> </w:t>
      </w:r>
      <w:r w:rsidRPr="0044440B">
        <w:rPr>
          <w:rFonts w:ascii="GHEA Grapalat" w:hAnsi="GHEA Grapalat" w:cs="Sylfaen"/>
          <w:sz w:val="20"/>
          <w:szCs w:val="20"/>
        </w:rPr>
        <w:t>է</w:t>
      </w:r>
    </w:p>
    <w:p w14:paraId="2571BC9C" w14:textId="42C3E3BC" w:rsidR="00096865" w:rsidRPr="00F11AAD" w:rsidRDefault="00CA5D9A" w:rsidP="0044440B">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lang w:val="af-ZA"/>
        </w:rPr>
        <w:t>ԱՀՀԿ-ԳՀԱՊՁԲ-24/7</w:t>
      </w:r>
      <w:r w:rsidR="0044440B" w:rsidRPr="00F11AAD">
        <w:rPr>
          <w:rFonts w:ascii="GHEA Grapalat" w:hAnsi="GHEA Grapalat" w:cs="Sylfaen"/>
          <w:sz w:val="20"/>
          <w:szCs w:val="20"/>
          <w:lang w:val="af-ZA"/>
        </w:rPr>
        <w:t xml:space="preserve"> </w:t>
      </w:r>
      <w:r w:rsidR="00096865" w:rsidRPr="0044440B">
        <w:rPr>
          <w:rFonts w:ascii="GHEA Grapalat" w:hAnsi="GHEA Grapalat" w:cs="Sylfaen"/>
          <w:sz w:val="20"/>
          <w:szCs w:val="20"/>
        </w:rPr>
        <w:t>ծածկագրով</w:t>
      </w:r>
    </w:p>
    <w:p w14:paraId="27955C58" w14:textId="77777777" w:rsidR="0044440B" w:rsidRPr="00F11AAD" w:rsidRDefault="0044440B" w:rsidP="0044440B">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գնանշման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հարցման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գնահատող</w:t>
      </w:r>
      <w:r w:rsidRPr="00F11AAD">
        <w:rPr>
          <w:rFonts w:ascii="GHEA Grapalat" w:hAnsi="GHEA Grapalat" w:cs="Sylfaen"/>
          <w:sz w:val="20"/>
          <w:szCs w:val="20"/>
          <w:lang w:val="af-ZA"/>
        </w:rPr>
        <w:t xml:space="preserve"> </w:t>
      </w:r>
      <w:r w:rsidRPr="0044440B">
        <w:rPr>
          <w:rFonts w:ascii="GHEA Grapalat" w:hAnsi="GHEA Grapalat" w:cs="Sylfaen"/>
          <w:sz w:val="20"/>
          <w:szCs w:val="20"/>
        </w:rPr>
        <w:t>հանձնաժողովի</w:t>
      </w:r>
    </w:p>
    <w:p w14:paraId="7996A5EA" w14:textId="0D7C178B" w:rsidR="00096865" w:rsidRPr="00F11AAD" w:rsidRDefault="00096865" w:rsidP="0044440B">
      <w:pPr>
        <w:pStyle w:val="BodyText"/>
        <w:spacing w:after="0"/>
        <w:ind w:firstLine="567"/>
        <w:jc w:val="right"/>
        <w:rPr>
          <w:rFonts w:ascii="GHEA Grapalat" w:hAnsi="GHEA Grapalat" w:cs="Sylfaen"/>
          <w:sz w:val="20"/>
          <w:szCs w:val="20"/>
          <w:lang w:val="af-ZA"/>
        </w:rPr>
      </w:pPr>
      <w:r w:rsidRPr="00F11AAD">
        <w:rPr>
          <w:rFonts w:ascii="GHEA Grapalat" w:hAnsi="GHEA Grapalat" w:cs="Sylfaen"/>
          <w:sz w:val="20"/>
          <w:szCs w:val="20"/>
          <w:lang w:val="af-ZA"/>
        </w:rPr>
        <w:t>20</w:t>
      </w:r>
      <w:r w:rsidR="0044440B" w:rsidRPr="00F11AAD">
        <w:rPr>
          <w:rFonts w:ascii="GHEA Grapalat" w:hAnsi="GHEA Grapalat" w:cs="Sylfaen"/>
          <w:sz w:val="20"/>
          <w:szCs w:val="20"/>
          <w:lang w:val="af-ZA"/>
        </w:rPr>
        <w:t>2</w:t>
      </w:r>
      <w:r w:rsidR="00D91621">
        <w:rPr>
          <w:rFonts w:ascii="GHEA Grapalat" w:hAnsi="GHEA Grapalat" w:cs="Sylfaen"/>
          <w:sz w:val="20"/>
          <w:szCs w:val="20"/>
          <w:lang w:val="hy-AM"/>
        </w:rPr>
        <w:t>4</w:t>
      </w:r>
      <w:r w:rsidR="0044440B" w:rsidRPr="00F11AAD">
        <w:rPr>
          <w:rFonts w:ascii="GHEA Grapalat" w:hAnsi="GHEA Grapalat" w:cs="Sylfaen"/>
          <w:sz w:val="20"/>
          <w:szCs w:val="20"/>
          <w:lang w:val="af-ZA"/>
        </w:rPr>
        <w:t xml:space="preserve"> </w:t>
      </w:r>
      <w:r w:rsidRPr="0044440B">
        <w:rPr>
          <w:rFonts w:ascii="GHEA Grapalat" w:hAnsi="GHEA Grapalat" w:cs="Sylfaen"/>
          <w:sz w:val="20"/>
          <w:szCs w:val="20"/>
        </w:rPr>
        <w:t>թ</w:t>
      </w:r>
      <w:r w:rsidRPr="00F11AAD">
        <w:rPr>
          <w:rFonts w:ascii="GHEA Grapalat" w:hAnsi="GHEA Grapalat" w:cs="Sylfaen"/>
          <w:sz w:val="20"/>
          <w:szCs w:val="20"/>
          <w:lang w:val="af-ZA"/>
        </w:rPr>
        <w:t xml:space="preserve">. </w:t>
      </w:r>
      <w:r w:rsidR="00C31812">
        <w:rPr>
          <w:rFonts w:ascii="GHEA Grapalat" w:hAnsi="GHEA Grapalat" w:cs="Sylfaen"/>
          <w:sz w:val="20"/>
          <w:szCs w:val="20"/>
          <w:lang w:val="hy-AM"/>
        </w:rPr>
        <w:t>հու</w:t>
      </w:r>
      <w:r w:rsidR="00CA5D9A">
        <w:rPr>
          <w:rFonts w:ascii="GHEA Grapalat" w:hAnsi="GHEA Grapalat" w:cs="Sylfaen"/>
          <w:sz w:val="20"/>
          <w:szCs w:val="20"/>
          <w:lang w:val="hy-AM"/>
        </w:rPr>
        <w:t>լ</w:t>
      </w:r>
      <w:r w:rsidR="00C31812">
        <w:rPr>
          <w:rFonts w:ascii="GHEA Grapalat" w:hAnsi="GHEA Grapalat" w:cs="Sylfaen"/>
          <w:sz w:val="20"/>
          <w:szCs w:val="20"/>
          <w:lang w:val="hy-AM"/>
        </w:rPr>
        <w:t>իսի</w:t>
      </w:r>
      <w:r w:rsidR="00207FEE">
        <w:rPr>
          <w:rFonts w:ascii="GHEA Grapalat" w:hAnsi="GHEA Grapalat" w:cs="Sylfaen"/>
          <w:sz w:val="20"/>
          <w:szCs w:val="20"/>
          <w:lang w:val="hy-AM"/>
        </w:rPr>
        <w:t xml:space="preserve"> </w:t>
      </w:r>
      <w:r w:rsidR="00CA5D9A">
        <w:rPr>
          <w:rFonts w:ascii="GHEA Grapalat" w:hAnsi="GHEA Grapalat" w:cs="Sylfaen"/>
          <w:sz w:val="20"/>
          <w:szCs w:val="20"/>
          <w:lang w:val="hy-AM"/>
        </w:rPr>
        <w:t>01</w:t>
      </w:r>
      <w:r w:rsidR="005C6159" w:rsidRPr="00F11AAD">
        <w:rPr>
          <w:rFonts w:ascii="GHEA Grapalat" w:hAnsi="GHEA Grapalat" w:cs="Sylfaen"/>
          <w:sz w:val="20"/>
          <w:szCs w:val="20"/>
          <w:lang w:val="af-ZA"/>
        </w:rPr>
        <w:t>-</w:t>
      </w:r>
      <w:r w:rsidR="005C6159" w:rsidRPr="0044440B">
        <w:rPr>
          <w:rFonts w:ascii="GHEA Grapalat" w:hAnsi="GHEA Grapalat" w:cs="Sylfaen"/>
          <w:sz w:val="20"/>
          <w:szCs w:val="20"/>
        </w:rPr>
        <w:t>ի</w:t>
      </w:r>
      <w:r w:rsidR="005C6159" w:rsidRPr="00F11AAD">
        <w:rPr>
          <w:rFonts w:ascii="GHEA Grapalat" w:hAnsi="GHEA Grapalat" w:cs="Sylfaen"/>
          <w:sz w:val="20"/>
          <w:szCs w:val="20"/>
          <w:lang w:val="af-ZA"/>
        </w:rPr>
        <w:t xml:space="preserve"> </w:t>
      </w:r>
      <w:r w:rsidR="0044440B" w:rsidRPr="00F11AAD">
        <w:rPr>
          <w:rFonts w:ascii="GHEA Grapalat" w:hAnsi="GHEA Grapalat" w:cs="Sylfaen"/>
          <w:sz w:val="20"/>
          <w:szCs w:val="20"/>
          <w:lang w:val="af-ZA"/>
        </w:rPr>
        <w:t>N 2</w:t>
      </w:r>
      <w:r w:rsidR="00FF5BEE">
        <w:rPr>
          <w:rFonts w:ascii="GHEA Grapalat" w:hAnsi="GHEA Grapalat" w:cs="Sylfaen"/>
          <w:sz w:val="20"/>
          <w:szCs w:val="20"/>
          <w:lang w:val="hy-AM"/>
        </w:rPr>
        <w:t xml:space="preserve"> </w:t>
      </w:r>
      <w:r w:rsidRPr="0044440B">
        <w:rPr>
          <w:rFonts w:ascii="GHEA Grapalat" w:hAnsi="GHEA Grapalat" w:cs="Sylfaen"/>
          <w:sz w:val="20"/>
          <w:szCs w:val="20"/>
        </w:rPr>
        <w:t>որոշմամբ</w:t>
      </w:r>
    </w:p>
    <w:p w14:paraId="2367FCAB" w14:textId="77777777" w:rsidR="00096865" w:rsidRPr="0044440B" w:rsidRDefault="00096865" w:rsidP="0044440B">
      <w:pPr>
        <w:pStyle w:val="BodyText"/>
        <w:spacing w:after="0"/>
        <w:ind w:firstLine="567"/>
        <w:jc w:val="right"/>
        <w:rPr>
          <w:rFonts w:ascii="GHEA Grapalat" w:hAnsi="GHEA Grapalat" w:cs="Sylfaen"/>
          <w:i/>
          <w:sz w:val="20"/>
          <w:szCs w:val="20"/>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6FCBB13D" w14:textId="02B923C9" w:rsidR="00D66CEA" w:rsidRPr="00207FEE" w:rsidRDefault="00D66CEA" w:rsidP="00D66CEA">
      <w:pPr>
        <w:pStyle w:val="BodyText"/>
        <w:ind w:right="-7" w:firstLine="567"/>
        <w:jc w:val="center"/>
        <w:rPr>
          <w:rFonts w:ascii="GHEA Grapalat" w:hAnsi="GHEA Grapalat"/>
          <w:b/>
          <w:lang w:val="hy-AM"/>
        </w:rPr>
      </w:pPr>
      <w:r>
        <w:rPr>
          <w:rFonts w:ascii="GHEA Grapalat" w:hAnsi="GHEA Grapalat"/>
          <w:b/>
          <w:lang w:val="af-ZA"/>
        </w:rPr>
        <w:t>«</w:t>
      </w:r>
      <w:r w:rsidR="004D0CC5">
        <w:rPr>
          <w:rFonts w:ascii="GHEA Grapalat" w:hAnsi="GHEA Grapalat"/>
          <w:b/>
          <w:lang w:val="af-ZA"/>
        </w:rPr>
        <w:t xml:space="preserve">ԱՐԲԻՏՐԱԺԻ </w:t>
      </w:r>
      <w:r w:rsidR="00207FEE">
        <w:rPr>
          <w:rFonts w:ascii="GHEA Grapalat" w:hAnsi="GHEA Grapalat"/>
          <w:b/>
          <w:lang w:val="hy-AM"/>
        </w:rPr>
        <w:t>ԵՎ</w:t>
      </w:r>
      <w:r w:rsidR="004D0CC5">
        <w:rPr>
          <w:rFonts w:ascii="GHEA Grapalat" w:hAnsi="GHEA Grapalat"/>
          <w:b/>
          <w:lang w:val="af-ZA"/>
        </w:rPr>
        <w:t xml:space="preserve"> ՀԱՇՏԱՐԱՐՈՒԹՅԱՆ ՀԱՅԱՍՏԱՆՅԱՆ ԿԵՆՏՐՈՆ</w:t>
      </w:r>
      <w:r>
        <w:rPr>
          <w:rFonts w:ascii="GHEA Grapalat" w:hAnsi="GHEA Grapalat"/>
          <w:b/>
          <w:lang w:val="af-ZA"/>
        </w:rPr>
        <w:t xml:space="preserve">» </w:t>
      </w:r>
      <w:r w:rsidR="00207FEE">
        <w:rPr>
          <w:rFonts w:ascii="GHEA Grapalat" w:hAnsi="GHEA Grapalat"/>
          <w:b/>
          <w:lang w:val="hy-AM"/>
        </w:rPr>
        <w:t>ՀԻՄՆԱԴՐԱՄ</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5B80C962" w:rsidR="00096865" w:rsidRPr="00F11AAD" w:rsidRDefault="00D66CEA" w:rsidP="00EF3662">
      <w:pPr>
        <w:pStyle w:val="BodyText"/>
        <w:ind w:right="-7"/>
        <w:jc w:val="center"/>
        <w:rPr>
          <w:rFonts w:ascii="GHEA Grapalat" w:hAnsi="GHEA Grapalat" w:cs="Sylfaen"/>
          <w:lang w:val="af-ZA"/>
        </w:rPr>
      </w:pPr>
      <w:r>
        <w:rPr>
          <w:rFonts w:ascii="GHEA Grapalat" w:hAnsi="GHEA Grapalat" w:cs="Sylfaen"/>
          <w:lang w:val="af-ZA"/>
        </w:rPr>
        <w:t>«</w:t>
      </w:r>
      <w:r w:rsidR="004D0CC5">
        <w:rPr>
          <w:rFonts w:ascii="GHEA Grapalat" w:hAnsi="GHEA Grapalat" w:cs="Sylfaen"/>
          <w:lang w:val="af-ZA"/>
        </w:rPr>
        <w:t xml:space="preserve">ԱՐԲԻՏՐԱԺԻ </w:t>
      </w:r>
      <w:r w:rsidR="00207FEE">
        <w:rPr>
          <w:rFonts w:ascii="GHEA Grapalat" w:hAnsi="GHEA Grapalat" w:cs="Sylfaen"/>
          <w:lang w:val="hy-AM"/>
        </w:rPr>
        <w:t>ԵՎ</w:t>
      </w:r>
      <w:r w:rsidR="004D0CC5">
        <w:rPr>
          <w:rFonts w:ascii="GHEA Grapalat" w:hAnsi="GHEA Grapalat" w:cs="Sylfaen"/>
          <w:lang w:val="af-ZA"/>
        </w:rPr>
        <w:t xml:space="preserve"> ՀԱՇՏԱՐԱՐՈՒԹՅԱՆ ՀԱՅԱՍՏԱՆՅԱՆ ԿԵՆՏՐՈՆ</w:t>
      </w:r>
      <w:r>
        <w:rPr>
          <w:rFonts w:ascii="GHEA Grapalat" w:hAnsi="GHEA Grapalat" w:cs="Sylfaen"/>
          <w:lang w:val="af-ZA"/>
        </w:rPr>
        <w:t xml:space="preserve">» </w:t>
      </w:r>
      <w:r w:rsidR="004D0CC5">
        <w:rPr>
          <w:rFonts w:ascii="GHEA Grapalat" w:hAnsi="GHEA Grapalat" w:cs="Sylfaen"/>
          <w:lang w:val="af-ZA"/>
        </w:rPr>
        <w:t>ՀԻՄՆԱԴՐԱՄ</w:t>
      </w:r>
      <w:r w:rsidR="002B32D6" w:rsidRPr="00D66CEA">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ԿԱՐԻՔՆԵՐԻ ՀԱՄԱՐ` </w:t>
      </w:r>
      <w:r w:rsidR="00B74C70">
        <w:rPr>
          <w:rFonts w:ascii="GHEA Grapalat" w:hAnsi="GHEA Grapalat" w:cs="Sylfaen"/>
          <w:lang w:val="af-ZA"/>
        </w:rPr>
        <w:t>ՊԱՏՎԵՐՈՎ ՏՊԱԳՐՎՈՂ ՆՅՈՒԹԵՐ</w:t>
      </w:r>
      <w:r w:rsidRPr="00F11AAD">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ՁԵՌՔԲԵՐՄԱՆ ՆՊԱՏԱԿՈՎ</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ՀԱՅՏԱՐԱՐՎԱԾ </w:t>
      </w:r>
      <w:r w:rsidRPr="00F11AAD">
        <w:rPr>
          <w:rFonts w:ascii="GHEA Grapalat" w:hAnsi="GHEA Grapalat" w:cs="Sylfae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D66CEA" w:rsidRDefault="00160AE4" w:rsidP="00D66CEA">
      <w:pPr>
        <w:ind w:firstLine="567"/>
        <w:rPr>
          <w:rFonts w:ascii="GHEA Grapalat" w:hAnsi="GHEA Grapalat"/>
          <w:b/>
          <w:sz w:val="20"/>
          <w:lang w:val="af-ZA"/>
        </w:rPr>
      </w:pPr>
    </w:p>
    <w:p w14:paraId="7DC8184A" w14:textId="6E3CFA3E" w:rsidR="00096865" w:rsidRPr="00B74C70" w:rsidRDefault="00D66CEA" w:rsidP="00B74C70">
      <w:pPr>
        <w:ind w:firstLine="567"/>
        <w:jc w:val="center"/>
        <w:rPr>
          <w:rFonts w:ascii="GHEA Grapalat" w:hAnsi="GHEA Grapalat"/>
          <w:b/>
          <w:sz w:val="20"/>
          <w:lang w:val="af-ZA"/>
        </w:rPr>
      </w:pPr>
      <w:r w:rsidRPr="00D66CEA">
        <w:rPr>
          <w:rFonts w:ascii="GHEA Grapalat" w:hAnsi="GHEA Grapalat"/>
          <w:b/>
          <w:sz w:val="20"/>
          <w:lang w:val="af-ZA"/>
        </w:rPr>
        <w:t>«</w:t>
      </w:r>
      <w:r w:rsidR="004D0CC5">
        <w:rPr>
          <w:rFonts w:ascii="GHEA Grapalat" w:hAnsi="GHEA Grapalat"/>
          <w:b/>
          <w:sz w:val="20"/>
          <w:lang w:val="af-ZA"/>
        </w:rPr>
        <w:t xml:space="preserve">ԱՐԲԻՏՐԱԺԻ </w:t>
      </w:r>
      <w:r w:rsidR="00207FEE">
        <w:rPr>
          <w:rFonts w:ascii="GHEA Grapalat" w:hAnsi="GHEA Grapalat"/>
          <w:b/>
          <w:sz w:val="20"/>
          <w:lang w:val="hy-AM"/>
        </w:rPr>
        <w:t>ԵՎ</w:t>
      </w:r>
      <w:r w:rsidR="004D0CC5">
        <w:rPr>
          <w:rFonts w:ascii="GHEA Grapalat" w:hAnsi="GHEA Grapalat"/>
          <w:b/>
          <w:sz w:val="20"/>
          <w:lang w:val="af-ZA"/>
        </w:rPr>
        <w:t xml:space="preserve"> ՀԱՇՏԱՐԱՐՈՒԹՅԱՆ ՀԱՅԱՍՏԱՆՅԱՆ ԿԵՆՏՐՈՆ</w:t>
      </w:r>
      <w:r w:rsidRPr="00D66CEA">
        <w:rPr>
          <w:rFonts w:ascii="GHEA Grapalat" w:hAnsi="GHEA Grapalat"/>
          <w:b/>
          <w:sz w:val="20"/>
          <w:lang w:val="af-ZA"/>
        </w:rPr>
        <w:t xml:space="preserve">» </w:t>
      </w:r>
      <w:r w:rsidR="00207FEE">
        <w:rPr>
          <w:rFonts w:ascii="GHEA Grapalat" w:hAnsi="GHEA Grapalat"/>
          <w:b/>
          <w:sz w:val="20"/>
          <w:lang w:val="hy-AM"/>
        </w:rPr>
        <w:t>ՀԻՄՆԱԴՐԱՄԻ</w:t>
      </w:r>
      <w:r w:rsidR="00160AE4" w:rsidRPr="00D66CEA">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D66CEA">
        <w:rPr>
          <w:rFonts w:ascii="GHEA Grapalat" w:hAnsi="GHEA Grapalat"/>
          <w:b/>
          <w:sz w:val="20"/>
          <w:lang w:val="af-ZA"/>
        </w:rPr>
        <w:t xml:space="preserve"> </w:t>
      </w:r>
      <w:r w:rsidR="00B74C70">
        <w:rPr>
          <w:rFonts w:ascii="GHEA Grapalat" w:hAnsi="GHEA Grapalat"/>
          <w:b/>
          <w:sz w:val="20"/>
          <w:lang w:val="af-ZA"/>
        </w:rPr>
        <w:t>ՊԱՏՎԵՐՈՎ ՏՊԱԳՐՎՈՂ ՆՅՈՒԹԵՐ</w:t>
      </w:r>
      <w:r w:rsidR="00160AE4" w:rsidRPr="00A71D81">
        <w:rPr>
          <w:rFonts w:ascii="GHEA Grapalat" w:hAnsi="GHEA Grapalat"/>
          <w:b/>
          <w:sz w:val="20"/>
          <w:lang w:val="af-ZA"/>
        </w:rPr>
        <w:t>Ի</w:t>
      </w:r>
      <w:r w:rsidRPr="00D66CEA">
        <w:rPr>
          <w:rFonts w:ascii="GHEA Grapalat" w:hAnsi="GHEA Grapalat"/>
          <w:b/>
          <w:sz w:val="20"/>
          <w:lang w:val="af-ZA"/>
        </w:rPr>
        <w:t xml:space="preserve"> </w:t>
      </w:r>
      <w:r w:rsidR="00160AE4" w:rsidRPr="00A71D81">
        <w:rPr>
          <w:rFonts w:ascii="GHEA Grapalat" w:hAnsi="GHEA Grapalat"/>
          <w:b/>
          <w:sz w:val="20"/>
          <w:lang w:val="af-ZA"/>
        </w:rPr>
        <w:t>ՁԵՌՔԲԵՐՄԱՆ ՆՊԱՏԱԿՈՎ ՀԱՅՏԱՐԱՐՎԱԾ</w:t>
      </w:r>
      <w:r w:rsidR="00B74C70">
        <w:rPr>
          <w:rFonts w:ascii="GHEA Grapalat" w:hAnsi="GHEA Grapalat"/>
          <w:b/>
          <w:sz w:val="20"/>
          <w:lang w:val="hy-AM"/>
        </w:rPr>
        <w:t xml:space="preserve"> </w:t>
      </w:r>
      <w:r>
        <w:rPr>
          <w:rFonts w:ascii="GHEA Grapalat" w:hAnsi="GHEA Grapalat"/>
          <w:b/>
          <w:sz w:val="20"/>
          <w:lang w:val="hy-AM"/>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4033573D"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36B2349F" w:rsidR="00096865" w:rsidRPr="00A71D81" w:rsidRDefault="00D66CEA" w:rsidP="00EF3662">
      <w:pPr>
        <w:ind w:firstLine="1134"/>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38AA04A7"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CF0D334"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5A2C3B45"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10</w:t>
      </w:r>
      <w:r w:rsidR="00096865" w:rsidRPr="00A71D81">
        <w:rPr>
          <w:rFonts w:ascii="GHEA Grapalat" w:hAnsi="GHEA Grapalat"/>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չկայացած</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հայտարարելը</w:t>
      </w:r>
      <w:r w:rsidR="00096865" w:rsidRPr="00A71D81">
        <w:rPr>
          <w:rFonts w:ascii="GHEA Grapalat" w:hAnsi="GHEA Grapalat" w:cs="Times Armenian"/>
          <w:sz w:val="20"/>
          <w:lang w:val="af-ZA"/>
        </w:rPr>
        <w:tab/>
        <w:t xml:space="preserve"> </w:t>
      </w:r>
    </w:p>
    <w:p w14:paraId="024ED003" w14:textId="5D16982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D66CEA">
        <w:rPr>
          <w:rFonts w:ascii="GHEA Grapalat" w:hAnsi="GHEA Grapalat"/>
          <w:sz w:val="20"/>
          <w:lang w:val="hy-AM"/>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4CC86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6CE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08A6E285"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E2C6836"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D66CEA">
        <w:rPr>
          <w:rFonts w:ascii="GHEA Grapalat" w:hAnsi="GHEA Grapalat" w:cs="Times Armenian"/>
          <w:sz w:val="20"/>
          <w:lang w:val="hy-AM"/>
        </w:rPr>
        <w:t>5</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77F9711B" w:rsidR="00096865" w:rsidRPr="000B4EBA" w:rsidRDefault="00096865" w:rsidP="00EF3662">
      <w:pPr>
        <w:jc w:val="both"/>
        <w:rPr>
          <w:rFonts w:ascii="GHEA Grapalat" w:hAnsi="GHEA Grapalat" w:cs="Sylfaen"/>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0B4EBA">
        <w:rPr>
          <w:rFonts w:ascii="GHEA Grapalat" w:hAnsi="GHEA Grapalat" w:cs="Sylfaen"/>
          <w:sz w:val="20"/>
          <w:lang w:val="af-ZA"/>
        </w:rPr>
        <w:t xml:space="preserve"> </w:t>
      </w:r>
      <w:r w:rsidRPr="00A71D81">
        <w:rPr>
          <w:rFonts w:ascii="GHEA Grapalat" w:hAnsi="GHEA Grapalat" w:cs="Sylfaen"/>
          <w:sz w:val="20"/>
        </w:rPr>
        <w:t>հրավերը</w:t>
      </w:r>
      <w:r w:rsidRPr="000B4EBA">
        <w:rPr>
          <w:rFonts w:ascii="GHEA Grapalat" w:hAnsi="GHEA Grapalat" w:cs="Sylfaen"/>
          <w:sz w:val="20"/>
          <w:lang w:val="af-ZA"/>
        </w:rPr>
        <w:t xml:space="preserve"> </w:t>
      </w:r>
      <w:r w:rsidRPr="00A71D81">
        <w:rPr>
          <w:rFonts w:ascii="GHEA Grapalat" w:hAnsi="GHEA Grapalat" w:cs="Sylfaen"/>
          <w:sz w:val="20"/>
        </w:rPr>
        <w:t>տրամադրվում</w:t>
      </w:r>
      <w:r w:rsidRPr="000B4EBA">
        <w:rPr>
          <w:rFonts w:ascii="GHEA Grapalat" w:hAnsi="GHEA Grapalat" w:cs="Sylfaen"/>
          <w:sz w:val="20"/>
          <w:lang w:val="af-ZA"/>
        </w:rPr>
        <w:t xml:space="preserve"> </w:t>
      </w:r>
      <w:r w:rsidRPr="00A71D81">
        <w:rPr>
          <w:rFonts w:ascii="GHEA Grapalat" w:hAnsi="GHEA Grapalat" w:cs="Sylfaen"/>
          <w:sz w:val="20"/>
        </w:rPr>
        <w:t>է</w:t>
      </w:r>
      <w:r w:rsidRPr="000B4EBA">
        <w:rPr>
          <w:rFonts w:ascii="GHEA Grapalat" w:hAnsi="GHEA Grapalat" w:cs="Sylfaen"/>
          <w:sz w:val="20"/>
          <w:lang w:val="af-ZA"/>
        </w:rPr>
        <w:t xml:space="preserve"> </w:t>
      </w:r>
      <w:r w:rsidRPr="00A71D81">
        <w:rPr>
          <w:rFonts w:ascii="GHEA Grapalat" w:hAnsi="GHEA Grapalat" w:cs="Sylfaen"/>
          <w:sz w:val="20"/>
        </w:rPr>
        <w:t>ի</w:t>
      </w:r>
      <w:r w:rsidRPr="000B4EBA">
        <w:rPr>
          <w:rFonts w:ascii="GHEA Grapalat" w:hAnsi="GHEA Grapalat" w:cs="Sylfaen"/>
          <w:sz w:val="20"/>
          <w:lang w:val="af-ZA"/>
        </w:rPr>
        <w:t xml:space="preserve"> </w:t>
      </w:r>
      <w:r w:rsidRPr="00A71D81">
        <w:rPr>
          <w:rFonts w:ascii="GHEA Grapalat" w:hAnsi="GHEA Grapalat" w:cs="Sylfaen"/>
          <w:sz w:val="20"/>
        </w:rPr>
        <w:t>լրումն</w:t>
      </w:r>
      <w:r w:rsidRPr="000B4EBA">
        <w:rPr>
          <w:rFonts w:ascii="GHEA Grapalat" w:hAnsi="GHEA Grapalat" w:cs="Sylfaen"/>
          <w:sz w:val="20"/>
          <w:lang w:val="af-ZA"/>
        </w:rPr>
        <w:t xml:space="preserve"> </w:t>
      </w:r>
      <w:r w:rsidR="00CA5D9A">
        <w:rPr>
          <w:rFonts w:ascii="GHEA Grapalat" w:hAnsi="GHEA Grapalat" w:cs="Sylfaen"/>
          <w:sz w:val="20"/>
          <w:lang w:val="af-ZA"/>
        </w:rPr>
        <w:t>ԱՀՀԿ-ԳՀԱՊՁԲ-24/7</w:t>
      </w:r>
      <w:r w:rsidR="00D66CEA" w:rsidRPr="000B4EBA">
        <w:rPr>
          <w:rFonts w:ascii="GHEA Grapalat" w:hAnsi="GHEA Grapalat" w:cs="Sylfaen"/>
          <w:sz w:val="20"/>
          <w:lang w:val="af-ZA"/>
        </w:rPr>
        <w:t xml:space="preserve"> </w:t>
      </w:r>
      <w:r w:rsidRPr="00A71D81">
        <w:rPr>
          <w:rFonts w:ascii="GHEA Grapalat" w:hAnsi="GHEA Grapalat" w:cs="Sylfaen"/>
          <w:sz w:val="20"/>
        </w:rPr>
        <w:t>ծածկա</w:t>
      </w:r>
      <w:r w:rsidRPr="000B4EBA">
        <w:rPr>
          <w:rFonts w:ascii="GHEA Grapalat" w:hAnsi="GHEA Grapalat" w:cs="Sylfaen"/>
          <w:sz w:val="20"/>
        </w:rPr>
        <w:t>գ</w:t>
      </w:r>
      <w:r w:rsidRPr="00A71D81">
        <w:rPr>
          <w:rFonts w:ascii="GHEA Grapalat" w:hAnsi="GHEA Grapalat" w:cs="Sylfaen"/>
          <w:sz w:val="20"/>
        </w:rPr>
        <w:t>րով</w:t>
      </w:r>
      <w:r w:rsidRPr="000B4EBA">
        <w:rPr>
          <w:rFonts w:ascii="GHEA Grapalat" w:hAnsi="GHEA Grapalat" w:cs="Sylfaen"/>
          <w:sz w:val="20"/>
          <w:lang w:val="af-ZA"/>
        </w:rPr>
        <w:t xml:space="preserve"> </w:t>
      </w:r>
      <w:r w:rsidRPr="00A71D81">
        <w:rPr>
          <w:rFonts w:ascii="GHEA Grapalat" w:hAnsi="GHEA Grapalat" w:cs="Sylfaen"/>
          <w:sz w:val="20"/>
        </w:rPr>
        <w:t>անցկացվող</w:t>
      </w:r>
      <w:r w:rsidRPr="000B4EBA">
        <w:rPr>
          <w:rFonts w:ascii="GHEA Grapalat" w:hAnsi="GHEA Grapalat" w:cs="Sylfaen"/>
          <w:sz w:val="20"/>
          <w:lang w:val="af-ZA"/>
        </w:rPr>
        <w:t xml:space="preserve"> </w:t>
      </w:r>
      <w:r w:rsidR="000B4EBA" w:rsidRPr="000B4EBA">
        <w:rPr>
          <w:rFonts w:ascii="GHEA Grapalat" w:hAnsi="GHEA Grapalat" w:cs="Sylfaen"/>
          <w:sz w:val="20"/>
        </w:rPr>
        <w:t>գնանշման</w:t>
      </w:r>
      <w:r w:rsidR="000B4EBA" w:rsidRPr="000B4EBA">
        <w:rPr>
          <w:rFonts w:ascii="GHEA Grapalat" w:hAnsi="GHEA Grapalat" w:cs="Sylfaen"/>
          <w:sz w:val="20"/>
          <w:lang w:val="af-ZA"/>
        </w:rPr>
        <w:t xml:space="preserve"> </w:t>
      </w:r>
      <w:r w:rsidR="000B4EBA" w:rsidRPr="000B4EBA">
        <w:rPr>
          <w:rFonts w:ascii="GHEA Grapalat" w:hAnsi="GHEA Grapalat" w:cs="Sylfaen"/>
          <w:sz w:val="20"/>
        </w:rPr>
        <w:t>հարցման</w:t>
      </w:r>
      <w:r w:rsidR="000B4EBA" w:rsidRPr="000B4EBA">
        <w:rPr>
          <w:rFonts w:ascii="GHEA Grapalat" w:hAnsi="GHEA Grapalat" w:cs="Sylfaen"/>
          <w:sz w:val="20"/>
          <w:lang w:val="af-ZA"/>
        </w:rPr>
        <w:t xml:space="preserve"> </w:t>
      </w:r>
      <w:r w:rsidRPr="000B4EBA">
        <w:rPr>
          <w:rFonts w:ascii="GHEA Grapalat" w:hAnsi="GHEA Grapalat" w:cs="Sylfaen"/>
          <w:sz w:val="20"/>
          <w:lang w:val="af-ZA"/>
        </w:rPr>
        <w:t>(</w:t>
      </w:r>
      <w:r w:rsidRPr="00A71D81">
        <w:rPr>
          <w:rFonts w:ascii="GHEA Grapalat" w:hAnsi="GHEA Grapalat" w:cs="Sylfaen"/>
          <w:sz w:val="20"/>
        </w:rPr>
        <w:t>այսուհետև</w:t>
      </w:r>
      <w:r w:rsidRPr="000B4EBA">
        <w:rPr>
          <w:rFonts w:ascii="GHEA Grapalat" w:hAnsi="GHEA Grapalat" w:cs="Sylfaen"/>
          <w:sz w:val="20"/>
          <w:lang w:val="af-ZA"/>
        </w:rPr>
        <w:t xml:space="preserve">` </w:t>
      </w:r>
      <w:r w:rsidRPr="00A71D81">
        <w:rPr>
          <w:rFonts w:ascii="GHEA Grapalat" w:hAnsi="GHEA Grapalat" w:cs="Sylfaen"/>
          <w:sz w:val="20"/>
        </w:rPr>
        <w:t>ընթացակար</w:t>
      </w:r>
      <w:r w:rsidRPr="000B4EBA">
        <w:rPr>
          <w:rFonts w:ascii="GHEA Grapalat" w:hAnsi="GHEA Grapalat" w:cs="Sylfaen"/>
          <w:sz w:val="20"/>
        </w:rPr>
        <w:t>գ</w:t>
      </w:r>
      <w:r w:rsidRPr="000B4EBA">
        <w:rPr>
          <w:rFonts w:ascii="GHEA Grapalat" w:hAnsi="GHEA Grapalat" w:cs="Sylfaen"/>
          <w:sz w:val="20"/>
          <w:lang w:val="af-ZA"/>
        </w:rPr>
        <w:t xml:space="preserve">) </w:t>
      </w:r>
      <w:r w:rsidRPr="00A71D81">
        <w:rPr>
          <w:rFonts w:ascii="GHEA Grapalat" w:hAnsi="GHEA Grapalat" w:cs="Sylfaen"/>
          <w:sz w:val="20"/>
        </w:rPr>
        <w:t>հայտարարության</w:t>
      </w:r>
      <w:r w:rsidR="004D5671" w:rsidRPr="000B4EBA">
        <w:rPr>
          <w:rFonts w:ascii="GHEA Grapalat" w:hAnsi="GHEA Grapalat" w:cs="Sylfaen"/>
          <w:sz w:val="20"/>
        </w:rPr>
        <w:t>։</w:t>
      </w:r>
    </w:p>
    <w:p w14:paraId="1418E69E" w14:textId="76B7A57B" w:rsidR="00096865" w:rsidRPr="00A71D81" w:rsidRDefault="00096865" w:rsidP="000B4EBA">
      <w:pPr>
        <w:jc w:val="both"/>
        <w:rPr>
          <w:rFonts w:ascii="GHEA Grapalat" w:hAnsi="GHEA Grapalat"/>
          <w:sz w:val="20"/>
          <w:lang w:val="af-ZA"/>
        </w:rPr>
      </w:pPr>
      <w:r w:rsidRPr="00A71D81">
        <w:rPr>
          <w:rFonts w:ascii="GHEA Grapalat" w:hAnsi="GHEA Grapalat" w:cs="Sylfaen"/>
          <w:sz w:val="20"/>
        </w:rPr>
        <w:t>Սույն</w:t>
      </w:r>
      <w:r w:rsidRPr="00F11AAD">
        <w:rPr>
          <w:rFonts w:ascii="GHEA Grapalat" w:hAnsi="GHEA Grapalat" w:cs="Sylfaen"/>
          <w:sz w:val="20"/>
          <w:lang w:val="af-ZA"/>
        </w:rPr>
        <w:t xml:space="preserve"> </w:t>
      </w:r>
      <w:r w:rsidRPr="00A71D81">
        <w:rPr>
          <w:rFonts w:ascii="GHEA Grapalat" w:hAnsi="GHEA Grapalat" w:cs="Sylfaen"/>
          <w:sz w:val="20"/>
        </w:rPr>
        <w:t>հրավերը</w:t>
      </w:r>
      <w:r w:rsidRPr="00F11AAD">
        <w:rPr>
          <w:rFonts w:ascii="GHEA Grapalat" w:hAnsi="GHEA Grapalat" w:cs="Sylfaen"/>
          <w:sz w:val="20"/>
          <w:lang w:val="af-ZA"/>
        </w:rPr>
        <w:t xml:space="preserve"> </w:t>
      </w:r>
      <w:r w:rsidRPr="00A71D81">
        <w:rPr>
          <w:rFonts w:ascii="GHEA Grapalat" w:hAnsi="GHEA Grapalat" w:cs="Sylfaen"/>
          <w:sz w:val="20"/>
        </w:rPr>
        <w:t>կազմվել</w:t>
      </w:r>
      <w:r w:rsidRPr="00F11AAD">
        <w:rPr>
          <w:rFonts w:ascii="GHEA Grapalat" w:hAnsi="GHEA Grapalat" w:cs="Sylfaen"/>
          <w:sz w:val="20"/>
          <w:lang w:val="af-ZA"/>
        </w:rPr>
        <w:t xml:space="preserve"> </w:t>
      </w:r>
      <w:r w:rsidRPr="00A71D81">
        <w:rPr>
          <w:rFonts w:ascii="GHEA Grapalat" w:hAnsi="GHEA Grapalat" w:cs="Sylfaen"/>
          <w:sz w:val="20"/>
        </w:rPr>
        <w:t>է</w:t>
      </w:r>
      <w:r w:rsidRPr="00F11AAD">
        <w:rPr>
          <w:rFonts w:ascii="GHEA Grapalat" w:hAnsi="GHEA Grapalat" w:cs="Sylfaen"/>
          <w:sz w:val="20"/>
          <w:lang w:val="af-ZA"/>
        </w:rPr>
        <w:t xml:space="preserve"> </w:t>
      </w:r>
      <w:r w:rsidRPr="000B4EBA">
        <w:rPr>
          <w:rFonts w:ascii="GHEA Grapalat" w:hAnsi="GHEA Grapalat" w:cs="Sylfaen"/>
          <w:sz w:val="20"/>
        </w:rPr>
        <w:t>գ</w:t>
      </w:r>
      <w:r w:rsidRPr="00A71D81">
        <w:rPr>
          <w:rFonts w:ascii="GHEA Grapalat" w:hAnsi="GHEA Grapalat" w:cs="Sylfaen"/>
          <w:sz w:val="20"/>
        </w:rPr>
        <w:t>նումների</w:t>
      </w:r>
      <w:r w:rsidRPr="00F11AAD">
        <w:rPr>
          <w:rFonts w:ascii="GHEA Grapalat" w:hAnsi="GHEA Grapalat" w:cs="Sylfaen"/>
          <w:sz w:val="20"/>
          <w:lang w:val="af-ZA"/>
        </w:rPr>
        <w:t xml:space="preserve"> </w:t>
      </w:r>
      <w:r w:rsidRPr="00A71D81">
        <w:rPr>
          <w:rFonts w:ascii="GHEA Grapalat" w:hAnsi="GHEA Grapalat" w:cs="Sylfaen"/>
          <w:sz w:val="20"/>
        </w:rPr>
        <w:t>մասին</w:t>
      </w:r>
      <w:r w:rsidRPr="00F11AAD">
        <w:rPr>
          <w:rFonts w:ascii="GHEA Grapalat" w:hAnsi="GHEA Grapalat" w:cs="Sylfaen"/>
          <w:sz w:val="20"/>
          <w:lang w:val="af-ZA"/>
        </w:rPr>
        <w:t xml:space="preserve"> </w:t>
      </w:r>
      <w:r w:rsidRPr="00A71D81">
        <w:rPr>
          <w:rFonts w:ascii="GHEA Grapalat" w:hAnsi="GHEA Grapalat" w:cs="Sylfaen"/>
          <w:sz w:val="20"/>
        </w:rPr>
        <w:t>ՀՀ</w:t>
      </w:r>
      <w:r w:rsidRPr="00F11AAD">
        <w:rPr>
          <w:rFonts w:ascii="GHEA Grapalat" w:hAnsi="GHEA Grapalat" w:cs="Sylfae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D66CEA" w:rsidRPr="007E2B76">
        <w:rPr>
          <w:rFonts w:ascii="GHEA Grapalat" w:hAnsi="GHEA Grapalat" w:cs="Sylfaen"/>
          <w:sz w:val="20"/>
          <w:lang w:val="af-ZA"/>
        </w:rPr>
        <w:t>«</w:t>
      </w:r>
      <w:r w:rsidR="004D0CC5">
        <w:rPr>
          <w:rFonts w:ascii="GHEA Grapalat" w:hAnsi="GHEA Grapalat" w:cs="Sylfaen"/>
          <w:sz w:val="20"/>
        </w:rPr>
        <w:t>ԱՐԲԻՏՐԱԺԻ</w:t>
      </w:r>
      <w:r w:rsidR="004D0CC5" w:rsidRPr="004D0CC5">
        <w:rPr>
          <w:rFonts w:ascii="GHEA Grapalat" w:hAnsi="GHEA Grapalat" w:cs="Sylfaen"/>
          <w:sz w:val="20"/>
          <w:lang w:val="af-ZA"/>
        </w:rPr>
        <w:t xml:space="preserve"> </w:t>
      </w:r>
      <w:r w:rsidR="00207FEE">
        <w:rPr>
          <w:rFonts w:ascii="GHEA Grapalat" w:hAnsi="GHEA Grapalat" w:cs="Sylfaen"/>
          <w:sz w:val="20"/>
          <w:lang w:val="hy-AM"/>
        </w:rPr>
        <w:t>ԵՎ</w:t>
      </w:r>
      <w:r w:rsidR="004D0CC5" w:rsidRPr="004D0CC5">
        <w:rPr>
          <w:rFonts w:ascii="GHEA Grapalat" w:hAnsi="GHEA Grapalat" w:cs="Sylfaen"/>
          <w:sz w:val="20"/>
          <w:lang w:val="af-ZA"/>
        </w:rPr>
        <w:t xml:space="preserve"> </w:t>
      </w:r>
      <w:r w:rsidR="004D0CC5">
        <w:rPr>
          <w:rFonts w:ascii="GHEA Grapalat" w:hAnsi="GHEA Grapalat" w:cs="Sylfaen"/>
          <w:sz w:val="20"/>
        </w:rPr>
        <w:t>ՀԱՇՏԱՐԱՐՈՒԹՅԱՆ</w:t>
      </w:r>
      <w:r w:rsidR="004D0CC5" w:rsidRPr="004D0CC5">
        <w:rPr>
          <w:rFonts w:ascii="GHEA Grapalat" w:hAnsi="GHEA Grapalat" w:cs="Sylfaen"/>
          <w:sz w:val="20"/>
          <w:lang w:val="af-ZA"/>
        </w:rPr>
        <w:t xml:space="preserve"> </w:t>
      </w:r>
      <w:r w:rsidR="004D0CC5">
        <w:rPr>
          <w:rFonts w:ascii="GHEA Grapalat" w:hAnsi="GHEA Grapalat" w:cs="Sylfaen"/>
          <w:sz w:val="20"/>
        </w:rPr>
        <w:t>ՀԱՅԱՍՏԱՆՅԱՆ</w:t>
      </w:r>
      <w:r w:rsidR="004D0CC5" w:rsidRPr="004D0CC5">
        <w:rPr>
          <w:rFonts w:ascii="GHEA Grapalat" w:hAnsi="GHEA Grapalat" w:cs="Sylfaen"/>
          <w:sz w:val="20"/>
          <w:lang w:val="af-ZA"/>
        </w:rPr>
        <w:t xml:space="preserve"> </w:t>
      </w:r>
      <w:r w:rsidR="004D0CC5">
        <w:rPr>
          <w:rFonts w:ascii="GHEA Grapalat" w:hAnsi="GHEA Grapalat" w:cs="Sylfaen"/>
          <w:sz w:val="20"/>
        </w:rPr>
        <w:t>ԿԵՆՏՐՈՆ</w:t>
      </w:r>
      <w:r w:rsidR="00D66CEA" w:rsidRPr="007E2B76">
        <w:rPr>
          <w:rFonts w:ascii="GHEA Grapalat" w:hAnsi="GHEA Grapalat" w:cs="Sylfaen"/>
          <w:sz w:val="20"/>
          <w:lang w:val="af-ZA"/>
        </w:rPr>
        <w:t xml:space="preserve">» </w:t>
      </w:r>
      <w:r w:rsidR="00207FEE">
        <w:rPr>
          <w:rFonts w:ascii="GHEA Grapalat" w:hAnsi="GHEA Grapalat" w:cs="Sylfaen"/>
          <w:sz w:val="20"/>
        </w:rPr>
        <w:t>հիմնադրամ</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35BB883" w14:textId="7EFBDCD9" w:rsidR="00B74C70" w:rsidRDefault="00A81DD5" w:rsidP="00B74C70">
      <w:pPr>
        <w:pStyle w:val="BodyTextIndent2"/>
        <w:spacing w:line="240" w:lineRule="auto"/>
        <w:ind w:firstLine="567"/>
        <w:rPr>
          <w:rFonts w:ascii="GHEA Grapalat" w:hAnsi="GHEA Grapalat"/>
          <w:sz w:val="16"/>
          <w:szCs w:val="16"/>
        </w:rPr>
      </w:pPr>
      <w:r w:rsidRPr="00A71D81">
        <w:rPr>
          <w:rFonts w:ascii="GHEA Grapalat" w:hAnsi="GHEA Grapalat"/>
        </w:rPr>
        <w:t xml:space="preserve">Գնահատող հանձնաժողովի քարտուղարի </w:t>
      </w:r>
      <w:r w:rsidR="003E1421" w:rsidRPr="00B74C70">
        <w:rPr>
          <w:rFonts w:ascii="GHEA Grapalat" w:hAnsi="GHEA Grapalat" w:cs="Sylfaen"/>
          <w:szCs w:val="24"/>
          <w:lang w:val="en-US"/>
        </w:rPr>
        <w:t>էլեկտրոնային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փոստի</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հասցեն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է</w:t>
      </w:r>
      <w:r w:rsidR="003E1421" w:rsidRPr="00B74C70">
        <w:rPr>
          <w:rFonts w:ascii="GHEA Grapalat" w:hAnsi="GHEA Grapalat" w:cs="Sylfaen"/>
          <w:szCs w:val="24"/>
        </w:rPr>
        <w:t xml:space="preserve">` </w:t>
      </w:r>
      <w:hyperlink r:id="rId8" w:history="1">
        <w:r w:rsidR="00B74C70" w:rsidRPr="00C16677">
          <w:rPr>
            <w:rStyle w:val="Hyperlink"/>
            <w:rFonts w:ascii="GHEA Grapalat" w:hAnsi="GHEA Grapalat" w:cs="Sylfaen"/>
            <w:szCs w:val="24"/>
          </w:rPr>
          <w:t>info@smarttender.am</w:t>
        </w:r>
      </w:hyperlink>
      <w:r w:rsidR="00B74C70" w:rsidRPr="00B74C70">
        <w:rPr>
          <w:rFonts w:ascii="GHEA Grapalat" w:hAnsi="GHEA Grapalat" w:cs="Sylfaen"/>
          <w:szCs w:val="24"/>
        </w:rPr>
        <w:t>:</w:t>
      </w:r>
      <w:r w:rsidR="00F5653D" w:rsidRPr="00A71D81">
        <w:rPr>
          <w:rFonts w:ascii="GHEA Grapalat" w:hAnsi="GHEA Grapalat"/>
          <w:sz w:val="16"/>
          <w:szCs w:val="16"/>
        </w:rPr>
        <w:br w:type="page"/>
      </w:r>
    </w:p>
    <w:p w14:paraId="05CED49A" w14:textId="77777777" w:rsidR="00B74C70" w:rsidRDefault="00B74C70" w:rsidP="00B74C70">
      <w:pPr>
        <w:pStyle w:val="BodyTextIndent2"/>
        <w:spacing w:line="240" w:lineRule="auto"/>
        <w:ind w:firstLine="567"/>
        <w:rPr>
          <w:rFonts w:ascii="GHEA Grapalat" w:hAnsi="GHEA Grapalat" w:cs="Sylfaen"/>
          <w:b/>
          <w:szCs w:val="22"/>
        </w:rPr>
      </w:pPr>
    </w:p>
    <w:p w14:paraId="12817B4F" w14:textId="6ABEDCBA" w:rsidR="00096865" w:rsidRPr="00B74C70" w:rsidRDefault="00096865" w:rsidP="00B74C70">
      <w:pPr>
        <w:pStyle w:val="BodyTextIndent2"/>
        <w:ind w:firstLine="567"/>
        <w:jc w:val="center"/>
        <w:rPr>
          <w:rFonts w:ascii="GHEA Grapalat" w:hAnsi="GHEA Grapalat"/>
          <w:b/>
        </w:rPr>
      </w:pPr>
      <w:r w:rsidRPr="00D66CEA">
        <w:rPr>
          <w:rFonts w:ascii="GHEA Grapalat" w:hAnsi="GHEA Grapalat" w:cs="Sylfaen"/>
          <w:b/>
          <w:szCs w:val="22"/>
        </w:rPr>
        <w:t>ՄԱՍ</w:t>
      </w:r>
      <w:r w:rsidRPr="00D66CEA">
        <w:rPr>
          <w:rFonts w:ascii="GHEA Grapalat" w:hAnsi="GHEA Grapalat" w:cs="Times Armenian"/>
          <w:b/>
          <w:szCs w:val="22"/>
        </w:rPr>
        <w:t xml:space="preserve"> I</w:t>
      </w:r>
    </w:p>
    <w:p w14:paraId="0C6434D6" w14:textId="611DD913" w:rsidR="00096865" w:rsidRPr="00A71D81" w:rsidRDefault="002B32D6" w:rsidP="00D66CEA">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D66CEA">
      <w:pPr>
        <w:ind w:left="360"/>
        <w:jc w:val="center"/>
        <w:rPr>
          <w:rFonts w:ascii="GHEA Grapalat" w:hAnsi="GHEA Grapalat" w:cs="Sylfaen"/>
          <w:b/>
          <w:sz w:val="20"/>
        </w:rPr>
      </w:pPr>
    </w:p>
    <w:p w14:paraId="1FCD24D9" w14:textId="7E5BFB77" w:rsidR="00096865" w:rsidRPr="00CB4620" w:rsidRDefault="00845AA5" w:rsidP="00EF3662">
      <w:pPr>
        <w:pStyle w:val="Heading3"/>
        <w:spacing w:line="240" w:lineRule="auto"/>
        <w:ind w:firstLine="567"/>
        <w:jc w:val="both"/>
        <w:rPr>
          <w:rFonts w:ascii="GHEA Grapalat" w:hAnsi="GHEA Grapalat" w:cs="Sylfaen"/>
          <w:i w:val="0"/>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CB4620">
        <w:rPr>
          <w:rFonts w:ascii="GHEA Grapalat" w:hAnsi="GHEA Grapalat" w:cs="Sylfaen"/>
          <w:i w:val="0"/>
        </w:rPr>
        <w:t xml:space="preserve"> </w:t>
      </w:r>
      <w:r w:rsidR="00096865" w:rsidRPr="00A71D81">
        <w:rPr>
          <w:rFonts w:ascii="GHEA Grapalat" w:hAnsi="GHEA Grapalat" w:cs="Sylfaen"/>
          <w:i w:val="0"/>
        </w:rPr>
        <w:t>առարկա</w:t>
      </w:r>
      <w:r w:rsidR="00096865" w:rsidRPr="00CB4620">
        <w:rPr>
          <w:rFonts w:ascii="GHEA Grapalat" w:hAnsi="GHEA Grapalat" w:cs="Sylfaen"/>
          <w:i w:val="0"/>
        </w:rPr>
        <w:t xml:space="preserve"> </w:t>
      </w:r>
      <w:r w:rsidR="00096865" w:rsidRPr="00A71D81">
        <w:rPr>
          <w:rFonts w:ascii="GHEA Grapalat" w:hAnsi="GHEA Grapalat" w:cs="Sylfaen"/>
          <w:i w:val="0"/>
        </w:rPr>
        <w:t>է</w:t>
      </w:r>
      <w:r w:rsidR="00096865" w:rsidRPr="00CB4620">
        <w:rPr>
          <w:rFonts w:ascii="GHEA Grapalat" w:hAnsi="GHEA Grapalat" w:cs="Sylfaen"/>
          <w:i w:val="0"/>
        </w:rPr>
        <w:t xml:space="preserve"> </w:t>
      </w:r>
      <w:r w:rsidR="00096865" w:rsidRPr="00A71D81">
        <w:rPr>
          <w:rFonts w:ascii="GHEA Grapalat" w:hAnsi="GHEA Grapalat" w:cs="Sylfaen"/>
          <w:i w:val="0"/>
        </w:rPr>
        <w:t>հանդիսանում</w:t>
      </w:r>
      <w:r w:rsidR="00096865" w:rsidRPr="00CB4620">
        <w:rPr>
          <w:rFonts w:ascii="GHEA Grapalat" w:hAnsi="GHEA Grapalat" w:cs="Sylfaen"/>
          <w:i w:val="0"/>
        </w:rPr>
        <w:t xml:space="preserve"> </w:t>
      </w:r>
      <w:bookmarkStart w:id="3" w:name="_Hlk135237443"/>
      <w:r w:rsidR="00D66CEA" w:rsidRPr="00F67FEA">
        <w:rPr>
          <w:rFonts w:ascii="GHEA Grapalat" w:hAnsi="GHEA Grapalat" w:cs="Sylfaen"/>
          <w:i w:val="0"/>
        </w:rPr>
        <w:t>«</w:t>
      </w:r>
      <w:r w:rsidR="004D0CC5">
        <w:rPr>
          <w:rFonts w:ascii="GHEA Grapalat" w:hAnsi="GHEA Grapalat" w:cs="Sylfaen"/>
          <w:i w:val="0"/>
        </w:rPr>
        <w:t xml:space="preserve">ԱՐԲԻՏՐԱԺԻ </w:t>
      </w:r>
      <w:r w:rsidR="00207FEE">
        <w:rPr>
          <w:rFonts w:ascii="GHEA Grapalat" w:hAnsi="GHEA Grapalat" w:cs="Sylfaen"/>
          <w:i w:val="0"/>
          <w:lang w:val="hy-AM"/>
        </w:rPr>
        <w:t>ԵՎ</w:t>
      </w:r>
      <w:r w:rsidR="004D0CC5">
        <w:rPr>
          <w:rFonts w:ascii="GHEA Grapalat" w:hAnsi="GHEA Grapalat" w:cs="Sylfaen"/>
          <w:i w:val="0"/>
        </w:rPr>
        <w:t xml:space="preserve"> ՀԱՇՏԱՐԱՐՈՒԹՅԱՆ ՀԱՅԱՍՏԱՆՅԱՆ ԿԵՆՏՐՈՆ</w:t>
      </w:r>
      <w:r w:rsidR="00D66CEA" w:rsidRPr="00F67FEA">
        <w:rPr>
          <w:rFonts w:ascii="GHEA Grapalat" w:hAnsi="GHEA Grapalat" w:cs="Sylfaen"/>
          <w:i w:val="0"/>
        </w:rPr>
        <w:t xml:space="preserve">» </w:t>
      </w:r>
      <w:bookmarkEnd w:id="3"/>
      <w:r w:rsidR="00D91621">
        <w:rPr>
          <w:rFonts w:ascii="GHEA Grapalat" w:hAnsi="GHEA Grapalat" w:cs="Sylfaen"/>
          <w:i w:val="0"/>
        </w:rPr>
        <w:t>հիմնադրամ</w:t>
      </w:r>
      <w:r w:rsidR="00D66CEA" w:rsidRPr="00CB4620">
        <w:rPr>
          <w:rFonts w:ascii="GHEA Grapalat" w:hAnsi="GHEA Grapalat" w:cs="Sylfaen"/>
          <w:i w:val="0"/>
        </w:rPr>
        <w:t xml:space="preserve">ի </w:t>
      </w:r>
      <w:r w:rsidR="00096865" w:rsidRPr="00A71D81">
        <w:rPr>
          <w:rFonts w:ascii="GHEA Grapalat" w:hAnsi="GHEA Grapalat" w:cs="Sylfaen"/>
          <w:i w:val="0"/>
        </w:rPr>
        <w:t>կարիքների</w:t>
      </w:r>
      <w:r w:rsidR="00096865" w:rsidRPr="00CB4620">
        <w:rPr>
          <w:rFonts w:ascii="GHEA Grapalat" w:hAnsi="GHEA Grapalat" w:cs="Sylfaen"/>
          <w:i w:val="0"/>
        </w:rPr>
        <w:t xml:space="preserve"> </w:t>
      </w:r>
      <w:r w:rsidR="00096865" w:rsidRPr="00A71D81">
        <w:rPr>
          <w:rFonts w:ascii="GHEA Grapalat" w:hAnsi="GHEA Grapalat" w:cs="Sylfaen"/>
          <w:i w:val="0"/>
        </w:rPr>
        <w:t>համար</w:t>
      </w:r>
      <w:r w:rsidR="00096865" w:rsidRPr="00CB4620">
        <w:rPr>
          <w:rFonts w:ascii="GHEA Grapalat" w:hAnsi="GHEA Grapalat" w:cs="Sylfaen"/>
          <w:i w:val="0"/>
        </w:rPr>
        <w:t xml:space="preserve">` </w:t>
      </w:r>
      <w:r w:rsidR="00B74C70">
        <w:rPr>
          <w:rFonts w:ascii="GHEA Grapalat" w:hAnsi="GHEA Grapalat" w:cs="Sylfaen"/>
          <w:i w:val="0"/>
        </w:rPr>
        <w:t>պատվերով տպագրվող նյութեր</w:t>
      </w:r>
      <w:r w:rsidR="00CB4620" w:rsidRPr="00CB4620">
        <w:rPr>
          <w:rFonts w:ascii="GHEA Grapalat" w:hAnsi="GHEA Grapalat" w:cs="Sylfaen"/>
          <w:i w:val="0"/>
        </w:rPr>
        <w:t>ի</w:t>
      </w:r>
      <w:r w:rsidR="00096865" w:rsidRPr="00CB4620">
        <w:rPr>
          <w:rFonts w:ascii="GHEA Grapalat" w:hAnsi="GHEA Grapalat" w:cs="Sylfaen"/>
          <w:i w:val="0"/>
        </w:rPr>
        <w:t xml:space="preserve"> ձեռքբերումը</w:t>
      </w:r>
      <w:r w:rsidR="00816505" w:rsidRPr="00CB4620">
        <w:rPr>
          <w:rFonts w:ascii="GHEA Grapalat" w:hAnsi="GHEA Grapalat" w:cs="Sylfaen"/>
          <w:i w:val="0"/>
        </w:rPr>
        <w:t xml:space="preserve"> (այսուհետ` նաև ապրանք)</w:t>
      </w:r>
      <w:r w:rsidR="00C43524" w:rsidRPr="00CB4620">
        <w:rPr>
          <w:rFonts w:ascii="GHEA Grapalat" w:hAnsi="GHEA Grapalat" w:cs="Sylfaen"/>
          <w:i w:val="0"/>
        </w:rPr>
        <w:t>,</w:t>
      </w:r>
      <w:r w:rsidR="00096865" w:rsidRPr="00CB4620">
        <w:rPr>
          <w:rFonts w:ascii="GHEA Grapalat" w:hAnsi="GHEA Grapalat" w:cs="Sylfaen"/>
          <w:i w:val="0"/>
        </w:rPr>
        <w:t xml:space="preserve"> որոնք խմբավորված են </w:t>
      </w:r>
      <w:r w:rsidR="00A76C15" w:rsidRPr="00CB4620">
        <w:rPr>
          <w:rFonts w:ascii="GHEA Grapalat" w:hAnsi="GHEA Grapalat" w:cs="Sylfaen"/>
          <w:i w:val="0"/>
        </w:rPr>
        <w:t>«</w:t>
      </w:r>
      <w:r w:rsidR="00CA5D9A">
        <w:rPr>
          <w:rFonts w:ascii="GHEA Grapalat" w:hAnsi="GHEA Grapalat" w:cs="Sylfaen"/>
          <w:i w:val="0"/>
          <w:lang w:val="hy-AM"/>
        </w:rPr>
        <w:t>6</w:t>
      </w:r>
      <w:r w:rsidR="00A76C15" w:rsidRPr="00CB4620">
        <w:rPr>
          <w:rFonts w:ascii="GHEA Grapalat" w:hAnsi="GHEA Grapalat" w:cs="Sylfaen"/>
          <w:i w:val="0"/>
        </w:rPr>
        <w:t>»</w:t>
      </w:r>
      <w:r w:rsidR="00096865" w:rsidRPr="00CB4620">
        <w:rPr>
          <w:rFonts w:ascii="GHEA Grapalat" w:hAnsi="GHEA Grapalat" w:cs="Sylfaen"/>
          <w:i w:val="0"/>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CB4620">
        <w:rPr>
          <w:rFonts w:ascii="GHEA Grapalat" w:hAnsi="GHEA Grapalat" w:cs="Sylfaen"/>
          <w:i w:val="0"/>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2199"/>
        <w:gridCol w:w="1375"/>
        <w:gridCol w:w="5060"/>
      </w:tblGrid>
      <w:tr w:rsidR="00C31812" w:rsidRPr="001736EF" w14:paraId="56279CBF" w14:textId="77777777" w:rsidTr="00CE53CF">
        <w:trPr>
          <w:trHeight w:val="296"/>
          <w:jc w:val="center"/>
        </w:trPr>
        <w:tc>
          <w:tcPr>
            <w:tcW w:w="3659" w:type="dxa"/>
            <w:gridSpan w:val="2"/>
            <w:vAlign w:val="center"/>
          </w:tcPr>
          <w:p w14:paraId="7DB41E13" w14:textId="4868AA27" w:rsidR="00C31812" w:rsidRPr="00C31812" w:rsidRDefault="00C31812" w:rsidP="00C31812">
            <w:pPr>
              <w:pStyle w:val="BodyTextIndent2"/>
              <w:spacing w:line="240" w:lineRule="auto"/>
              <w:rPr>
                <w:rFonts w:ascii="GHEA Grapalat" w:hAnsi="GHEA Grapalat"/>
                <w:b/>
                <w:sz w:val="18"/>
                <w:szCs w:val="18"/>
                <w:lang w:val="en-AU"/>
              </w:rPr>
            </w:pPr>
            <w:r w:rsidRPr="00C31812">
              <w:rPr>
                <w:rFonts w:ascii="GHEA Grapalat" w:hAnsi="GHEA Grapalat"/>
                <w:b/>
                <w:sz w:val="18"/>
                <w:szCs w:val="18"/>
                <w:lang w:val="hy-AM"/>
              </w:rPr>
              <w:t xml:space="preserve">         </w:t>
            </w:r>
            <w:r w:rsidRPr="00C31812">
              <w:rPr>
                <w:rFonts w:ascii="GHEA Grapalat" w:hAnsi="GHEA Grapalat"/>
                <w:b/>
                <w:sz w:val="18"/>
                <w:szCs w:val="18"/>
                <w:lang w:val="en-AU"/>
              </w:rPr>
              <w:t xml:space="preserve">Չափաբաժնի </w:t>
            </w:r>
          </w:p>
        </w:tc>
        <w:tc>
          <w:tcPr>
            <w:tcW w:w="6435" w:type="dxa"/>
            <w:gridSpan w:val="2"/>
            <w:vMerge w:val="restart"/>
            <w:vAlign w:val="center"/>
          </w:tcPr>
          <w:p w14:paraId="767ABD13" w14:textId="77777777" w:rsidR="00ED5878" w:rsidRDefault="00ED5878" w:rsidP="00CE53CF">
            <w:pPr>
              <w:pStyle w:val="BodyTextIndent2"/>
              <w:spacing w:line="240" w:lineRule="auto"/>
              <w:jc w:val="center"/>
              <w:rPr>
                <w:rFonts w:ascii="GHEA Grapalat" w:hAnsi="GHEA Grapalat"/>
                <w:b/>
                <w:sz w:val="18"/>
                <w:szCs w:val="18"/>
                <w:lang w:val="en-AU"/>
              </w:rPr>
            </w:pPr>
          </w:p>
          <w:p w14:paraId="01F2AEC6" w14:textId="62A531F7" w:rsidR="00C31812" w:rsidRPr="00C31812" w:rsidRDefault="00C31812" w:rsidP="00CE53CF">
            <w:pPr>
              <w:pStyle w:val="BodyTextIndent2"/>
              <w:spacing w:line="240" w:lineRule="auto"/>
              <w:jc w:val="center"/>
              <w:rPr>
                <w:rFonts w:ascii="GHEA Grapalat" w:hAnsi="GHEA Grapalat"/>
                <w:b/>
                <w:sz w:val="18"/>
                <w:szCs w:val="18"/>
                <w:lang w:val="en-AU"/>
              </w:rPr>
            </w:pPr>
            <w:r w:rsidRPr="00C31812">
              <w:rPr>
                <w:rFonts w:ascii="GHEA Grapalat" w:hAnsi="GHEA Grapalat"/>
                <w:b/>
                <w:sz w:val="18"/>
                <w:szCs w:val="18"/>
                <w:lang w:val="en-AU"/>
              </w:rPr>
              <w:t>Չափաբաժնի անվանումը</w:t>
            </w:r>
          </w:p>
        </w:tc>
      </w:tr>
      <w:tr w:rsidR="00C31812" w:rsidRPr="001736EF" w14:paraId="4CC58F46" w14:textId="77777777" w:rsidTr="00CE53CF">
        <w:trPr>
          <w:trHeight w:val="64"/>
          <w:jc w:val="center"/>
        </w:trPr>
        <w:tc>
          <w:tcPr>
            <w:tcW w:w="1460" w:type="dxa"/>
            <w:vAlign w:val="center"/>
          </w:tcPr>
          <w:p w14:paraId="48B53BC8" w14:textId="2DED004E" w:rsidR="00C31812" w:rsidRPr="00C31812" w:rsidRDefault="00C31812" w:rsidP="00C31812">
            <w:pPr>
              <w:pStyle w:val="BodyTextIndent2"/>
              <w:spacing w:line="240" w:lineRule="auto"/>
              <w:ind w:firstLine="0"/>
              <w:rPr>
                <w:rFonts w:ascii="GHEA Grapalat" w:hAnsi="GHEA Grapalat"/>
                <w:b/>
                <w:sz w:val="18"/>
                <w:szCs w:val="18"/>
                <w:lang w:val="en-AU"/>
              </w:rPr>
            </w:pPr>
            <w:r w:rsidRPr="00C31812">
              <w:rPr>
                <w:rFonts w:ascii="GHEA Grapalat" w:hAnsi="GHEA Grapalat"/>
                <w:b/>
                <w:sz w:val="18"/>
                <w:szCs w:val="18"/>
                <w:lang w:val="hy-AM"/>
              </w:rPr>
              <w:t xml:space="preserve">       </w:t>
            </w:r>
            <w:r w:rsidRPr="00C31812">
              <w:rPr>
                <w:rFonts w:ascii="GHEA Grapalat" w:hAnsi="GHEA Grapalat"/>
                <w:b/>
                <w:sz w:val="18"/>
                <w:szCs w:val="18"/>
                <w:lang w:val="en-AU"/>
              </w:rPr>
              <w:t>համարը</w:t>
            </w:r>
          </w:p>
        </w:tc>
        <w:tc>
          <w:tcPr>
            <w:tcW w:w="2199" w:type="dxa"/>
            <w:vAlign w:val="center"/>
          </w:tcPr>
          <w:p w14:paraId="6BC343D1" w14:textId="21501A4A" w:rsidR="00C31812" w:rsidRPr="00C31812" w:rsidRDefault="00C31812" w:rsidP="00C31812">
            <w:pPr>
              <w:pStyle w:val="BodyTextIndent2"/>
              <w:spacing w:line="240" w:lineRule="auto"/>
              <w:ind w:firstLine="0"/>
              <w:rPr>
                <w:rFonts w:ascii="GHEA Grapalat" w:hAnsi="GHEA Grapalat"/>
                <w:b/>
                <w:sz w:val="18"/>
                <w:szCs w:val="18"/>
                <w:lang w:val="en-AU"/>
              </w:rPr>
            </w:pPr>
            <w:r w:rsidRPr="00C31812">
              <w:rPr>
                <w:rFonts w:ascii="GHEA Grapalat" w:hAnsi="GHEA Grapalat"/>
                <w:b/>
                <w:sz w:val="18"/>
                <w:szCs w:val="18"/>
                <w:lang w:val="hy-AM"/>
              </w:rPr>
              <w:t xml:space="preserve">      </w:t>
            </w:r>
            <w:r w:rsidRPr="00C31812">
              <w:rPr>
                <w:rFonts w:ascii="GHEA Grapalat" w:hAnsi="GHEA Grapalat"/>
                <w:b/>
                <w:sz w:val="18"/>
                <w:szCs w:val="18"/>
                <w:lang w:val="en-AU"/>
              </w:rPr>
              <w:t>գնման գինը</w:t>
            </w:r>
          </w:p>
        </w:tc>
        <w:tc>
          <w:tcPr>
            <w:tcW w:w="6435" w:type="dxa"/>
            <w:gridSpan w:val="2"/>
            <w:vMerge/>
            <w:vAlign w:val="center"/>
          </w:tcPr>
          <w:p w14:paraId="3D0D92CD" w14:textId="77777777" w:rsidR="00C31812" w:rsidRPr="00625260" w:rsidRDefault="00C31812" w:rsidP="00CE53CF">
            <w:pPr>
              <w:pStyle w:val="BodyTextIndent2"/>
              <w:spacing w:line="240" w:lineRule="auto"/>
              <w:jc w:val="center"/>
              <w:rPr>
                <w:rFonts w:ascii="GHEA Grapalat" w:hAnsi="GHEA Grapalat"/>
                <w:sz w:val="18"/>
                <w:szCs w:val="18"/>
                <w:lang w:val="en-AU"/>
              </w:rPr>
            </w:pPr>
          </w:p>
        </w:tc>
      </w:tr>
      <w:tr w:rsidR="00CA5D9A" w:rsidRPr="003D7F1D" w14:paraId="67F6F158" w14:textId="77777777" w:rsidTr="00CE53CF">
        <w:trPr>
          <w:trHeight w:val="114"/>
          <w:jc w:val="center"/>
        </w:trPr>
        <w:tc>
          <w:tcPr>
            <w:tcW w:w="1460" w:type="dxa"/>
            <w:vAlign w:val="center"/>
          </w:tcPr>
          <w:p w14:paraId="5216513C" w14:textId="01FF5372"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1</w:t>
            </w:r>
          </w:p>
        </w:tc>
        <w:tc>
          <w:tcPr>
            <w:tcW w:w="2199" w:type="dxa"/>
            <w:vAlign w:val="center"/>
          </w:tcPr>
          <w:p w14:paraId="3D375EB6" w14:textId="60C8BFFB"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50000</w:t>
            </w:r>
          </w:p>
        </w:tc>
        <w:tc>
          <w:tcPr>
            <w:tcW w:w="1375" w:type="dxa"/>
            <w:vAlign w:val="center"/>
          </w:tcPr>
          <w:p w14:paraId="103945E2" w14:textId="31B01BAF"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22451180/27</w:t>
            </w:r>
          </w:p>
        </w:tc>
        <w:tc>
          <w:tcPr>
            <w:tcW w:w="5060" w:type="dxa"/>
            <w:vAlign w:val="center"/>
          </w:tcPr>
          <w:p w14:paraId="003AB9CF" w14:textId="6F41061A" w:rsidR="00CA5D9A" w:rsidRPr="004A5DB9" w:rsidRDefault="00CA5D9A" w:rsidP="00CA5D9A">
            <w:pPr>
              <w:rPr>
                <w:rFonts w:ascii="GHEA Grapalat" w:hAnsi="GHEA Grapalat" w:cs="Calibri"/>
                <w:sz w:val="18"/>
                <w:szCs w:val="18"/>
              </w:rPr>
            </w:pPr>
            <w:r w:rsidRPr="000D0D24">
              <w:rPr>
                <w:rFonts w:ascii="GHEA Grapalat" w:hAnsi="GHEA Grapalat" w:cs="Calibri"/>
                <w:sz w:val="18"/>
                <w:szCs w:val="18"/>
              </w:rPr>
              <w:t>պատվերով տպագրվող նյութեր</w:t>
            </w:r>
          </w:p>
        </w:tc>
      </w:tr>
      <w:tr w:rsidR="00CA5D9A" w:rsidRPr="003D7F1D" w14:paraId="40E5FF83" w14:textId="77777777" w:rsidTr="00CE53CF">
        <w:trPr>
          <w:trHeight w:val="132"/>
          <w:jc w:val="center"/>
        </w:trPr>
        <w:tc>
          <w:tcPr>
            <w:tcW w:w="1460" w:type="dxa"/>
            <w:vAlign w:val="center"/>
          </w:tcPr>
          <w:p w14:paraId="0795B130" w14:textId="46F68229"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2</w:t>
            </w:r>
          </w:p>
        </w:tc>
        <w:tc>
          <w:tcPr>
            <w:tcW w:w="2199" w:type="dxa"/>
            <w:vAlign w:val="center"/>
          </w:tcPr>
          <w:p w14:paraId="14BB35BD" w14:textId="74130F71"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8000</w:t>
            </w:r>
          </w:p>
        </w:tc>
        <w:tc>
          <w:tcPr>
            <w:tcW w:w="1375" w:type="dxa"/>
            <w:vAlign w:val="center"/>
          </w:tcPr>
          <w:p w14:paraId="6D094915" w14:textId="4D5A5F46"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22451180/28</w:t>
            </w:r>
          </w:p>
        </w:tc>
        <w:tc>
          <w:tcPr>
            <w:tcW w:w="5060" w:type="dxa"/>
            <w:vAlign w:val="center"/>
          </w:tcPr>
          <w:p w14:paraId="18459807" w14:textId="3D5FC894" w:rsidR="00CA5D9A" w:rsidRPr="004A5DB9" w:rsidRDefault="00CA5D9A" w:rsidP="00CA5D9A">
            <w:pPr>
              <w:rPr>
                <w:rFonts w:ascii="GHEA Grapalat" w:hAnsi="GHEA Grapalat" w:cs="Calibri"/>
                <w:sz w:val="18"/>
                <w:szCs w:val="18"/>
              </w:rPr>
            </w:pPr>
            <w:r w:rsidRPr="000D0D24">
              <w:rPr>
                <w:rFonts w:ascii="GHEA Grapalat" w:hAnsi="GHEA Grapalat" w:cs="Calibri"/>
                <w:sz w:val="18"/>
                <w:szCs w:val="18"/>
              </w:rPr>
              <w:t>պատվերով տպագրվող նյութեր</w:t>
            </w:r>
          </w:p>
        </w:tc>
      </w:tr>
      <w:tr w:rsidR="00CA5D9A" w:rsidRPr="003D7F1D" w14:paraId="74BE6046" w14:textId="77777777" w:rsidTr="00CE53CF">
        <w:trPr>
          <w:trHeight w:val="64"/>
          <w:jc w:val="center"/>
        </w:trPr>
        <w:tc>
          <w:tcPr>
            <w:tcW w:w="1460" w:type="dxa"/>
            <w:vAlign w:val="center"/>
          </w:tcPr>
          <w:p w14:paraId="52881C8E" w14:textId="45C9E140"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3</w:t>
            </w:r>
          </w:p>
        </w:tc>
        <w:tc>
          <w:tcPr>
            <w:tcW w:w="2199" w:type="dxa"/>
            <w:vAlign w:val="center"/>
          </w:tcPr>
          <w:p w14:paraId="4ABC56DE" w14:textId="7F39BBE4"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20000</w:t>
            </w:r>
          </w:p>
        </w:tc>
        <w:tc>
          <w:tcPr>
            <w:tcW w:w="1375" w:type="dxa"/>
            <w:vAlign w:val="center"/>
          </w:tcPr>
          <w:p w14:paraId="365D4FFA" w14:textId="03BBF93E"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22451180/29</w:t>
            </w:r>
          </w:p>
        </w:tc>
        <w:tc>
          <w:tcPr>
            <w:tcW w:w="5060" w:type="dxa"/>
            <w:vAlign w:val="center"/>
          </w:tcPr>
          <w:p w14:paraId="34D1EEAE" w14:textId="33FE2398" w:rsidR="00CA5D9A" w:rsidRPr="004A5DB9" w:rsidRDefault="00CA5D9A" w:rsidP="00CA5D9A">
            <w:pPr>
              <w:rPr>
                <w:rFonts w:ascii="GHEA Grapalat" w:hAnsi="GHEA Grapalat" w:cs="Calibri"/>
                <w:sz w:val="18"/>
                <w:szCs w:val="18"/>
              </w:rPr>
            </w:pPr>
            <w:r w:rsidRPr="000D0D24">
              <w:rPr>
                <w:rFonts w:ascii="GHEA Grapalat" w:hAnsi="GHEA Grapalat" w:cs="Calibri"/>
                <w:sz w:val="18"/>
                <w:szCs w:val="18"/>
              </w:rPr>
              <w:t>պատվերով տպագրվող նյութեր</w:t>
            </w:r>
          </w:p>
        </w:tc>
      </w:tr>
      <w:tr w:rsidR="00CA5D9A" w:rsidRPr="003D7F1D" w14:paraId="6EB5D8B4" w14:textId="77777777" w:rsidTr="00CE53CF">
        <w:trPr>
          <w:trHeight w:val="64"/>
          <w:jc w:val="center"/>
        </w:trPr>
        <w:tc>
          <w:tcPr>
            <w:tcW w:w="1460" w:type="dxa"/>
            <w:vAlign w:val="center"/>
          </w:tcPr>
          <w:p w14:paraId="4680602E" w14:textId="4D478BA7"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4</w:t>
            </w:r>
          </w:p>
        </w:tc>
        <w:tc>
          <w:tcPr>
            <w:tcW w:w="2199" w:type="dxa"/>
            <w:vAlign w:val="center"/>
          </w:tcPr>
          <w:p w14:paraId="45F69D34" w14:textId="490805C1"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50000</w:t>
            </w:r>
          </w:p>
        </w:tc>
        <w:tc>
          <w:tcPr>
            <w:tcW w:w="1375" w:type="dxa"/>
            <w:vAlign w:val="center"/>
          </w:tcPr>
          <w:p w14:paraId="20F99B39" w14:textId="2B6AB6E0"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22451180/31</w:t>
            </w:r>
          </w:p>
        </w:tc>
        <w:tc>
          <w:tcPr>
            <w:tcW w:w="5060" w:type="dxa"/>
            <w:vAlign w:val="center"/>
          </w:tcPr>
          <w:p w14:paraId="22C4B08D" w14:textId="0312AD2C" w:rsidR="00CA5D9A" w:rsidRPr="004A5DB9" w:rsidRDefault="00CA5D9A" w:rsidP="00CA5D9A">
            <w:pPr>
              <w:rPr>
                <w:rFonts w:ascii="GHEA Grapalat" w:hAnsi="GHEA Grapalat" w:cs="Calibri"/>
                <w:sz w:val="18"/>
                <w:szCs w:val="18"/>
              </w:rPr>
            </w:pPr>
            <w:r w:rsidRPr="000D0D24">
              <w:rPr>
                <w:rFonts w:ascii="GHEA Grapalat" w:hAnsi="GHEA Grapalat" w:cs="Calibri"/>
                <w:sz w:val="18"/>
                <w:szCs w:val="18"/>
              </w:rPr>
              <w:t>պատվերով տպագրվող նյութեր</w:t>
            </w:r>
          </w:p>
        </w:tc>
      </w:tr>
      <w:tr w:rsidR="00CA5D9A" w:rsidRPr="003D7F1D" w14:paraId="02B49B05" w14:textId="77777777" w:rsidTr="00CE53CF">
        <w:trPr>
          <w:trHeight w:val="64"/>
          <w:jc w:val="center"/>
        </w:trPr>
        <w:tc>
          <w:tcPr>
            <w:tcW w:w="1460" w:type="dxa"/>
            <w:vAlign w:val="center"/>
          </w:tcPr>
          <w:p w14:paraId="5147562B" w14:textId="1440F912"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5</w:t>
            </w:r>
          </w:p>
        </w:tc>
        <w:tc>
          <w:tcPr>
            <w:tcW w:w="2199" w:type="dxa"/>
            <w:vAlign w:val="center"/>
          </w:tcPr>
          <w:p w14:paraId="38C1954D" w14:textId="60A1A31A"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45000</w:t>
            </w:r>
          </w:p>
        </w:tc>
        <w:tc>
          <w:tcPr>
            <w:tcW w:w="1375" w:type="dxa"/>
            <w:vAlign w:val="center"/>
          </w:tcPr>
          <w:p w14:paraId="7589711A" w14:textId="42C366C5"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22451180/32</w:t>
            </w:r>
          </w:p>
        </w:tc>
        <w:tc>
          <w:tcPr>
            <w:tcW w:w="5060" w:type="dxa"/>
            <w:vAlign w:val="center"/>
          </w:tcPr>
          <w:p w14:paraId="34C4F340" w14:textId="0D032D0F" w:rsidR="00CA5D9A" w:rsidRPr="004A5DB9" w:rsidRDefault="00CA5D9A" w:rsidP="00CA5D9A">
            <w:pPr>
              <w:rPr>
                <w:rFonts w:ascii="GHEA Grapalat" w:hAnsi="GHEA Grapalat" w:cs="Calibri"/>
                <w:sz w:val="18"/>
                <w:szCs w:val="18"/>
              </w:rPr>
            </w:pPr>
            <w:r w:rsidRPr="000D0D24">
              <w:rPr>
                <w:rFonts w:ascii="GHEA Grapalat" w:hAnsi="GHEA Grapalat" w:cs="Calibri"/>
                <w:sz w:val="18"/>
                <w:szCs w:val="18"/>
              </w:rPr>
              <w:t>պատվերով տպագրվող նյութեր</w:t>
            </w:r>
          </w:p>
        </w:tc>
      </w:tr>
      <w:tr w:rsidR="00CA5D9A" w:rsidRPr="003D7F1D" w14:paraId="0FF0DB09" w14:textId="77777777" w:rsidTr="00CE53CF">
        <w:trPr>
          <w:trHeight w:val="64"/>
          <w:jc w:val="center"/>
        </w:trPr>
        <w:tc>
          <w:tcPr>
            <w:tcW w:w="1460" w:type="dxa"/>
            <w:vAlign w:val="center"/>
          </w:tcPr>
          <w:p w14:paraId="65ABCE34" w14:textId="49899D0C"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6</w:t>
            </w:r>
          </w:p>
        </w:tc>
        <w:tc>
          <w:tcPr>
            <w:tcW w:w="2199" w:type="dxa"/>
            <w:vAlign w:val="center"/>
          </w:tcPr>
          <w:p w14:paraId="0B12945C" w14:textId="1436D241"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72000</w:t>
            </w:r>
          </w:p>
        </w:tc>
        <w:tc>
          <w:tcPr>
            <w:tcW w:w="1375" w:type="dxa"/>
            <w:vAlign w:val="center"/>
          </w:tcPr>
          <w:p w14:paraId="62D25461" w14:textId="4FFD9167" w:rsidR="00CA5D9A" w:rsidRPr="004A5DB9" w:rsidRDefault="00CA5D9A" w:rsidP="00CA5D9A">
            <w:pPr>
              <w:jc w:val="center"/>
              <w:rPr>
                <w:rFonts w:ascii="GHEA Grapalat" w:hAnsi="GHEA Grapalat" w:cs="Calibri"/>
                <w:sz w:val="18"/>
                <w:szCs w:val="18"/>
              </w:rPr>
            </w:pPr>
            <w:r w:rsidRPr="000D0D24">
              <w:rPr>
                <w:rFonts w:ascii="GHEA Grapalat" w:hAnsi="GHEA Grapalat" w:cs="Calibri"/>
                <w:sz w:val="18"/>
                <w:szCs w:val="18"/>
              </w:rPr>
              <w:t>22451180/36</w:t>
            </w:r>
          </w:p>
        </w:tc>
        <w:tc>
          <w:tcPr>
            <w:tcW w:w="5060" w:type="dxa"/>
            <w:vAlign w:val="center"/>
          </w:tcPr>
          <w:p w14:paraId="39FBE79A" w14:textId="58AD4FC4" w:rsidR="00CA5D9A" w:rsidRPr="004A5DB9" w:rsidRDefault="00CA5D9A" w:rsidP="00CA5D9A">
            <w:pPr>
              <w:rPr>
                <w:rFonts w:ascii="GHEA Grapalat" w:hAnsi="GHEA Grapalat" w:cs="Calibri"/>
                <w:sz w:val="18"/>
                <w:szCs w:val="18"/>
              </w:rPr>
            </w:pPr>
            <w:r w:rsidRPr="000D0D24">
              <w:rPr>
                <w:rFonts w:ascii="GHEA Grapalat" w:hAnsi="GHEA Grapalat" w:cs="Calibri"/>
                <w:sz w:val="18"/>
                <w:szCs w:val="18"/>
              </w:rPr>
              <w:t>պատվերով տպագրվող նյութեր</w:t>
            </w:r>
          </w:p>
        </w:tc>
      </w:tr>
    </w:tbl>
    <w:p w14:paraId="232E0DB6" w14:textId="7B61711C"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CB4620">
        <w:rPr>
          <w:rFonts w:ascii="GHEA Grapalat" w:hAnsi="GHEA Grapalat"/>
          <w:lang w:val="hy-AM"/>
        </w:rPr>
        <w:t>5</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CB4620">
      <w:pPr>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44988130"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D91621" w:rsidRDefault="00096865" w:rsidP="00EF3662">
      <w:pPr>
        <w:ind w:firstLine="567"/>
        <w:jc w:val="both"/>
        <w:rPr>
          <w:rFonts w:ascii="GHEA Grapalat" w:hAnsi="GHEA Grapalat"/>
          <w:szCs w:val="22"/>
          <w:lang w:val="es-ES"/>
        </w:rPr>
      </w:pPr>
    </w:p>
    <w:p w14:paraId="1A6250AD" w14:textId="6426EE80"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CB4620">
      <w:pPr>
        <w:jc w:val="both"/>
        <w:rPr>
          <w:rFonts w:ascii="GHEA Grapalat" w:hAnsi="GHEA Grapalat"/>
          <w:b/>
          <w:sz w:val="20"/>
          <w:lang w:val="af-ZA"/>
        </w:rPr>
      </w:pPr>
    </w:p>
    <w:p w14:paraId="6A27C441" w14:textId="02E49302"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EFA061E"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B8D9181" w14:textId="77777777" w:rsidR="00D91621" w:rsidRPr="008974CE" w:rsidRDefault="00D91621" w:rsidP="00D91621">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14:paraId="3C8F0C1B" w14:textId="77777777" w:rsidR="00B051BE" w:rsidRPr="00A71D81" w:rsidRDefault="00B051BE" w:rsidP="00883CDF">
      <w:pP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B51819"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A4AF0" w:rsidRPr="00930430">
        <w:rPr>
          <w:rFonts w:ascii="GHEA Grapalat" w:hAnsi="GHEA Grapalat" w:cs="Sylfaen"/>
          <w:szCs w:val="24"/>
          <w:lang w:val="hy-AM"/>
        </w:rPr>
        <w:t>գնանշման հարցման</w:t>
      </w:r>
      <w:r w:rsidR="00FA4AF0">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087EC1D9" w:rsidR="00A232D9" w:rsidRPr="00FA4AF0" w:rsidRDefault="00096865" w:rsidP="00EF3662">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5937A7" w:rsidRPr="005937A7">
        <w:rPr>
          <w:rFonts w:ascii="GHEA Grapalat" w:hAnsi="GHEA Grapalat" w:cs="Sylfaen"/>
          <w:b/>
          <w:szCs w:val="24"/>
          <w:lang w:val="hy-AM"/>
        </w:rPr>
        <w:t>7</w:t>
      </w:r>
      <w:r w:rsidR="00FA4AF0" w:rsidRPr="00FA4AF0">
        <w:rPr>
          <w:rFonts w:ascii="GHEA Grapalat" w:hAnsi="GHEA Grapalat" w:cs="Sylfaen"/>
          <w:b/>
          <w:szCs w:val="24"/>
          <w:lang w:val="hy-AM"/>
        </w:rPr>
        <w:t>-</w:t>
      </w:r>
      <w:r w:rsidRPr="00FA4AF0">
        <w:rPr>
          <w:rFonts w:ascii="GHEA Grapalat" w:hAnsi="GHEA Grapalat" w:cs="Sylfaen"/>
          <w:b/>
          <w:szCs w:val="24"/>
          <w:lang w:val="hy-AM"/>
        </w:rPr>
        <w:t xml:space="preserve">րդ օրվա ժամը </w:t>
      </w:r>
      <w:r w:rsidR="005937A7">
        <w:rPr>
          <w:rFonts w:ascii="GHEA Grapalat" w:hAnsi="GHEA Grapalat" w:cs="Sylfaen"/>
          <w:b/>
          <w:szCs w:val="24"/>
          <w:lang w:val="hy-AM"/>
        </w:rPr>
        <w:t>10:20</w:t>
      </w:r>
      <w:r w:rsidRPr="00FA4AF0">
        <w:rPr>
          <w:rFonts w:ascii="GHEA Grapalat" w:hAnsi="GHEA Grapalat" w:cs="Sylfaen"/>
          <w:b/>
          <w:szCs w:val="24"/>
          <w:lang w:val="hy-AM"/>
        </w:rPr>
        <w:t>-ն</w:t>
      </w:r>
      <w:r w:rsidR="00FA4AF0" w:rsidRPr="00FA4AF0">
        <w:rPr>
          <w:rFonts w:ascii="GHEA Grapalat" w:hAnsi="GHEA Grapalat" w:cs="Sylfaen"/>
          <w:b/>
          <w:szCs w:val="24"/>
          <w:lang w:val="hy-AM"/>
        </w:rPr>
        <w:t xml:space="preserve">, </w:t>
      </w:r>
      <w:r w:rsidR="004D0CC5">
        <w:rPr>
          <w:rFonts w:ascii="GHEA Grapalat" w:hAnsi="GHEA Grapalat" w:cs="Sylfaen"/>
          <w:b/>
          <w:szCs w:val="24"/>
          <w:lang w:val="hy-AM"/>
        </w:rPr>
        <w:t>ՀՀ, ք. Երևան, Արշակունյանց պողոտա 51, տարածք 47</w:t>
      </w:r>
      <w:r w:rsidR="00207FEE">
        <w:rPr>
          <w:rFonts w:ascii="GHEA Grapalat" w:hAnsi="GHEA Grapalat" w:cs="Sylfaen"/>
          <w:b/>
          <w:szCs w:val="24"/>
          <w:lang w:val="hy-AM"/>
        </w:rPr>
        <w:t xml:space="preserve"> </w:t>
      </w:r>
      <w:r w:rsidR="004A08CB" w:rsidRPr="00FA4AF0">
        <w:rPr>
          <w:rFonts w:ascii="GHEA Grapalat" w:hAnsi="GHEA Grapalat" w:cs="Sylfaen"/>
          <w:b/>
          <w:szCs w:val="24"/>
          <w:lang w:val="hy-AM"/>
        </w:rPr>
        <w:t>հասցեով</w:t>
      </w:r>
      <w:r w:rsidR="004D5671" w:rsidRPr="00FA4AF0">
        <w:rPr>
          <w:rFonts w:ascii="GHEA Grapalat" w:hAnsi="GHEA Grapalat" w:cs="Sylfaen"/>
          <w:b/>
          <w:szCs w:val="24"/>
          <w:lang w:val="hy-AM"/>
        </w:rPr>
        <w:t>։</w:t>
      </w:r>
      <w:r w:rsidRPr="00FA4AF0">
        <w:rPr>
          <w:rFonts w:ascii="GHEA Grapalat" w:hAnsi="GHEA Grapalat" w:cs="Sylfaen"/>
          <w:b/>
          <w:szCs w:val="24"/>
          <w:lang w:val="hy-AM"/>
        </w:rPr>
        <w:t xml:space="preserve">  </w:t>
      </w:r>
    </w:p>
    <w:p w14:paraId="0DE93E7A" w14:textId="0B48F041"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D0CC5">
        <w:rPr>
          <w:rFonts w:ascii="GHEA Grapalat" w:hAnsi="GHEA Grapalat" w:cs="Sylfaen"/>
          <w:szCs w:val="24"/>
          <w:lang w:val="hy-AM"/>
        </w:rPr>
        <w:t>Հայկ Ղազարյան</w:t>
      </w:r>
      <w:r w:rsidR="00FA4AF0" w:rsidRPr="00FA4AF0">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7B343AAA" w:rsidR="003850A0" w:rsidRPr="00B74C70"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w:t>
      </w:r>
      <w:r w:rsidR="00B74C70" w:rsidRPr="00B74C70">
        <w:rPr>
          <w:rFonts w:ascii="GHEA Grapalat" w:hAnsi="GHEA Grapalat" w:cs="Sylfaen"/>
          <w:sz w:val="20"/>
          <w:szCs w:val="24"/>
          <w:lang w:val="hy-AM" w:eastAsia="en-US"/>
        </w:rPr>
        <w:t>:</w:t>
      </w:r>
    </w:p>
    <w:bookmarkEnd w:id="5"/>
    <w:p w14:paraId="35346DF6" w14:textId="25E48E06" w:rsidR="00B67CCD" w:rsidRPr="00A71D81" w:rsidRDefault="00CE53CF"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006265F4" w:rsidRPr="00A71D81">
        <w:rPr>
          <w:rFonts w:ascii="GHEA Grapalat" w:hAnsi="GHEA Grapalat" w:cs="Sylfaen"/>
          <w:sz w:val="20"/>
          <w:szCs w:val="24"/>
          <w:lang w:val="hy-AM" w:eastAsia="en-US"/>
        </w:rPr>
        <w:t>.</w:t>
      </w:r>
    </w:p>
    <w:p w14:paraId="276A3B89" w14:textId="372F81AA" w:rsidR="000845F6" w:rsidRPr="00A71D81" w:rsidRDefault="00EB13AD"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4E21CCCC" w:rsidR="000845F6" w:rsidRPr="00A71D81" w:rsidRDefault="00EB13AD"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D54A3EF"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332204BB"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2A5ECB9A" w14:textId="55BA2DC3" w:rsidR="00096865" w:rsidRPr="00DA3A27" w:rsidRDefault="00220C7C" w:rsidP="00EB13AD">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627A66A8" w14:textId="77777777" w:rsidR="00EB13AD" w:rsidRPr="00EB13AD" w:rsidRDefault="00EB13AD" w:rsidP="00EB13AD">
      <w:pPr>
        <w:pStyle w:val="BodyTextIndent"/>
        <w:spacing w:line="240" w:lineRule="auto"/>
        <w:ind w:firstLine="567"/>
        <w:rPr>
          <w:rFonts w:ascii="GHEA Grapalat" w:hAnsi="GHEA Grapalat" w:cs="Sylfaen"/>
          <w:i w:val="0"/>
          <w:szCs w:val="24"/>
          <w:lang w:val="af-ZA"/>
        </w:rPr>
      </w:pPr>
    </w:p>
    <w:p w14:paraId="11B59A0E" w14:textId="3915A145" w:rsidR="00807178" w:rsidRPr="006D2E03" w:rsidRDefault="00381B97" w:rsidP="00EF3662">
      <w:pPr>
        <w:ind w:firstLine="567"/>
        <w:jc w:val="center"/>
        <w:rPr>
          <w:rFonts w:ascii="GHEA Grapalat" w:hAnsi="GHEA Grapalat"/>
          <w:b/>
          <w:sz w:val="20"/>
          <w:lang w:val="hy-AM"/>
        </w:rPr>
      </w:pPr>
      <w:r>
        <w:rPr>
          <w:rFonts w:ascii="GHEA Grapalat" w:hAnsi="GHEA Grapalat"/>
          <w:b/>
          <w:sz w:val="20"/>
          <w:lang w:val="hy-AM"/>
        </w:rPr>
        <w:t>7</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5177F79D" w:rsidR="004348F9" w:rsidRPr="006D2E03" w:rsidRDefault="001021E3"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81B97">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5937A7">
        <w:rPr>
          <w:rFonts w:ascii="GHEA Grapalat" w:hAnsi="GHEA Grapalat" w:cs="Sylfaen"/>
          <w:szCs w:val="24"/>
          <w:lang w:val="hy-AM"/>
        </w:rPr>
        <w:t>10:20</w:t>
      </w:r>
      <w:r w:rsidR="00381B97" w:rsidRPr="00381B97">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95D2776" w:rsidR="009A796C" w:rsidRPr="00A71D81" w:rsidRDefault="00381B97" w:rsidP="00EF3662">
      <w:pPr>
        <w:ind w:firstLine="567"/>
        <w:jc w:val="both"/>
        <w:rPr>
          <w:rFonts w:ascii="GHEA Grapalat" w:hAnsi="GHEA Grapalat" w:cs="Sylfaen"/>
          <w:sz w:val="20"/>
          <w:lang w:val="af-ZA"/>
        </w:rPr>
      </w:pPr>
      <w:r w:rsidRPr="00381B97">
        <w:rPr>
          <w:rFonts w:ascii="GHEA Grapalat" w:hAnsi="GHEA Grapalat" w:cs="Sylfaen"/>
          <w:sz w:val="20"/>
          <w:lang w:val="hy-AM"/>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A333F53"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6B9AE61C"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4352FB79" w:rsidR="00B514E8" w:rsidRPr="00A71D81" w:rsidRDefault="00381B97" w:rsidP="00EF3662">
      <w:pPr>
        <w:pStyle w:val="BodyTextIndent2"/>
        <w:spacing w:line="240" w:lineRule="auto"/>
        <w:ind w:firstLine="567"/>
        <w:rPr>
          <w:rFonts w:ascii="GHEA Grapalat" w:hAnsi="GHEA Grapalat" w:cs="Sylfaen"/>
          <w:szCs w:val="24"/>
          <w:lang w:val="hy-AM"/>
        </w:rPr>
      </w:pPr>
      <w:r w:rsidRPr="00381B97">
        <w:rPr>
          <w:rFonts w:ascii="GHEA Grapalat" w:hAnsi="GHEA Grapalat" w:cs="Sylfaen"/>
          <w:szCs w:val="24"/>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1639E8E4" w:rsidR="00096865" w:rsidRPr="00034C20" w:rsidRDefault="00381B97" w:rsidP="00EF3662">
      <w:pPr>
        <w:pStyle w:val="BodyTextIndent"/>
        <w:spacing w:line="240" w:lineRule="auto"/>
        <w:ind w:firstLine="567"/>
        <w:rPr>
          <w:rFonts w:ascii="GHEA Grapalat" w:hAnsi="GHEA Grapalat" w:cs="Sylfaen"/>
          <w:i w:val="0"/>
          <w:szCs w:val="24"/>
          <w:lang w:val="af-ZA"/>
        </w:rPr>
      </w:pPr>
      <w:r w:rsidRPr="00381B97">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lastRenderedPageBreak/>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bookmarkStart w:id="7" w:name="_Hlk131435451"/>
      <w:r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Pr="00034C20">
        <w:rPr>
          <w:rFonts w:ascii="GHEA Grapalat" w:hAnsi="GHEA Grapalat" w:cs="Sylfaen"/>
          <w:b/>
          <w:i w:val="0"/>
          <w:lang w:val="ru-RU"/>
        </w:rPr>
        <w:t>փոխարժեքով</w:t>
      </w:r>
      <w:r w:rsidRPr="00034C20">
        <w:rPr>
          <w:rFonts w:ascii="GHEA Grapalat" w:hAnsi="GHEA Grapalat" w:cs="Sylfaen"/>
          <w:i w:val="0"/>
          <w:lang w:val="ru-RU"/>
        </w:rPr>
        <w:t>։</w:t>
      </w:r>
      <w:bookmarkEnd w:id="7"/>
      <w:r w:rsidRPr="00034C20">
        <w:rPr>
          <w:rFonts w:ascii="GHEA Grapalat" w:hAnsi="GHEA Grapalat" w:cs="Sylfaen"/>
          <w:i w:val="0"/>
          <w:lang w:val="af-ZA"/>
        </w:rPr>
        <w:t xml:space="preserve"> </w:t>
      </w:r>
    </w:p>
    <w:p w14:paraId="4BF4ECBC" w14:textId="60FE2015" w:rsidR="009B6D58" w:rsidRPr="00A71D81" w:rsidRDefault="00811A58"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1021BC3E"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811A58" w:rsidRPr="00811A58">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6DCB66E1" w14:textId="77777777" w:rsid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F1D301C" w:rsidR="00E56508" w:rsidRP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60D37D10" w:rsidR="00E56508" w:rsidRPr="00AE74A0" w:rsidRDefault="00811A5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7</w:t>
      </w:r>
      <w:r w:rsidR="00E56508" w:rsidRPr="00AE74A0">
        <w:rPr>
          <w:rFonts w:ascii="GHEA Grapalat" w:hAnsi="GHEA Grapalat" w:cs="Sylfaen"/>
          <w:sz w:val="20"/>
          <w:lang w:val="af-ZA"/>
        </w:rPr>
        <w:t xml:space="preserve">.6.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նկատմամբ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հանձնաժողովը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կարող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ցածր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առաջարկ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ընտրված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վերջինիս</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հետ</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իրավունքներն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պարտականություններն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ուժի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մեջ</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մտնում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չափով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դեպքում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տասնհինգ</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աշխատանքային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ապրանքների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մատակարարման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ժամկետները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երկարաձգելով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օրվանից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մինչև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ընկած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ժամանակահատվածով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լուծվում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վաթսուն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օրացուցային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պարբերության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կիրառվում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1F0C8418" w:rsidR="00B514E8" w:rsidRPr="00A71D81" w:rsidRDefault="00811A58"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627E8FB" w:rsidR="00116E47" w:rsidRPr="00A71D81" w:rsidRDefault="00811A58"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0097A8FE" w:rsidR="00FC31D8" w:rsidRPr="00A71D81" w:rsidRDefault="00811A58"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49D5AB60" w:rsidR="00F40755" w:rsidRPr="00F40755" w:rsidRDefault="00811A58"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lastRenderedPageBreak/>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A2E41B7" w:rsidR="00FC4575"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56D12DEF" w:rsidR="00E65F37"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61D8932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811A58">
        <w:rPr>
          <w:rFonts w:ascii="GHEA Grapalat" w:hAnsi="GHEA Grapalat" w:cs="Sylfaen"/>
          <w:sz w:val="20"/>
          <w:lang w:val="af-ZA"/>
        </w:rPr>
        <w:t>7</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4C92BE73"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lastRenderedPageBreak/>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22CFF808"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811A58">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036C6E7C" w:rsidR="007A5810" w:rsidRPr="00A71D81" w:rsidRDefault="00811A58"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441D04" w:rsidRPr="006D2E03">
        <w:rPr>
          <w:rFonts w:ascii="GHEA Grapalat" w:hAnsi="GHEA Grapalat" w:cs="Sylfaen"/>
          <w:sz w:val="20"/>
          <w:szCs w:val="24"/>
          <w:lang w:val="af-ZA" w:eastAsia="en-US"/>
        </w:rPr>
        <w:t>.</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6BF91028" w:rsidR="002B121D" w:rsidRPr="00A71D81" w:rsidRDefault="00811A58"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57A8707F" w:rsidR="00CD1E70" w:rsidRPr="00A71D81" w:rsidRDefault="00811A58"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26FF05D3" w:rsidR="002B103D" w:rsidRPr="00A71D81" w:rsidRDefault="0082615D"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4D04EA85" w:rsidR="00583092" w:rsidRPr="00A71D81" w:rsidRDefault="0082615D"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0634909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5E596FB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58D7C914" w:rsidR="00E45ACA" w:rsidRPr="00A71D81" w:rsidRDefault="0082615D" w:rsidP="00EF3662">
      <w:pPr>
        <w:pStyle w:val="norm"/>
        <w:spacing w:line="240" w:lineRule="auto"/>
        <w:ind w:firstLine="567"/>
        <w:rPr>
          <w:rFonts w:ascii="GHEA Grapalat" w:hAnsi="GHEA Grapalat" w:cs="Tahoma"/>
          <w:sz w:val="20"/>
          <w:lang w:val="hy-AM"/>
        </w:rPr>
      </w:pPr>
      <w:r w:rsidRPr="0082615D">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54DCE0D2" w:rsidR="00F40755" w:rsidRDefault="0082615D" w:rsidP="00F40755">
      <w:pPr>
        <w:pStyle w:val="BodyTextIndent2"/>
        <w:spacing w:line="240" w:lineRule="auto"/>
        <w:ind w:firstLine="567"/>
        <w:rPr>
          <w:rFonts w:ascii="GHEA Grapalat" w:hAnsi="GHEA Grapalat" w:cs="Sylfaen"/>
          <w:lang w:val="hy-AM"/>
        </w:rPr>
      </w:pPr>
      <w:r w:rsidRPr="0082615D">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14DEEDA"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82615D">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71D2729B" w14:textId="77777777" w:rsidR="005937A7" w:rsidRDefault="005937A7" w:rsidP="00EF3662">
      <w:pPr>
        <w:jc w:val="center"/>
        <w:rPr>
          <w:rFonts w:ascii="GHEA Grapalat" w:hAnsi="GHEA Grapalat"/>
          <w:b/>
          <w:iCs/>
          <w:sz w:val="20"/>
          <w:lang w:val="es-ES"/>
        </w:rPr>
      </w:pPr>
    </w:p>
    <w:p w14:paraId="22C3D8D6" w14:textId="77777777" w:rsidR="005937A7" w:rsidRDefault="005937A7" w:rsidP="00EF3662">
      <w:pPr>
        <w:jc w:val="center"/>
        <w:rPr>
          <w:rFonts w:ascii="GHEA Grapalat" w:hAnsi="GHEA Grapalat"/>
          <w:b/>
          <w:iCs/>
          <w:sz w:val="20"/>
          <w:lang w:val="es-ES"/>
        </w:rPr>
      </w:pPr>
    </w:p>
    <w:p w14:paraId="3516F892" w14:textId="3183A7A9" w:rsidR="000313A6" w:rsidRPr="00A71D81" w:rsidRDefault="0082615D" w:rsidP="00EF3662">
      <w:pPr>
        <w:jc w:val="center"/>
        <w:rPr>
          <w:rFonts w:ascii="GHEA Grapalat" w:hAnsi="GHEA Grapalat" w:cs="Arial"/>
          <w:b/>
          <w:iCs/>
          <w:sz w:val="20"/>
          <w:lang w:val="af-ZA"/>
        </w:rPr>
      </w:pPr>
      <w:bookmarkStart w:id="8" w:name="_GoBack"/>
      <w:bookmarkEnd w:id="8"/>
      <w:r>
        <w:rPr>
          <w:rFonts w:ascii="GHEA Grapalat" w:hAnsi="GHEA Grapalat"/>
          <w:b/>
          <w:iCs/>
          <w:sz w:val="20"/>
          <w:lang w:val="es-ES"/>
        </w:rPr>
        <w:lastRenderedPageBreak/>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015A17E5" w14:textId="77777777" w:rsidR="00E11D3D" w:rsidRDefault="00E11D3D" w:rsidP="00E11D3D">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78534AD5"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2E6AD8C0"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14:paraId="5409F712" w14:textId="364B4267" w:rsidR="00E11D3D" w:rsidRDefault="00E11D3D" w:rsidP="00E11D3D">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սույն հրավերի 9</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1D5845A8"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5E7508E2" w14:textId="77777777" w:rsidR="00E11D3D" w:rsidRDefault="00E11D3D" w:rsidP="00E11D3D">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w:t>
      </w:r>
      <w:r>
        <w:rPr>
          <w:rFonts w:ascii="GHEA Grapalat" w:hAnsi="GHEA Grapalat" w:cs="Sylfaen"/>
          <w:i w:val="0"/>
          <w:szCs w:val="24"/>
          <w:lang w:val="hy-AM"/>
        </w:rPr>
        <w:t>8.</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p>
    <w:p w14:paraId="3E77FB53" w14:textId="77777777" w:rsidR="00096865" w:rsidRPr="00A71D81" w:rsidRDefault="00096865" w:rsidP="00EF3662">
      <w:pPr>
        <w:jc w:val="center"/>
        <w:rPr>
          <w:rFonts w:ascii="GHEA Grapalat" w:hAnsi="GHEA Grapalat"/>
          <w:b/>
          <w:iCs/>
          <w:sz w:val="20"/>
          <w:lang w:val="af-ZA"/>
        </w:rPr>
      </w:pPr>
    </w:p>
    <w:p w14:paraId="1BF186C8" w14:textId="7B4C6E21" w:rsidR="00096865" w:rsidRPr="00A71D81" w:rsidRDefault="00E11D3D"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2ACE31" w:rsidR="00096865" w:rsidRPr="00A71D81" w:rsidRDefault="00E11D3D"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51D65599" w:rsidR="00BA7FAD" w:rsidRPr="002300B9" w:rsidRDefault="00C31D86" w:rsidP="00CF12EE">
      <w:pPr>
        <w:ind w:firstLine="567"/>
        <w:jc w:val="both"/>
        <w:rPr>
          <w:rFonts w:ascii="GHEA Grapalat" w:hAnsi="GHEA Grapalat" w:cs="Arial"/>
          <w:sz w:val="20"/>
          <w:lang w:val="hy-AM"/>
        </w:rPr>
      </w:pPr>
      <w:r w:rsidRPr="001379CA">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8A6EAB">
        <w:rPr>
          <w:rFonts w:ascii="GHEA Grapalat" w:hAnsi="GHEA Grapalat" w:cs="Sylfaen"/>
          <w:sz w:val="20"/>
          <w:lang w:val="hy-AM"/>
        </w:rPr>
        <w:t xml:space="preserve"> </w:t>
      </w:r>
      <w:r w:rsidR="00A161E3">
        <w:rPr>
          <w:rFonts w:ascii="GHEA Grapalat" w:hAnsi="GHEA Grapalat" w:cs="Sylfaen"/>
          <w:sz w:val="20"/>
          <w:lang w:val="hy-AM"/>
        </w:rPr>
        <w:t>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հավելված </w:t>
      </w:r>
      <w:r w:rsidR="00E11D3D" w:rsidRPr="00E11D3D">
        <w:rPr>
          <w:rFonts w:ascii="GHEA Grapalat" w:hAnsi="GHEA Grapalat" w:cs="Sylfaen"/>
          <w:sz w:val="20"/>
          <w:lang w:val="hy-AM"/>
        </w:rPr>
        <w:t>3</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2300B9" w:rsidRPr="002300B9">
        <w:rPr>
          <w:rFonts w:ascii="GHEA Grapalat" w:hAnsi="GHEA Grapalat" w:cs="Arial"/>
          <w:sz w:val="20"/>
          <w:lang w:val="hy-AM"/>
        </w:rPr>
        <w:t>:</w:t>
      </w:r>
    </w:p>
    <w:p w14:paraId="4A8113F6" w14:textId="04C9615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6CFED8B7" w:rsidR="00E56508" w:rsidRPr="007E2C83" w:rsidRDefault="001379CA"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1379CA">
        <w:rPr>
          <w:rFonts w:ascii="GHEA Grapalat" w:hAnsi="GHEA Grapalat" w:cs="Arial"/>
          <w:sz w:val="20"/>
          <w:lang w:val="hy-AM"/>
        </w:rPr>
        <w:t xml:space="preserve">    </w:t>
      </w:r>
      <w:r w:rsidR="00E56508"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00E56508" w:rsidRPr="00E22FD4">
        <w:rPr>
          <w:rFonts w:ascii="GHEA Grapalat" w:hAnsi="GHEA Grapalat" w:cs="Arial"/>
          <w:sz w:val="20"/>
          <w:lang w:val="hy-AM"/>
        </w:rPr>
        <w:t>ցված որակավորմա</w:t>
      </w:r>
      <w:r w:rsidR="00E56508" w:rsidRPr="00EB5695">
        <w:rPr>
          <w:rFonts w:ascii="GHEA Grapalat" w:hAnsi="GHEA Grapalat" w:cs="Arial"/>
          <w:sz w:val="20"/>
          <w:lang w:val="hy-AM"/>
        </w:rPr>
        <w:t xml:space="preserve">ն ապահովումը ենթակա է </w:t>
      </w:r>
      <w:r w:rsidR="00E56508" w:rsidRPr="00EB5695">
        <w:rPr>
          <w:rFonts w:ascii="GHEA Grapalat" w:hAnsi="GHEA Grapalat" w:cs="Arial"/>
          <w:sz w:val="20"/>
          <w:lang w:val="hy-AM"/>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8081DE1" w:rsidR="00281740" w:rsidRPr="00A71D81" w:rsidRDefault="001379CA" w:rsidP="00084034">
      <w:pPr>
        <w:ind w:firstLine="567"/>
        <w:jc w:val="both"/>
        <w:rPr>
          <w:rFonts w:ascii="GHEA Grapalat" w:hAnsi="GHEA Grapalat" w:cs="Sylfaen"/>
          <w:sz w:val="20"/>
          <w:vertAlign w:val="superscript"/>
          <w:lang w:val="hy-AM"/>
        </w:rPr>
      </w:pPr>
      <w:r w:rsidRPr="001379CA">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B03F73">
        <w:rPr>
          <w:rFonts w:ascii="GHEA Grapalat" w:hAnsi="GHEA Grapalat" w:cs="Sylfaen"/>
          <w:sz w:val="20"/>
          <w:lang w:val="hy-AM"/>
        </w:rPr>
        <w:t>միակողմանի հաստատված հայտարարության՝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 xml:space="preserve">(հավելված </w:t>
      </w:r>
      <w:r w:rsidRPr="001379CA">
        <w:rPr>
          <w:rFonts w:ascii="GHEA Grapalat" w:hAnsi="GHEA Grapalat" w:cs="Sylfaen"/>
          <w:sz w:val="20"/>
          <w:lang w:val="hy-AM"/>
        </w:rPr>
        <w:t>4</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B5A53BB"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B03F73">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438F842E" w:rsidR="00774D8A" w:rsidRPr="006D2E03" w:rsidRDefault="00DE46AF" w:rsidP="000B7538">
      <w:pPr>
        <w:ind w:firstLine="567"/>
        <w:jc w:val="both"/>
        <w:rPr>
          <w:rFonts w:ascii="GHEA Grapalat" w:hAnsi="GHEA Grapalat" w:cs="Arial"/>
          <w:sz w:val="20"/>
          <w:lang w:val="hy-AM"/>
        </w:rPr>
      </w:pPr>
      <w:r>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w:t>
      </w:r>
    </w:p>
    <w:p w14:paraId="44CF3601" w14:textId="7AE38608" w:rsidR="00096865" w:rsidRPr="006D2E03" w:rsidRDefault="00DE46AF" w:rsidP="006D2E03">
      <w:pPr>
        <w:ind w:firstLine="567"/>
        <w:jc w:val="both"/>
        <w:rPr>
          <w:rFonts w:ascii="GHEA Grapalat" w:hAnsi="GHEA Grapalat" w:cs="Sylfaen"/>
          <w:sz w:val="20"/>
          <w:lang w:val="af-ZA"/>
        </w:rPr>
      </w:pPr>
      <w:r>
        <w:rPr>
          <w:rFonts w:ascii="GHEA Grapalat" w:hAnsi="GHEA Grapalat" w:cs="Sylfaen"/>
          <w:sz w:val="20"/>
          <w:lang w:val="hy-AM"/>
        </w:rPr>
        <w:t>9</w:t>
      </w:r>
      <w:r w:rsidR="005162B1" w:rsidRPr="006D2E03">
        <w:rPr>
          <w:rFonts w:ascii="GHEA Grapalat" w:hAnsi="GHEA Grapalat" w:cs="Sylfaen"/>
          <w:sz w:val="20"/>
          <w:lang w:val="af-ZA"/>
        </w:rPr>
        <w:t>.</w:t>
      </w:r>
      <w:r>
        <w:rPr>
          <w:rFonts w:ascii="GHEA Grapalat" w:hAnsi="GHEA Grapalat" w:cs="Sylfaen"/>
          <w:sz w:val="20"/>
          <w:lang w:val="hy-AM"/>
        </w:rPr>
        <w:t>5</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51C125B9" w:rsidR="00DB4EFF" w:rsidRPr="00224EDD" w:rsidRDefault="00DE46AF" w:rsidP="00224EDD">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00DB4EFF" w:rsidRPr="006D2E03">
        <w:rPr>
          <w:rFonts w:ascii="GHEA Grapalat" w:hAnsi="GHEA Grapalat" w:cs="Sylfaen"/>
          <w:sz w:val="20"/>
          <w:lang w:val="af-ZA"/>
        </w:rPr>
        <w:t>.</w:t>
      </w:r>
      <w:r>
        <w:rPr>
          <w:rFonts w:ascii="GHEA Grapalat" w:hAnsi="GHEA Grapalat" w:cs="Sylfaen"/>
          <w:sz w:val="20"/>
          <w:lang w:val="hy-AM"/>
        </w:rPr>
        <w:t>6</w:t>
      </w:r>
      <w:r w:rsidR="00DB4EFF" w:rsidRPr="006D2E03">
        <w:rPr>
          <w:rFonts w:ascii="GHEA Grapalat" w:hAnsi="GHEA Grapalat" w:cs="Sylfaen"/>
          <w:sz w:val="20"/>
          <w:lang w:val="af-ZA"/>
        </w:rPr>
        <w:t xml:space="preserve"> </w:t>
      </w:r>
      <w:r w:rsidR="00DB4EFF"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00DB4EFF"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00DB4EFF" w:rsidRPr="00224EDD">
        <w:rPr>
          <w:rFonts w:ascii="GHEA Grapalat" w:hAnsi="GHEA Grapalat" w:cs="Sylfaen"/>
          <w:sz w:val="20"/>
          <w:lang w:val="af-ZA"/>
        </w:rPr>
        <w:t xml:space="preserve">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00DB4EFF"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00DB4EFF"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00DB4EFF"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374DB83A" w:rsidR="00B83A45" w:rsidRPr="00224EDD" w:rsidRDefault="00DE46AF" w:rsidP="00224EDD">
      <w:pPr>
        <w:ind w:firstLine="375"/>
        <w:jc w:val="both"/>
        <w:rPr>
          <w:rFonts w:ascii="GHEA Grapalat" w:hAnsi="GHEA Grapalat" w:cs="Sylfaen"/>
          <w:sz w:val="20"/>
          <w:lang w:val="hy-AM"/>
        </w:rPr>
      </w:pPr>
      <w:r>
        <w:rPr>
          <w:rFonts w:ascii="GHEA Grapalat" w:hAnsi="GHEA Grapalat" w:cs="Sylfaen"/>
          <w:sz w:val="20"/>
          <w:lang w:val="hy-AM"/>
        </w:rPr>
        <w:t>9</w:t>
      </w:r>
      <w:r w:rsidR="00B83A45" w:rsidRPr="00224EDD">
        <w:rPr>
          <w:rFonts w:ascii="GHEA Grapalat" w:hAnsi="GHEA Grapalat" w:cs="Sylfaen"/>
          <w:sz w:val="20"/>
          <w:lang w:val="hy-AM"/>
        </w:rPr>
        <w:t>.</w:t>
      </w:r>
      <w:r>
        <w:rPr>
          <w:rFonts w:ascii="GHEA Grapalat" w:hAnsi="GHEA Grapalat" w:cs="Sylfaen"/>
          <w:sz w:val="20"/>
          <w:lang w:val="hy-AM"/>
        </w:rPr>
        <w:t xml:space="preserve">7 </w:t>
      </w:r>
      <w:r w:rsidR="00B83A45" w:rsidRPr="00224EDD">
        <w:rPr>
          <w:rFonts w:ascii="GHEA Grapalat" w:hAnsi="GHEA Grapalat" w:cs="Sylfaen"/>
          <w:sz w:val="20"/>
          <w:lang w:val="af-ZA"/>
        </w:rPr>
        <w:t xml:space="preserve">Պատվիրատուի ղեկավարը </w:t>
      </w:r>
      <w:r w:rsidR="00B83A45" w:rsidRPr="00224EDD">
        <w:rPr>
          <w:rFonts w:ascii="GHEA Grapalat" w:hAnsi="GHEA Grapalat" w:cs="Sylfaen"/>
          <w:sz w:val="20"/>
          <w:lang w:val="hy-AM"/>
        </w:rPr>
        <w:t>պայմանագրի կամ որակավորման</w:t>
      </w:r>
      <w:r w:rsidR="00B83A45" w:rsidRPr="00224EDD">
        <w:rPr>
          <w:rFonts w:ascii="GHEA Grapalat" w:hAnsi="GHEA Grapalat" w:cs="Sylfaen"/>
          <w:sz w:val="20"/>
          <w:lang w:val="af-ZA"/>
        </w:rPr>
        <w:t xml:space="preserve"> ապահովման </w:t>
      </w:r>
      <w:r w:rsidR="00B83A45"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CB908CF" w14:textId="1DBB77A8" w:rsidR="001C412C" w:rsidRPr="00B74C70" w:rsidRDefault="00B83A45" w:rsidP="00B74C70">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7CCDB6B" w14:textId="77777777" w:rsidR="001C412C" w:rsidRDefault="001C412C" w:rsidP="00EF3662">
      <w:pPr>
        <w:jc w:val="center"/>
        <w:rPr>
          <w:rFonts w:ascii="GHEA Grapalat" w:hAnsi="GHEA Grapalat"/>
          <w:b/>
          <w:sz w:val="20"/>
          <w:lang w:val="af-ZA"/>
        </w:rPr>
      </w:pPr>
    </w:p>
    <w:p w14:paraId="435887B4" w14:textId="3193A279"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4760DF">
        <w:rPr>
          <w:rFonts w:ascii="GHEA Grapalat" w:hAnsi="GHEA Grapalat"/>
          <w:b/>
          <w:sz w:val="20"/>
          <w:lang w:val="hy-AM"/>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2F98EE35" w:rsidR="00096865" w:rsidRDefault="00096865" w:rsidP="00EF3662">
      <w:pPr>
        <w:jc w:val="center"/>
        <w:rPr>
          <w:rFonts w:ascii="GHEA Grapalat" w:hAnsi="GHEA Grapalat"/>
          <w:b/>
          <w:sz w:val="20"/>
          <w:lang w:val="af-ZA"/>
        </w:rPr>
      </w:pPr>
    </w:p>
    <w:p w14:paraId="18F73F4C" w14:textId="77777777" w:rsidR="005D3CEE" w:rsidRPr="00A71D81" w:rsidRDefault="005D3CEE"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4760DF">
        <w:rPr>
          <w:rFonts w:ascii="GHEA Grapalat" w:hAnsi="GHEA Grapalat"/>
          <w:sz w:val="20"/>
          <w:lang w:val="hy-AM"/>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13356C87" w14:textId="77777777" w:rsidR="004760DF" w:rsidRDefault="00096865" w:rsidP="004760DF">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4760DF">
        <w:rPr>
          <w:rFonts w:ascii="GHEA Grapalat" w:hAnsi="GHEA Grapalat" w:cs="Sylfaen"/>
          <w:b/>
          <w:sz w:val="20"/>
          <w:lang w:val="ru-RU"/>
        </w:rPr>
        <w:t>ընդհանուր</w:t>
      </w:r>
      <w:r w:rsidR="004760DF">
        <w:rPr>
          <w:rFonts w:ascii="GHEA Grapalat" w:hAnsi="GHEA Grapalat" w:cs="Sylfaen"/>
          <w:b/>
          <w:sz w:val="20"/>
          <w:lang w:val="af-ZA"/>
        </w:rPr>
        <w:t xml:space="preserve"> </w:t>
      </w:r>
      <w:r w:rsidR="004760DF">
        <w:rPr>
          <w:rFonts w:ascii="GHEA Grapalat" w:hAnsi="GHEA Grapalat" w:cs="Sylfaen"/>
          <w:b/>
          <w:sz w:val="20"/>
          <w:lang w:val="ru-RU"/>
        </w:rPr>
        <w:t>կառավարումն</w:t>
      </w:r>
      <w:r w:rsidR="004760DF">
        <w:rPr>
          <w:rFonts w:ascii="GHEA Grapalat" w:hAnsi="GHEA Grapalat" w:cs="Sylfaen"/>
          <w:b/>
          <w:sz w:val="20"/>
          <w:lang w:val="af-ZA"/>
        </w:rPr>
        <w:t xml:space="preserve"> </w:t>
      </w:r>
      <w:r w:rsidR="004760DF">
        <w:rPr>
          <w:rFonts w:ascii="GHEA Grapalat" w:hAnsi="GHEA Grapalat" w:cs="Sylfaen"/>
          <w:b/>
          <w:sz w:val="20"/>
          <w:lang w:val="ru-RU"/>
        </w:rPr>
        <w:t>իրականացնող</w:t>
      </w:r>
      <w:r w:rsidR="004760DF">
        <w:rPr>
          <w:rFonts w:ascii="GHEA Grapalat" w:hAnsi="GHEA Grapalat" w:cs="Sylfaen"/>
          <w:b/>
          <w:sz w:val="20"/>
          <w:lang w:val="af-ZA"/>
        </w:rPr>
        <w:t xml:space="preserve"> </w:t>
      </w:r>
      <w:r w:rsidR="004760DF">
        <w:rPr>
          <w:rFonts w:ascii="GHEA Grapalat" w:hAnsi="GHEA Grapalat" w:cs="Sylfaen"/>
          <w:b/>
          <w:sz w:val="20"/>
          <w:lang w:val="ru-RU"/>
        </w:rPr>
        <w:t>լիազորված</w:t>
      </w:r>
      <w:r w:rsidR="004760DF">
        <w:rPr>
          <w:rFonts w:ascii="GHEA Grapalat" w:hAnsi="GHEA Grapalat" w:cs="Sylfaen"/>
          <w:b/>
          <w:sz w:val="20"/>
          <w:lang w:val="af-ZA"/>
        </w:rPr>
        <w:t xml:space="preserve"> </w:t>
      </w:r>
      <w:r w:rsidR="004760DF">
        <w:rPr>
          <w:rFonts w:ascii="GHEA Grapalat" w:hAnsi="GHEA Grapalat" w:cs="Sylfaen"/>
          <w:b/>
          <w:sz w:val="20"/>
          <w:lang w:val="ru-RU"/>
        </w:rPr>
        <w:t>մարմնի</w:t>
      </w:r>
      <w:r w:rsidR="004760DF">
        <w:rPr>
          <w:rFonts w:ascii="GHEA Grapalat" w:hAnsi="GHEA Grapalat" w:cs="Sylfaen"/>
          <w:b/>
          <w:sz w:val="20"/>
          <w:lang w:val="af-ZA"/>
        </w:rPr>
        <w:t xml:space="preserve"> </w:t>
      </w:r>
      <w:r w:rsidR="004760DF">
        <w:rPr>
          <w:rFonts w:ascii="GHEA Grapalat" w:hAnsi="GHEA Grapalat" w:cs="Sylfaen"/>
          <w:b/>
          <w:sz w:val="20"/>
          <w:lang w:val="ru-RU"/>
        </w:rPr>
        <w:t>ղեկավարի</w:t>
      </w:r>
      <w:r w:rsidR="004760DF">
        <w:rPr>
          <w:rFonts w:ascii="GHEA Grapalat" w:hAnsi="GHEA Grapalat" w:cs="Sylfaen"/>
          <w:b/>
          <w:sz w:val="20"/>
          <w:lang w:val="hy-AM"/>
        </w:rPr>
        <w:t xml:space="preserve"> </w:t>
      </w:r>
      <w:r w:rsidR="004760DF">
        <w:rPr>
          <w:rFonts w:ascii="GHEA Grapalat" w:hAnsi="GHEA Grapalat" w:cs="Sylfaen"/>
          <w:b/>
          <w:sz w:val="20"/>
        </w:rPr>
        <w:t>որոշման</w:t>
      </w:r>
      <w:r w:rsidR="004760DF">
        <w:rPr>
          <w:rFonts w:ascii="GHEA Grapalat" w:hAnsi="GHEA Grapalat" w:cs="Sylfaen"/>
          <w:b/>
          <w:sz w:val="20"/>
          <w:lang w:val="af-ZA"/>
        </w:rPr>
        <w:t xml:space="preserve"> </w:t>
      </w:r>
      <w:r w:rsidR="004760DF">
        <w:rPr>
          <w:rFonts w:ascii="GHEA Grapalat" w:hAnsi="GHEA Grapalat" w:cs="Sylfaen"/>
          <w:b/>
          <w:sz w:val="20"/>
        </w:rPr>
        <w:t>հիման</w:t>
      </w:r>
      <w:r w:rsidR="004760DF">
        <w:rPr>
          <w:rFonts w:ascii="GHEA Grapalat" w:hAnsi="GHEA Grapalat" w:cs="Sylfaen"/>
          <w:b/>
          <w:sz w:val="20"/>
          <w:lang w:val="af-ZA"/>
        </w:rPr>
        <w:t xml:space="preserve"> </w:t>
      </w:r>
      <w:r w:rsidR="004760DF">
        <w:rPr>
          <w:rFonts w:ascii="GHEA Grapalat" w:hAnsi="GHEA Grapalat" w:cs="Sylfaen"/>
          <w:b/>
          <w:sz w:val="20"/>
        </w:rPr>
        <w:t>վրա</w:t>
      </w:r>
      <w:r w:rsidR="004760DF">
        <w:rPr>
          <w:rFonts w:ascii="GHEA Grapalat" w:hAnsi="GHEA Grapalat" w:cs="Sylfaen"/>
          <w:b/>
          <w:sz w:val="20"/>
          <w:lang w:val="hy-AM"/>
        </w:rPr>
        <w:t>:</w:t>
      </w:r>
    </w:p>
    <w:p w14:paraId="20727E1B" w14:textId="5DA161E5"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3FF67879"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4760DF">
        <w:rPr>
          <w:rFonts w:ascii="GHEA Grapalat" w:hAnsi="GHEA Grapalat" w:cs="Sylfaen"/>
          <w:sz w:val="20"/>
          <w:lang w:val="hy-AM"/>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1E7BEF5F"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4760DF">
        <w:rPr>
          <w:rFonts w:ascii="GHEA Grapalat" w:hAnsi="GHEA Grapalat"/>
          <w:b/>
          <w:sz w:val="20"/>
          <w:lang w:val="hy-AM"/>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57EACFD1"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663363A3"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14:paraId="5C824578"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14:paraId="0CB003F5"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57948F0A"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94065F2"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14:paraId="3693E3A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62918FD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14:paraId="054886A6"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4A6249B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14:paraId="37B3199F"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14:paraId="6CEAB350"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2EDFA01"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E9CA83D"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14:paraId="5AEF2EF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14:paraId="24EA7003"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14:paraId="50D7DD3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044F1ED7"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14:paraId="6A5EE1FD"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14:paraId="5510967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14:paraId="7869B1E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9DB57EB"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3EC89A3A"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14:paraId="30D18454"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4D4A4F2D" w14:textId="77777777" w:rsidR="004760DF" w:rsidRDefault="004760DF" w:rsidP="004760DF">
      <w:pPr>
        <w:jc w:val="center"/>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p>
    <w:p w14:paraId="6AF5CD53" w14:textId="1CCA178B" w:rsidR="004760DF" w:rsidRDefault="0041595F" w:rsidP="004760DF">
      <w:pPr>
        <w:rPr>
          <w:rFonts w:ascii="GHEA Grapalat" w:hAnsi="GHEA Grapalat" w:cs="Sylfaen"/>
          <w:b/>
          <w:szCs w:val="22"/>
          <w:lang w:val="es-ES"/>
        </w:rPr>
      </w:pPr>
      <w:r>
        <w:rPr>
          <w:rFonts w:ascii="GHEA Grapalat" w:hAnsi="GHEA Grapalat"/>
          <w:sz w:val="20"/>
          <w:szCs w:val="20"/>
          <w:lang w:val="hy-AM"/>
        </w:rPr>
        <w:t xml:space="preserve">            </w:t>
      </w:r>
      <w:r w:rsidR="004760DF" w:rsidRPr="00F11AAD">
        <w:rPr>
          <w:rFonts w:ascii="GHEA Grapalat" w:hAnsi="GHEA Grapalat"/>
          <w:sz w:val="20"/>
          <w:szCs w:val="20"/>
          <w:lang w:val="hy-AM"/>
        </w:rPr>
        <w:t>տուրքի</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մասին</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օրենքով։</w:t>
      </w:r>
      <w:r w:rsidR="003B269F">
        <w:rPr>
          <w:rFonts w:ascii="GHEA Grapalat" w:hAnsi="GHEA Grapalat" w:cs="Sylfaen"/>
          <w:b/>
          <w:szCs w:val="22"/>
          <w:lang w:val="es-ES"/>
        </w:rPr>
        <w:br w:type="page"/>
      </w:r>
    </w:p>
    <w:p w14:paraId="1C136AA3" w14:textId="77777777" w:rsidR="004760DF" w:rsidRDefault="004760DF" w:rsidP="004760DF">
      <w:pPr>
        <w:jc w:val="center"/>
        <w:rPr>
          <w:rFonts w:ascii="GHEA Grapalat" w:hAnsi="GHEA Grapalat" w:cs="Sylfaen"/>
          <w:b/>
          <w:szCs w:val="22"/>
          <w:lang w:val="es-ES"/>
        </w:rPr>
      </w:pPr>
    </w:p>
    <w:p w14:paraId="44FCAD85" w14:textId="3BEA3116" w:rsidR="00096865" w:rsidRPr="00A71D81" w:rsidRDefault="00096865" w:rsidP="004760DF">
      <w:pPr>
        <w:jc w:val="center"/>
        <w:rPr>
          <w:rFonts w:ascii="GHEA Grapalat" w:hAnsi="GHEA Grapalat"/>
          <w:b/>
          <w:szCs w:val="22"/>
          <w:lang w:val="af-ZA"/>
        </w:rPr>
      </w:pPr>
      <w:r w:rsidRPr="00A71D81">
        <w:rPr>
          <w:rFonts w:ascii="GHEA Grapalat" w:hAnsi="GHEA Grapalat" w:cs="Sylfaen"/>
          <w:b/>
          <w:szCs w:val="22"/>
          <w:lang w:val="es-ES"/>
        </w:rPr>
        <w:t>ՄԱՍ</w:t>
      </w:r>
      <w:r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E96F5EF" w:rsidR="00096865" w:rsidRPr="00A71D81" w:rsidRDefault="0041595F" w:rsidP="00EF3662">
      <w:pPr>
        <w:pStyle w:val="BodyText"/>
        <w:ind w:right="-7"/>
        <w:jc w:val="center"/>
        <w:rPr>
          <w:rFonts w:ascii="GHEA Grapalat" w:hAnsi="GHEA Grapalat"/>
          <w:b/>
          <w:szCs w:val="22"/>
          <w:lang w:val="af-ZA"/>
        </w:rPr>
      </w:pPr>
      <w:r>
        <w:rPr>
          <w:rFonts w:ascii="GHEA Grapalat" w:hAnsi="GHEA Grapalat"/>
          <w:b/>
          <w:szCs w:val="22"/>
          <w:lang w:val="af-ZA"/>
        </w:rPr>
        <w:t>ԳՆԱՆՇՄԱՆ ՀԱՐՑՄԱՆ</w:t>
      </w:r>
      <w:r w:rsidR="00096865" w:rsidRPr="00A71D81">
        <w:rPr>
          <w:rFonts w:ascii="GHEA Grapalat" w:hAnsi="GHEA Grapalat"/>
          <w:b/>
          <w:szCs w:val="22"/>
          <w:lang w:val="af-ZA"/>
        </w:rPr>
        <w:t xml:space="preserve">   </w:t>
      </w:r>
      <w:r w:rsidR="00096865" w:rsidRPr="0041595F">
        <w:rPr>
          <w:rFonts w:ascii="GHEA Grapalat" w:hAnsi="GHEA Grapalat"/>
          <w:b/>
          <w:szCs w:val="22"/>
          <w:lang w:val="af-ZA"/>
        </w:rPr>
        <w:t>ՀԱՅՏԸ</w:t>
      </w:r>
      <w:r w:rsidR="00096865" w:rsidRPr="00A71D81">
        <w:rPr>
          <w:rFonts w:ascii="GHEA Grapalat" w:hAnsi="GHEA Grapalat"/>
          <w:b/>
          <w:szCs w:val="22"/>
          <w:lang w:val="af-ZA"/>
        </w:rPr>
        <w:t xml:space="preserve">   </w:t>
      </w:r>
      <w:r w:rsidR="00096865" w:rsidRPr="0041595F">
        <w:rPr>
          <w:rFonts w:ascii="GHEA Grapalat" w:hAnsi="GHEA Grapalat"/>
          <w:b/>
          <w:szCs w:val="22"/>
          <w:lang w:val="af-ZA"/>
        </w:rPr>
        <w:t>ՊԱՏՐԱՍՏԵԼՈՒ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7CBDD812" w14:textId="47A3769A"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1595F">
        <w:rPr>
          <w:rFonts w:ascii="GHEA Grapalat" w:hAnsi="GHEA Grapalat" w:cs="Sylfaen"/>
          <w:sz w:val="20"/>
          <w:lang w:val="hy-AM"/>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5C5CB21E"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3C019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1595F">
        <w:rPr>
          <w:rFonts w:ascii="GHEA Grapalat" w:hAnsi="GHEA Grapalat" w:cs="Sylfaen"/>
          <w:sz w:val="20"/>
          <w:szCs w:val="20"/>
          <w:lang w:val="es-ES"/>
        </w:rPr>
        <w:t xml:space="preserve">և </w:t>
      </w:r>
      <w:r w:rsidR="0041595F" w:rsidRPr="0041595F">
        <w:rPr>
          <w:rFonts w:ascii="GHEA Grapalat" w:hAnsi="GHEA Grapalat" w:cs="Sylfaen"/>
          <w:sz w:val="20"/>
          <w:szCs w:val="20"/>
          <w:lang w:val="es-ES"/>
        </w:rPr>
        <w:t xml:space="preserve">2 (երկու) օրինակ </w:t>
      </w:r>
      <w:r w:rsidRPr="0041595F">
        <w:rPr>
          <w:rFonts w:ascii="GHEA Grapalat" w:hAnsi="GHEA Grapalat" w:cs="Sylfaen"/>
          <w:sz w:val="20"/>
          <w:szCs w:val="20"/>
          <w:lang w:val="es-ES"/>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3DD2F83" w14:textId="4D9B64A5" w:rsidR="00E74BF6" w:rsidRPr="00A71D81" w:rsidRDefault="006C3873" w:rsidP="0041595F">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0416B46E" w:rsidR="00B2572B" w:rsidRPr="0041595F" w:rsidRDefault="00B2572B" w:rsidP="0041595F">
      <w:pPr>
        <w:pStyle w:val="BodyTextIndent3"/>
        <w:spacing w:line="240" w:lineRule="auto"/>
        <w:jc w:val="right"/>
        <w:rPr>
          <w:rFonts w:ascii="GHEA Grapalat" w:hAnsi="GHEA Grapalat" w:cs="Sylfaen"/>
          <w:b/>
          <w:lang w:val="es-ES"/>
        </w:rPr>
      </w:pPr>
      <w:r w:rsidRPr="00A71D81">
        <w:rPr>
          <w:rFonts w:ascii="GHEA Grapalat" w:hAnsi="GHEA Grapalat" w:cs="Sylfaen"/>
          <w:b/>
          <w:lang w:val="es-ES"/>
        </w:rPr>
        <w:lastRenderedPageBreak/>
        <w:t>Հավելված</w:t>
      </w:r>
      <w:r w:rsidRPr="0041595F">
        <w:rPr>
          <w:rFonts w:ascii="GHEA Grapalat" w:hAnsi="GHEA Grapalat" w:cs="Sylfaen"/>
          <w:b/>
          <w:lang w:val="es-ES"/>
        </w:rPr>
        <w:t xml:space="preserve"> N 1</w:t>
      </w:r>
    </w:p>
    <w:p w14:paraId="4CB14D55" w14:textId="2F972B92" w:rsidR="00B2572B" w:rsidRPr="0041595F" w:rsidRDefault="00CA5D9A"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ԱՀՀԿ-ԳՀԱՊՁԲ-24/7</w:t>
      </w:r>
      <w:r w:rsidR="00B2572B" w:rsidRPr="0041595F">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30AC6DC9" w:rsidR="00B2572B" w:rsidRPr="0041595F" w:rsidRDefault="0041595F" w:rsidP="00EF3662">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sidR="00B2572B" w:rsidRPr="0041595F">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41595F">
      <w:pPr>
        <w:pStyle w:val="BodyTextIndent3"/>
        <w:spacing w:line="240" w:lineRule="auto"/>
        <w:jc w:val="right"/>
        <w:rPr>
          <w:rFonts w:ascii="GHEA Grapalat" w:hAnsi="GHEA Grapalat" w:cs="Sylfaen"/>
          <w:b/>
          <w:lang w:val="es-ES"/>
        </w:rPr>
      </w:pPr>
    </w:p>
    <w:p w14:paraId="5DB229B8" w14:textId="16A71098" w:rsidR="00B2572B" w:rsidRPr="0041595F" w:rsidRDefault="00B2572B" w:rsidP="0041595F">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ԴԻՄՈՒՄ</w:t>
      </w:r>
      <w:r w:rsidR="006C3873" w:rsidRPr="0041595F">
        <w:rPr>
          <w:rFonts w:ascii="GHEA Grapalat" w:hAnsi="GHEA Grapalat" w:cs="Sylfaen"/>
          <w:color w:val="auto"/>
          <w:sz w:val="24"/>
          <w:szCs w:val="24"/>
          <w:lang w:val="es-ES"/>
        </w:rPr>
        <w:t>ՀԱՅՏԱՐԱՐՈՒԹՅՈՒՆ</w:t>
      </w:r>
    </w:p>
    <w:p w14:paraId="16F74F10" w14:textId="61A13E07" w:rsidR="00B2572B" w:rsidRPr="0041595F" w:rsidRDefault="0041595F" w:rsidP="00EF3662">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41595F">
        <w:rPr>
          <w:rFonts w:ascii="GHEA Grapalat" w:hAnsi="GHEA Grapalat" w:cs="Sylfaen"/>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279ABF3C"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41595F" w:rsidRPr="0041595F">
        <w:rPr>
          <w:rFonts w:ascii="GHEA Grapalat" w:hAnsi="GHEA Grapalat" w:cs="Sylfaen"/>
          <w:sz w:val="20"/>
          <w:szCs w:val="20"/>
          <w:lang w:val="es-ES"/>
        </w:rPr>
        <w:t xml:space="preserve"> </w:t>
      </w:r>
      <w:r w:rsidR="00CA5D9A">
        <w:rPr>
          <w:rFonts w:ascii="GHEA Grapalat" w:hAnsi="GHEA Grapalat" w:cs="Sylfaen"/>
          <w:sz w:val="20"/>
          <w:szCs w:val="20"/>
          <w:lang w:val="es-ES"/>
        </w:rPr>
        <w:t>ԱՀՀԿ-ԳՀԱՊՁԲ-24/7</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1166F8F7" w:rsidR="00B2572B" w:rsidRPr="00A71D81" w:rsidRDefault="0041595F" w:rsidP="00EF3662">
      <w:pPr>
        <w:jc w:val="both"/>
        <w:rPr>
          <w:rFonts w:ascii="GHEA Grapalat" w:hAnsi="GHEA Grapalat" w:cs="Sylfaen"/>
          <w:sz w:val="20"/>
          <w:szCs w:val="20"/>
          <w:lang w:val="es-ES"/>
        </w:rPr>
      </w:pPr>
      <w:r w:rsidRPr="0041595F">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715CAE">
        <w:rPr>
          <w:rFonts w:ascii="GHEA Grapalat" w:hAnsi="GHEA Grapalat" w:cs="Arial"/>
          <w:sz w:val="20"/>
          <w:szCs w:val="20"/>
          <w:lang w:val="hy-AM"/>
        </w:rPr>
        <w:t xml:space="preserve"> </w:t>
      </w:r>
      <w:r w:rsidR="00B2572B" w:rsidRPr="00A71D81">
        <w:rPr>
          <w:rFonts w:ascii="GHEA Grapalat" w:hAnsi="GHEA Grapalat" w:cs="Arial"/>
          <w:sz w:val="20"/>
          <w:szCs w:val="20"/>
          <w:lang w:val="es-ES"/>
        </w:rPr>
        <w:t>(</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3669C996"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5D73306D"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02FDF064"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CA5D9A">
        <w:rPr>
          <w:rFonts w:ascii="GHEA Grapalat" w:hAnsi="GHEA Grapalat" w:cs="Arial"/>
          <w:sz w:val="20"/>
          <w:szCs w:val="20"/>
          <w:lang w:val="es-ES"/>
        </w:rPr>
        <w:t>ԱՀՀԿ-ԳՀԱՊՁԲ-24/7</w:t>
      </w:r>
      <w:r w:rsidRPr="00AE74A0">
        <w:rPr>
          <w:rFonts w:ascii="GHEA Grapalat" w:hAnsi="GHEA Grapalat" w:cs="Arial"/>
          <w:sz w:val="20"/>
          <w:szCs w:val="20"/>
          <w:lang w:val="es-ES"/>
        </w:rPr>
        <w:t xml:space="preserve"> ծածկագրով </w:t>
      </w:r>
      <w:r w:rsidR="0041595F" w:rsidRPr="0041595F">
        <w:rPr>
          <w:rFonts w:ascii="GHEA Grapalat" w:hAnsi="GHEA Grapalat" w:cs="Sylfaen"/>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1436339"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723EC518"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CA5D9A">
        <w:rPr>
          <w:rFonts w:ascii="GHEA Grapalat" w:hAnsi="GHEA Grapalat" w:cs="Arial"/>
          <w:sz w:val="20"/>
          <w:szCs w:val="20"/>
          <w:lang w:val="es-ES"/>
        </w:rPr>
        <w:t>ԱՀՀԿ-ԳՀԱՊՁԲ-24/7</w:t>
      </w:r>
      <w:r w:rsidR="006C3873" w:rsidRPr="0041595F">
        <w:rPr>
          <w:rFonts w:ascii="GHEA Grapalat" w:hAnsi="GHEA Grapalat" w:cs="Arial"/>
          <w:sz w:val="20"/>
          <w:szCs w:val="20"/>
          <w:lang w:val="es-ES"/>
        </w:rPr>
        <w:t xml:space="preserve">  </w:t>
      </w:r>
      <w:r w:rsidR="006C3873" w:rsidRPr="00AE74A0">
        <w:rPr>
          <w:rFonts w:ascii="GHEA Grapalat" w:hAnsi="GHEA Grapalat" w:cs="Arial"/>
          <w:sz w:val="20"/>
          <w:szCs w:val="20"/>
          <w:lang w:val="es-ES"/>
        </w:rPr>
        <w:t xml:space="preserve">ծածկագրով </w:t>
      </w:r>
      <w:r w:rsidR="00F92316" w:rsidRPr="0041595F">
        <w:rPr>
          <w:rFonts w:ascii="GHEA Grapalat" w:hAnsi="GHEA Grapalat" w:cs="Sylfaen"/>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6A3A75F8"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715B35F" w:rsidR="00523B4A" w:rsidRPr="00523B4A" w:rsidRDefault="00523B4A" w:rsidP="00523B4A">
      <w:pPr>
        <w:pStyle w:val="FootnoteText"/>
        <w:ind w:firstLine="142"/>
        <w:rPr>
          <w:rFonts w:ascii="GHEA Grapalat" w:hAnsi="GHEA Grapalat"/>
          <w:i/>
          <w:sz w:val="16"/>
          <w:szCs w:val="16"/>
          <w:lang w:val="af-ZA"/>
        </w:rPr>
      </w:pPr>
    </w:p>
    <w:p w14:paraId="506581FF" w14:textId="068EFAF6" w:rsidR="00B4746C" w:rsidRPr="00D91621" w:rsidRDefault="00523B4A" w:rsidP="00B4746C">
      <w:pPr>
        <w:pStyle w:val="FootnoteText"/>
        <w:jc w:val="both"/>
        <w:rPr>
          <w:rFonts w:ascii="GHEA Grapalat" w:hAnsi="GHEA Grapalat"/>
          <w:sz w:val="14"/>
          <w:szCs w:val="14"/>
          <w:lang w:val="hy-AM"/>
        </w:rPr>
      </w:pPr>
      <w:r w:rsidRPr="00D91621">
        <w:rPr>
          <w:rFonts w:ascii="GHEA Grapalat" w:hAnsi="GHEA Grapalat"/>
          <w:i/>
          <w:sz w:val="14"/>
          <w:szCs w:val="14"/>
          <w:lang w:val="af-ZA"/>
        </w:rPr>
        <w:t xml:space="preserve">* </w:t>
      </w:r>
      <w:r w:rsidR="00B4746C" w:rsidRPr="00D91621">
        <w:rPr>
          <w:rFonts w:ascii="GHEA Grapalat" w:hAnsi="GHEA Grapalat"/>
          <w:sz w:val="14"/>
          <w:szCs w:val="14"/>
          <w:lang w:val="hy-AM"/>
        </w:rPr>
        <w:t xml:space="preserve">- </w:t>
      </w:r>
      <w:r w:rsidR="00B4746C" w:rsidRPr="00D91621">
        <w:rPr>
          <w:rFonts w:ascii="GHEA Grapalat" w:hAnsi="GHEA Grapalat"/>
          <w:i/>
          <w:sz w:val="14"/>
          <w:szCs w:val="14"/>
          <w:lang w:val="hy-AM"/>
        </w:rPr>
        <w:t>ՀՀ</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ռեզիդենտ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հանդիասցող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մասնակիցը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դիմում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հայտարարությունը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լրացնելիս</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նշում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է</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գրանցման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ստորաբաժանումների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հիմնարկների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և</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անհատ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ձեռնարկատերերի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հաշվառման</w:t>
      </w:r>
      <w:r w:rsidR="00B4746C" w:rsidRPr="00D91621">
        <w:rPr>
          <w:rFonts w:ascii="Calibri" w:hAnsi="Calibri" w:cs="Calibri"/>
          <w:i/>
          <w:sz w:val="14"/>
          <w:szCs w:val="14"/>
          <w:lang w:val="af-ZA"/>
        </w:rPr>
        <w:t> </w:t>
      </w:r>
      <w:r w:rsidR="00B4746C" w:rsidRPr="00D91621">
        <w:rPr>
          <w:rFonts w:ascii="GHEA Grapalat" w:hAnsi="GHEA Grapalat" w:cs="GHEA Grapalat"/>
          <w:i/>
          <w:sz w:val="14"/>
          <w:szCs w:val="14"/>
          <w:lang w:val="hy-AM"/>
        </w:rPr>
        <w:t>մասին</w:t>
      </w:r>
      <w:r w:rsidR="00B4746C" w:rsidRPr="00D91621">
        <w:rPr>
          <w:rFonts w:ascii="GHEA Grapalat" w:hAnsi="GHEA Grapalat" w:cs="GHEA Grapalat"/>
          <w:i/>
          <w:sz w:val="14"/>
          <w:szCs w:val="14"/>
          <w:lang w:val="af-ZA"/>
        </w:rPr>
        <w:t>»</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օրենքի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համաձայն՝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ռեգիստրի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գործակալությունում</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գրանցած՝</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շահառուների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վերաբերյալ</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տեղեկություններ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պարունակող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կայքէջի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հղումը՝</w:t>
      </w:r>
      <w:r w:rsidR="00B4746C" w:rsidRPr="00D91621">
        <w:rPr>
          <w:rFonts w:ascii="GHEA Grapalat" w:hAnsi="GHEA Grapalat"/>
          <w:i/>
          <w:sz w:val="14"/>
          <w:szCs w:val="14"/>
          <w:lang w:val="af-ZA"/>
        </w:rPr>
        <w:t xml:space="preserve"> </w:t>
      </w:r>
    </w:p>
    <w:p w14:paraId="69C9C766" w14:textId="4C9A4EC4" w:rsidR="00523B4A" w:rsidRPr="00D91621" w:rsidRDefault="00B4746C" w:rsidP="00B4746C">
      <w:pPr>
        <w:pStyle w:val="BodyTextIndent3"/>
        <w:spacing w:line="240" w:lineRule="auto"/>
        <w:ind w:left="142" w:firstLine="0"/>
        <w:rPr>
          <w:rFonts w:ascii="GHEA Grapalat" w:hAnsi="GHEA Grapalat"/>
          <w:i/>
          <w:sz w:val="14"/>
          <w:szCs w:val="14"/>
          <w:lang w:val="hy-AM" w:eastAsia="ru-RU"/>
        </w:rPr>
      </w:pPr>
      <w:r w:rsidRPr="00D91621">
        <w:rPr>
          <w:rFonts w:ascii="GHEA Grapalat" w:hAnsi="GHEA Grapalat"/>
          <w:i/>
          <w:sz w:val="14"/>
          <w:szCs w:val="14"/>
          <w:lang w:val="hy-AM" w:eastAsia="ru-RU"/>
        </w:rPr>
        <w:t xml:space="preserve">-  </w:t>
      </w:r>
      <w:r w:rsidR="006F2A6C" w:rsidRPr="00D91621">
        <w:rPr>
          <w:rFonts w:ascii="GHEA Grapalat" w:hAnsi="GHEA Grapalat"/>
          <w:i/>
          <w:sz w:val="14"/>
          <w:szCs w:val="14"/>
          <w:lang w:val="hy-AM" w:eastAsia="ru-RU"/>
        </w:rPr>
        <w:t>ե</w:t>
      </w:r>
      <w:r w:rsidRPr="00D91621">
        <w:rPr>
          <w:rFonts w:ascii="GHEA Grapalat" w:hAnsi="GHEA Grapalat"/>
          <w:i/>
          <w:sz w:val="14"/>
          <w:szCs w:val="14"/>
          <w:lang w:val="hy-AM" w:eastAsia="ru-RU"/>
        </w:rPr>
        <w:t>թե մասնակիցը չի հանդիսանում ՀՀ ռեզիդենտ</w:t>
      </w:r>
      <w:r w:rsidR="00523B4A" w:rsidRPr="00D91621">
        <w:rPr>
          <w:rFonts w:ascii="GHEA Grapalat" w:hAnsi="GHEA Grapalat"/>
          <w:i/>
          <w:sz w:val="14"/>
          <w:szCs w:val="14"/>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D91621">
        <w:rPr>
          <w:rFonts w:ascii="Cambria Math" w:hAnsi="Cambria Math" w:cs="Cambria Math"/>
          <w:i/>
          <w:sz w:val="14"/>
          <w:szCs w:val="14"/>
          <w:lang w:val="hy-AM" w:eastAsia="ru-RU"/>
        </w:rPr>
        <w:t>․</w:t>
      </w:r>
      <w:r w:rsidR="00523B4A" w:rsidRPr="00D91621">
        <w:rPr>
          <w:rFonts w:ascii="GHEA Grapalat" w:hAnsi="GHEA Grapalat"/>
          <w:i/>
          <w:sz w:val="14"/>
          <w:szCs w:val="14"/>
          <w:lang w:val="hy-AM" w:eastAsia="ru-RU"/>
        </w:rPr>
        <w:t>2-ի&gt;&gt; բառերով,</w:t>
      </w:r>
    </w:p>
    <w:p w14:paraId="25A2CFA3" w14:textId="38C9FCA1" w:rsidR="00523B4A" w:rsidRPr="00D91621" w:rsidRDefault="00523B4A" w:rsidP="00523B4A">
      <w:pPr>
        <w:pStyle w:val="FootnoteText"/>
        <w:jc w:val="both"/>
        <w:rPr>
          <w:rFonts w:ascii="GHEA Grapalat" w:hAnsi="GHEA Grapalat"/>
          <w:i/>
          <w:sz w:val="14"/>
          <w:szCs w:val="14"/>
          <w:lang w:val="hy-AM"/>
        </w:rPr>
      </w:pPr>
      <w:r w:rsidRPr="00D91621">
        <w:rPr>
          <w:rFonts w:ascii="GHEA Grapalat" w:hAnsi="GHEA Grapalat"/>
          <w:i/>
          <w:sz w:val="14"/>
          <w:szCs w:val="14"/>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F92316" w:rsidRDefault="000B1088"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 xml:space="preserve">Հավելված </w:t>
      </w:r>
      <w:r w:rsidR="00E968EF" w:rsidRPr="00F92316">
        <w:rPr>
          <w:rFonts w:ascii="GHEA Grapalat" w:hAnsi="GHEA Grapalat" w:cs="Sylfaen"/>
          <w:b/>
          <w:lang w:val="hy-AM"/>
        </w:rPr>
        <w:t>1.1</w:t>
      </w:r>
    </w:p>
    <w:p w14:paraId="6C811F10" w14:textId="6DA36758" w:rsidR="000B1088" w:rsidRPr="00F92316" w:rsidRDefault="00CA5D9A"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ԱՀՀԿ-ԳՀԱՊՁԲ-24/7</w:t>
      </w:r>
      <w:r w:rsidR="000B1088" w:rsidRPr="00A71D81">
        <w:rPr>
          <w:rFonts w:ascii="GHEA Grapalat" w:hAnsi="GHEA Grapalat" w:cs="Sylfaen"/>
          <w:b/>
          <w:lang w:val="hy-AM"/>
        </w:rPr>
        <w:t>*</w:t>
      </w:r>
      <w:r w:rsidR="000B1088" w:rsidRPr="00F9231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264A70B" w:rsidR="000B1088" w:rsidRPr="00F92316" w:rsidRDefault="00F92316" w:rsidP="000B108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631CF1A2"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CA5D9A">
        <w:rPr>
          <w:rFonts w:ascii="GHEA Grapalat" w:hAnsi="GHEA Grapalat" w:cs="Arial"/>
          <w:sz w:val="20"/>
          <w:szCs w:val="20"/>
          <w:lang w:val="es-ES"/>
        </w:rPr>
        <w:t>ԱՀՀԿ-ԳՀԱՊՁԲ-24/7</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30FF8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0B4EBA">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303"/>
      </w:tblGrid>
      <w:tr w:rsidR="00B74C70" w14:paraId="1DECDEAE" w14:textId="77777777" w:rsidTr="00B74C70">
        <w:trPr>
          <w:trHeight w:val="435"/>
        </w:trPr>
        <w:tc>
          <w:tcPr>
            <w:tcW w:w="1615" w:type="dxa"/>
            <w:tcBorders>
              <w:top w:val="single" w:sz="4" w:space="0" w:color="auto"/>
              <w:left w:val="single" w:sz="4" w:space="0" w:color="auto"/>
              <w:bottom w:val="single" w:sz="4" w:space="0" w:color="auto"/>
              <w:right w:val="single" w:sz="4" w:space="0" w:color="auto"/>
            </w:tcBorders>
            <w:vAlign w:val="center"/>
            <w:hideMark/>
          </w:tcPr>
          <w:p w14:paraId="708E0B4E" w14:textId="77777777" w:rsidR="00B74C70" w:rsidRDefault="00B74C70">
            <w:pPr>
              <w:jc w:val="center"/>
              <w:rPr>
                <w:rFonts w:ascii="GHEA Grapalat" w:hAnsi="GHEA Grapalat"/>
                <w:b/>
                <w:bCs/>
                <w:sz w:val="16"/>
                <w:szCs w:val="18"/>
                <w:lang w:val="es-ES"/>
              </w:rPr>
            </w:pPr>
            <w:r>
              <w:rPr>
                <w:rFonts w:ascii="GHEA Grapalat" w:hAnsi="GHEA Grapalat"/>
                <w:b/>
                <w:bCs/>
                <w:sz w:val="16"/>
                <w:szCs w:val="18"/>
                <w:lang w:val="es-ES"/>
              </w:rPr>
              <w:t>Չափաբաժնի համար</w:t>
            </w:r>
          </w:p>
        </w:tc>
        <w:tc>
          <w:tcPr>
            <w:tcW w:w="8303" w:type="dxa"/>
            <w:tcBorders>
              <w:top w:val="single" w:sz="4" w:space="0" w:color="auto"/>
              <w:left w:val="single" w:sz="4" w:space="0" w:color="auto"/>
              <w:bottom w:val="single" w:sz="4" w:space="0" w:color="auto"/>
              <w:right w:val="single" w:sz="4" w:space="0" w:color="auto"/>
            </w:tcBorders>
            <w:vAlign w:val="center"/>
            <w:hideMark/>
          </w:tcPr>
          <w:p w14:paraId="14549936" w14:textId="77777777" w:rsidR="00B74C70" w:rsidRDefault="00B74C70">
            <w:pPr>
              <w:jc w:val="center"/>
              <w:rPr>
                <w:rFonts w:ascii="GHEA Grapalat" w:hAnsi="GHEA Grapalat"/>
                <w:b/>
                <w:bCs/>
                <w:sz w:val="16"/>
                <w:szCs w:val="18"/>
                <w:lang w:val="es-ES"/>
              </w:rPr>
            </w:pPr>
            <w:r>
              <w:rPr>
                <w:rFonts w:ascii="GHEA Grapalat" w:hAnsi="GHEA Grapalat"/>
                <w:b/>
                <w:bCs/>
                <w:sz w:val="16"/>
                <w:szCs w:val="18"/>
                <w:lang w:val="es-ES"/>
              </w:rPr>
              <w:t>Առաջարկվող ապրանքի</w:t>
            </w:r>
          </w:p>
          <w:p w14:paraId="0C86796C" w14:textId="77777777" w:rsidR="00B74C70" w:rsidRDefault="00B74C70">
            <w:pPr>
              <w:jc w:val="center"/>
              <w:rPr>
                <w:rFonts w:ascii="GHEA Grapalat" w:hAnsi="GHEA Grapalat"/>
                <w:b/>
                <w:bCs/>
                <w:sz w:val="16"/>
                <w:szCs w:val="18"/>
                <w:lang w:val="es-ES"/>
              </w:rPr>
            </w:pPr>
            <w:r>
              <w:rPr>
                <w:rFonts w:ascii="GHEA Grapalat" w:hAnsi="GHEA Grapalat"/>
                <w:b/>
                <w:bCs/>
                <w:sz w:val="16"/>
                <w:szCs w:val="18"/>
                <w:lang w:val="es-ES"/>
              </w:rPr>
              <w:t>տեխնիկական բնութագրերը</w:t>
            </w:r>
          </w:p>
        </w:tc>
      </w:tr>
      <w:tr w:rsidR="00B74C70" w14:paraId="7A0EC502" w14:textId="77777777" w:rsidTr="00B74C70">
        <w:tc>
          <w:tcPr>
            <w:tcW w:w="1615" w:type="dxa"/>
            <w:tcBorders>
              <w:top w:val="single" w:sz="4" w:space="0" w:color="auto"/>
              <w:left w:val="single" w:sz="4" w:space="0" w:color="auto"/>
              <w:bottom w:val="single" w:sz="4" w:space="0" w:color="auto"/>
              <w:right w:val="single" w:sz="4" w:space="0" w:color="auto"/>
            </w:tcBorders>
            <w:vAlign w:val="center"/>
            <w:hideMark/>
          </w:tcPr>
          <w:p w14:paraId="232786C4" w14:textId="77777777" w:rsidR="00B74C70" w:rsidRDefault="00B74C70">
            <w:pPr>
              <w:jc w:val="center"/>
              <w:rPr>
                <w:rFonts w:ascii="GHEA Grapalat" w:hAnsi="GHEA Grapalat"/>
                <w:b/>
                <w:bCs/>
                <w:sz w:val="16"/>
                <w:szCs w:val="18"/>
                <w:lang w:val="es-ES"/>
              </w:rPr>
            </w:pPr>
            <w:r>
              <w:rPr>
                <w:rFonts w:ascii="GHEA Grapalat" w:hAnsi="GHEA Grapalat"/>
                <w:b/>
                <w:bCs/>
                <w:sz w:val="16"/>
                <w:szCs w:val="18"/>
                <w:lang w:val="es-ES"/>
              </w:rPr>
              <w:t>1</w:t>
            </w:r>
          </w:p>
        </w:tc>
        <w:tc>
          <w:tcPr>
            <w:tcW w:w="8303" w:type="dxa"/>
            <w:tcBorders>
              <w:top w:val="single" w:sz="4" w:space="0" w:color="auto"/>
              <w:left w:val="single" w:sz="4" w:space="0" w:color="auto"/>
              <w:bottom w:val="single" w:sz="4" w:space="0" w:color="auto"/>
              <w:right w:val="single" w:sz="4" w:space="0" w:color="auto"/>
            </w:tcBorders>
          </w:tcPr>
          <w:p w14:paraId="3E69C09B" w14:textId="77777777" w:rsidR="00B74C70" w:rsidRDefault="00B74C70">
            <w:pPr>
              <w:pStyle w:val="Heading3"/>
              <w:spacing w:line="240" w:lineRule="auto"/>
              <w:jc w:val="left"/>
              <w:rPr>
                <w:rFonts w:ascii="GHEA Grapalat" w:hAnsi="GHEA Grapalat"/>
                <w:b/>
                <w:lang w:val="hy-AM"/>
              </w:rPr>
            </w:pPr>
          </w:p>
        </w:tc>
      </w:tr>
      <w:tr w:rsidR="00B74C70" w14:paraId="574FC762" w14:textId="77777777" w:rsidTr="00B74C70">
        <w:tc>
          <w:tcPr>
            <w:tcW w:w="1615" w:type="dxa"/>
            <w:tcBorders>
              <w:top w:val="single" w:sz="4" w:space="0" w:color="auto"/>
              <w:left w:val="single" w:sz="4" w:space="0" w:color="auto"/>
              <w:bottom w:val="single" w:sz="4" w:space="0" w:color="auto"/>
              <w:right w:val="single" w:sz="4" w:space="0" w:color="auto"/>
            </w:tcBorders>
            <w:vAlign w:val="center"/>
            <w:hideMark/>
          </w:tcPr>
          <w:p w14:paraId="23A8E19A" w14:textId="77777777" w:rsidR="00B74C70" w:rsidRDefault="00B74C70">
            <w:pPr>
              <w:jc w:val="center"/>
              <w:rPr>
                <w:rFonts w:ascii="GHEA Grapalat" w:hAnsi="GHEA Grapalat"/>
                <w:b/>
                <w:bCs/>
                <w:sz w:val="16"/>
                <w:szCs w:val="18"/>
                <w:lang w:val="es-ES"/>
              </w:rPr>
            </w:pPr>
            <w:r>
              <w:rPr>
                <w:rFonts w:ascii="GHEA Grapalat" w:hAnsi="GHEA Grapalat"/>
                <w:b/>
                <w:bCs/>
                <w:sz w:val="16"/>
                <w:szCs w:val="18"/>
                <w:lang w:val="es-ES"/>
              </w:rPr>
              <w:t>2</w:t>
            </w:r>
          </w:p>
        </w:tc>
        <w:tc>
          <w:tcPr>
            <w:tcW w:w="8303" w:type="dxa"/>
            <w:tcBorders>
              <w:top w:val="single" w:sz="4" w:space="0" w:color="auto"/>
              <w:left w:val="single" w:sz="4" w:space="0" w:color="auto"/>
              <w:bottom w:val="single" w:sz="4" w:space="0" w:color="auto"/>
              <w:right w:val="single" w:sz="4" w:space="0" w:color="auto"/>
            </w:tcBorders>
          </w:tcPr>
          <w:p w14:paraId="20E39ECC" w14:textId="77777777" w:rsidR="00B74C70" w:rsidRDefault="00B74C70">
            <w:pPr>
              <w:pStyle w:val="Heading3"/>
              <w:spacing w:line="240" w:lineRule="auto"/>
              <w:jc w:val="left"/>
              <w:rPr>
                <w:rFonts w:ascii="GHEA Grapalat" w:hAnsi="GHEA Grapalat"/>
                <w:b/>
                <w:lang w:val="hy-AM"/>
              </w:rPr>
            </w:pPr>
          </w:p>
        </w:tc>
      </w:tr>
      <w:tr w:rsidR="00B74C70" w14:paraId="050300C3" w14:textId="77777777" w:rsidTr="00B74C70">
        <w:tc>
          <w:tcPr>
            <w:tcW w:w="1615" w:type="dxa"/>
            <w:tcBorders>
              <w:top w:val="single" w:sz="4" w:space="0" w:color="auto"/>
              <w:left w:val="single" w:sz="4" w:space="0" w:color="auto"/>
              <w:bottom w:val="single" w:sz="4" w:space="0" w:color="auto"/>
              <w:right w:val="single" w:sz="4" w:space="0" w:color="auto"/>
            </w:tcBorders>
            <w:vAlign w:val="center"/>
            <w:hideMark/>
          </w:tcPr>
          <w:p w14:paraId="2AA0DB30" w14:textId="77777777" w:rsidR="00B74C70" w:rsidRDefault="00B74C70">
            <w:pPr>
              <w:jc w:val="center"/>
              <w:rPr>
                <w:rFonts w:ascii="GHEA Grapalat" w:hAnsi="GHEA Grapalat"/>
                <w:b/>
                <w:bCs/>
                <w:sz w:val="16"/>
                <w:szCs w:val="18"/>
                <w:lang w:val="es-ES"/>
              </w:rPr>
            </w:pPr>
            <w:r>
              <w:rPr>
                <w:rFonts w:ascii="GHEA Grapalat" w:hAnsi="GHEA Grapalat"/>
                <w:b/>
                <w:bCs/>
                <w:sz w:val="16"/>
                <w:szCs w:val="18"/>
                <w:lang w:val="es-ES"/>
              </w:rPr>
              <w:t>3</w:t>
            </w:r>
          </w:p>
        </w:tc>
        <w:tc>
          <w:tcPr>
            <w:tcW w:w="8303" w:type="dxa"/>
            <w:tcBorders>
              <w:top w:val="single" w:sz="4" w:space="0" w:color="auto"/>
              <w:left w:val="single" w:sz="4" w:space="0" w:color="auto"/>
              <w:bottom w:val="single" w:sz="4" w:space="0" w:color="auto"/>
              <w:right w:val="single" w:sz="4" w:space="0" w:color="auto"/>
            </w:tcBorders>
          </w:tcPr>
          <w:p w14:paraId="78057915" w14:textId="77777777" w:rsidR="00B74C70" w:rsidRDefault="00B74C70">
            <w:pPr>
              <w:pStyle w:val="Heading3"/>
              <w:spacing w:line="240" w:lineRule="auto"/>
              <w:jc w:val="left"/>
              <w:rPr>
                <w:rFonts w:ascii="GHEA Grapalat" w:hAnsi="GHEA Grapalat"/>
                <w:b/>
                <w:lang w:val="hy-AM"/>
              </w:rPr>
            </w:pPr>
          </w:p>
        </w:tc>
      </w:tr>
      <w:tr w:rsidR="00B74C70" w14:paraId="684B8D16" w14:textId="77777777" w:rsidTr="00B74C70">
        <w:tc>
          <w:tcPr>
            <w:tcW w:w="1615" w:type="dxa"/>
            <w:tcBorders>
              <w:top w:val="single" w:sz="4" w:space="0" w:color="auto"/>
              <w:left w:val="single" w:sz="4" w:space="0" w:color="auto"/>
              <w:bottom w:val="single" w:sz="4" w:space="0" w:color="auto"/>
              <w:right w:val="single" w:sz="4" w:space="0" w:color="auto"/>
            </w:tcBorders>
            <w:vAlign w:val="center"/>
            <w:hideMark/>
          </w:tcPr>
          <w:p w14:paraId="5F40DC21" w14:textId="77777777" w:rsidR="00B74C70" w:rsidRDefault="00B74C70">
            <w:pPr>
              <w:jc w:val="center"/>
              <w:rPr>
                <w:rFonts w:ascii="GHEA Grapalat" w:hAnsi="GHEA Grapalat"/>
                <w:b/>
                <w:bCs/>
                <w:sz w:val="16"/>
                <w:szCs w:val="18"/>
                <w:lang w:val="es-ES"/>
              </w:rPr>
            </w:pPr>
            <w:r>
              <w:rPr>
                <w:rFonts w:ascii="GHEA Grapalat" w:hAnsi="GHEA Grapalat"/>
                <w:b/>
                <w:bCs/>
                <w:sz w:val="16"/>
                <w:szCs w:val="18"/>
                <w:lang w:val="es-ES"/>
              </w:rPr>
              <w:t>…</w:t>
            </w:r>
          </w:p>
        </w:tc>
        <w:tc>
          <w:tcPr>
            <w:tcW w:w="8303" w:type="dxa"/>
            <w:tcBorders>
              <w:top w:val="single" w:sz="4" w:space="0" w:color="auto"/>
              <w:left w:val="single" w:sz="4" w:space="0" w:color="auto"/>
              <w:bottom w:val="single" w:sz="4" w:space="0" w:color="auto"/>
              <w:right w:val="single" w:sz="4" w:space="0" w:color="auto"/>
            </w:tcBorders>
          </w:tcPr>
          <w:p w14:paraId="5649CD08" w14:textId="77777777" w:rsidR="00B74C70" w:rsidRDefault="00B74C70">
            <w:pPr>
              <w:pStyle w:val="Heading3"/>
              <w:spacing w:line="240" w:lineRule="auto"/>
              <w:jc w:val="left"/>
              <w:rPr>
                <w:rFonts w:ascii="GHEA Grapalat" w:hAnsi="GHEA Grapalat"/>
                <w:b/>
                <w:lang w:val="hy-AM"/>
              </w:rPr>
            </w:pPr>
          </w:p>
        </w:tc>
      </w:tr>
      <w:tr w:rsidR="00B74C70" w14:paraId="53C7C433" w14:textId="77777777" w:rsidTr="00B74C70">
        <w:tc>
          <w:tcPr>
            <w:tcW w:w="1615" w:type="dxa"/>
            <w:tcBorders>
              <w:top w:val="single" w:sz="4" w:space="0" w:color="auto"/>
              <w:left w:val="single" w:sz="4" w:space="0" w:color="auto"/>
              <w:bottom w:val="single" w:sz="4" w:space="0" w:color="auto"/>
              <w:right w:val="single" w:sz="4" w:space="0" w:color="auto"/>
            </w:tcBorders>
            <w:vAlign w:val="center"/>
            <w:hideMark/>
          </w:tcPr>
          <w:p w14:paraId="35707563" w14:textId="77777777" w:rsidR="00B74C70" w:rsidRDefault="00B74C70">
            <w:pPr>
              <w:jc w:val="center"/>
              <w:rPr>
                <w:rFonts w:ascii="GHEA Grapalat" w:hAnsi="GHEA Grapalat"/>
                <w:b/>
                <w:bCs/>
                <w:sz w:val="16"/>
                <w:szCs w:val="18"/>
                <w:lang w:val="es-ES"/>
              </w:rPr>
            </w:pPr>
            <w:r>
              <w:rPr>
                <w:rFonts w:ascii="GHEA Grapalat" w:hAnsi="GHEA Grapalat"/>
                <w:b/>
                <w:bCs/>
                <w:sz w:val="16"/>
                <w:szCs w:val="18"/>
                <w:lang w:val="es-ES"/>
              </w:rPr>
              <w:t>…</w:t>
            </w:r>
          </w:p>
        </w:tc>
        <w:tc>
          <w:tcPr>
            <w:tcW w:w="8303" w:type="dxa"/>
            <w:tcBorders>
              <w:top w:val="single" w:sz="4" w:space="0" w:color="auto"/>
              <w:left w:val="single" w:sz="4" w:space="0" w:color="auto"/>
              <w:bottom w:val="single" w:sz="4" w:space="0" w:color="auto"/>
              <w:right w:val="single" w:sz="4" w:space="0" w:color="auto"/>
            </w:tcBorders>
          </w:tcPr>
          <w:p w14:paraId="36541C20" w14:textId="77777777" w:rsidR="00B74C70" w:rsidRDefault="00B74C70">
            <w:pPr>
              <w:pStyle w:val="Heading3"/>
              <w:spacing w:line="240" w:lineRule="auto"/>
              <w:jc w:val="left"/>
              <w:rPr>
                <w:rFonts w:ascii="GHEA Grapalat" w:hAnsi="GHEA Grapalat"/>
                <w:b/>
                <w:lang w:val="hy-AM"/>
              </w:rPr>
            </w:pPr>
          </w:p>
        </w:tc>
      </w:tr>
    </w:tbl>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92316" w:rsidRDefault="00BF1194"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lastRenderedPageBreak/>
        <w:t>Հավելված 1.2**</w:t>
      </w:r>
    </w:p>
    <w:p w14:paraId="6067B0FE" w14:textId="7B8B3421" w:rsidR="00BF1194" w:rsidRPr="00F92316" w:rsidRDefault="00CA5D9A"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ԱՀՀԿ-ԳՀԱՊՁԲ-24/7</w:t>
      </w:r>
      <w:r w:rsidR="00BF1194" w:rsidRPr="00A71D81">
        <w:rPr>
          <w:rFonts w:ascii="GHEA Grapalat" w:hAnsi="GHEA Grapalat" w:cs="Sylfaen"/>
          <w:b/>
          <w:lang w:val="hy-AM"/>
        </w:rPr>
        <w:t>*</w:t>
      </w:r>
      <w:r w:rsidR="00BF1194" w:rsidRPr="00F92316">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0D39724C" w:rsidR="00BF1194" w:rsidRPr="00F92316" w:rsidRDefault="00F92316" w:rsidP="00BF1194">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BF1194" w:rsidRPr="00F92316">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Կազմակերպությունը</w:t>
      </w:r>
    </w:p>
    <w:p w14:paraId="485B2D9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F47AD3" w14:paraId="75CAFB21" w14:textId="77777777" w:rsidTr="003465D8">
        <w:tc>
          <w:tcPr>
            <w:tcW w:w="2836" w:type="dxa"/>
            <w:shd w:val="clear" w:color="auto" w:fill="D9E2F3"/>
            <w:vAlign w:val="center"/>
          </w:tcPr>
          <w:p w14:paraId="6CF02B8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FE8EE4" w14:textId="77777777" w:rsidTr="003465D8">
        <w:tc>
          <w:tcPr>
            <w:tcW w:w="2836" w:type="dxa"/>
            <w:shd w:val="clear" w:color="auto" w:fill="D9E2F3"/>
            <w:vAlign w:val="center"/>
          </w:tcPr>
          <w:p w14:paraId="071126D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01CF417" w14:textId="77777777" w:rsidTr="003465D8">
        <w:tc>
          <w:tcPr>
            <w:tcW w:w="2836" w:type="dxa"/>
            <w:shd w:val="clear" w:color="auto" w:fill="D9E2F3"/>
            <w:vAlign w:val="center"/>
          </w:tcPr>
          <w:p w14:paraId="56BC7C8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31A8EE" w14:textId="77777777" w:rsidTr="003465D8">
        <w:tc>
          <w:tcPr>
            <w:tcW w:w="2836" w:type="dxa"/>
            <w:shd w:val="clear" w:color="auto" w:fill="D9E2F3"/>
            <w:vAlign w:val="center"/>
          </w:tcPr>
          <w:p w14:paraId="31CCE76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BA773D" w14:textId="77777777" w:rsidTr="003465D8">
        <w:tc>
          <w:tcPr>
            <w:tcW w:w="2836" w:type="dxa"/>
            <w:shd w:val="clear" w:color="auto" w:fill="D9E2F3"/>
            <w:vAlign w:val="center"/>
          </w:tcPr>
          <w:p w14:paraId="3A2A54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4FD9A" w14:textId="77777777" w:rsidTr="003465D8">
        <w:tc>
          <w:tcPr>
            <w:tcW w:w="2836" w:type="dxa"/>
            <w:shd w:val="clear" w:color="auto" w:fill="D9E2F3"/>
            <w:vAlign w:val="center"/>
          </w:tcPr>
          <w:p w14:paraId="6D7D4B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7FD708E" w14:textId="77777777" w:rsidTr="003465D8">
        <w:tc>
          <w:tcPr>
            <w:tcW w:w="2836" w:type="dxa"/>
            <w:shd w:val="clear" w:color="auto" w:fill="D9E2F3"/>
            <w:vAlign w:val="center"/>
          </w:tcPr>
          <w:p w14:paraId="6401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F47AD3" w:rsidRDefault="00BF1194" w:rsidP="00F47AD3">
            <w:pPr>
              <w:spacing w:before="240"/>
              <w:rPr>
                <w:rFonts w:ascii="GHEA Grapalat" w:eastAsia="GHEA Grapalat" w:hAnsi="GHEA Grapalat" w:cs="GHEA Grapalat"/>
                <w:sz w:val="20"/>
                <w:szCs w:val="20"/>
              </w:rPr>
            </w:pPr>
          </w:p>
        </w:tc>
      </w:tr>
    </w:tbl>
    <w:p w14:paraId="20D3A60B"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92B157A" w14:textId="77777777" w:rsidTr="003465D8">
        <w:tc>
          <w:tcPr>
            <w:tcW w:w="2835" w:type="dxa"/>
            <w:shd w:val="clear" w:color="auto" w:fill="D9E2F3"/>
            <w:vAlign w:val="center"/>
          </w:tcPr>
          <w:p w14:paraId="7295BF2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93C7CC2" w14:textId="77777777" w:rsidTr="003465D8">
        <w:tc>
          <w:tcPr>
            <w:tcW w:w="2835" w:type="dxa"/>
            <w:shd w:val="clear" w:color="auto" w:fill="D9E2F3"/>
            <w:vAlign w:val="center"/>
          </w:tcPr>
          <w:p w14:paraId="44E3C8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F47AD3" w:rsidRDefault="00BF1194" w:rsidP="00F47AD3">
            <w:pPr>
              <w:spacing w:before="240"/>
              <w:rPr>
                <w:rFonts w:ascii="GHEA Grapalat" w:eastAsia="GHEA Grapalat" w:hAnsi="GHEA Grapalat" w:cs="GHEA Grapalat"/>
                <w:sz w:val="20"/>
                <w:szCs w:val="20"/>
              </w:rPr>
            </w:pPr>
          </w:p>
        </w:tc>
      </w:tr>
    </w:tbl>
    <w:p w14:paraId="608AE2E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1264C332" w14:textId="77777777" w:rsidTr="003465D8">
        <w:tc>
          <w:tcPr>
            <w:tcW w:w="2835" w:type="dxa"/>
            <w:shd w:val="clear" w:color="auto" w:fill="D9E2F3"/>
            <w:vAlign w:val="center"/>
          </w:tcPr>
          <w:p w14:paraId="4B2EF21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00D6BFC" w14:textId="77777777" w:rsidTr="003465D8">
        <w:tc>
          <w:tcPr>
            <w:tcW w:w="2835" w:type="dxa"/>
            <w:shd w:val="clear" w:color="auto" w:fill="D9E2F3"/>
            <w:vAlign w:val="center"/>
          </w:tcPr>
          <w:p w14:paraId="3EA1044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163C56" w14:textId="77777777" w:rsidTr="003465D8">
        <w:tc>
          <w:tcPr>
            <w:tcW w:w="2835" w:type="dxa"/>
            <w:shd w:val="clear" w:color="auto" w:fill="D9E2F3"/>
            <w:vAlign w:val="center"/>
          </w:tcPr>
          <w:p w14:paraId="6DF45B0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F47AD3" w:rsidRDefault="00BF1194" w:rsidP="00F47AD3">
            <w:pPr>
              <w:spacing w:before="240"/>
              <w:rPr>
                <w:rFonts w:ascii="GHEA Grapalat" w:eastAsia="GHEA Grapalat" w:hAnsi="GHEA Grapalat" w:cs="GHEA Grapalat"/>
                <w:sz w:val="20"/>
                <w:szCs w:val="20"/>
              </w:rPr>
            </w:pPr>
          </w:p>
        </w:tc>
      </w:tr>
    </w:tbl>
    <w:p w14:paraId="3189BB36" w14:textId="0F51EC00" w:rsidR="00BF1194" w:rsidRPr="00F47AD3" w:rsidRDefault="00BF1194" w:rsidP="00F47AD3">
      <w:pPr>
        <w:rPr>
          <w:rFonts w:ascii="GHEA Grapalat" w:eastAsia="GHEA Grapalat" w:hAnsi="GHEA Grapalat" w:cs="GHEA Grapalat"/>
          <w:sz w:val="20"/>
          <w:szCs w:val="20"/>
        </w:rPr>
      </w:pPr>
    </w:p>
    <w:p w14:paraId="0BDFD392"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color w:val="000000"/>
          <w:sz w:val="20"/>
          <w:szCs w:val="20"/>
        </w:rPr>
      </w:pPr>
      <w:r w:rsidRPr="00F47AD3">
        <w:rPr>
          <w:rFonts w:ascii="GHEA Grapalat" w:eastAsia="GHEA Grapalat" w:hAnsi="GHEA Grapalat" w:cs="GHEA Grapalat"/>
          <w:b/>
          <w:color w:val="000000"/>
          <w:sz w:val="20"/>
          <w:szCs w:val="20"/>
        </w:rPr>
        <w:t>Բաժնետոմսերի</w:t>
      </w:r>
      <w:r w:rsidRPr="00F47AD3">
        <w:rPr>
          <w:rFonts w:ascii="GHEA Grapalat" w:eastAsia="GHEA Grapalat" w:hAnsi="GHEA Grapalat" w:cs="GHEA Grapalat"/>
          <w:color w:val="000000"/>
          <w:sz w:val="20"/>
          <w:szCs w:val="20"/>
        </w:rPr>
        <w:t xml:space="preserve"> </w:t>
      </w:r>
      <w:r w:rsidRPr="00F47AD3">
        <w:rPr>
          <w:rFonts w:ascii="GHEA Grapalat" w:eastAsia="GHEA Grapalat" w:hAnsi="GHEA Grapalat" w:cs="GHEA Grapalat"/>
          <w:b/>
          <w:color w:val="000000"/>
          <w:sz w:val="20"/>
          <w:szCs w:val="20"/>
        </w:rPr>
        <w:t>ցուցակման տվյալները</w:t>
      </w:r>
    </w:p>
    <w:p w14:paraId="24C4506C"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278EDC0" w14:textId="77777777" w:rsidTr="003465D8">
        <w:tc>
          <w:tcPr>
            <w:tcW w:w="2835" w:type="dxa"/>
            <w:shd w:val="clear" w:color="auto" w:fill="D9E2F3"/>
            <w:vAlign w:val="center"/>
          </w:tcPr>
          <w:p w14:paraId="1A4E0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89833A" w14:textId="77777777" w:rsidTr="003465D8">
        <w:tc>
          <w:tcPr>
            <w:tcW w:w="2835" w:type="dxa"/>
            <w:shd w:val="clear" w:color="auto" w:fill="D9E2F3"/>
            <w:vAlign w:val="center"/>
          </w:tcPr>
          <w:p w14:paraId="6445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F47AD3" w:rsidRDefault="00BF1194" w:rsidP="00F47AD3">
            <w:pPr>
              <w:spacing w:before="240"/>
              <w:rPr>
                <w:rFonts w:ascii="GHEA Grapalat" w:eastAsia="GHEA Grapalat" w:hAnsi="GHEA Grapalat" w:cs="GHEA Grapalat"/>
                <w:sz w:val="20"/>
                <w:szCs w:val="20"/>
              </w:rPr>
            </w:pPr>
          </w:p>
        </w:tc>
      </w:tr>
    </w:tbl>
    <w:p w14:paraId="207C40C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F3A6A96" w14:textId="77777777" w:rsidTr="003465D8">
        <w:tc>
          <w:tcPr>
            <w:tcW w:w="2835" w:type="dxa"/>
            <w:shd w:val="clear" w:color="auto" w:fill="D9E2F3"/>
            <w:vAlign w:val="center"/>
          </w:tcPr>
          <w:p w14:paraId="59CE041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B582A8A" w14:textId="77777777" w:rsidTr="003465D8">
        <w:tc>
          <w:tcPr>
            <w:tcW w:w="2835" w:type="dxa"/>
            <w:shd w:val="clear" w:color="auto" w:fill="D9E2F3"/>
            <w:vAlign w:val="center"/>
          </w:tcPr>
          <w:p w14:paraId="4F17A92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1BA351D" w14:textId="77777777" w:rsidTr="003465D8">
        <w:tc>
          <w:tcPr>
            <w:tcW w:w="2835" w:type="dxa"/>
            <w:shd w:val="clear" w:color="auto" w:fill="D9E2F3"/>
            <w:vAlign w:val="center"/>
          </w:tcPr>
          <w:p w14:paraId="6064E8F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49BFFDE" w14:textId="77777777" w:rsidTr="003465D8">
        <w:tc>
          <w:tcPr>
            <w:tcW w:w="2835" w:type="dxa"/>
            <w:shd w:val="clear" w:color="auto" w:fill="D9E2F3"/>
            <w:vAlign w:val="center"/>
          </w:tcPr>
          <w:p w14:paraId="6F94696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Գրանցման օրը, ամիսը, տարին</w:t>
            </w:r>
          </w:p>
        </w:tc>
        <w:tc>
          <w:tcPr>
            <w:tcW w:w="6180" w:type="dxa"/>
            <w:vAlign w:val="center"/>
          </w:tcPr>
          <w:p w14:paraId="2B9CAC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FF0D286" w14:textId="77777777" w:rsidTr="003465D8">
        <w:tc>
          <w:tcPr>
            <w:tcW w:w="2835" w:type="dxa"/>
            <w:shd w:val="clear" w:color="auto" w:fill="D9E2F3"/>
            <w:vAlign w:val="center"/>
          </w:tcPr>
          <w:p w14:paraId="5FB3B16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AF1B0D7" w14:textId="77777777" w:rsidTr="003465D8">
        <w:tc>
          <w:tcPr>
            <w:tcW w:w="2835" w:type="dxa"/>
            <w:shd w:val="clear" w:color="auto" w:fill="D9E2F3"/>
            <w:vAlign w:val="center"/>
          </w:tcPr>
          <w:p w14:paraId="34C94F7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29F9B06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ACEAD3F" w14:textId="77777777" w:rsidTr="003465D8">
        <w:tc>
          <w:tcPr>
            <w:tcW w:w="2835" w:type="dxa"/>
            <w:shd w:val="clear" w:color="auto" w:fill="D9E2F3"/>
            <w:vAlign w:val="center"/>
          </w:tcPr>
          <w:p w14:paraId="551A1C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F47AD3" w:rsidRDefault="00BF1194" w:rsidP="00F47AD3">
            <w:pPr>
              <w:spacing w:before="240"/>
              <w:rPr>
                <w:rFonts w:ascii="GHEA Grapalat" w:eastAsia="GHEA Grapalat" w:hAnsi="GHEA Grapalat" w:cs="GHEA Grapalat"/>
                <w:sz w:val="20"/>
                <w:szCs w:val="20"/>
              </w:rPr>
            </w:pPr>
          </w:p>
        </w:tc>
      </w:tr>
    </w:tbl>
    <w:p w14:paraId="25D9204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iCs/>
          <w:sz w:val="20"/>
          <w:szCs w:val="20"/>
        </w:rPr>
      </w:pPr>
      <w:r w:rsidRPr="00F47AD3">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49EBD4E8" w14:textId="77777777" w:rsidTr="003465D8">
        <w:tc>
          <w:tcPr>
            <w:tcW w:w="2836" w:type="dxa"/>
            <w:shd w:val="clear" w:color="auto" w:fill="D9E2F3"/>
            <w:vAlign w:val="center"/>
          </w:tcPr>
          <w:p w14:paraId="15B82E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0F56F34" w14:textId="77777777" w:rsidTr="003465D8">
        <w:tc>
          <w:tcPr>
            <w:tcW w:w="2836" w:type="dxa"/>
            <w:shd w:val="clear" w:color="auto" w:fill="D9E2F3"/>
            <w:vAlign w:val="center"/>
          </w:tcPr>
          <w:p w14:paraId="77539C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4F61E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672A3502"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6360385E" w14:textId="54D76AD4"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01832CC1" w14:textId="77777777" w:rsidTr="003465D8">
        <w:tc>
          <w:tcPr>
            <w:tcW w:w="2837" w:type="dxa"/>
            <w:shd w:val="clear" w:color="auto" w:fill="D9E2F3"/>
            <w:vAlign w:val="center"/>
          </w:tcPr>
          <w:p w14:paraId="4D64C6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1135B36" w14:textId="77777777" w:rsidTr="003465D8">
        <w:tc>
          <w:tcPr>
            <w:tcW w:w="2837" w:type="dxa"/>
            <w:shd w:val="clear" w:color="auto" w:fill="D9E2F3"/>
            <w:vAlign w:val="center"/>
          </w:tcPr>
          <w:p w14:paraId="20589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B7A5DE" w14:textId="77777777" w:rsidTr="003465D8">
        <w:tc>
          <w:tcPr>
            <w:tcW w:w="2837" w:type="dxa"/>
            <w:shd w:val="clear" w:color="auto" w:fill="D9E2F3"/>
            <w:vAlign w:val="center"/>
          </w:tcPr>
          <w:p w14:paraId="4E9F06A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6032E8E" w14:textId="77777777" w:rsidTr="003465D8">
        <w:tc>
          <w:tcPr>
            <w:tcW w:w="2837" w:type="dxa"/>
            <w:shd w:val="clear" w:color="auto" w:fill="D9E2F3"/>
            <w:vAlign w:val="center"/>
          </w:tcPr>
          <w:p w14:paraId="6362FCD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3DD1003E"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31DC3DF"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5418D3CE" w14:textId="77777777" w:rsidTr="003465D8">
        <w:tc>
          <w:tcPr>
            <w:tcW w:w="2837" w:type="dxa"/>
            <w:shd w:val="clear" w:color="auto" w:fill="D9E2F3"/>
            <w:vAlign w:val="center"/>
          </w:tcPr>
          <w:p w14:paraId="77F004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3EB994" w14:textId="77777777" w:rsidTr="003465D8">
        <w:tc>
          <w:tcPr>
            <w:tcW w:w="2837" w:type="dxa"/>
            <w:shd w:val="clear" w:color="auto" w:fill="D9E2F3"/>
            <w:vAlign w:val="center"/>
          </w:tcPr>
          <w:p w14:paraId="5782766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4F0C4D1" w14:textId="77777777" w:rsidTr="003465D8">
        <w:tc>
          <w:tcPr>
            <w:tcW w:w="2837" w:type="dxa"/>
            <w:shd w:val="clear" w:color="auto" w:fill="D9E2F3"/>
            <w:vAlign w:val="center"/>
          </w:tcPr>
          <w:p w14:paraId="45622F6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5EBC833" w14:textId="77777777" w:rsidTr="003465D8">
        <w:tc>
          <w:tcPr>
            <w:tcW w:w="2837" w:type="dxa"/>
            <w:shd w:val="clear" w:color="auto" w:fill="D9E2F3"/>
            <w:vAlign w:val="center"/>
          </w:tcPr>
          <w:p w14:paraId="63BB5EF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03DBE4F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A8C4C6A"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0AFAAD7E" w14:textId="59408071"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Իրական շահառուի տվյալները</w:t>
      </w:r>
    </w:p>
    <w:p w14:paraId="4DDE60B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2B72AE27" w14:textId="77777777" w:rsidTr="003465D8">
        <w:tc>
          <w:tcPr>
            <w:tcW w:w="2836" w:type="dxa"/>
            <w:shd w:val="clear" w:color="auto" w:fill="D9E2F3"/>
            <w:vAlign w:val="center"/>
          </w:tcPr>
          <w:p w14:paraId="673016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1B3F08A" w14:textId="77777777" w:rsidTr="003465D8">
        <w:tc>
          <w:tcPr>
            <w:tcW w:w="2836" w:type="dxa"/>
            <w:shd w:val="clear" w:color="auto" w:fill="D9E2F3"/>
            <w:vAlign w:val="center"/>
          </w:tcPr>
          <w:p w14:paraId="698FCB2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897E1" w14:textId="77777777" w:rsidTr="003465D8">
        <w:tc>
          <w:tcPr>
            <w:tcW w:w="2836" w:type="dxa"/>
            <w:shd w:val="clear" w:color="auto" w:fill="D9E2F3"/>
            <w:vAlign w:val="center"/>
          </w:tcPr>
          <w:p w14:paraId="2F1FB5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E902F68" w14:textId="77777777" w:rsidTr="003465D8">
        <w:tc>
          <w:tcPr>
            <w:tcW w:w="2836" w:type="dxa"/>
            <w:shd w:val="clear" w:color="auto" w:fill="D9E2F3"/>
            <w:vAlign w:val="center"/>
          </w:tcPr>
          <w:p w14:paraId="6E3755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D97D924" w14:textId="77777777" w:rsidTr="003465D8">
        <w:tc>
          <w:tcPr>
            <w:tcW w:w="2836" w:type="dxa"/>
            <w:shd w:val="clear" w:color="auto" w:fill="D9E2F3"/>
            <w:vAlign w:val="center"/>
          </w:tcPr>
          <w:p w14:paraId="2C779AD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946BFB9" w14:textId="77777777" w:rsidTr="003465D8">
        <w:tc>
          <w:tcPr>
            <w:tcW w:w="2836" w:type="dxa"/>
            <w:shd w:val="clear" w:color="auto" w:fill="D9E2F3"/>
            <w:vAlign w:val="center"/>
          </w:tcPr>
          <w:p w14:paraId="357205F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Ծննդյան օրը, ամիսը, տարին</w:t>
            </w:r>
          </w:p>
        </w:tc>
        <w:tc>
          <w:tcPr>
            <w:tcW w:w="6178" w:type="dxa"/>
            <w:vAlign w:val="center"/>
          </w:tcPr>
          <w:p w14:paraId="725C4818" w14:textId="77777777" w:rsidR="00BF1194" w:rsidRPr="00F47AD3" w:rsidRDefault="00BF1194" w:rsidP="00F47AD3">
            <w:pPr>
              <w:spacing w:before="240"/>
              <w:rPr>
                <w:rFonts w:ascii="GHEA Grapalat" w:eastAsia="GHEA Grapalat" w:hAnsi="GHEA Grapalat" w:cs="GHEA Grapalat"/>
                <w:sz w:val="20"/>
                <w:szCs w:val="20"/>
              </w:rPr>
            </w:pPr>
          </w:p>
        </w:tc>
      </w:tr>
    </w:tbl>
    <w:p w14:paraId="0A35F18E"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47759DAB" w14:textId="77777777" w:rsidTr="003465D8">
        <w:tc>
          <w:tcPr>
            <w:tcW w:w="2837" w:type="dxa"/>
            <w:shd w:val="clear" w:color="auto" w:fill="D9E2F3"/>
            <w:vAlign w:val="center"/>
          </w:tcPr>
          <w:p w14:paraId="528083C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60C627" w14:textId="77777777" w:rsidTr="003465D8">
        <w:tc>
          <w:tcPr>
            <w:tcW w:w="2837" w:type="dxa"/>
            <w:shd w:val="clear" w:color="auto" w:fill="D9E2F3"/>
            <w:vAlign w:val="center"/>
          </w:tcPr>
          <w:p w14:paraId="062E885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8EAC03" w14:textId="77777777" w:rsidTr="003465D8">
        <w:tc>
          <w:tcPr>
            <w:tcW w:w="2837" w:type="dxa"/>
            <w:shd w:val="clear" w:color="auto" w:fill="D9E2F3"/>
            <w:vAlign w:val="center"/>
          </w:tcPr>
          <w:p w14:paraId="319E890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B715294" w14:textId="77777777" w:rsidTr="003465D8">
        <w:tc>
          <w:tcPr>
            <w:tcW w:w="2837" w:type="dxa"/>
            <w:shd w:val="clear" w:color="auto" w:fill="D9E2F3"/>
            <w:vAlign w:val="center"/>
          </w:tcPr>
          <w:p w14:paraId="4069BD6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11981C0" w14:textId="77777777" w:rsidTr="003465D8">
        <w:tc>
          <w:tcPr>
            <w:tcW w:w="2837" w:type="dxa"/>
            <w:shd w:val="clear" w:color="auto" w:fill="D9E2F3"/>
            <w:vAlign w:val="center"/>
          </w:tcPr>
          <w:p w14:paraId="0579D90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F47AD3" w:rsidRDefault="00BF1194" w:rsidP="00F47AD3">
            <w:pPr>
              <w:spacing w:before="240"/>
              <w:rPr>
                <w:rFonts w:ascii="GHEA Grapalat" w:eastAsia="GHEA Grapalat" w:hAnsi="GHEA Grapalat" w:cs="GHEA Grapalat"/>
                <w:sz w:val="20"/>
                <w:szCs w:val="20"/>
              </w:rPr>
            </w:pPr>
          </w:p>
        </w:tc>
      </w:tr>
    </w:tbl>
    <w:p w14:paraId="6A936FB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3193BFAD" w14:textId="77777777" w:rsidTr="003465D8">
        <w:tc>
          <w:tcPr>
            <w:tcW w:w="2837" w:type="dxa"/>
            <w:shd w:val="clear" w:color="auto" w:fill="D9E2F3"/>
            <w:vAlign w:val="center"/>
          </w:tcPr>
          <w:p w14:paraId="353114C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5F6C86D" w14:textId="77777777" w:rsidTr="003465D8">
        <w:tc>
          <w:tcPr>
            <w:tcW w:w="2837" w:type="dxa"/>
            <w:shd w:val="clear" w:color="auto" w:fill="D9E2F3"/>
            <w:vAlign w:val="center"/>
          </w:tcPr>
          <w:p w14:paraId="0C2D13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D2B70A3" w14:textId="77777777" w:rsidTr="003465D8">
        <w:tc>
          <w:tcPr>
            <w:tcW w:w="2837" w:type="dxa"/>
            <w:shd w:val="clear" w:color="auto" w:fill="D9E2F3"/>
            <w:vAlign w:val="center"/>
          </w:tcPr>
          <w:p w14:paraId="2773D0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2100222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464C7F4" w14:textId="77777777" w:rsidTr="003465D8">
        <w:tc>
          <w:tcPr>
            <w:tcW w:w="2837" w:type="dxa"/>
            <w:shd w:val="clear" w:color="auto" w:fill="D9E2F3"/>
            <w:vAlign w:val="center"/>
          </w:tcPr>
          <w:p w14:paraId="268CECB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F47AD3" w:rsidRDefault="00BF1194" w:rsidP="00F47AD3">
            <w:pPr>
              <w:spacing w:before="240"/>
              <w:rPr>
                <w:rFonts w:ascii="GHEA Grapalat" w:eastAsia="GHEA Grapalat" w:hAnsi="GHEA Grapalat" w:cs="GHEA Grapalat"/>
                <w:sz w:val="20"/>
                <w:szCs w:val="20"/>
              </w:rPr>
            </w:pPr>
          </w:p>
        </w:tc>
      </w:tr>
    </w:tbl>
    <w:p w14:paraId="3957C2E4"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2168F34D" w14:textId="77777777" w:rsidTr="003465D8">
        <w:tc>
          <w:tcPr>
            <w:tcW w:w="2837" w:type="dxa"/>
            <w:shd w:val="clear" w:color="auto" w:fill="D9E2F3"/>
            <w:vAlign w:val="center"/>
          </w:tcPr>
          <w:p w14:paraId="76DC8A3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5410CE7" w14:textId="77777777" w:rsidTr="003465D8">
        <w:tc>
          <w:tcPr>
            <w:tcW w:w="2837" w:type="dxa"/>
            <w:shd w:val="clear" w:color="auto" w:fill="D9E2F3"/>
            <w:vAlign w:val="center"/>
          </w:tcPr>
          <w:p w14:paraId="524A8C2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EBF2D6" w14:textId="77777777" w:rsidTr="003465D8">
        <w:tc>
          <w:tcPr>
            <w:tcW w:w="2837" w:type="dxa"/>
            <w:shd w:val="clear" w:color="auto" w:fill="D9E2F3"/>
            <w:vAlign w:val="center"/>
          </w:tcPr>
          <w:p w14:paraId="0B98EEB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048DED" w14:textId="77777777" w:rsidTr="003465D8">
        <w:tc>
          <w:tcPr>
            <w:tcW w:w="2837" w:type="dxa"/>
            <w:shd w:val="clear" w:color="auto" w:fill="D9E2F3"/>
            <w:vAlign w:val="center"/>
          </w:tcPr>
          <w:p w14:paraId="39CFB76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F47AD3" w:rsidRDefault="00BF1194" w:rsidP="00F47AD3">
            <w:pPr>
              <w:spacing w:before="240"/>
              <w:rPr>
                <w:rFonts w:ascii="GHEA Grapalat" w:eastAsia="GHEA Grapalat" w:hAnsi="GHEA Grapalat" w:cs="GHEA Grapalat"/>
                <w:sz w:val="20"/>
                <w:szCs w:val="20"/>
              </w:rPr>
            </w:pPr>
          </w:p>
        </w:tc>
      </w:tr>
    </w:tbl>
    <w:p w14:paraId="2AC58DF2" w14:textId="77777777" w:rsidR="00BF1194" w:rsidRPr="00F47AD3" w:rsidRDefault="00BF1194" w:rsidP="00F47AD3">
      <w:pPr>
        <w:numPr>
          <w:ilvl w:val="1"/>
          <w:numId w:val="28"/>
        </w:numPr>
        <w:pBdr>
          <w:top w:val="nil"/>
          <w:left w:val="nil"/>
          <w:bottom w:val="nil"/>
          <w:right w:val="nil"/>
          <w:between w:val="nil"/>
        </w:pBd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67759C6E" w14:textId="77777777" w:rsidTr="003465D8">
        <w:trPr>
          <w:trHeight w:val="924"/>
        </w:trPr>
        <w:tc>
          <w:tcPr>
            <w:tcW w:w="9016" w:type="dxa"/>
            <w:gridSpan w:val="2"/>
            <w:vAlign w:val="center"/>
          </w:tcPr>
          <w:p w14:paraId="77E35660"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F47AD3" w14:paraId="1697FE50" w14:textId="77777777" w:rsidTr="003465D8">
        <w:trPr>
          <w:trHeight w:val="684"/>
        </w:trPr>
        <w:tc>
          <w:tcPr>
            <w:tcW w:w="4508" w:type="dxa"/>
            <w:shd w:val="clear" w:color="auto" w:fill="D9E2F3"/>
            <w:vAlign w:val="center"/>
          </w:tcPr>
          <w:p w14:paraId="25FF160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E946EF8" w14:textId="77777777" w:rsidTr="003465D8">
        <w:trPr>
          <w:trHeight w:val="1282"/>
        </w:trPr>
        <w:tc>
          <w:tcPr>
            <w:tcW w:w="4508" w:type="dxa"/>
            <w:shd w:val="clear" w:color="auto" w:fill="D9E2F3"/>
            <w:vAlign w:val="center"/>
          </w:tcPr>
          <w:p w14:paraId="6004035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1F3BC8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22321BA3" w14:textId="77777777" w:rsidTr="003465D8">
        <w:tc>
          <w:tcPr>
            <w:tcW w:w="9016" w:type="dxa"/>
            <w:gridSpan w:val="2"/>
            <w:vAlign w:val="center"/>
          </w:tcPr>
          <w:p w14:paraId="0F71F78A"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F47AD3" w14:paraId="791CCEC7" w14:textId="77777777" w:rsidTr="003465D8">
        <w:tc>
          <w:tcPr>
            <w:tcW w:w="9016" w:type="dxa"/>
            <w:gridSpan w:val="2"/>
            <w:vAlign w:val="center"/>
          </w:tcPr>
          <w:p w14:paraId="775B0006"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F47AD3">
              <w:rPr>
                <w:rFonts w:ascii="GHEA Grapalat" w:hAnsi="GHEA Grapalat"/>
                <w:sz w:val="20"/>
                <w:szCs w:val="20"/>
              </w:rPr>
              <w:t xml:space="preserve"> </w:t>
            </w:r>
            <w:r w:rsidRPr="00F47AD3">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339C7B84" w14:textId="77777777" w:rsidTr="003465D8">
        <w:trPr>
          <w:trHeight w:val="924"/>
        </w:trPr>
        <w:tc>
          <w:tcPr>
            <w:tcW w:w="9016" w:type="dxa"/>
            <w:gridSpan w:val="2"/>
            <w:vAlign w:val="center"/>
          </w:tcPr>
          <w:p w14:paraId="60157E5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lastRenderedPageBreak/>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F47AD3" w14:paraId="57D78E88" w14:textId="77777777" w:rsidTr="003465D8">
        <w:trPr>
          <w:trHeight w:val="684"/>
        </w:trPr>
        <w:tc>
          <w:tcPr>
            <w:tcW w:w="4508" w:type="dxa"/>
            <w:shd w:val="clear" w:color="auto" w:fill="D9E2F3"/>
            <w:vAlign w:val="center"/>
          </w:tcPr>
          <w:p w14:paraId="153B3B5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C8B2FE6" w14:textId="77777777" w:rsidTr="003465D8">
        <w:trPr>
          <w:trHeight w:val="1282"/>
        </w:trPr>
        <w:tc>
          <w:tcPr>
            <w:tcW w:w="4508" w:type="dxa"/>
            <w:shd w:val="clear" w:color="auto" w:fill="D9E2F3"/>
            <w:vAlign w:val="center"/>
          </w:tcPr>
          <w:p w14:paraId="0383CD9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275615B3"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484E21EA" w14:textId="77777777" w:rsidTr="003465D8">
        <w:tc>
          <w:tcPr>
            <w:tcW w:w="9016" w:type="dxa"/>
            <w:gridSpan w:val="2"/>
            <w:vAlign w:val="center"/>
          </w:tcPr>
          <w:p w14:paraId="72B9430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F47AD3" w14:paraId="29D58F37" w14:textId="77777777" w:rsidTr="003465D8">
        <w:tc>
          <w:tcPr>
            <w:tcW w:w="9016" w:type="dxa"/>
            <w:gridSpan w:val="2"/>
            <w:vAlign w:val="center"/>
          </w:tcPr>
          <w:p w14:paraId="7877DFE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F47AD3" w14:paraId="43E81558" w14:textId="77777777" w:rsidTr="003465D8">
        <w:tc>
          <w:tcPr>
            <w:tcW w:w="9016" w:type="dxa"/>
            <w:gridSpan w:val="2"/>
            <w:vAlign w:val="center"/>
          </w:tcPr>
          <w:p w14:paraId="00E3F2D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դ</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F47AD3" w14:paraId="26C74C48" w14:textId="77777777" w:rsidTr="003465D8">
        <w:tc>
          <w:tcPr>
            <w:tcW w:w="9016" w:type="dxa"/>
            <w:gridSpan w:val="2"/>
            <w:vAlign w:val="center"/>
          </w:tcPr>
          <w:p w14:paraId="3987B8BF"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ե</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79846EB1" w14:textId="77777777" w:rsidTr="003465D8">
        <w:tc>
          <w:tcPr>
            <w:tcW w:w="2837" w:type="dxa"/>
            <w:shd w:val="clear" w:color="auto" w:fill="D9E2F3"/>
            <w:vAlign w:val="center"/>
          </w:tcPr>
          <w:p w14:paraId="3D69D8A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9248B3E" w14:textId="77777777" w:rsidTr="003465D8">
        <w:tc>
          <w:tcPr>
            <w:tcW w:w="2837" w:type="dxa"/>
            <w:shd w:val="clear" w:color="auto" w:fill="D9E2F3"/>
            <w:vAlign w:val="center"/>
          </w:tcPr>
          <w:p w14:paraId="68977FD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17118CB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 xml:space="preserve">Առանձին </w:t>
            </w:r>
          </w:p>
          <w:p w14:paraId="1750283E" w14:textId="77777777" w:rsidR="00BF1194" w:rsidRPr="00F47AD3" w:rsidRDefault="00BF1194" w:rsidP="00F47AD3">
            <w:pPr>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Փոխկապակցված անձանց հետ համատեղ</w:t>
            </w:r>
          </w:p>
        </w:tc>
      </w:tr>
      <w:tr w:rsidR="00BF1194" w:rsidRPr="00F47AD3" w14:paraId="490A9887" w14:textId="77777777" w:rsidTr="003465D8">
        <w:tc>
          <w:tcPr>
            <w:tcW w:w="2837" w:type="dxa"/>
            <w:shd w:val="clear" w:color="auto" w:fill="D9E2F3"/>
            <w:vAlign w:val="center"/>
          </w:tcPr>
          <w:p w14:paraId="09FEB69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Այո</w:t>
            </w:r>
          </w:p>
          <w:p w14:paraId="1571C7C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Ոչ</w:t>
            </w:r>
          </w:p>
        </w:tc>
      </w:tr>
    </w:tbl>
    <w:p w14:paraId="368A4E75"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2E79E06C" w14:textId="77777777" w:rsidTr="003465D8">
        <w:tc>
          <w:tcPr>
            <w:tcW w:w="2837" w:type="dxa"/>
            <w:shd w:val="clear" w:color="auto" w:fill="D9E2F3"/>
            <w:vAlign w:val="center"/>
          </w:tcPr>
          <w:p w14:paraId="72F0A9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Էլ</w:t>
            </w:r>
            <w:r w:rsidRPr="00F47AD3">
              <w:rPr>
                <w:rFonts w:ascii="Cambria Math" w:eastAsia="Cambria Math" w:hAnsi="Cambria Math" w:cs="Cambria Math"/>
                <w:color w:val="000000"/>
                <w:sz w:val="20"/>
                <w:szCs w:val="20"/>
              </w:rPr>
              <w:t>․</w:t>
            </w:r>
            <w:r w:rsidRPr="00F47AD3">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828DF8" w14:textId="77777777" w:rsidTr="003465D8">
        <w:tc>
          <w:tcPr>
            <w:tcW w:w="2837" w:type="dxa"/>
            <w:shd w:val="clear" w:color="auto" w:fill="D9E2F3"/>
            <w:vAlign w:val="center"/>
          </w:tcPr>
          <w:p w14:paraId="14A36BB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F47AD3" w:rsidRDefault="00BF1194" w:rsidP="00F47AD3">
            <w:pPr>
              <w:spacing w:before="240"/>
              <w:rPr>
                <w:rFonts w:ascii="GHEA Grapalat" w:eastAsia="GHEA Grapalat" w:hAnsi="GHEA Grapalat" w:cs="GHEA Grapalat"/>
                <w:sz w:val="20"/>
                <w:szCs w:val="20"/>
              </w:rPr>
            </w:pPr>
          </w:p>
        </w:tc>
      </w:tr>
    </w:tbl>
    <w:p w14:paraId="54D38CC0"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14E12E21" w14:textId="135C3E6D"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Միջանկյալ իրավաբանական անձինք</w:t>
      </w:r>
    </w:p>
    <w:p w14:paraId="1DB3555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72C64C4B" w14:textId="77777777" w:rsidTr="003465D8">
        <w:tc>
          <w:tcPr>
            <w:tcW w:w="2835" w:type="dxa"/>
            <w:shd w:val="clear" w:color="auto" w:fill="D9E2F3"/>
            <w:vAlign w:val="center"/>
          </w:tcPr>
          <w:p w14:paraId="03DD00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8D7FA13" w14:textId="77777777" w:rsidTr="003465D8">
        <w:tc>
          <w:tcPr>
            <w:tcW w:w="2835" w:type="dxa"/>
            <w:shd w:val="clear" w:color="auto" w:fill="D9E2F3"/>
            <w:vAlign w:val="center"/>
          </w:tcPr>
          <w:p w14:paraId="3C69DF9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D96FE2B" w14:textId="77777777" w:rsidTr="003465D8">
        <w:tc>
          <w:tcPr>
            <w:tcW w:w="2835" w:type="dxa"/>
            <w:shd w:val="clear" w:color="auto" w:fill="D9E2F3"/>
            <w:vAlign w:val="center"/>
          </w:tcPr>
          <w:p w14:paraId="50A16D5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AE1D618" w14:textId="77777777" w:rsidTr="003465D8">
        <w:tc>
          <w:tcPr>
            <w:tcW w:w="2835" w:type="dxa"/>
            <w:shd w:val="clear" w:color="auto" w:fill="D9E2F3"/>
            <w:vAlign w:val="center"/>
          </w:tcPr>
          <w:p w14:paraId="64A184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lastRenderedPageBreak/>
              <w:t>Գրանցման օրը, ամիսը, տարին</w:t>
            </w:r>
          </w:p>
        </w:tc>
        <w:tc>
          <w:tcPr>
            <w:tcW w:w="6180" w:type="dxa"/>
            <w:vAlign w:val="center"/>
          </w:tcPr>
          <w:p w14:paraId="2353A4B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2757EFE" w14:textId="77777777" w:rsidTr="003465D8">
        <w:tc>
          <w:tcPr>
            <w:tcW w:w="2835" w:type="dxa"/>
            <w:shd w:val="clear" w:color="auto" w:fill="D9E2F3"/>
            <w:vAlign w:val="center"/>
          </w:tcPr>
          <w:p w14:paraId="24DF2E9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D7421D3" w14:textId="77777777" w:rsidTr="003465D8">
        <w:tc>
          <w:tcPr>
            <w:tcW w:w="2835" w:type="dxa"/>
            <w:shd w:val="clear" w:color="auto" w:fill="D9E2F3"/>
            <w:vAlign w:val="center"/>
          </w:tcPr>
          <w:p w14:paraId="5095C11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8A89F9E" w14:textId="77777777" w:rsidTr="003465D8">
        <w:tc>
          <w:tcPr>
            <w:tcW w:w="2835" w:type="dxa"/>
            <w:shd w:val="clear" w:color="auto" w:fill="D9E2F3"/>
            <w:vAlign w:val="center"/>
          </w:tcPr>
          <w:p w14:paraId="4B4272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F47AD3" w:rsidRDefault="00BF1194" w:rsidP="00F47AD3">
            <w:pPr>
              <w:spacing w:before="240"/>
              <w:rPr>
                <w:rFonts w:ascii="GHEA Grapalat" w:eastAsia="GHEA Grapalat" w:hAnsi="GHEA Grapalat" w:cs="GHEA Grapalat"/>
                <w:sz w:val="20"/>
                <w:szCs w:val="20"/>
              </w:rPr>
            </w:pPr>
          </w:p>
        </w:tc>
      </w:tr>
    </w:tbl>
    <w:p w14:paraId="68002E2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4FABDAC1" w14:textId="77777777" w:rsidTr="003465D8">
        <w:trPr>
          <w:trHeight w:val="853"/>
        </w:trPr>
        <w:tc>
          <w:tcPr>
            <w:tcW w:w="2835" w:type="dxa"/>
            <w:vMerge w:val="restart"/>
            <w:shd w:val="clear" w:color="auto" w:fill="D9E2F3"/>
            <w:vAlign w:val="center"/>
          </w:tcPr>
          <w:p w14:paraId="69F6E8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775E47" w14:textId="77777777" w:rsidTr="003465D8">
        <w:trPr>
          <w:trHeight w:val="850"/>
        </w:trPr>
        <w:tc>
          <w:tcPr>
            <w:tcW w:w="2835" w:type="dxa"/>
            <w:vMerge/>
            <w:shd w:val="clear" w:color="auto" w:fill="D9E2F3"/>
            <w:vAlign w:val="center"/>
          </w:tcPr>
          <w:p w14:paraId="0EF3FA2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0CF799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C0260E" w14:textId="77777777" w:rsidTr="003465D8">
        <w:trPr>
          <w:trHeight w:val="850"/>
        </w:trPr>
        <w:tc>
          <w:tcPr>
            <w:tcW w:w="2835" w:type="dxa"/>
            <w:vMerge/>
            <w:shd w:val="clear" w:color="auto" w:fill="D9E2F3"/>
            <w:vAlign w:val="center"/>
          </w:tcPr>
          <w:p w14:paraId="6868C9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16FD4EA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AA7489" w14:textId="77777777" w:rsidTr="003465D8">
        <w:trPr>
          <w:trHeight w:val="850"/>
        </w:trPr>
        <w:tc>
          <w:tcPr>
            <w:tcW w:w="2835" w:type="dxa"/>
            <w:vMerge/>
            <w:shd w:val="clear" w:color="auto" w:fill="D9E2F3"/>
            <w:vAlign w:val="center"/>
          </w:tcPr>
          <w:p w14:paraId="7C80AD7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F8AB76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955B309" w14:textId="77777777" w:rsidTr="003465D8">
        <w:trPr>
          <w:trHeight w:val="850"/>
        </w:trPr>
        <w:tc>
          <w:tcPr>
            <w:tcW w:w="2835" w:type="dxa"/>
            <w:vMerge/>
            <w:shd w:val="clear" w:color="auto" w:fill="D9E2F3"/>
            <w:vAlign w:val="center"/>
          </w:tcPr>
          <w:p w14:paraId="214573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06622E7" w14:textId="77777777" w:rsidR="00BF1194" w:rsidRPr="00F47AD3" w:rsidRDefault="00BF1194" w:rsidP="00F47AD3">
            <w:pPr>
              <w:spacing w:before="240"/>
              <w:rPr>
                <w:rFonts w:ascii="GHEA Grapalat" w:eastAsia="GHEA Grapalat" w:hAnsi="GHEA Grapalat" w:cs="GHEA Grapalat"/>
                <w:sz w:val="20"/>
                <w:szCs w:val="20"/>
              </w:rPr>
            </w:pPr>
          </w:p>
        </w:tc>
      </w:tr>
    </w:tbl>
    <w:p w14:paraId="17C2462D"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sz w:val="20"/>
          <w:szCs w:val="20"/>
        </w:rPr>
      </w:pPr>
      <w:r w:rsidRPr="00F47AD3">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74019CE" w14:textId="77777777" w:rsidTr="003465D8">
        <w:tc>
          <w:tcPr>
            <w:tcW w:w="2835" w:type="dxa"/>
            <w:shd w:val="clear" w:color="auto" w:fill="D9E2F3"/>
            <w:vAlign w:val="center"/>
          </w:tcPr>
          <w:p w14:paraId="130AEF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24C7BE3" w14:textId="77777777" w:rsidTr="003465D8">
        <w:tc>
          <w:tcPr>
            <w:tcW w:w="2835" w:type="dxa"/>
            <w:shd w:val="clear" w:color="auto" w:fill="D9E2F3"/>
            <w:vAlign w:val="center"/>
          </w:tcPr>
          <w:p w14:paraId="412A9CE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F47AD3" w:rsidRDefault="00BF1194" w:rsidP="00F47AD3">
            <w:pPr>
              <w:spacing w:before="240"/>
              <w:rPr>
                <w:rFonts w:ascii="GHEA Grapalat" w:eastAsia="GHEA Grapalat" w:hAnsi="GHEA Grapalat" w:cs="GHEA Grapalat"/>
                <w:sz w:val="20"/>
                <w:szCs w:val="20"/>
              </w:rPr>
            </w:pPr>
          </w:p>
        </w:tc>
      </w:tr>
    </w:tbl>
    <w:p w14:paraId="6437172E"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762326B8" w14:textId="52CB8195"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Լրացուցիչ նշումներ</w:t>
      </w:r>
    </w:p>
    <w:p w14:paraId="3D915D13"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F47AD3" w14:paraId="51056ED5" w14:textId="77777777" w:rsidTr="003465D8">
        <w:tc>
          <w:tcPr>
            <w:tcW w:w="9016" w:type="dxa"/>
            <w:shd w:val="clear" w:color="auto" w:fill="DEEAF6"/>
          </w:tcPr>
          <w:p w14:paraId="0CAC820A" w14:textId="77777777" w:rsidR="00BF1194" w:rsidRPr="00F47AD3" w:rsidRDefault="00BF1194" w:rsidP="00F47AD3">
            <w:pP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F47AD3" w14:paraId="50DC6758" w14:textId="77777777" w:rsidTr="00F47AD3">
        <w:trPr>
          <w:trHeight w:val="2330"/>
        </w:trPr>
        <w:tc>
          <w:tcPr>
            <w:tcW w:w="9016" w:type="dxa"/>
            <w:shd w:val="clear" w:color="auto" w:fill="auto"/>
          </w:tcPr>
          <w:p w14:paraId="5879B9DE" w14:textId="77777777" w:rsidR="00BF1194" w:rsidRPr="00F47AD3" w:rsidRDefault="00BF1194" w:rsidP="00F47AD3">
            <w:pPr>
              <w:rPr>
                <w:rFonts w:ascii="GHEA Grapalat" w:eastAsia="GHEA Grapalat" w:hAnsi="GHEA Grapalat" w:cs="GHEA Grapalat"/>
                <w:b/>
                <w:color w:val="000000"/>
                <w:sz w:val="20"/>
                <w:szCs w:val="20"/>
              </w:rPr>
            </w:pPr>
          </w:p>
        </w:tc>
      </w:tr>
    </w:tbl>
    <w:p w14:paraId="327571D0"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p w14:paraId="5E9C000B" w14:textId="77777777" w:rsidR="00BF1194" w:rsidRPr="00F47AD3" w:rsidRDefault="00BF1194" w:rsidP="00F47AD3">
      <w:pPr>
        <w:pStyle w:val="BodyTextIndent3"/>
        <w:spacing w:line="240" w:lineRule="auto"/>
        <w:jc w:val="right"/>
        <w:rPr>
          <w:rFonts w:ascii="GHEA Grapalat" w:hAnsi="GHEA Grapalat" w:cs="Arial"/>
          <w:b/>
        </w:rPr>
      </w:pPr>
    </w:p>
    <w:p w14:paraId="21BA8AC7" w14:textId="77777777" w:rsidR="00BF1194" w:rsidRPr="00F47AD3" w:rsidRDefault="00BF1194" w:rsidP="00F47AD3">
      <w:pPr>
        <w:pStyle w:val="BodyTextIndent3"/>
        <w:spacing w:line="240" w:lineRule="auto"/>
        <w:ind w:firstLine="0"/>
        <w:jc w:val="left"/>
        <w:rPr>
          <w:rFonts w:ascii="GHEA Grapalat" w:hAnsi="GHEA Grapalat"/>
          <w:i/>
          <w:lang w:val="hy-AM"/>
        </w:rPr>
      </w:pPr>
    </w:p>
    <w:p w14:paraId="0C6AB389"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4764DEE"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998A861"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0809A6E" w14:textId="77777777" w:rsidR="00BF1194" w:rsidRPr="00F47AD3" w:rsidRDefault="00BF1194" w:rsidP="00F47AD3">
      <w:pPr>
        <w:pStyle w:val="BodyTextIndent3"/>
        <w:spacing w:line="240" w:lineRule="auto"/>
        <w:ind w:firstLine="0"/>
        <w:jc w:val="left"/>
        <w:rPr>
          <w:rFonts w:ascii="GHEA Grapalat" w:hAnsi="GHEA Grapalat"/>
          <w:b/>
          <w:lang w:val="hy-AM"/>
        </w:rPr>
      </w:pPr>
    </w:p>
    <w:p w14:paraId="10B15E48" w14:textId="77777777" w:rsidR="00BF1194" w:rsidRPr="00F47AD3" w:rsidRDefault="00BF1194" w:rsidP="00F47AD3">
      <w:pPr>
        <w:pStyle w:val="BodyTextIndent3"/>
        <w:spacing w:line="240" w:lineRule="auto"/>
        <w:ind w:firstLine="0"/>
        <w:jc w:val="left"/>
        <w:rPr>
          <w:rFonts w:ascii="GHEA Grapalat" w:hAnsi="GHEA Grapalat"/>
          <w:b/>
          <w:lang w:val="hy-AM"/>
        </w:rPr>
      </w:pPr>
    </w:p>
    <w:p w14:paraId="7F7AAE6B" w14:textId="77777777" w:rsidR="00BF1194" w:rsidRPr="00F47AD3" w:rsidRDefault="00BF1194" w:rsidP="00F47AD3">
      <w:pPr>
        <w:pStyle w:val="BodyTextIndent3"/>
        <w:spacing w:line="240" w:lineRule="auto"/>
        <w:ind w:firstLine="0"/>
        <w:jc w:val="left"/>
        <w:rPr>
          <w:rFonts w:ascii="GHEA Grapalat" w:hAnsi="GHEA Grapalat"/>
          <w:b/>
          <w:lang w:val="hy-AM"/>
        </w:rPr>
      </w:pPr>
    </w:p>
    <w:p w14:paraId="20823CE7" w14:textId="77777777" w:rsidR="00BF1194" w:rsidRPr="00F47AD3" w:rsidRDefault="00BF1194" w:rsidP="00F47AD3">
      <w:pPr>
        <w:pStyle w:val="BodyTextIndent3"/>
        <w:spacing w:line="240" w:lineRule="auto"/>
        <w:ind w:firstLine="0"/>
        <w:jc w:val="left"/>
        <w:rPr>
          <w:rFonts w:ascii="GHEA Grapalat" w:hAnsi="GHEA Grapalat"/>
          <w:b/>
          <w:lang w:val="hy-AM"/>
        </w:rPr>
      </w:pPr>
    </w:p>
    <w:p w14:paraId="3F67317A" w14:textId="77777777" w:rsidR="00BF1194" w:rsidRPr="00F47AD3" w:rsidRDefault="00BF1194" w:rsidP="00F47AD3">
      <w:pPr>
        <w:jc w:val="center"/>
        <w:rPr>
          <w:rFonts w:ascii="GHEA Grapalat" w:eastAsia="GHEA Grapalat" w:hAnsi="GHEA Grapalat" w:cs="GHEA Grapalat"/>
          <w:b/>
          <w:sz w:val="20"/>
          <w:szCs w:val="20"/>
        </w:rPr>
      </w:pPr>
    </w:p>
    <w:p w14:paraId="74E1DAB3" w14:textId="77777777" w:rsidR="00BF1194" w:rsidRPr="00F47AD3" w:rsidRDefault="00BF1194" w:rsidP="00F47AD3">
      <w:pPr>
        <w:jc w:val="center"/>
        <w:rPr>
          <w:rFonts w:ascii="GHEA Grapalat" w:eastAsia="GHEA Grapalat" w:hAnsi="GHEA Grapalat" w:cs="GHEA Grapalat"/>
          <w:b/>
          <w:sz w:val="20"/>
          <w:szCs w:val="20"/>
        </w:rPr>
      </w:pPr>
    </w:p>
    <w:p w14:paraId="17900CE0" w14:textId="77777777" w:rsidR="00BF1194" w:rsidRPr="00F47AD3" w:rsidRDefault="00BF1194" w:rsidP="00F47AD3">
      <w:pPr>
        <w:jc w:val="center"/>
        <w:rPr>
          <w:rFonts w:ascii="GHEA Grapalat" w:eastAsia="GHEA Grapalat" w:hAnsi="GHEA Grapalat" w:cs="GHEA Grapalat"/>
          <w:b/>
          <w:sz w:val="20"/>
          <w:szCs w:val="20"/>
        </w:rPr>
      </w:pPr>
      <w:r w:rsidRPr="00F47AD3">
        <w:rPr>
          <w:rFonts w:ascii="GHEA Grapalat" w:eastAsia="GHEA Grapalat" w:hAnsi="GHEA Grapalat" w:cs="GHEA Grapalat"/>
          <w:b/>
          <w:sz w:val="20"/>
          <w:szCs w:val="20"/>
        </w:rPr>
        <w:t>I. Հայտարարագրի լրացման կարգը</w:t>
      </w:r>
    </w:p>
    <w:p w14:paraId="0C4AACFE" w14:textId="77777777" w:rsidR="00BF1194" w:rsidRPr="00F47AD3" w:rsidRDefault="00BF1194" w:rsidP="00F47AD3">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2262CC5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F47AD3">
        <w:rPr>
          <w:rFonts w:ascii="GHEA Grapalat" w:eastAsia="GHEA Grapalat" w:hAnsi="GHEA Grapalat" w:cs="GHEA Grapalat"/>
          <w:sz w:val="20"/>
          <w:szCs w:val="20"/>
          <w:lang w:val="hy-AM"/>
        </w:rPr>
        <w:t xml:space="preserve">սույն ընթացակարգի </w:t>
      </w:r>
      <w:r w:rsidRPr="00F47AD3">
        <w:rPr>
          <w:rFonts w:ascii="GHEA Grapalat" w:eastAsia="GHEA Grapalat" w:hAnsi="GHEA Grapalat" w:cs="GHEA Grapalat"/>
          <w:sz w:val="20"/>
          <w:szCs w:val="20"/>
        </w:rPr>
        <w:t>հայտում ներառվող փաստաթղթերը.</w:t>
      </w:r>
    </w:p>
    <w:p w14:paraId="5A01A073"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F47AD3" w:rsidRDefault="00BF1194" w:rsidP="00F47AD3">
      <w:pPr>
        <w:ind w:firstLine="567"/>
        <w:jc w:val="both"/>
        <w:rPr>
          <w:rFonts w:ascii="GHEA Grapalat" w:eastAsia="GHEA Grapalat" w:hAnsi="GHEA Grapalat" w:cs="GHEA Grapalat"/>
          <w:sz w:val="20"/>
          <w:szCs w:val="20"/>
        </w:rPr>
      </w:pPr>
    </w:p>
    <w:p w14:paraId="2E31768F"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w:t>
      </w:r>
      <w:r w:rsidRPr="00F47AD3">
        <w:rPr>
          <w:rFonts w:ascii="GHEA Grapalat" w:eastAsia="GHEA Grapalat" w:hAnsi="GHEA Grapalat" w:cs="GHEA Grapalat"/>
          <w:color w:val="000000"/>
          <w:sz w:val="20"/>
          <w:szCs w:val="20"/>
        </w:rPr>
        <w:t xml:space="preserve"> 2-րդ բաժինը (Բաժնետոմսերի ցուցակման տվյալները)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կամ Կազմակերպություն</w:t>
      </w:r>
      <w:r w:rsidRPr="00F47AD3">
        <w:rPr>
          <w:rFonts w:ascii="GHEA Grapalat" w:eastAsia="GHEA Grapalat" w:hAnsi="GHEA Grapalat" w:cs="GHEA Grapalat"/>
          <w:sz w:val="20"/>
          <w:szCs w:val="20"/>
        </w:rPr>
        <w:t xml:space="preserve">ն </w:t>
      </w:r>
      <w:r w:rsidRPr="00F47AD3">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47AD3">
        <w:rPr>
          <w:rFonts w:ascii="GHEA Grapalat" w:eastAsia="GHEA Grapalat" w:hAnsi="GHEA Grapalat" w:cs="GHEA Grapalat"/>
          <w:sz w:val="20"/>
          <w:szCs w:val="20"/>
        </w:rPr>
        <w:t>այս</w:t>
      </w:r>
      <w:r w:rsidRPr="00F47AD3">
        <w:rPr>
          <w:rFonts w:ascii="GHEA Grapalat" w:eastAsia="GHEA Grapalat" w:hAnsi="GHEA Grapalat" w:cs="GHEA Grapalat"/>
          <w:color w:val="000000"/>
          <w:sz w:val="20"/>
          <w:szCs w:val="20"/>
        </w:rPr>
        <w:t xml:space="preserve"> բաժինը լրացվում է Կազմակերպության կամ </w:t>
      </w:r>
      <w:r w:rsidRPr="00F47AD3">
        <w:rPr>
          <w:rFonts w:ascii="GHEA Grapalat" w:eastAsia="GHEA Grapalat" w:hAnsi="GHEA Grapalat" w:cs="GHEA Grapalat"/>
          <w:sz w:val="20"/>
          <w:szCs w:val="20"/>
        </w:rPr>
        <w:t>Կազմակերպությունն</w:t>
      </w:r>
      <w:r w:rsidRPr="00F47AD3">
        <w:rPr>
          <w:rFonts w:ascii="GHEA Grapalat" w:eastAsia="GHEA Grapalat" w:hAnsi="GHEA Grapalat" w:cs="GHEA Grapalat"/>
          <w:color w:val="000000"/>
          <w:sz w:val="20"/>
          <w:szCs w:val="20"/>
        </w:rPr>
        <w:t xml:space="preserve"> ամբողջությամբ վերահսկող այլ իրավաբանական անձի համար։ </w:t>
      </w:r>
      <w:r w:rsidRPr="00F47AD3">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A9E12D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«Վերահսկողության մակարդակը» ենթաբաժինը լրացվում է, եթե հայտարարագրի 2</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C129AF"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4BBA40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«Իրական շահառու հանդիսանալու հիմքերը (բացառությամբ ընդերքօգտագործման ոլորտի հաշվետու </w:t>
      </w:r>
      <w:proofErr w:type="gramStart"/>
      <w:r w:rsidRPr="00F47AD3">
        <w:rPr>
          <w:rFonts w:ascii="GHEA Grapalat" w:eastAsia="GHEA Grapalat" w:hAnsi="GHEA Grapalat" w:cs="GHEA Grapalat"/>
          <w:sz w:val="20"/>
          <w:szCs w:val="20"/>
        </w:rPr>
        <w:t>կազմակերպությունների)»</w:t>
      </w:r>
      <w:proofErr w:type="gramEnd"/>
      <w:r w:rsidRPr="00F47AD3">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46F056C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F47AD3">
        <w:rPr>
          <w:rFonts w:ascii="GHEA Grapalat" w:eastAsia="GHEA Grapalat" w:hAnsi="GHEA Grapalat" w:cs="GHEA Grapalat"/>
          <w:sz w:val="20"/>
          <w:szCs w:val="20"/>
        </w:rPr>
        <w:t>մասնակցություն)։</w:t>
      </w:r>
      <w:proofErr w:type="gramEnd"/>
      <w:r w:rsidRPr="00F47AD3">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lastRenderedPageBreak/>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9" w:name="_heading=h.gjdgxs" w:colFirst="0" w:colLast="0"/>
      <w:bookmarkEnd w:id="9"/>
      <w:r w:rsidRPr="00F47AD3">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F47AD3">
        <w:rPr>
          <w:rFonts w:ascii="GHEA Grapalat" w:eastAsia="GHEA Grapalat" w:hAnsi="GHEA Grapalat" w:cs="GHEA Grapalat"/>
          <w:sz w:val="20"/>
          <w:szCs w:val="20"/>
        </w:rPr>
        <w:t>համար)»</w:t>
      </w:r>
      <w:proofErr w:type="gramEnd"/>
      <w:r w:rsidRPr="00F47AD3">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08E5D17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դ</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դ</w:t>
      </w:r>
      <w:r w:rsidRPr="00F47AD3">
        <w:rPr>
          <w:rFonts w:ascii="GHEA Grapalat" w:eastAsia="GHEA Grapalat" w:hAnsi="GHEA Grapalat" w:cs="GHEA Grapalat"/>
          <w:sz w:val="20"/>
          <w:szCs w:val="20"/>
        </w:rPr>
        <w:t>»</w:t>
      </w:r>
      <w:r w:rsidRPr="00F47AD3">
        <w:rPr>
          <w:rFonts w:ascii="GHEA Grapalat" w:eastAsia="GHEA Grapalat" w:hAnsi="GHEA Grapalat" w:cs="GHEA Grapalat"/>
          <w:b/>
          <w:sz w:val="20"/>
          <w:szCs w:val="20"/>
        </w:rPr>
        <w:t xml:space="preserve"> </w:t>
      </w:r>
      <w:r w:rsidRPr="00F47AD3">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ե</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ե</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47AD3">
        <w:rPr>
          <w:rFonts w:ascii="GHEA Grapalat" w:eastAsia="GHEA Grapalat" w:hAnsi="GHEA Grapalat" w:cs="GHEA Grapalat"/>
          <w:color w:val="000000"/>
          <w:sz w:val="20"/>
          <w:szCs w:val="20"/>
        </w:rPr>
        <w:t xml:space="preserve">ենթակա է լրացման յուրաքանչյուր </w:t>
      </w:r>
      <w:r w:rsidRPr="00F47AD3">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A1390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05232EF3"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7AD3" w:rsidRDefault="00BF1194" w:rsidP="00BF1194">
      <w:pPr>
        <w:pStyle w:val="BodyTextIndent3"/>
        <w:spacing w:line="240" w:lineRule="auto"/>
        <w:ind w:left="360" w:firstLine="0"/>
        <w:rPr>
          <w:rFonts w:ascii="GHEA Grapalat" w:hAnsi="GHEA Grapalat"/>
          <w:i/>
          <w:sz w:val="14"/>
          <w:szCs w:val="14"/>
          <w:lang w:val="hy-AM"/>
        </w:rPr>
      </w:pPr>
      <w:r w:rsidRPr="00F47AD3">
        <w:rPr>
          <w:rFonts w:ascii="GHEA Grapalat" w:hAnsi="GHEA Grapalat" w:cs="Sylfaen"/>
          <w:i/>
          <w:sz w:val="14"/>
          <w:szCs w:val="14"/>
          <w:lang w:val="hy-AM" w:eastAsia="ru-RU"/>
        </w:rPr>
        <w:t>*</w:t>
      </w:r>
      <w:r w:rsidRPr="00F47AD3">
        <w:rPr>
          <w:rFonts w:ascii="GHEA Grapalat" w:hAnsi="GHEA Grapalat"/>
          <w:i/>
          <w:sz w:val="14"/>
          <w:szCs w:val="14"/>
          <w:lang w:val="af-ZA"/>
        </w:rPr>
        <w:t xml:space="preserve"> </w:t>
      </w:r>
      <w:r w:rsidRPr="00F47AD3">
        <w:rPr>
          <w:rFonts w:ascii="GHEA Grapalat" w:hAnsi="GHEA Grapalat"/>
          <w:i/>
          <w:sz w:val="14"/>
          <w:szCs w:val="14"/>
          <w:lang w:val="hy-AM"/>
        </w:rPr>
        <w:t>լրացվում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է</w:t>
      </w:r>
      <w:r w:rsidRPr="00F47AD3">
        <w:rPr>
          <w:rFonts w:ascii="GHEA Grapalat" w:hAnsi="GHEA Grapalat"/>
          <w:i/>
          <w:sz w:val="14"/>
          <w:szCs w:val="14"/>
          <w:lang w:val="af-ZA"/>
        </w:rPr>
        <w:t xml:space="preserve"> </w:t>
      </w:r>
      <w:r w:rsidRPr="00F47AD3">
        <w:rPr>
          <w:rFonts w:ascii="GHEA Grapalat" w:hAnsi="GHEA Grapalat"/>
          <w:i/>
          <w:sz w:val="14"/>
          <w:szCs w:val="14"/>
          <w:lang w:val="hy-AM"/>
        </w:rPr>
        <w:t>հանձնաժողովի</w:t>
      </w:r>
      <w:r w:rsidRPr="00F47AD3">
        <w:rPr>
          <w:rFonts w:ascii="GHEA Grapalat" w:hAnsi="GHEA Grapalat"/>
          <w:i/>
          <w:sz w:val="14"/>
          <w:szCs w:val="14"/>
          <w:lang w:val="af-ZA"/>
        </w:rPr>
        <w:t xml:space="preserve"> </w:t>
      </w:r>
      <w:r w:rsidRPr="00F47AD3">
        <w:rPr>
          <w:rFonts w:ascii="GHEA Grapalat" w:hAnsi="GHEA Grapalat"/>
          <w:i/>
          <w:sz w:val="14"/>
          <w:szCs w:val="14"/>
          <w:lang w:val="hy-AM"/>
        </w:rPr>
        <w:t>քարտուղարի</w:t>
      </w:r>
      <w:r w:rsidRPr="00F47AD3">
        <w:rPr>
          <w:rFonts w:ascii="GHEA Grapalat" w:hAnsi="GHEA Grapalat"/>
          <w:i/>
          <w:sz w:val="14"/>
          <w:szCs w:val="14"/>
          <w:lang w:val="af-ZA"/>
        </w:rPr>
        <w:t xml:space="preserve"> </w:t>
      </w:r>
      <w:r w:rsidRPr="00F47AD3">
        <w:rPr>
          <w:rFonts w:ascii="GHEA Grapalat" w:hAnsi="GHEA Grapalat"/>
          <w:i/>
          <w:sz w:val="14"/>
          <w:szCs w:val="14"/>
          <w:lang w:val="hy-AM"/>
        </w:rPr>
        <w:t>կողմից</w:t>
      </w:r>
      <w:r w:rsidRPr="00F47AD3">
        <w:rPr>
          <w:rFonts w:ascii="GHEA Grapalat" w:hAnsi="GHEA Grapalat"/>
          <w:i/>
          <w:sz w:val="14"/>
          <w:szCs w:val="14"/>
          <w:lang w:val="af-ZA"/>
        </w:rPr>
        <w:t xml:space="preserve">` </w:t>
      </w:r>
      <w:r w:rsidRPr="00F47AD3">
        <w:rPr>
          <w:rFonts w:ascii="GHEA Grapalat" w:hAnsi="GHEA Grapalat"/>
          <w:i/>
          <w:sz w:val="14"/>
          <w:szCs w:val="14"/>
          <w:lang w:val="hy-AM"/>
        </w:rPr>
        <w:t>մինչև</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հրավերը</w:t>
      </w:r>
      <w:r w:rsidRPr="00F47AD3">
        <w:rPr>
          <w:rFonts w:ascii="GHEA Grapalat" w:hAnsi="GHEA Grapalat"/>
          <w:i/>
          <w:sz w:val="14"/>
          <w:szCs w:val="14"/>
          <w:lang w:val="af-ZA"/>
        </w:rPr>
        <w:t xml:space="preserve"> </w:t>
      </w:r>
      <w:r w:rsidRPr="00F47AD3">
        <w:rPr>
          <w:rFonts w:ascii="GHEA Grapalat" w:hAnsi="GHEA Grapalat"/>
          <w:i/>
          <w:sz w:val="14"/>
          <w:szCs w:val="14"/>
          <w:lang w:val="hy-AM"/>
        </w:rPr>
        <w:t>տեղեկագրում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հրապարակելը:</w:t>
      </w:r>
    </w:p>
    <w:p w14:paraId="3FDF5E58" w14:textId="01A94A42" w:rsidR="00BF1194" w:rsidRPr="00F47AD3" w:rsidRDefault="00BF1194" w:rsidP="00BF1194">
      <w:pPr>
        <w:pStyle w:val="BodyTextIndent3"/>
        <w:spacing w:line="240" w:lineRule="auto"/>
        <w:ind w:left="360" w:firstLine="0"/>
        <w:rPr>
          <w:rFonts w:ascii="GHEA Grapalat" w:hAnsi="GHEA Grapalat" w:cs="Sylfaen"/>
          <w:i/>
          <w:sz w:val="14"/>
          <w:szCs w:val="14"/>
          <w:lang w:val="hy-AM" w:eastAsia="ru-RU"/>
        </w:rPr>
      </w:pPr>
      <w:r w:rsidRPr="00F47AD3">
        <w:rPr>
          <w:rFonts w:ascii="GHEA Grapalat" w:hAnsi="GHEA Grapalat" w:cs="Sylfaen"/>
          <w:i/>
          <w:sz w:val="14"/>
          <w:szCs w:val="14"/>
          <w:lang w:val="hy-AM" w:eastAsia="ru-RU"/>
        </w:rPr>
        <w:t>** 1.2</w:t>
      </w:r>
      <w:r w:rsidRPr="00F47AD3">
        <w:rPr>
          <w:rFonts w:ascii="GHEA Grapalat" w:hAnsi="GHEA Grapalat"/>
          <w:i/>
          <w:sz w:val="14"/>
          <w:szCs w:val="14"/>
          <w:lang w:val="hy-AM"/>
        </w:rPr>
        <w:t xml:space="preserve"> հավելվածը չի ներկայացվում մասնակցի կողմից </w:t>
      </w:r>
      <w:r w:rsidR="00B4746C" w:rsidRPr="00F47AD3">
        <w:rPr>
          <w:rFonts w:ascii="GHEA Grapalat" w:hAnsi="GHEA Grapalat"/>
          <w:i/>
          <w:sz w:val="14"/>
          <w:szCs w:val="14"/>
          <w:lang w:val="hy-AM"/>
        </w:rPr>
        <w:t>եթե վերջինս հանդիսանում է ՀՀ ռեզիդենտ, ,</w:t>
      </w:r>
      <w:r w:rsidR="00332561" w:rsidRPr="00F47AD3">
        <w:rPr>
          <w:rFonts w:ascii="GHEA Grapalat" w:hAnsi="GHEA Grapalat"/>
          <w:i/>
          <w:sz w:val="14"/>
          <w:szCs w:val="14"/>
          <w:lang w:val="hy-AM"/>
        </w:rPr>
        <w:t>ինչպես նաև եթե մասնակիցը անհատ ձեռնարկատեր</w:t>
      </w:r>
      <w:r w:rsidRPr="00F47AD3">
        <w:rPr>
          <w:rFonts w:ascii="GHEA Grapalat" w:hAnsi="GHEA Grapalat"/>
          <w:i/>
          <w:sz w:val="14"/>
          <w:szCs w:val="14"/>
          <w:lang w:val="hy-AM"/>
        </w:rPr>
        <w:t xml:space="preserve"> է կամ ֆիզիկական անձ։</w:t>
      </w:r>
    </w:p>
    <w:p w14:paraId="77332829" w14:textId="77777777" w:rsidR="00B2572B" w:rsidRPr="000B4EBA" w:rsidRDefault="000B1088" w:rsidP="000B1088">
      <w:pPr>
        <w:pStyle w:val="BodyTextIndent3"/>
        <w:spacing w:line="240" w:lineRule="auto"/>
        <w:ind w:firstLine="0"/>
        <w:jc w:val="right"/>
        <w:rPr>
          <w:rFonts w:ascii="GHEA Grapalat" w:hAnsi="GHEA Grapalat" w:cs="Sylfaen"/>
          <w:b/>
          <w:lang w:val="hy-AM"/>
        </w:rPr>
      </w:pPr>
      <w:r w:rsidRPr="00F47AD3">
        <w:rPr>
          <w:rFonts w:ascii="GHEA Grapalat" w:hAnsi="GHEA Grapalat"/>
          <w:b/>
          <w:sz w:val="14"/>
          <w:szCs w:val="14"/>
          <w:lang w:val="hy-AM"/>
        </w:rPr>
        <w:t xml:space="preserve"> </w:t>
      </w:r>
      <w:r w:rsidRPr="00F47AD3">
        <w:rPr>
          <w:rFonts w:ascii="GHEA Grapalat" w:hAnsi="GHEA Grapalat"/>
          <w:b/>
          <w:sz w:val="14"/>
          <w:szCs w:val="14"/>
          <w:lang w:val="hy-AM"/>
        </w:rPr>
        <w:br w:type="page"/>
      </w:r>
      <w:r w:rsidR="00B2572B" w:rsidRPr="00A71D81">
        <w:rPr>
          <w:rFonts w:ascii="GHEA Grapalat" w:hAnsi="GHEA Grapalat" w:cs="Sylfaen"/>
          <w:b/>
          <w:lang w:val="hy-AM"/>
        </w:rPr>
        <w:lastRenderedPageBreak/>
        <w:t>Հավելված</w:t>
      </w:r>
      <w:r w:rsidR="00B2572B" w:rsidRPr="000B4EBA">
        <w:rPr>
          <w:rFonts w:ascii="GHEA Grapalat" w:hAnsi="GHEA Grapalat" w:cs="Sylfaen"/>
          <w:b/>
          <w:lang w:val="hy-AM"/>
        </w:rPr>
        <w:t xml:space="preserve"> </w:t>
      </w:r>
      <w:r w:rsidR="00DA0240" w:rsidRPr="000B4EBA">
        <w:rPr>
          <w:rFonts w:ascii="GHEA Grapalat" w:hAnsi="GHEA Grapalat" w:cs="Sylfaen"/>
          <w:b/>
          <w:lang w:val="hy-AM"/>
        </w:rPr>
        <w:t>2</w:t>
      </w:r>
    </w:p>
    <w:p w14:paraId="0098B711" w14:textId="2C65C547" w:rsidR="00B2572B" w:rsidRPr="000B4EBA" w:rsidRDefault="00CA5D9A" w:rsidP="000B4EBA">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ԱՀՀԿ-ԳՀԱՊՁԲ-24/7</w:t>
      </w:r>
      <w:r w:rsidR="00B2572B" w:rsidRPr="000B4EBA">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1C676DEC" w:rsidR="00B2572B" w:rsidRPr="00A71D81" w:rsidRDefault="000B4EBA" w:rsidP="000B4EBA">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գնանշման հարցման</w:t>
      </w:r>
      <w:r w:rsidR="00B2572B" w:rsidRPr="000B4EBA">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3C30601"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CA5D9A">
        <w:rPr>
          <w:rFonts w:ascii="GHEA Grapalat" w:hAnsi="GHEA Grapalat" w:cs="Arial"/>
          <w:sz w:val="20"/>
          <w:szCs w:val="20"/>
          <w:lang w:val="es-ES"/>
        </w:rPr>
        <w:t>ԱՀՀԿ-ԳՀԱՊՁԲ-24/7</w:t>
      </w:r>
      <w:r w:rsidRPr="00A71D81">
        <w:rPr>
          <w:rFonts w:ascii="GHEA Grapalat" w:hAnsi="GHEA Grapalat" w:cs="Arial"/>
          <w:sz w:val="20"/>
          <w:szCs w:val="20"/>
          <w:lang w:val="es-ES"/>
        </w:rPr>
        <w:t xml:space="preserve"> ծածկագրով </w:t>
      </w:r>
      <w:r w:rsidR="000B4EBA" w:rsidRPr="000B4EB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w:t>
      </w:r>
      <w:r w:rsidR="00883CDF">
        <w:rPr>
          <w:rFonts w:ascii="GHEA Grapalat" w:hAnsi="GHEA Grapalat" w:cs="Arial"/>
          <w:sz w:val="20"/>
          <w:szCs w:val="20"/>
          <w:lang w:val="hy-AM"/>
        </w:rPr>
        <w:t xml:space="preserve"> </w:t>
      </w:r>
      <w:proofErr w:type="gramStart"/>
      <w:r w:rsidRPr="00A71D81">
        <w:rPr>
          <w:rFonts w:ascii="GHEA Grapalat" w:hAnsi="GHEA Grapalat" w:cs="Arial"/>
          <w:sz w:val="20"/>
          <w:szCs w:val="20"/>
          <w:lang w:val="es-ES"/>
        </w:rPr>
        <w:t>նախագիծը</w:t>
      </w:r>
      <w:r w:rsidR="00883CDF">
        <w:rPr>
          <w:rFonts w:ascii="GHEA Grapalat" w:hAnsi="GHEA Grapalat" w:cs="Arial"/>
          <w:sz w:val="20"/>
          <w:szCs w:val="20"/>
          <w:lang w:val="hy-AM"/>
        </w:rPr>
        <w:t xml:space="preserve">, </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0" w:name="_Hlk23147299"/>
      <w:r w:rsidRPr="00A71D81">
        <w:rPr>
          <w:rFonts w:ascii="GHEA Grapalat" w:hAnsi="GHEA Grapalat" w:cs="Sylfaen"/>
          <w:vertAlign w:val="superscript"/>
          <w:lang w:val="hy-AM"/>
        </w:rPr>
        <w:t xml:space="preserve">                                                                                     մասնակցի անվանումը</w:t>
      </w:r>
    </w:p>
    <w:bookmarkEnd w:id="10"/>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9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
        <w:gridCol w:w="3140"/>
        <w:gridCol w:w="2000"/>
        <w:gridCol w:w="1610"/>
        <w:gridCol w:w="1980"/>
      </w:tblGrid>
      <w:tr w:rsidR="00885B93" w:rsidRPr="005937A7" w14:paraId="6885FB0C" w14:textId="77777777" w:rsidTr="00C204F2">
        <w:trPr>
          <w:cantSplit/>
          <w:trHeight w:val="916"/>
          <w:jc w:val="center"/>
        </w:trPr>
        <w:tc>
          <w:tcPr>
            <w:tcW w:w="1255"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40"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gramStart"/>
            <w:r w:rsidRPr="00A71D81">
              <w:rPr>
                <w:rFonts w:ascii="GHEA Grapalat" w:hAnsi="GHEA Grapalat"/>
                <w:b/>
                <w:bCs/>
                <w:sz w:val="16"/>
                <w:szCs w:val="18"/>
                <w:lang w:val="es-ES"/>
              </w:rPr>
              <w:t>Ապրանքի  անվանումը</w:t>
            </w:r>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610" w:type="dxa"/>
            <w:tcBorders>
              <w:top w:val="single" w:sz="4" w:space="0" w:color="auto"/>
              <w:left w:val="single" w:sz="4" w:space="0" w:color="auto"/>
              <w:right w:val="single" w:sz="4" w:space="0" w:color="auto"/>
            </w:tcBorders>
            <w:vAlign w:val="center"/>
          </w:tcPr>
          <w:p w14:paraId="0B26820D" w14:textId="54E5214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980"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C204F2">
        <w:trPr>
          <w:jc w:val="center"/>
        </w:trPr>
        <w:tc>
          <w:tcPr>
            <w:tcW w:w="1255"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40"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610"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980"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5937A7" w14:paraId="4E627CEE" w14:textId="77777777" w:rsidTr="00C204F2">
        <w:trPr>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140"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5937A7" w14:paraId="38D8E23E" w14:textId="77777777" w:rsidTr="00C204F2">
        <w:trPr>
          <w:trHeight w:val="521"/>
          <w:jc w:val="center"/>
        </w:trPr>
        <w:tc>
          <w:tcPr>
            <w:tcW w:w="1255"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140"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5937A7" w14:paraId="7A43FE5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140"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C204F2">
        <w:trPr>
          <w:trHeight w:val="27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57DF6BE8"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313B8EE1"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A428D0">
        <w:rPr>
          <w:rFonts w:ascii="GHEA Grapalat" w:hAnsi="GHEA Grapalat"/>
          <w:i/>
          <w:sz w:val="16"/>
          <w:szCs w:val="16"/>
          <w:lang w:val="hy-AM"/>
        </w:rPr>
        <w:t>եթե</w:t>
      </w:r>
      <w:r w:rsidRPr="006265F4">
        <w:rPr>
          <w:rFonts w:ascii="GHEA Grapalat" w:hAnsi="GHEA Grapalat"/>
          <w:i/>
          <w:sz w:val="16"/>
          <w:szCs w:val="16"/>
          <w:lang w:val="af-ZA"/>
        </w:rPr>
        <w:t xml:space="preserve"> </w:t>
      </w:r>
      <w:r w:rsidRPr="00A428D0">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sidRPr="00A428D0">
        <w:rPr>
          <w:rFonts w:ascii="GHEA Grapalat" w:hAnsi="GHEA Grapalat"/>
          <w:i/>
          <w:sz w:val="16"/>
          <w:szCs w:val="16"/>
          <w:lang w:val="hy-AM"/>
        </w:rPr>
        <w:t>ապա</w:t>
      </w:r>
      <w:r w:rsidRPr="006265F4">
        <w:rPr>
          <w:rFonts w:ascii="GHEA Grapalat" w:hAnsi="GHEA Grapalat"/>
          <w:i/>
          <w:sz w:val="16"/>
          <w:szCs w:val="16"/>
          <w:lang w:val="af-ZA"/>
        </w:rPr>
        <w:t xml:space="preserve"> </w:t>
      </w:r>
      <w:r w:rsidRPr="00A428D0">
        <w:rPr>
          <w:rFonts w:ascii="GHEA Grapalat" w:hAnsi="GHEA Grapalat"/>
          <w:i/>
          <w:sz w:val="16"/>
          <w:szCs w:val="16"/>
          <w:lang w:val="hy-AM"/>
        </w:rPr>
        <w:t>տվյալ</w:t>
      </w:r>
      <w:r w:rsidRPr="006265F4">
        <w:rPr>
          <w:rFonts w:ascii="GHEA Grapalat" w:hAnsi="GHEA Grapalat"/>
          <w:i/>
          <w:sz w:val="16"/>
          <w:szCs w:val="16"/>
          <w:lang w:val="af-ZA"/>
        </w:rPr>
        <w:t xml:space="preserve"> </w:t>
      </w:r>
      <w:r w:rsidRPr="00A428D0">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A428D0">
        <w:rPr>
          <w:rFonts w:ascii="GHEA Grapalat" w:hAnsi="GHEA Grapalat"/>
          <w:i/>
          <w:sz w:val="16"/>
          <w:szCs w:val="16"/>
          <w:lang w:val="hy-AM"/>
        </w:rPr>
        <w:t>գծով</w:t>
      </w:r>
      <w:r w:rsidRPr="006265F4">
        <w:rPr>
          <w:rFonts w:ascii="GHEA Grapalat" w:hAnsi="GHEA Grapalat"/>
          <w:i/>
          <w:sz w:val="16"/>
          <w:szCs w:val="16"/>
          <w:lang w:val="af-ZA"/>
        </w:rPr>
        <w:t xml:space="preserve"> </w:t>
      </w:r>
      <w:r w:rsidRPr="00A428D0">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A428D0">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A428D0">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հարկի</w:t>
      </w:r>
      <w:r w:rsidRPr="006265F4">
        <w:rPr>
          <w:rFonts w:ascii="GHEA Grapalat" w:hAnsi="GHEA Grapalat"/>
          <w:i/>
          <w:sz w:val="16"/>
          <w:szCs w:val="16"/>
          <w:lang w:val="af-ZA"/>
        </w:rPr>
        <w:t xml:space="preserve"> </w:t>
      </w:r>
      <w:r w:rsidRPr="00A428D0">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A428D0">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A428D0">
        <w:rPr>
          <w:rFonts w:ascii="GHEA Grapalat" w:hAnsi="GHEA Grapalat"/>
          <w:i/>
          <w:sz w:val="16"/>
          <w:szCs w:val="16"/>
          <w:lang w:val="hy-AM"/>
        </w:rPr>
        <w:t>րդ</w:t>
      </w:r>
      <w:r w:rsidRPr="006265F4">
        <w:rPr>
          <w:rFonts w:ascii="GHEA Grapalat" w:hAnsi="GHEA Grapalat"/>
          <w:i/>
          <w:sz w:val="16"/>
          <w:szCs w:val="16"/>
          <w:lang w:val="af-ZA"/>
        </w:rPr>
        <w:t xml:space="preserve"> </w:t>
      </w:r>
      <w:r w:rsidRPr="00A428D0">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967609B" w:rsidR="007862B1" w:rsidRPr="00F92316" w:rsidRDefault="007862B1" w:rsidP="00DC5233">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F92316">
        <w:rPr>
          <w:rFonts w:ascii="GHEA Grapalat" w:hAnsi="GHEA Grapalat" w:cs="Sylfaen"/>
          <w:b/>
          <w:lang w:val="hy-AM"/>
        </w:rPr>
        <w:t xml:space="preserve"> </w:t>
      </w:r>
      <w:r w:rsidR="00F92316">
        <w:rPr>
          <w:rFonts w:ascii="GHEA Grapalat" w:hAnsi="GHEA Grapalat" w:cs="Sylfaen"/>
          <w:b/>
          <w:lang w:val="hy-AM"/>
        </w:rPr>
        <w:t>3</w:t>
      </w:r>
    </w:p>
    <w:p w14:paraId="1FC6CC43" w14:textId="26C5ADC7" w:rsidR="007862B1" w:rsidRPr="00F92316" w:rsidRDefault="00CA5D9A"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ԱՀՀԿ-ԳՀԱՊՁԲ-24/7</w:t>
      </w:r>
      <w:r w:rsidR="007862B1" w:rsidRPr="00F92316">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70984002" w:rsidR="007862B1" w:rsidRPr="00A71D81" w:rsidRDefault="00F92316" w:rsidP="007862B1">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7862B1" w:rsidRPr="00F92316">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441C5A1E" w:rsidR="007862B1" w:rsidRPr="00254999"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Ընկերությունը մասնակցում է</w:t>
      </w:r>
      <w:r w:rsidR="00254999">
        <w:rPr>
          <w:rFonts w:ascii="GHEA Grapalat" w:hAnsi="GHEA Grapalat" w:cs="GHEA Grapalat"/>
          <w:sz w:val="20"/>
          <w:szCs w:val="20"/>
          <w:lang w:val="hy-AM"/>
        </w:rPr>
        <w:t xml:space="preserve"> </w:t>
      </w:r>
      <w:r w:rsidR="00254999">
        <w:rPr>
          <w:rFonts w:ascii="GHEA Grapalat" w:hAnsi="GHEA Grapalat" w:cs="Sylfaen"/>
          <w:sz w:val="20"/>
          <w:szCs w:val="20"/>
          <w:lang w:val="hy-AM"/>
        </w:rPr>
        <w:t>«Արբիտրաժի և հաշտարարության հայաստանյան կենտրոն» հիմնադրամ</w:t>
      </w:r>
      <w:r w:rsidR="00883CDF">
        <w:rPr>
          <w:rFonts w:ascii="GHEA Grapalat" w:hAnsi="GHEA Grapalat" w:cs="GHEA Grapalat"/>
          <w:sz w:val="20"/>
          <w:szCs w:val="20"/>
          <w:lang w:val="hy-AM"/>
        </w:rPr>
        <w:t>ի</w:t>
      </w:r>
      <w:r w:rsidRPr="00A71D81">
        <w:rPr>
          <w:rFonts w:ascii="GHEA Grapalat" w:hAnsi="GHEA Grapalat" w:cs="GHEA Grapalat"/>
          <w:sz w:val="20"/>
          <w:szCs w:val="20"/>
          <w:lang w:val="pt-BR"/>
        </w:rPr>
        <w:t xml:space="preserve"> (այսուհետ` Պատվիրատու) կողմից </w:t>
      </w:r>
      <w:r w:rsidRPr="00254999">
        <w:rPr>
          <w:rFonts w:ascii="GHEA Grapalat" w:hAnsi="GHEA Grapalat" w:cs="GHEA Grapalat"/>
          <w:sz w:val="20"/>
          <w:szCs w:val="20"/>
          <w:lang w:val="pt-BR"/>
        </w:rPr>
        <w:t xml:space="preserve">կազմակերպված` </w:t>
      </w:r>
      <w:r w:rsidR="00CA5D9A">
        <w:rPr>
          <w:rFonts w:ascii="GHEA Grapalat" w:hAnsi="GHEA Grapalat" w:cs="GHEA Grapalat"/>
          <w:sz w:val="20"/>
          <w:szCs w:val="20"/>
          <w:lang w:val="pt-BR"/>
        </w:rPr>
        <w:t>ԱՀՀԿ-ԳՀԱՊՁԲ-24/7</w:t>
      </w:r>
      <w:r w:rsidR="00254999">
        <w:rPr>
          <w:rFonts w:ascii="GHEA Grapalat" w:hAnsi="GHEA Grapalat" w:cs="GHEA Grapalat"/>
          <w:sz w:val="20"/>
          <w:szCs w:val="20"/>
          <w:lang w:val="hy-AM"/>
        </w:rPr>
        <w:t xml:space="preserve"> </w:t>
      </w:r>
      <w:r w:rsidRPr="00254999">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65E2BE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54999"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372CDC0"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`«Արբիտրաժի և հաշտարարության հայաստանյան կենտրոն» հիմնադրամ</w:t>
            </w:r>
          </w:p>
        </w:tc>
      </w:tr>
      <w:tr w:rsidR="00254999"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399C505" w:rsidR="00254999" w:rsidRPr="00A71D81" w:rsidRDefault="00254999" w:rsidP="00254999">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54999"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DC7895A"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11. Շահառուի ՀՎՀՀ` 02890679</w:t>
            </w:r>
          </w:p>
        </w:tc>
      </w:tr>
      <w:tr w:rsidR="00254999"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55767AA"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12.Շահառուին սպասարկող Ֆինանսական կազմակերպություն (բանկ)` «Կոնվերսբանկ»</w:t>
            </w:r>
            <w:r>
              <w:rPr>
                <w:rFonts w:ascii="Calibri" w:hAnsi="Calibri" w:cs="Calibri"/>
                <w:sz w:val="20"/>
                <w:szCs w:val="20"/>
                <w:lang w:val="hy-AM"/>
              </w:rPr>
              <w:t> </w:t>
            </w:r>
            <w:r>
              <w:rPr>
                <w:rFonts w:ascii="GHEA Grapalat" w:hAnsi="GHEA Grapalat" w:cs="Sylfaen"/>
                <w:sz w:val="20"/>
                <w:szCs w:val="20"/>
                <w:lang w:val="hy-AM"/>
              </w:rPr>
              <w:t>ՓԲԸ</w:t>
            </w:r>
          </w:p>
        </w:tc>
      </w:tr>
      <w:tr w:rsidR="00254999"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C06AE7F"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13.Շահառուի հաշվի համարը (հշ.N) 19300908113700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6B6F325F"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4A6395A0"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696FF7E2"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w:t>
            </w:r>
            <w:proofErr w:type="gramStart"/>
            <w:r w:rsidRPr="00A71D81">
              <w:rPr>
                <w:rFonts w:ascii="GHEA Grapalat" w:hAnsi="GHEA Grapalat" w:cs="Arial"/>
                <w:sz w:val="20"/>
                <w:szCs w:val="20"/>
                <w:lang w:val="hy-AM"/>
              </w:rPr>
              <w:t>գանձումը</w:t>
            </w:r>
            <w:r w:rsidRPr="00A71D81">
              <w:rPr>
                <w:rFonts w:ascii="GHEA Grapalat" w:hAnsi="GHEA Grapalat" w:cs="Arial"/>
                <w:sz w:val="20"/>
                <w:szCs w:val="20"/>
              </w:rPr>
              <w:t>)</w:t>
            </w:r>
            <w:r w:rsidRPr="00A71D81">
              <w:rPr>
                <w:rFonts w:ascii="GHEA Grapalat" w:hAnsi="GHEA Grapalat" w:cs="Sylfaen"/>
                <w:sz w:val="20"/>
                <w:szCs w:val="20"/>
              </w:rPr>
              <w:t>`</w:t>
            </w:r>
            <w:proofErr w:type="gramEnd"/>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5937A7"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5937A7"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5937A7"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5937A7"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5937A7"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5FF5B613" w:rsidR="00FC4DC4" w:rsidRDefault="00FC4DC4" w:rsidP="00F92316">
      <w:pPr>
        <w:pStyle w:val="BodyTextIndent3"/>
        <w:spacing w:line="240" w:lineRule="auto"/>
        <w:ind w:firstLine="0"/>
        <w:rPr>
          <w:rFonts w:ascii="GHEA Grapalat" w:hAnsi="GHEA Grapalat"/>
          <w:i/>
          <w:sz w:val="16"/>
          <w:szCs w:val="16"/>
          <w:lang w:val="af-ZA"/>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555DCF04"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4</w:t>
      </w:r>
    </w:p>
    <w:p w14:paraId="270091D2" w14:textId="139696B0" w:rsidR="00631658" w:rsidRPr="00A71D81" w:rsidRDefault="00CA5D9A"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ԱՀՀԿ-ԳՀԱՊՁԲ-24/7</w:t>
      </w:r>
      <w:r w:rsidR="00631658" w:rsidRPr="00A71D81">
        <w:rPr>
          <w:rFonts w:ascii="GHEA Grapalat" w:hAnsi="GHEA Grapalat" w:cs="Sylfaen"/>
          <w:b/>
          <w:lang w:val="hy-AM"/>
        </w:rPr>
        <w:t xml:space="preserve">  ծածկագրով</w:t>
      </w:r>
    </w:p>
    <w:p w14:paraId="5BE6F7DC" w14:textId="282E156B" w:rsidR="00631658" w:rsidRPr="00A71D81" w:rsidRDefault="00F92316" w:rsidP="0063165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31F92517" w14:textId="77777777" w:rsidR="00F92316"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54E00A54"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3D0C01D4" w:rsidR="00631658" w:rsidRPr="00A71D81" w:rsidRDefault="00631658" w:rsidP="003A2D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3A2DBB">
        <w:rPr>
          <w:rFonts w:ascii="GHEA Grapalat" w:hAnsi="GHEA Grapalat" w:cs="GHEA Grapalat"/>
          <w:sz w:val="20"/>
          <w:szCs w:val="20"/>
          <w:lang w:val="hy-AM"/>
        </w:rPr>
        <w:t xml:space="preserve"> </w:t>
      </w:r>
      <w:r w:rsidR="003A2DBB">
        <w:rPr>
          <w:rFonts w:ascii="GHEA Grapalat" w:hAnsi="GHEA Grapalat" w:cs="Sylfaen"/>
          <w:sz w:val="20"/>
          <w:szCs w:val="20"/>
          <w:lang w:val="hy-AM"/>
        </w:rPr>
        <w:t xml:space="preserve">«Արբիտրաժի և </w:t>
      </w:r>
      <w:r w:rsidR="003A2DBB" w:rsidRPr="00A444A0">
        <w:rPr>
          <w:rFonts w:ascii="GHEA Grapalat" w:hAnsi="GHEA Grapalat" w:cs="GHEA Grapalat"/>
          <w:sz w:val="20"/>
          <w:szCs w:val="20"/>
          <w:lang w:val="pt-BR"/>
        </w:rPr>
        <w:t>հաշտարարության հայաստանյան կենտրոն» հիմնադրամ</w:t>
      </w:r>
      <w:r w:rsidR="00883CDF">
        <w:rPr>
          <w:rFonts w:ascii="GHEA Grapalat" w:hAnsi="GHEA Grapalat" w:cs="GHEA Grapalat"/>
          <w:sz w:val="20"/>
          <w:szCs w:val="20"/>
          <w:lang w:val="hy-AM"/>
        </w:rPr>
        <w:t>ի</w:t>
      </w:r>
      <w:r w:rsidR="003A2D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CA5D9A">
        <w:rPr>
          <w:rFonts w:ascii="GHEA Grapalat" w:hAnsi="GHEA Grapalat" w:cs="GHEA Grapalat"/>
          <w:sz w:val="20"/>
          <w:szCs w:val="20"/>
          <w:lang w:val="pt-BR"/>
        </w:rPr>
        <w:t>ԱՀՀԿ-ԳՀԱՊՁԲ-24/7</w:t>
      </w:r>
      <w:r w:rsidR="00A444A0" w:rsidRPr="00A444A0">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E889FF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54999"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6A641982"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`«Արբիտրաժի և հաշտարարության հայաստանյան կենտրոն» հիմնադրամ</w:t>
            </w:r>
          </w:p>
        </w:tc>
      </w:tr>
      <w:tr w:rsidR="00254999"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B5E7E7B" w:rsidR="00254999" w:rsidRPr="00A71D81" w:rsidRDefault="00254999" w:rsidP="00254999">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54999"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DF76A40"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11. Շահառուի ՀՎՀՀ` 02890679</w:t>
            </w:r>
          </w:p>
        </w:tc>
      </w:tr>
      <w:tr w:rsidR="00254999"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777109C"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12.Շահառուին սպասարկող Ֆինանսական կազմակերպություն (բանկ)` «Կոնվերսբանկ»</w:t>
            </w:r>
            <w:r>
              <w:rPr>
                <w:rFonts w:ascii="Calibri" w:hAnsi="Calibri" w:cs="Calibri"/>
                <w:sz w:val="20"/>
                <w:szCs w:val="20"/>
                <w:lang w:val="hy-AM"/>
              </w:rPr>
              <w:t> </w:t>
            </w:r>
            <w:r>
              <w:rPr>
                <w:rFonts w:ascii="GHEA Grapalat" w:hAnsi="GHEA Grapalat" w:cs="Sylfaen"/>
                <w:sz w:val="20"/>
                <w:szCs w:val="20"/>
                <w:lang w:val="hy-AM"/>
              </w:rPr>
              <w:t>ՓԲԸ</w:t>
            </w:r>
          </w:p>
        </w:tc>
      </w:tr>
      <w:tr w:rsidR="00254999"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42F65F7"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13.Շահառուի հաշվի համարը (հշ.N) 19300908113700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gramEnd"/>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gramStart"/>
            <w:r w:rsidRPr="00A71D81">
              <w:rPr>
                <w:rFonts w:ascii="GHEA Grapalat" w:hAnsi="GHEA Grapalat" w:cs="Sylfaen"/>
                <w:sz w:val="20"/>
                <w:szCs w:val="20"/>
              </w:rPr>
              <w:t>կոդով</w:t>
            </w:r>
            <w:r w:rsidRPr="00A71D81">
              <w:rPr>
                <w:rFonts w:ascii="GHEA Grapalat" w:hAnsi="GHEA Grapalat" w:cs="Arial"/>
                <w:sz w:val="20"/>
                <w:szCs w:val="20"/>
              </w:rPr>
              <w:t>)`</w:t>
            </w:r>
            <w:proofErr w:type="gramEnd"/>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10A17EE4"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w:t>
            </w:r>
            <w:proofErr w:type="gramStart"/>
            <w:r w:rsidRPr="00A71D81">
              <w:rPr>
                <w:rFonts w:ascii="GHEA Grapalat" w:hAnsi="GHEA Grapalat" w:cs="Arial"/>
                <w:sz w:val="20"/>
                <w:szCs w:val="20"/>
                <w:lang w:val="hy-AM"/>
              </w:rPr>
              <w:t>է  գանձումը</w:t>
            </w:r>
            <w:proofErr w:type="gramEnd"/>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w:t>
            </w:r>
            <w:r w:rsidRPr="00A71D81">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gramStart"/>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5937A7"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5937A7"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proofErr w:type="gramStart"/>
            <w:r w:rsidRPr="00A71D81">
              <w:rPr>
                <w:rFonts w:ascii="GHEA Grapalat" w:hAnsi="GHEA Grapalat"/>
                <w:sz w:val="20"/>
                <w:szCs w:val="20"/>
              </w:rPr>
              <w:t>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w:t>
            </w:r>
            <w:proofErr w:type="gramEnd"/>
            <w:r w:rsidRPr="00A71D81">
              <w:rPr>
                <w:rFonts w:ascii="GHEA Grapalat" w:hAnsi="GHEA Grapalat"/>
                <w:sz w:val="20"/>
                <w:szCs w:val="20"/>
              </w:rPr>
              <w:t xml:space="preserve"> ընթացակարգի </w:t>
            </w:r>
            <w:r w:rsidRPr="00A71D81">
              <w:rPr>
                <w:rFonts w:ascii="GHEA Grapalat" w:hAnsi="GHEA Grapalat"/>
                <w:sz w:val="20"/>
                <w:szCs w:val="20"/>
              </w:rPr>
              <w:lastRenderedPageBreak/>
              <w:t>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5937A7"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5937A7"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5937A7"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proofErr w:type="gramStart"/>
            <w:r w:rsidRPr="00A71D81">
              <w:rPr>
                <w:rFonts w:ascii="GHEA Grapalat" w:hAnsi="GHEA Grapalat"/>
                <w:sz w:val="20"/>
                <w:szCs w:val="20"/>
              </w:rPr>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w:t>
            </w:r>
            <w:r w:rsidRPr="00A71D81">
              <w:rPr>
                <w:rFonts w:ascii="GHEA Grapalat" w:hAnsi="GHEA Grapalat"/>
                <w:sz w:val="20"/>
                <w:szCs w:val="20"/>
              </w:rPr>
              <w:lastRenderedPageBreak/>
              <w:t xml:space="preserve">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վճարման պահանջագիրը վճարողին սպասարկող </w:t>
            </w:r>
            <w:r w:rsidRPr="00A71D81">
              <w:rPr>
                <w:rFonts w:ascii="GHEA Grapalat" w:hAnsi="GHEA Grapalat"/>
                <w:sz w:val="20"/>
                <w:szCs w:val="20"/>
              </w:rPr>
              <w:lastRenderedPageBreak/>
              <w:t>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3241DDC" w14:textId="77777777" w:rsidR="00F92316" w:rsidRDefault="00F92316" w:rsidP="00F92316">
      <w:pPr>
        <w:pStyle w:val="BodyTextIndent3"/>
        <w:spacing w:line="240" w:lineRule="auto"/>
        <w:ind w:firstLine="0"/>
        <w:rPr>
          <w:rFonts w:ascii="GHEA Grapalat" w:hAnsi="GHEA Grapalat"/>
          <w:b/>
          <w:lang w:val="hy-AM"/>
        </w:rPr>
      </w:pPr>
    </w:p>
    <w:p w14:paraId="5DD7A2A5" w14:textId="77777777" w:rsidR="00F92316" w:rsidRDefault="00F92316" w:rsidP="00F92316">
      <w:pPr>
        <w:pStyle w:val="BodyTextIndent3"/>
        <w:spacing w:line="240" w:lineRule="auto"/>
        <w:ind w:firstLine="0"/>
        <w:rPr>
          <w:rFonts w:ascii="GHEA Grapalat" w:hAnsi="GHEA Grapalat" w:cs="Sylfaen"/>
          <w:b/>
          <w:lang w:val="hy-AM"/>
        </w:rPr>
      </w:pPr>
    </w:p>
    <w:p w14:paraId="4D7101F6" w14:textId="77777777" w:rsidR="00F92316" w:rsidRDefault="00F92316" w:rsidP="00F92316">
      <w:pPr>
        <w:pStyle w:val="BodyTextIndent3"/>
        <w:spacing w:line="240" w:lineRule="auto"/>
        <w:ind w:firstLine="0"/>
        <w:rPr>
          <w:rFonts w:ascii="GHEA Grapalat" w:hAnsi="GHEA Grapalat" w:cs="Sylfaen"/>
          <w:b/>
          <w:lang w:val="hy-AM"/>
        </w:rPr>
      </w:pPr>
    </w:p>
    <w:p w14:paraId="595774D2" w14:textId="77777777" w:rsidR="00F92316" w:rsidRDefault="00F92316" w:rsidP="00F92316">
      <w:pPr>
        <w:pStyle w:val="BodyTextIndent3"/>
        <w:spacing w:line="240" w:lineRule="auto"/>
        <w:ind w:firstLine="0"/>
        <w:rPr>
          <w:rFonts w:ascii="GHEA Grapalat" w:hAnsi="GHEA Grapalat" w:cs="Sylfaen"/>
          <w:b/>
          <w:lang w:val="hy-AM"/>
        </w:rPr>
      </w:pPr>
    </w:p>
    <w:p w14:paraId="505AE506" w14:textId="77777777" w:rsidR="00F92316" w:rsidRDefault="00F92316" w:rsidP="00F92316">
      <w:pPr>
        <w:pStyle w:val="BodyTextIndent3"/>
        <w:spacing w:line="240" w:lineRule="auto"/>
        <w:ind w:firstLine="0"/>
        <w:rPr>
          <w:rFonts w:ascii="GHEA Grapalat" w:hAnsi="GHEA Grapalat" w:cs="Sylfaen"/>
          <w:b/>
          <w:lang w:val="hy-AM"/>
        </w:rPr>
      </w:pPr>
    </w:p>
    <w:p w14:paraId="05B92CFA" w14:textId="77777777" w:rsidR="00F92316" w:rsidRDefault="00F92316" w:rsidP="00F92316">
      <w:pPr>
        <w:pStyle w:val="BodyTextIndent3"/>
        <w:spacing w:line="240" w:lineRule="auto"/>
        <w:ind w:firstLine="0"/>
        <w:rPr>
          <w:rFonts w:ascii="GHEA Grapalat" w:hAnsi="GHEA Grapalat" w:cs="Sylfaen"/>
          <w:b/>
          <w:lang w:val="hy-AM"/>
        </w:rPr>
      </w:pPr>
    </w:p>
    <w:p w14:paraId="7689C1FC" w14:textId="77777777" w:rsidR="00F92316" w:rsidRDefault="00F92316" w:rsidP="00F92316">
      <w:pPr>
        <w:pStyle w:val="BodyTextIndent3"/>
        <w:spacing w:line="240" w:lineRule="auto"/>
        <w:ind w:firstLine="0"/>
        <w:rPr>
          <w:rFonts w:ascii="GHEA Grapalat" w:hAnsi="GHEA Grapalat" w:cs="Sylfaen"/>
          <w:b/>
          <w:lang w:val="hy-AM"/>
        </w:rPr>
      </w:pPr>
    </w:p>
    <w:p w14:paraId="49B37D30" w14:textId="77777777" w:rsidR="00F92316" w:rsidRDefault="00F92316" w:rsidP="00F92316">
      <w:pPr>
        <w:pStyle w:val="BodyTextIndent3"/>
        <w:spacing w:line="240" w:lineRule="auto"/>
        <w:ind w:firstLine="0"/>
        <w:rPr>
          <w:rFonts w:ascii="GHEA Grapalat" w:hAnsi="GHEA Grapalat" w:cs="Sylfaen"/>
          <w:b/>
          <w:lang w:val="hy-AM"/>
        </w:rPr>
      </w:pPr>
    </w:p>
    <w:p w14:paraId="0E9F4053" w14:textId="77777777" w:rsidR="00F92316" w:rsidRDefault="00F92316" w:rsidP="00F92316">
      <w:pPr>
        <w:pStyle w:val="BodyTextIndent3"/>
        <w:spacing w:line="240" w:lineRule="auto"/>
        <w:ind w:firstLine="0"/>
        <w:rPr>
          <w:rFonts w:ascii="GHEA Grapalat" w:hAnsi="GHEA Grapalat" w:cs="Sylfaen"/>
          <w:b/>
          <w:lang w:val="hy-AM"/>
        </w:rPr>
      </w:pPr>
    </w:p>
    <w:p w14:paraId="79ED5E3D" w14:textId="77777777" w:rsidR="00F92316" w:rsidRDefault="00F92316" w:rsidP="00F92316">
      <w:pPr>
        <w:pStyle w:val="BodyTextIndent3"/>
        <w:spacing w:line="240" w:lineRule="auto"/>
        <w:ind w:firstLine="0"/>
        <w:rPr>
          <w:rFonts w:ascii="GHEA Grapalat" w:hAnsi="GHEA Grapalat" w:cs="Sylfaen"/>
          <w:b/>
          <w:lang w:val="hy-AM"/>
        </w:rPr>
      </w:pPr>
    </w:p>
    <w:p w14:paraId="545FE4D8" w14:textId="77777777" w:rsidR="00F92316" w:rsidRDefault="00F92316" w:rsidP="00F92316">
      <w:pPr>
        <w:pStyle w:val="BodyTextIndent3"/>
        <w:spacing w:line="240" w:lineRule="auto"/>
        <w:ind w:firstLine="0"/>
        <w:rPr>
          <w:rFonts w:ascii="GHEA Grapalat" w:hAnsi="GHEA Grapalat" w:cs="Sylfaen"/>
          <w:b/>
          <w:lang w:val="hy-AM"/>
        </w:rPr>
      </w:pPr>
    </w:p>
    <w:p w14:paraId="5737A716" w14:textId="77777777" w:rsidR="00F92316" w:rsidRDefault="00F92316" w:rsidP="00F92316">
      <w:pPr>
        <w:pStyle w:val="BodyTextIndent3"/>
        <w:spacing w:line="240" w:lineRule="auto"/>
        <w:ind w:firstLine="0"/>
        <w:rPr>
          <w:rFonts w:ascii="GHEA Grapalat" w:hAnsi="GHEA Grapalat" w:cs="Sylfaen"/>
          <w:b/>
          <w:lang w:val="hy-AM"/>
        </w:rPr>
      </w:pPr>
    </w:p>
    <w:p w14:paraId="00EF7CC3" w14:textId="77777777" w:rsidR="00F92316" w:rsidRDefault="00F92316" w:rsidP="00F92316">
      <w:pPr>
        <w:pStyle w:val="BodyTextIndent3"/>
        <w:spacing w:line="240" w:lineRule="auto"/>
        <w:ind w:firstLine="0"/>
        <w:rPr>
          <w:rFonts w:ascii="GHEA Grapalat" w:hAnsi="GHEA Grapalat" w:cs="Sylfaen"/>
          <w:b/>
          <w:lang w:val="hy-AM"/>
        </w:rPr>
      </w:pPr>
    </w:p>
    <w:p w14:paraId="30DD8B22" w14:textId="7E91E355" w:rsidR="00CB5EFD" w:rsidRPr="00A71D81" w:rsidRDefault="00F92316" w:rsidP="00F92316">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360C507E"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F92316">
        <w:rPr>
          <w:rFonts w:ascii="GHEA Grapalat" w:hAnsi="GHEA Grapalat" w:cs="Sylfaen"/>
          <w:b/>
          <w:lang w:val="hy-AM"/>
        </w:rPr>
        <w:t>5</w:t>
      </w:r>
    </w:p>
    <w:p w14:paraId="4D9F95E3" w14:textId="214651A9" w:rsidR="00071D1C" w:rsidRPr="00A71D81" w:rsidRDefault="00CA5D9A"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ԱՀՀԿ-ԳՀԱՊՁԲ-24/7</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0DFA7BBD" w:rsidR="00071D1C" w:rsidRPr="00A71D81" w:rsidRDefault="00F92316" w:rsidP="00EF3662">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6EB0BA6F"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 xml:space="preserve"> ԱՊՐԱՆՔԻ ՄԱՏԱԿԱՐԱՐՄԱՆ</w:t>
      </w:r>
    </w:p>
    <w:p w14:paraId="66AA926F" w14:textId="33FFADAE" w:rsidR="00071D1C" w:rsidRPr="00A71D81" w:rsidRDefault="004A1FA7" w:rsidP="00EF3662">
      <w:pPr>
        <w:ind w:left="-142" w:firstLine="142"/>
        <w:jc w:val="center"/>
        <w:rPr>
          <w:rFonts w:ascii="GHEA Grapalat" w:hAnsi="GHEA Grapalat" w:cs="Times Armenian"/>
          <w:b/>
          <w:lang w:val="hy-AM"/>
        </w:rPr>
      </w:pPr>
      <w:r>
        <w:rPr>
          <w:rFonts w:ascii="GHEA Grapalat" w:hAnsi="GHEA Grapalat" w:cs="Sylfaen"/>
          <w:b/>
          <w:sz w:val="22"/>
          <w:lang w:val="hy-AM"/>
        </w:rPr>
        <w:t xml:space="preserve">ԳՆՄԱՆ </w:t>
      </w:r>
      <w:r w:rsidR="00071D1C" w:rsidRPr="00A71D81">
        <w:rPr>
          <w:rFonts w:ascii="GHEA Grapalat" w:hAnsi="GHEA Grapalat" w:cs="Sylfaen"/>
          <w:b/>
          <w:sz w:val="22"/>
          <w:lang w:val="hy-AM"/>
        </w:rPr>
        <w:t>ՊԱՅՄԱՆԱԳԻՐ</w:t>
      </w:r>
      <w:r w:rsidR="00071D1C"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6A21EE30" w14:textId="77777777" w:rsidR="00F031F3" w:rsidRPr="00A71D81" w:rsidRDefault="00071D1C" w:rsidP="00F031F3">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r>
      <w:r w:rsidR="00F031F3" w:rsidRPr="00A71D81">
        <w:rPr>
          <w:rFonts w:ascii="GHEA Grapalat" w:hAnsi="GHEA Grapalat" w:cs="Sylfaen"/>
          <w:sz w:val="20"/>
          <w:lang w:val="hy-AM"/>
        </w:rPr>
        <w:t xml:space="preserve">ք. </w:t>
      </w:r>
      <w:r w:rsidR="00F031F3" w:rsidRPr="00A71D81">
        <w:rPr>
          <w:rFonts w:ascii="GHEA Grapalat" w:hAnsi="GHEA Grapalat" w:cs="Sylfaen"/>
          <w:sz w:val="20"/>
          <w:u w:val="single"/>
          <w:lang w:val="hy-AM"/>
        </w:rPr>
        <w:t xml:space="preserve">           </w:t>
      </w:r>
      <w:r w:rsidR="00F031F3" w:rsidRPr="00A71D81">
        <w:rPr>
          <w:rFonts w:ascii="GHEA Grapalat" w:hAnsi="GHEA Grapalat" w:cs="Sylfaen"/>
          <w:sz w:val="20"/>
          <w:lang w:val="hy-AM"/>
        </w:rPr>
        <w:t xml:space="preserve">                                                                                        </w:t>
      </w:r>
      <w:r w:rsidR="00F031F3">
        <w:rPr>
          <w:rFonts w:ascii="GHEA Grapalat" w:hAnsi="GHEA Grapalat" w:cs="Sylfaen"/>
          <w:sz w:val="20"/>
          <w:lang w:val="hy-AM"/>
        </w:rPr>
        <w:t xml:space="preserve">                          </w:t>
      </w:r>
      <w:r w:rsidR="00F031F3" w:rsidRPr="00A71D81">
        <w:rPr>
          <w:rFonts w:ascii="GHEA Grapalat" w:hAnsi="GHEA Grapalat" w:cs="Sylfaen"/>
          <w:sz w:val="20"/>
          <w:lang w:val="hy-AM"/>
        </w:rPr>
        <w:t xml:space="preserve">  </w:t>
      </w:r>
      <w:r w:rsidR="00F031F3" w:rsidRPr="00A71D81">
        <w:rPr>
          <w:rFonts w:ascii="GHEA Grapalat" w:hAnsi="GHEA Grapalat"/>
          <w:lang w:val="hy-AM"/>
        </w:rPr>
        <w:t>«</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cs="Sylfaen"/>
          <w:sz w:val="20"/>
          <w:lang w:val="hy-AM"/>
        </w:rPr>
        <w:t>20   թ.</w:t>
      </w:r>
    </w:p>
    <w:p w14:paraId="32BBA505" w14:textId="77777777" w:rsidR="00F031F3" w:rsidRPr="00A71D81" w:rsidRDefault="00F031F3" w:rsidP="00F031F3">
      <w:pPr>
        <w:tabs>
          <w:tab w:val="left" w:pos="720"/>
          <w:tab w:val="left" w:pos="1440"/>
          <w:tab w:val="left" w:pos="8865"/>
        </w:tabs>
        <w:jc w:val="both"/>
        <w:rPr>
          <w:rFonts w:ascii="GHEA Grapalat" w:hAnsi="GHEA Grapalat" w:cs="Sylfaen"/>
          <w:sz w:val="20"/>
          <w:lang w:val="hy-AM"/>
        </w:rPr>
      </w:pPr>
    </w:p>
    <w:p w14:paraId="63B674C6"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u w:val="single"/>
          <w:lang w:val="hy-AM"/>
        </w:rPr>
        <w:t xml:space="preserve">                         </w:t>
      </w:r>
      <w:r w:rsidRPr="00A71D81">
        <w:rPr>
          <w:rFonts w:ascii="GHEA Grapalat" w:hAnsi="GHEA Grapalat"/>
          <w:sz w:val="20"/>
          <w:lang w:val="hy-AM"/>
        </w:rPr>
        <w:t>-ը ի դեմս _____</w:t>
      </w:r>
      <w:r w:rsidRPr="00A71D81">
        <w:rPr>
          <w:rFonts w:ascii="GHEA Grapalat" w:hAnsi="GHEA Grapalat"/>
          <w:sz w:val="20"/>
          <w:u w:val="single"/>
          <w:lang w:val="hy-AM"/>
        </w:rPr>
        <w:t xml:space="preserve">                     </w:t>
      </w:r>
      <w:r w:rsidRPr="00A71D81">
        <w:rPr>
          <w:rFonts w:ascii="GHEA Grapalat" w:hAnsi="GHEA Grapalat"/>
          <w:sz w:val="20"/>
          <w:lang w:val="hy-AM"/>
        </w:rPr>
        <w:t>-ի, որը գործում է</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14:paraId="69AAC677" w14:textId="77777777" w:rsidR="00F031F3" w:rsidRPr="00A71D81" w:rsidRDefault="00F031F3" w:rsidP="00F031F3">
      <w:pPr>
        <w:ind w:firstLine="709"/>
        <w:jc w:val="both"/>
        <w:rPr>
          <w:rFonts w:ascii="GHEA Grapalat" w:hAnsi="GHEA Grapalat"/>
          <w:b/>
          <w:sz w:val="20"/>
          <w:lang w:val="hy-AM"/>
        </w:rPr>
      </w:pPr>
    </w:p>
    <w:p w14:paraId="578CAAB5" w14:textId="77777777" w:rsidR="00F031F3" w:rsidRPr="00A71D81" w:rsidRDefault="00F031F3" w:rsidP="00F031F3">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4A7DB5AC" w14:textId="77777777" w:rsidR="00F031F3" w:rsidRPr="00A71D81" w:rsidRDefault="00F031F3" w:rsidP="00F031F3">
      <w:pPr>
        <w:ind w:firstLine="709"/>
        <w:jc w:val="center"/>
        <w:rPr>
          <w:rFonts w:ascii="GHEA Grapalat" w:hAnsi="GHEA Grapalat" w:cs="Times Armenian"/>
          <w:b/>
          <w:sz w:val="20"/>
          <w:lang w:val="hy-AM"/>
        </w:rPr>
      </w:pPr>
    </w:p>
    <w:p w14:paraId="53AF721B" w14:textId="77777777" w:rsidR="00F031F3" w:rsidRPr="00A71D81" w:rsidRDefault="00F031F3" w:rsidP="00F031F3">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0CB961DC" w14:textId="77777777" w:rsidR="00F031F3" w:rsidRPr="00A71D81" w:rsidRDefault="00F031F3" w:rsidP="00F031F3">
      <w:pPr>
        <w:ind w:firstLine="709"/>
        <w:jc w:val="both"/>
        <w:rPr>
          <w:rFonts w:ascii="GHEA Grapalat" w:hAnsi="GHEA Grapalat" w:cs="Times Armenian"/>
          <w:sz w:val="20"/>
          <w:lang w:val="hy-AM"/>
        </w:rPr>
      </w:pPr>
    </w:p>
    <w:p w14:paraId="3EEBE58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7AD227A3" w14:textId="77777777" w:rsidR="00F031F3" w:rsidRPr="00A71D81" w:rsidRDefault="00F031F3" w:rsidP="00F031F3">
      <w:pPr>
        <w:ind w:firstLine="709"/>
        <w:jc w:val="both"/>
        <w:rPr>
          <w:rFonts w:ascii="GHEA Grapalat" w:hAnsi="GHEA Grapalat"/>
          <w:sz w:val="20"/>
          <w:lang w:val="hy-AM"/>
        </w:rPr>
      </w:pPr>
    </w:p>
    <w:p w14:paraId="6B479B1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5168DF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50FBE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6DC5EC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2F2BCE6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E9B344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6330FA8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6908077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7413A58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0C19CC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0EA7963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E3AB0B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C9A5C8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08DCB78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78B17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F3E229D"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7DC2B3D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3179C13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26F5C507"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946EEA"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026FEAE4" w14:textId="77777777" w:rsidR="00F031F3" w:rsidRPr="00A71D81" w:rsidRDefault="00F031F3" w:rsidP="00F031F3">
      <w:pPr>
        <w:tabs>
          <w:tab w:val="left" w:pos="720"/>
        </w:tabs>
        <w:ind w:firstLine="709"/>
        <w:jc w:val="both"/>
        <w:rPr>
          <w:rFonts w:ascii="GHEA Grapalat" w:hAnsi="GHEA Grapalat"/>
          <w:sz w:val="12"/>
          <w:szCs w:val="12"/>
          <w:lang w:val="hy-AM"/>
        </w:rPr>
      </w:pPr>
    </w:p>
    <w:p w14:paraId="1A92E52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106EB99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2D33A0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7C65629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58847BCC"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6D8E276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0189D87C" w14:textId="77777777" w:rsidR="00F031F3" w:rsidRPr="00A71D81" w:rsidRDefault="00F031F3" w:rsidP="00F031F3">
      <w:pPr>
        <w:ind w:firstLine="709"/>
        <w:jc w:val="both"/>
        <w:rPr>
          <w:rFonts w:ascii="GHEA Grapalat" w:hAnsi="GHEA Grapalat"/>
          <w:sz w:val="20"/>
          <w:lang w:val="hy-AM"/>
        </w:rPr>
      </w:pPr>
    </w:p>
    <w:p w14:paraId="2042C685"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3CC69C0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2A5BC6D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E7FAA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6786A1C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F8CDA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0DF60CEF" w14:textId="77777777" w:rsidR="00F031F3" w:rsidRPr="00A71D81" w:rsidRDefault="00F031F3" w:rsidP="00F031F3">
      <w:pPr>
        <w:ind w:firstLine="709"/>
        <w:jc w:val="both"/>
        <w:rPr>
          <w:rFonts w:ascii="GHEA Grapalat" w:hAnsi="GHEA Grapalat"/>
          <w:sz w:val="20"/>
          <w:lang w:val="hy-AM"/>
        </w:rPr>
      </w:pPr>
    </w:p>
    <w:p w14:paraId="335AE612"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413911B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45685BE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F9AE4B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04452FF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6D4E481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F304BA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AD359F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092EAB1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5E66C68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27DB313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1EFAD9DA" w14:textId="77777777" w:rsidR="00F031F3" w:rsidRPr="00A71D81" w:rsidRDefault="00F031F3" w:rsidP="00F031F3">
      <w:pPr>
        <w:ind w:firstLine="709"/>
        <w:jc w:val="both"/>
        <w:rPr>
          <w:rFonts w:ascii="GHEA Grapalat" w:hAnsi="GHEA Grapalat"/>
          <w:lang w:val="hy-AM"/>
        </w:rPr>
      </w:pPr>
    </w:p>
    <w:p w14:paraId="18844AC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26347753" w14:textId="77777777" w:rsidR="00F031F3" w:rsidRPr="00002A8F"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FootnoteReference"/>
          <w:rFonts w:ascii="GHEA Grapalat" w:hAnsi="GHEA Grapalat"/>
          <w:lang w:val="hy-AM"/>
        </w:rPr>
        <w:footnoteReference w:id="3"/>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D2813F" w14:textId="77777777" w:rsidR="00F031F3" w:rsidRPr="00002A8F" w:rsidRDefault="00F031F3" w:rsidP="00F031F3">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7B51C6A" w14:textId="77777777" w:rsidR="00F031F3" w:rsidRDefault="00F031F3" w:rsidP="00F031F3">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25</w:t>
      </w:r>
      <w:r w:rsidRPr="00A71D81">
        <w:rPr>
          <w:rFonts w:ascii="GHEA Grapalat" w:hAnsi="GHEA Grapalat"/>
          <w:sz w:val="20"/>
          <w:lang w:val="hy-AM"/>
        </w:rPr>
        <w:t xml:space="preserve">-ը: </w:t>
      </w:r>
    </w:p>
    <w:p w14:paraId="41F157E5" w14:textId="77777777" w:rsidR="00A444A0" w:rsidRDefault="00A444A0" w:rsidP="00A444A0">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BA29A6D" w14:textId="77777777" w:rsidR="00F031F3" w:rsidRPr="00A71D81" w:rsidRDefault="00F031F3" w:rsidP="00F031F3">
      <w:pPr>
        <w:jc w:val="both"/>
        <w:rPr>
          <w:rFonts w:ascii="GHEA Grapalat" w:hAnsi="GHEA Grapalat" w:cs="Sylfaen"/>
          <w:i/>
          <w:sz w:val="20"/>
          <w:u w:val="single"/>
          <w:lang w:val="hy-AM"/>
        </w:rPr>
      </w:pPr>
    </w:p>
    <w:p w14:paraId="780B039D" w14:textId="77777777" w:rsidR="00F031F3" w:rsidRPr="00A71D81" w:rsidRDefault="00F031F3" w:rsidP="00F031F3">
      <w:pPr>
        <w:ind w:firstLine="709"/>
        <w:jc w:val="center"/>
        <w:rPr>
          <w:rFonts w:ascii="GHEA Grapalat" w:hAnsi="GHEA Grapalat"/>
          <w:b/>
          <w:sz w:val="20"/>
          <w:lang w:val="hy-AM"/>
        </w:rPr>
      </w:pPr>
    </w:p>
    <w:p w14:paraId="59968AD4"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7F58DD53"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0F2FB217" w14:textId="77777777" w:rsidR="00F031F3" w:rsidRPr="00A71D81" w:rsidRDefault="00F031F3" w:rsidP="00F031F3">
      <w:pPr>
        <w:ind w:firstLine="709"/>
        <w:jc w:val="center"/>
        <w:rPr>
          <w:rFonts w:ascii="GHEA Grapalat" w:hAnsi="GHEA Grapalat"/>
          <w:b/>
          <w:sz w:val="20"/>
          <w:lang w:val="hy-AM"/>
        </w:rPr>
      </w:pPr>
    </w:p>
    <w:p w14:paraId="33CFD66D"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761E4AC"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118E627E" w14:textId="77777777" w:rsidR="00F031F3" w:rsidRPr="00A71D81" w:rsidRDefault="00F031F3" w:rsidP="00F031F3">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F03E6">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14:paraId="1E65449B"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E05B711"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C4CC8F7"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8C671A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Pr="009F03E6">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002661D"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7142F97" w14:textId="77777777" w:rsidR="00F031F3" w:rsidRPr="00A71D81" w:rsidRDefault="00F031F3" w:rsidP="00F031F3">
      <w:pPr>
        <w:ind w:firstLine="720"/>
        <w:jc w:val="both"/>
        <w:rPr>
          <w:rFonts w:ascii="GHEA Grapalat" w:hAnsi="GHEA Grapalat" w:cs="Sylfaen"/>
          <w:sz w:val="20"/>
          <w:lang w:val="hy-AM"/>
        </w:rPr>
      </w:pPr>
    </w:p>
    <w:p w14:paraId="6C729183" w14:textId="77777777" w:rsidR="00F031F3" w:rsidRPr="00A71D81" w:rsidRDefault="00F031F3" w:rsidP="00F031F3">
      <w:pPr>
        <w:ind w:firstLine="709"/>
        <w:jc w:val="center"/>
        <w:rPr>
          <w:rFonts w:ascii="GHEA Grapalat" w:hAnsi="GHEA Grapalat"/>
          <w:b/>
          <w:sz w:val="20"/>
          <w:lang w:val="hy-AM"/>
        </w:rPr>
      </w:pPr>
    </w:p>
    <w:p w14:paraId="024550BF"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3837502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D09EA4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406E03B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 xml:space="preserve">(զրո </w:t>
      </w:r>
      <w:r w:rsidRPr="00A71D81">
        <w:rPr>
          <w:rFonts w:ascii="GHEA Grapalat" w:hAnsi="GHEA Grapalat" w:cs="Sylfaen"/>
          <w:sz w:val="20"/>
          <w:lang w:val="hy-AM"/>
        </w:rPr>
        <w:lastRenderedPageBreak/>
        <w:t>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w:t>
      </w:r>
      <w:r>
        <w:rPr>
          <w:rStyle w:val="FootnoteReference"/>
          <w:rFonts w:ascii="GHEA Grapalat" w:hAnsi="GHEA Grapalat"/>
          <w:lang w:val="hy-AM"/>
        </w:rPr>
        <w:footnoteReference w:id="4"/>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791F78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5D19A5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25199F3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62FEDF7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6D0DA09" w14:textId="77777777" w:rsidR="00F031F3" w:rsidRPr="00A71D81" w:rsidRDefault="00F031F3" w:rsidP="00F031F3">
      <w:pPr>
        <w:rPr>
          <w:rFonts w:ascii="GHEA Grapalat" w:hAnsi="GHEA Grapalat"/>
          <w:b/>
          <w:sz w:val="20"/>
          <w:lang w:val="hy-AM"/>
        </w:rPr>
      </w:pPr>
    </w:p>
    <w:p w14:paraId="75496F5F"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1D428321" w14:textId="77777777" w:rsidR="00F031F3" w:rsidRPr="00A71D81" w:rsidRDefault="00F031F3" w:rsidP="00F031F3">
      <w:pPr>
        <w:ind w:firstLine="709"/>
        <w:jc w:val="center"/>
        <w:rPr>
          <w:rFonts w:ascii="GHEA Grapalat" w:hAnsi="GHEA Grapalat"/>
          <w:b/>
          <w:sz w:val="20"/>
          <w:lang w:val="hy-AM"/>
        </w:rPr>
      </w:pPr>
    </w:p>
    <w:p w14:paraId="1BAD46F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187E0CC" w14:textId="77777777" w:rsidR="00F031F3" w:rsidRPr="00A71D81" w:rsidRDefault="00F031F3" w:rsidP="00F031F3">
      <w:pPr>
        <w:ind w:firstLine="709"/>
        <w:jc w:val="center"/>
        <w:rPr>
          <w:rFonts w:ascii="GHEA Grapalat" w:hAnsi="GHEA Grapalat"/>
          <w:b/>
          <w:sz w:val="20"/>
          <w:lang w:val="hy-AM"/>
        </w:rPr>
      </w:pPr>
    </w:p>
    <w:p w14:paraId="34C7CA0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6F9D3E4F" w14:textId="77777777" w:rsidR="00F031F3" w:rsidRPr="00A71D81" w:rsidRDefault="00F031F3" w:rsidP="00F031F3">
      <w:pPr>
        <w:ind w:firstLine="709"/>
        <w:jc w:val="center"/>
        <w:rPr>
          <w:rFonts w:ascii="GHEA Grapalat" w:hAnsi="GHEA Grapalat"/>
          <w:b/>
          <w:sz w:val="20"/>
          <w:lang w:val="hy-AM"/>
        </w:rPr>
      </w:pPr>
    </w:p>
    <w:p w14:paraId="7E6C5482"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1CF2EA27"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E0D9570" w14:textId="77777777" w:rsidR="00F031F3" w:rsidRPr="00A71D81" w:rsidRDefault="00F031F3" w:rsidP="00F031F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5A2AB729"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3C1990E"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5197CEA"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w:t>
      </w:r>
      <w:r w:rsidRPr="00A71D81">
        <w:rPr>
          <w:rFonts w:ascii="GHEA Grapalat" w:hAnsi="GHEA Grapalat" w:cs="Sylfaen"/>
          <w:sz w:val="20"/>
          <w:lang w:val="hy-AM"/>
        </w:rPr>
        <w:lastRenderedPageBreak/>
        <w:t>որոնք հանգեցնում են գնվող ապրանքի ծավալների կամ ձեռք բերվող ապրանքի միավորի գնի  կամ պայմանագրի գնի արհեստական փոփոխման։</w:t>
      </w:r>
    </w:p>
    <w:p w14:paraId="5DD9D3C7"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89E7108" w14:textId="77777777" w:rsidR="00F031F3" w:rsidRPr="00A71D81" w:rsidRDefault="00F031F3" w:rsidP="00F031F3">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4162FD6C"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DA0F6F2"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lang w:val="pt-BR"/>
        </w:rPr>
        <w:footnoteReference w:id="5"/>
      </w:r>
    </w:p>
    <w:p w14:paraId="732E6C2A"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lang w:val="pt-BR"/>
        </w:rPr>
        <w:footnoteReference w:id="6"/>
      </w:r>
    </w:p>
    <w:p w14:paraId="56F887AF"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177A2B4E" w14:textId="77777777" w:rsidR="00F031F3" w:rsidRPr="00A71D81" w:rsidRDefault="00F031F3" w:rsidP="00F031F3">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4DC03F0" w14:textId="77777777" w:rsidR="00F031F3" w:rsidRPr="00A71D81" w:rsidRDefault="00F031F3" w:rsidP="00F031F3">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78FD54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73F6868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sidRPr="00A71D81">
        <w:rPr>
          <w:rFonts w:ascii="GHEA Grapalat" w:hAnsi="GHEA Grapalat"/>
          <w:sz w:val="20"/>
          <w:szCs w:val="20"/>
          <w:lang w:val="hy-AM" w:eastAsia="ru-RU"/>
        </w:rPr>
        <w:t xml:space="preserve">   </w:t>
      </w:r>
    </w:p>
    <w:p w14:paraId="53947CB4"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280E920"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67C1B09"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225FAC6" w14:textId="77777777" w:rsidR="00F031F3" w:rsidRPr="00A71D81" w:rsidRDefault="00F031F3" w:rsidP="00F031F3">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w:t>
      </w:r>
      <w:r>
        <w:rPr>
          <w:rFonts w:ascii="GHEA Grapalat" w:hAnsi="GHEA Grapalat"/>
          <w:sz w:val="20"/>
          <w:szCs w:val="20"/>
          <w:lang w:val="hy-AM" w:eastAsia="ru-RU"/>
        </w:rPr>
        <w:lastRenderedPageBreak/>
        <w:t xml:space="preserve">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w:t>
      </w:r>
      <w:r w:rsidRPr="00A71D81">
        <w:rPr>
          <w:rFonts w:ascii="GHEA Grapalat" w:hAnsi="GHEA Grapalat"/>
          <w:sz w:val="20"/>
          <w:szCs w:val="20"/>
          <w:lang w:val="hy-AM" w:eastAsia="ru-RU"/>
        </w:rPr>
        <w:t>է:</w:t>
      </w:r>
      <w:r>
        <w:rPr>
          <w:rStyle w:val="FootnoteReference"/>
          <w:rFonts w:ascii="GHEA Grapalat" w:hAnsi="GHEA Grapalat"/>
          <w:lang w:val="hy-AM"/>
        </w:rPr>
        <w:footnoteReference w:id="7"/>
      </w:r>
    </w:p>
    <w:p w14:paraId="06122186" w14:textId="77777777" w:rsidR="00F031F3" w:rsidRPr="00A71D81" w:rsidRDefault="00F031F3" w:rsidP="00F031F3">
      <w:pPr>
        <w:tabs>
          <w:tab w:val="left" w:pos="1276"/>
        </w:tabs>
        <w:ind w:firstLine="720"/>
        <w:jc w:val="both"/>
        <w:rPr>
          <w:rFonts w:ascii="GHEA Grapalat" w:hAnsi="GHEA Grapalat" w:cs="Sylfaen"/>
          <w:sz w:val="20"/>
          <w:u w:val="single"/>
          <w:lang w:val="hy-AM"/>
        </w:rPr>
      </w:pPr>
    </w:p>
    <w:p w14:paraId="009CCFE0"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14:paraId="1ADF85B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 </w:t>
      </w:r>
    </w:p>
    <w:p w14:paraId="0C1923F6" w14:textId="77777777" w:rsidR="00F031F3" w:rsidRPr="00A71D81" w:rsidRDefault="00F031F3" w:rsidP="00F031F3">
      <w:pPr>
        <w:ind w:firstLine="709"/>
        <w:jc w:val="both"/>
        <w:rPr>
          <w:rFonts w:ascii="GHEA Grapalat" w:hAnsi="GHEA Grapalat"/>
          <w:sz w:val="20"/>
          <w:lang w:val="hy-AM"/>
        </w:rPr>
      </w:pPr>
    </w:p>
    <w:p w14:paraId="3B855D16" w14:textId="77777777" w:rsidR="00F031F3" w:rsidRPr="00A71D81" w:rsidRDefault="00F031F3" w:rsidP="00F031F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F031F3" w:rsidRPr="00A71D81" w14:paraId="34B03942" w14:textId="77777777" w:rsidTr="004D0CC5">
        <w:tc>
          <w:tcPr>
            <w:tcW w:w="4536" w:type="dxa"/>
          </w:tcPr>
          <w:p w14:paraId="0650E67B" w14:textId="77777777" w:rsidR="00F031F3" w:rsidRPr="00A71D81" w:rsidRDefault="00F031F3" w:rsidP="004D0CC5">
            <w:pPr>
              <w:jc w:val="center"/>
              <w:rPr>
                <w:rFonts w:ascii="GHEA Grapalat" w:hAnsi="GHEA Grapalat" w:cs="Sylfaen"/>
                <w:b/>
                <w:bCs/>
                <w:lang w:val="nb-NO"/>
              </w:rPr>
            </w:pPr>
            <w:r w:rsidRPr="00A71D81">
              <w:rPr>
                <w:rFonts w:ascii="GHEA Grapalat" w:hAnsi="GHEA Grapalat" w:cs="Sylfaen"/>
                <w:b/>
                <w:bCs/>
                <w:lang w:val="nb-NO"/>
              </w:rPr>
              <w:t>ԳՆՈՐԴ</w:t>
            </w:r>
          </w:p>
          <w:p w14:paraId="68A6B16E" w14:textId="77777777" w:rsidR="00F031F3" w:rsidRPr="00A71D81" w:rsidRDefault="00F031F3" w:rsidP="004D0CC5">
            <w:pPr>
              <w:jc w:val="center"/>
              <w:rPr>
                <w:rFonts w:ascii="GHEA Grapalat" w:hAnsi="GHEA Grapalat"/>
                <w:u w:val="single"/>
              </w:rPr>
            </w:pPr>
            <w:r w:rsidRPr="00A71D81">
              <w:rPr>
                <w:rFonts w:ascii="GHEA Grapalat" w:hAnsi="GHEA Grapalat"/>
                <w:sz w:val="22"/>
                <w:szCs w:val="22"/>
                <w:u w:val="single"/>
              </w:rPr>
              <w:t xml:space="preserve"> </w:t>
            </w:r>
          </w:p>
          <w:p w14:paraId="5DF1C45E" w14:textId="77777777" w:rsidR="00F031F3" w:rsidRPr="00A71D81" w:rsidRDefault="00F031F3" w:rsidP="004D0CC5">
            <w:pPr>
              <w:rPr>
                <w:rFonts w:ascii="GHEA Grapalat" w:hAnsi="GHEA Grapalat"/>
                <w:lang w:val="hy-AM"/>
              </w:rPr>
            </w:pPr>
          </w:p>
          <w:p w14:paraId="1F072A35"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70EB07D8"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0398EC73" w14:textId="77777777" w:rsidR="00F031F3" w:rsidRPr="00A71D81" w:rsidRDefault="00F031F3" w:rsidP="004D0CC5">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1CB39860" w14:textId="77777777" w:rsidR="00F031F3" w:rsidRPr="00A71D81" w:rsidRDefault="00F031F3" w:rsidP="004D0CC5">
            <w:pPr>
              <w:jc w:val="center"/>
              <w:rPr>
                <w:rFonts w:ascii="GHEA Grapalat" w:hAnsi="GHEA Grapalat"/>
                <w:lang w:val="hy-AM"/>
              </w:rPr>
            </w:pPr>
          </w:p>
        </w:tc>
        <w:tc>
          <w:tcPr>
            <w:tcW w:w="4343" w:type="dxa"/>
          </w:tcPr>
          <w:p w14:paraId="30E94EE0" w14:textId="77777777" w:rsidR="00F031F3" w:rsidRPr="00A71D81" w:rsidRDefault="00F031F3" w:rsidP="004D0CC5">
            <w:pPr>
              <w:jc w:val="center"/>
              <w:rPr>
                <w:rFonts w:ascii="GHEA Grapalat" w:hAnsi="GHEA Grapalat" w:cs="Sylfaen"/>
                <w:b/>
                <w:bCs/>
                <w:lang w:val="hy-AM"/>
              </w:rPr>
            </w:pPr>
            <w:r w:rsidRPr="00A71D81">
              <w:rPr>
                <w:rFonts w:ascii="GHEA Grapalat" w:hAnsi="GHEA Grapalat" w:cs="Sylfaen"/>
                <w:b/>
                <w:bCs/>
                <w:lang w:val="hy-AM"/>
              </w:rPr>
              <w:t>ՎԱՃԱՌՈՂ</w:t>
            </w:r>
          </w:p>
          <w:p w14:paraId="0183C377" w14:textId="77777777" w:rsidR="00F031F3" w:rsidRPr="00A71D81" w:rsidRDefault="00F031F3" w:rsidP="004D0CC5">
            <w:pPr>
              <w:jc w:val="center"/>
              <w:rPr>
                <w:rFonts w:ascii="GHEA Grapalat" w:hAnsi="GHEA Grapalat"/>
                <w:lang w:val="hy-AM"/>
              </w:rPr>
            </w:pPr>
          </w:p>
          <w:p w14:paraId="36EE68C6" w14:textId="77777777" w:rsidR="00F031F3" w:rsidRPr="00A71D81" w:rsidRDefault="00F031F3" w:rsidP="004D0CC5">
            <w:pPr>
              <w:jc w:val="center"/>
              <w:rPr>
                <w:rFonts w:ascii="GHEA Grapalat" w:hAnsi="GHEA Grapalat"/>
                <w:lang w:val="hy-AM"/>
              </w:rPr>
            </w:pPr>
          </w:p>
          <w:p w14:paraId="733644C7"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03F96B3A"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29336F6" w14:textId="77777777" w:rsidR="00F031F3" w:rsidRPr="00A71D81" w:rsidRDefault="00F031F3" w:rsidP="004D0CC5">
            <w:pPr>
              <w:jc w:val="center"/>
              <w:rPr>
                <w:rFonts w:ascii="GHEA Grapalat" w:hAnsi="GHEA Grapalat"/>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791742A" w14:textId="77777777" w:rsidR="00F031F3" w:rsidRPr="00A71D81" w:rsidRDefault="00F031F3" w:rsidP="00F031F3">
      <w:pPr>
        <w:rPr>
          <w:rFonts w:ascii="GHEA Grapalat" w:hAnsi="GHEA Grapalat"/>
          <w:sz w:val="20"/>
          <w:lang w:val="hy-AM"/>
        </w:rPr>
      </w:pPr>
    </w:p>
    <w:p w14:paraId="52224B45"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1CF7D137" w:rsidR="00071D1C" w:rsidRPr="00A71D81" w:rsidRDefault="00071D1C" w:rsidP="00F031F3">
      <w:pPr>
        <w:tabs>
          <w:tab w:val="left" w:pos="720"/>
          <w:tab w:val="left" w:pos="1440"/>
          <w:tab w:val="left" w:pos="8865"/>
        </w:tabs>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44440B">
          <w:pgSz w:w="11906" w:h="16838" w:code="9"/>
          <w:pgMar w:top="45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0A8F128F" w14:textId="77777777" w:rsidR="00032EBC" w:rsidRDefault="00032EBC" w:rsidP="00032EBC">
      <w:pPr>
        <w:jc w:val="center"/>
        <w:rPr>
          <w:rFonts w:ascii="GHEA Grapalat" w:hAnsi="GHEA Grapalat"/>
          <w:sz w:val="18"/>
          <w:szCs w:val="18"/>
          <w:lang w:val="hy-AM"/>
        </w:rPr>
      </w:pPr>
      <w:bookmarkStart w:id="12" w:name="_Hlk148370575"/>
    </w:p>
    <w:p w14:paraId="1A171719" w14:textId="11266F78" w:rsidR="00032EBC" w:rsidRPr="003C7526" w:rsidRDefault="00032EBC" w:rsidP="00032EBC">
      <w:pPr>
        <w:jc w:val="center"/>
        <w:rPr>
          <w:rFonts w:ascii="GHEA Grapalat" w:hAnsi="GHEA Grapalat"/>
          <w:sz w:val="18"/>
          <w:szCs w:val="18"/>
          <w:lang w:val="hy-AM"/>
        </w:rPr>
      </w:pPr>
      <w:r w:rsidRPr="003C7526">
        <w:rPr>
          <w:rFonts w:ascii="GHEA Grapalat" w:hAnsi="GHEA Grapalat"/>
          <w:sz w:val="18"/>
          <w:szCs w:val="18"/>
          <w:lang w:val="hy-AM"/>
        </w:rPr>
        <w:t>ՏԵԽՆԻԿԱԿԱՆ ԲՆՈՒԹԱԳԻՐ - ԳՆՄԱՆ ԺԱՄԱՆԱԿԱՑՈՒՅՑ</w:t>
      </w:r>
    </w:p>
    <w:p w14:paraId="02DDC95E" w14:textId="77777777" w:rsidR="00032EBC" w:rsidRPr="003C7526" w:rsidRDefault="00032EBC" w:rsidP="00032EBC">
      <w:pPr>
        <w:jc w:val="right"/>
        <w:rPr>
          <w:rFonts w:ascii="GHEA Grapalat" w:hAnsi="GHEA Grapalat"/>
          <w:sz w:val="18"/>
          <w:szCs w:val="18"/>
          <w:lang w:val="hy-AM"/>
        </w:rPr>
      </w:pP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t xml:space="preserve">                                                                ՀՀ դրամ</w:t>
      </w:r>
    </w:p>
    <w:tbl>
      <w:tblPr>
        <w:tblW w:w="112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2160"/>
        <w:gridCol w:w="810"/>
        <w:gridCol w:w="720"/>
        <w:gridCol w:w="900"/>
        <w:gridCol w:w="900"/>
        <w:gridCol w:w="1350"/>
        <w:gridCol w:w="1260"/>
      </w:tblGrid>
      <w:tr w:rsidR="00CA5D9A" w:rsidRPr="00A71D81" w14:paraId="47DD3762" w14:textId="77777777" w:rsidTr="00C42AB1">
        <w:tc>
          <w:tcPr>
            <w:tcW w:w="11250" w:type="dxa"/>
            <w:gridSpan w:val="10"/>
          </w:tcPr>
          <w:p w14:paraId="321E1A21" w14:textId="77777777" w:rsidR="00CA5D9A" w:rsidRPr="00A71D81" w:rsidRDefault="00CA5D9A" w:rsidP="00C42AB1">
            <w:pPr>
              <w:jc w:val="center"/>
              <w:rPr>
                <w:rFonts w:ascii="GHEA Grapalat" w:hAnsi="GHEA Grapalat"/>
                <w:sz w:val="18"/>
              </w:rPr>
            </w:pPr>
            <w:bookmarkStart w:id="13" w:name="_Hlk148370639"/>
            <w:r w:rsidRPr="00A71D81">
              <w:rPr>
                <w:rFonts w:ascii="GHEA Grapalat" w:hAnsi="GHEA Grapalat"/>
                <w:sz w:val="18"/>
              </w:rPr>
              <w:t>Ապրանքի</w:t>
            </w:r>
          </w:p>
        </w:tc>
      </w:tr>
      <w:tr w:rsidR="00CA5D9A" w:rsidRPr="00A71D81" w14:paraId="6EB1FC42" w14:textId="77777777" w:rsidTr="00C42AB1">
        <w:trPr>
          <w:trHeight w:val="219"/>
        </w:trPr>
        <w:tc>
          <w:tcPr>
            <w:tcW w:w="630" w:type="dxa"/>
            <w:vMerge w:val="restart"/>
            <w:vAlign w:val="center"/>
          </w:tcPr>
          <w:p w14:paraId="0CA28AD0" w14:textId="77777777" w:rsidR="00CA5D9A" w:rsidRPr="00C446AC" w:rsidRDefault="00CA5D9A" w:rsidP="00C42AB1">
            <w:pPr>
              <w:jc w:val="center"/>
              <w:rPr>
                <w:rFonts w:ascii="GHEA Grapalat" w:hAnsi="GHEA Grapalat"/>
                <w:sz w:val="10"/>
                <w:szCs w:val="10"/>
              </w:rPr>
            </w:pPr>
            <w:r w:rsidRPr="00C446AC">
              <w:rPr>
                <w:rFonts w:ascii="GHEA Grapalat" w:hAnsi="GHEA Grapalat"/>
                <w:sz w:val="10"/>
                <w:szCs w:val="10"/>
              </w:rPr>
              <w:t>հրավերով նախատեսված չափաբաժնի համարը</w:t>
            </w:r>
          </w:p>
        </w:tc>
        <w:tc>
          <w:tcPr>
            <w:tcW w:w="1260" w:type="dxa"/>
            <w:vMerge w:val="restart"/>
            <w:vAlign w:val="center"/>
          </w:tcPr>
          <w:p w14:paraId="52B409BB" w14:textId="77777777" w:rsidR="00CA5D9A" w:rsidRPr="00C446AC" w:rsidRDefault="00CA5D9A" w:rsidP="00C42AB1">
            <w:pPr>
              <w:jc w:val="center"/>
              <w:rPr>
                <w:rFonts w:ascii="GHEA Grapalat" w:hAnsi="GHEA Grapalat"/>
                <w:sz w:val="10"/>
                <w:szCs w:val="10"/>
              </w:rPr>
            </w:pPr>
            <w:r w:rsidRPr="00C446AC">
              <w:rPr>
                <w:rFonts w:ascii="GHEA Grapalat" w:hAnsi="GHEA Grapalat"/>
                <w:sz w:val="10"/>
                <w:szCs w:val="10"/>
              </w:rPr>
              <w:t>գնումների պլանով նախատեսված միջանցիկ ծածկագիրը` ըստ ԳՄԱ դասակարգման (CPV)</w:t>
            </w:r>
          </w:p>
        </w:tc>
        <w:tc>
          <w:tcPr>
            <w:tcW w:w="1260" w:type="dxa"/>
            <w:vMerge w:val="restart"/>
            <w:vAlign w:val="center"/>
          </w:tcPr>
          <w:p w14:paraId="5FE61F4D" w14:textId="77777777" w:rsidR="00CA5D9A" w:rsidRPr="00C94C06" w:rsidRDefault="00CA5D9A" w:rsidP="00C42AB1">
            <w:pPr>
              <w:jc w:val="center"/>
              <w:rPr>
                <w:rFonts w:ascii="GHEA Grapalat" w:hAnsi="GHEA Grapalat"/>
                <w:sz w:val="12"/>
                <w:szCs w:val="12"/>
              </w:rPr>
            </w:pPr>
            <w:r w:rsidRPr="00C94C06">
              <w:rPr>
                <w:rFonts w:ascii="GHEA Grapalat" w:hAnsi="GHEA Grapalat"/>
                <w:sz w:val="12"/>
                <w:szCs w:val="12"/>
              </w:rPr>
              <w:t xml:space="preserve">անվանումը </w:t>
            </w:r>
          </w:p>
        </w:tc>
        <w:tc>
          <w:tcPr>
            <w:tcW w:w="2160" w:type="dxa"/>
            <w:vMerge w:val="restart"/>
            <w:vAlign w:val="center"/>
          </w:tcPr>
          <w:p w14:paraId="1A4BBB0C" w14:textId="77777777" w:rsidR="00CA5D9A" w:rsidRPr="00D253C5" w:rsidRDefault="00CA5D9A" w:rsidP="00C42AB1">
            <w:pPr>
              <w:jc w:val="center"/>
              <w:rPr>
                <w:rFonts w:ascii="GHEA Grapalat" w:hAnsi="GHEA Grapalat"/>
                <w:sz w:val="12"/>
                <w:szCs w:val="12"/>
                <w:lang w:val="hy-AM"/>
              </w:rPr>
            </w:pPr>
            <w:r w:rsidRPr="00C94C06">
              <w:rPr>
                <w:rFonts w:ascii="GHEA Grapalat" w:hAnsi="GHEA Grapalat"/>
                <w:sz w:val="12"/>
                <w:szCs w:val="12"/>
              </w:rPr>
              <w:t>տեխնիկական բնութագիրը</w:t>
            </w:r>
            <w:r>
              <w:rPr>
                <w:rFonts w:ascii="GHEA Grapalat" w:hAnsi="GHEA Grapalat"/>
                <w:sz w:val="12"/>
                <w:szCs w:val="12"/>
                <w:lang w:val="hy-AM"/>
              </w:rPr>
              <w:t>*</w:t>
            </w:r>
          </w:p>
        </w:tc>
        <w:tc>
          <w:tcPr>
            <w:tcW w:w="810" w:type="dxa"/>
            <w:vMerge w:val="restart"/>
            <w:vAlign w:val="center"/>
          </w:tcPr>
          <w:p w14:paraId="66536850" w14:textId="77777777" w:rsidR="00CA5D9A" w:rsidRPr="00C94C06" w:rsidRDefault="00CA5D9A" w:rsidP="00C42AB1">
            <w:pPr>
              <w:jc w:val="center"/>
              <w:rPr>
                <w:rFonts w:ascii="GHEA Grapalat" w:hAnsi="GHEA Grapalat"/>
                <w:sz w:val="12"/>
                <w:szCs w:val="12"/>
              </w:rPr>
            </w:pPr>
            <w:r w:rsidRPr="00C94C06">
              <w:rPr>
                <w:rFonts w:ascii="GHEA Grapalat" w:hAnsi="GHEA Grapalat"/>
                <w:sz w:val="12"/>
                <w:szCs w:val="12"/>
              </w:rPr>
              <w:t>չափման միավորը</w:t>
            </w:r>
          </w:p>
        </w:tc>
        <w:tc>
          <w:tcPr>
            <w:tcW w:w="720" w:type="dxa"/>
            <w:vMerge w:val="restart"/>
            <w:vAlign w:val="center"/>
          </w:tcPr>
          <w:p w14:paraId="28D5C4AB" w14:textId="77777777" w:rsidR="00CA5D9A" w:rsidRPr="00C94C06" w:rsidRDefault="00CA5D9A" w:rsidP="00C42AB1">
            <w:pPr>
              <w:jc w:val="center"/>
              <w:rPr>
                <w:rFonts w:ascii="GHEA Grapalat" w:hAnsi="GHEA Grapalat"/>
                <w:sz w:val="12"/>
                <w:szCs w:val="12"/>
              </w:rPr>
            </w:pPr>
            <w:r w:rsidRPr="00C94C06">
              <w:rPr>
                <w:rFonts w:ascii="GHEA Grapalat" w:hAnsi="GHEA Grapalat"/>
                <w:sz w:val="12"/>
                <w:szCs w:val="12"/>
              </w:rPr>
              <w:t>միավոր գինը/ՀՀ դրամ</w:t>
            </w:r>
          </w:p>
        </w:tc>
        <w:tc>
          <w:tcPr>
            <w:tcW w:w="900" w:type="dxa"/>
            <w:vMerge w:val="restart"/>
            <w:vAlign w:val="center"/>
          </w:tcPr>
          <w:p w14:paraId="2BE69469" w14:textId="77777777" w:rsidR="00CA5D9A" w:rsidRPr="00C94C06" w:rsidRDefault="00CA5D9A" w:rsidP="00C42AB1">
            <w:pPr>
              <w:jc w:val="center"/>
              <w:rPr>
                <w:rFonts w:ascii="GHEA Grapalat" w:hAnsi="GHEA Grapalat"/>
                <w:sz w:val="12"/>
                <w:szCs w:val="12"/>
              </w:rPr>
            </w:pPr>
            <w:r w:rsidRPr="00C94C06">
              <w:rPr>
                <w:rFonts w:ascii="GHEA Grapalat" w:hAnsi="GHEA Grapalat"/>
                <w:sz w:val="12"/>
                <w:szCs w:val="12"/>
              </w:rPr>
              <w:t>ընդհանուր գինը/ՀՀ դրամ</w:t>
            </w:r>
          </w:p>
        </w:tc>
        <w:tc>
          <w:tcPr>
            <w:tcW w:w="900" w:type="dxa"/>
            <w:vMerge w:val="restart"/>
            <w:vAlign w:val="center"/>
          </w:tcPr>
          <w:p w14:paraId="47D85424" w14:textId="77777777" w:rsidR="00CA5D9A" w:rsidRPr="00C94C06" w:rsidRDefault="00CA5D9A" w:rsidP="00C42AB1">
            <w:pPr>
              <w:jc w:val="center"/>
              <w:rPr>
                <w:rFonts w:ascii="GHEA Grapalat" w:hAnsi="GHEA Grapalat"/>
                <w:sz w:val="12"/>
                <w:szCs w:val="12"/>
              </w:rPr>
            </w:pPr>
            <w:r w:rsidRPr="00C94C06">
              <w:rPr>
                <w:rFonts w:ascii="GHEA Grapalat" w:hAnsi="GHEA Grapalat"/>
                <w:sz w:val="12"/>
                <w:szCs w:val="12"/>
              </w:rPr>
              <w:t>ընդհանուր քանակը</w:t>
            </w:r>
          </w:p>
        </w:tc>
        <w:tc>
          <w:tcPr>
            <w:tcW w:w="2610" w:type="dxa"/>
            <w:gridSpan w:val="2"/>
            <w:vAlign w:val="center"/>
          </w:tcPr>
          <w:p w14:paraId="5120B44E" w14:textId="77777777" w:rsidR="00CA5D9A" w:rsidRPr="00C94C06" w:rsidRDefault="00CA5D9A" w:rsidP="00C42AB1">
            <w:pPr>
              <w:jc w:val="center"/>
              <w:rPr>
                <w:rFonts w:ascii="GHEA Grapalat" w:hAnsi="GHEA Grapalat"/>
                <w:sz w:val="12"/>
                <w:szCs w:val="12"/>
              </w:rPr>
            </w:pPr>
            <w:r w:rsidRPr="00C94C06">
              <w:rPr>
                <w:rFonts w:ascii="GHEA Grapalat" w:hAnsi="GHEA Grapalat"/>
                <w:sz w:val="12"/>
                <w:szCs w:val="12"/>
              </w:rPr>
              <w:t>մատակարարման</w:t>
            </w:r>
          </w:p>
        </w:tc>
      </w:tr>
      <w:tr w:rsidR="00CA5D9A" w:rsidRPr="00A71D81" w14:paraId="76518A8A" w14:textId="77777777" w:rsidTr="00C42AB1">
        <w:trPr>
          <w:trHeight w:val="445"/>
        </w:trPr>
        <w:tc>
          <w:tcPr>
            <w:tcW w:w="630" w:type="dxa"/>
            <w:vMerge/>
            <w:vAlign w:val="center"/>
          </w:tcPr>
          <w:p w14:paraId="3D276DB5" w14:textId="77777777" w:rsidR="00CA5D9A" w:rsidRPr="00C94C06" w:rsidRDefault="00CA5D9A" w:rsidP="00C42AB1">
            <w:pPr>
              <w:jc w:val="center"/>
              <w:rPr>
                <w:rFonts w:ascii="GHEA Grapalat" w:hAnsi="GHEA Grapalat"/>
                <w:sz w:val="12"/>
                <w:szCs w:val="12"/>
              </w:rPr>
            </w:pPr>
          </w:p>
        </w:tc>
        <w:tc>
          <w:tcPr>
            <w:tcW w:w="1260" w:type="dxa"/>
            <w:vMerge/>
            <w:vAlign w:val="center"/>
          </w:tcPr>
          <w:p w14:paraId="2CA88ACD" w14:textId="77777777" w:rsidR="00CA5D9A" w:rsidRPr="00C94C06" w:rsidRDefault="00CA5D9A" w:rsidP="00C42AB1">
            <w:pPr>
              <w:jc w:val="center"/>
              <w:rPr>
                <w:rFonts w:ascii="GHEA Grapalat" w:hAnsi="GHEA Grapalat"/>
                <w:sz w:val="12"/>
                <w:szCs w:val="12"/>
              </w:rPr>
            </w:pPr>
          </w:p>
        </w:tc>
        <w:tc>
          <w:tcPr>
            <w:tcW w:w="1260" w:type="dxa"/>
            <w:vMerge/>
            <w:vAlign w:val="center"/>
          </w:tcPr>
          <w:p w14:paraId="58E1B057" w14:textId="77777777" w:rsidR="00CA5D9A" w:rsidRPr="00C94C06" w:rsidRDefault="00CA5D9A" w:rsidP="00C42AB1">
            <w:pPr>
              <w:jc w:val="center"/>
              <w:rPr>
                <w:rFonts w:ascii="GHEA Grapalat" w:hAnsi="GHEA Grapalat"/>
                <w:sz w:val="12"/>
                <w:szCs w:val="12"/>
              </w:rPr>
            </w:pPr>
          </w:p>
        </w:tc>
        <w:tc>
          <w:tcPr>
            <w:tcW w:w="2160" w:type="dxa"/>
            <w:vMerge/>
            <w:vAlign w:val="center"/>
          </w:tcPr>
          <w:p w14:paraId="6536D996" w14:textId="77777777" w:rsidR="00CA5D9A" w:rsidRPr="00C94C06" w:rsidRDefault="00CA5D9A" w:rsidP="00C42AB1">
            <w:pPr>
              <w:jc w:val="center"/>
              <w:rPr>
                <w:rFonts w:ascii="GHEA Grapalat" w:hAnsi="GHEA Grapalat"/>
                <w:sz w:val="12"/>
                <w:szCs w:val="12"/>
              </w:rPr>
            </w:pPr>
          </w:p>
        </w:tc>
        <w:tc>
          <w:tcPr>
            <w:tcW w:w="810" w:type="dxa"/>
            <w:vMerge/>
            <w:vAlign w:val="center"/>
          </w:tcPr>
          <w:p w14:paraId="0446437C" w14:textId="77777777" w:rsidR="00CA5D9A" w:rsidRPr="00C94C06" w:rsidRDefault="00CA5D9A" w:rsidP="00C42AB1">
            <w:pPr>
              <w:jc w:val="center"/>
              <w:rPr>
                <w:rFonts w:ascii="GHEA Grapalat" w:hAnsi="GHEA Grapalat"/>
                <w:sz w:val="12"/>
                <w:szCs w:val="12"/>
              </w:rPr>
            </w:pPr>
          </w:p>
        </w:tc>
        <w:tc>
          <w:tcPr>
            <w:tcW w:w="720" w:type="dxa"/>
            <w:vMerge/>
            <w:vAlign w:val="center"/>
          </w:tcPr>
          <w:p w14:paraId="1697A66B" w14:textId="77777777" w:rsidR="00CA5D9A" w:rsidRPr="00C94C06" w:rsidRDefault="00CA5D9A" w:rsidP="00C42AB1">
            <w:pPr>
              <w:jc w:val="center"/>
              <w:rPr>
                <w:rFonts w:ascii="GHEA Grapalat" w:hAnsi="GHEA Grapalat"/>
                <w:sz w:val="12"/>
                <w:szCs w:val="12"/>
              </w:rPr>
            </w:pPr>
          </w:p>
        </w:tc>
        <w:tc>
          <w:tcPr>
            <w:tcW w:w="900" w:type="dxa"/>
            <w:vMerge/>
            <w:vAlign w:val="center"/>
          </w:tcPr>
          <w:p w14:paraId="52D81D74" w14:textId="77777777" w:rsidR="00CA5D9A" w:rsidRPr="00C94C06" w:rsidRDefault="00CA5D9A" w:rsidP="00C42AB1">
            <w:pPr>
              <w:jc w:val="center"/>
              <w:rPr>
                <w:rFonts w:ascii="GHEA Grapalat" w:hAnsi="GHEA Grapalat"/>
                <w:sz w:val="12"/>
                <w:szCs w:val="12"/>
              </w:rPr>
            </w:pPr>
          </w:p>
        </w:tc>
        <w:tc>
          <w:tcPr>
            <w:tcW w:w="900" w:type="dxa"/>
            <w:vMerge/>
            <w:vAlign w:val="center"/>
          </w:tcPr>
          <w:p w14:paraId="47EEC907" w14:textId="77777777" w:rsidR="00CA5D9A" w:rsidRPr="00C94C06" w:rsidRDefault="00CA5D9A" w:rsidP="00C42AB1">
            <w:pPr>
              <w:jc w:val="center"/>
              <w:rPr>
                <w:rFonts w:ascii="GHEA Grapalat" w:hAnsi="GHEA Grapalat"/>
                <w:sz w:val="12"/>
                <w:szCs w:val="12"/>
              </w:rPr>
            </w:pPr>
          </w:p>
        </w:tc>
        <w:tc>
          <w:tcPr>
            <w:tcW w:w="1350" w:type="dxa"/>
            <w:vAlign w:val="center"/>
          </w:tcPr>
          <w:p w14:paraId="2EA2DBE0" w14:textId="77777777" w:rsidR="00CA5D9A" w:rsidRPr="00C94C06" w:rsidRDefault="00CA5D9A" w:rsidP="00C42AB1">
            <w:pPr>
              <w:jc w:val="center"/>
              <w:rPr>
                <w:rFonts w:ascii="GHEA Grapalat" w:hAnsi="GHEA Grapalat"/>
                <w:sz w:val="12"/>
                <w:szCs w:val="12"/>
              </w:rPr>
            </w:pPr>
            <w:r w:rsidRPr="00C94C06">
              <w:rPr>
                <w:rFonts w:ascii="GHEA Grapalat" w:hAnsi="GHEA Grapalat"/>
                <w:sz w:val="12"/>
                <w:szCs w:val="12"/>
              </w:rPr>
              <w:t>հասցեն</w:t>
            </w:r>
          </w:p>
        </w:tc>
        <w:tc>
          <w:tcPr>
            <w:tcW w:w="1260" w:type="dxa"/>
            <w:vAlign w:val="center"/>
          </w:tcPr>
          <w:p w14:paraId="38D9DB0B" w14:textId="77777777" w:rsidR="00CA5D9A" w:rsidRPr="001719B4" w:rsidRDefault="00CA5D9A" w:rsidP="00C42AB1">
            <w:pPr>
              <w:jc w:val="center"/>
              <w:rPr>
                <w:rFonts w:ascii="GHEA Grapalat" w:hAnsi="GHEA Grapalat"/>
                <w:sz w:val="12"/>
                <w:szCs w:val="12"/>
              </w:rPr>
            </w:pPr>
            <w:r w:rsidRPr="00C94C06">
              <w:rPr>
                <w:rFonts w:ascii="GHEA Grapalat" w:hAnsi="GHEA Grapalat"/>
                <w:sz w:val="12"/>
                <w:szCs w:val="12"/>
              </w:rPr>
              <w:t>Ժամկետը*</w:t>
            </w:r>
            <w:r>
              <w:rPr>
                <w:rFonts w:ascii="GHEA Grapalat" w:hAnsi="GHEA Grapalat"/>
                <w:sz w:val="12"/>
                <w:szCs w:val="12"/>
              </w:rPr>
              <w:t>*</w:t>
            </w:r>
          </w:p>
          <w:p w14:paraId="18B51774" w14:textId="77777777" w:rsidR="00CA5D9A" w:rsidRPr="00C94C06" w:rsidRDefault="00CA5D9A" w:rsidP="00C42AB1">
            <w:pPr>
              <w:jc w:val="center"/>
              <w:rPr>
                <w:rFonts w:ascii="GHEA Grapalat" w:hAnsi="GHEA Grapalat"/>
                <w:sz w:val="12"/>
                <w:szCs w:val="12"/>
              </w:rPr>
            </w:pPr>
          </w:p>
        </w:tc>
      </w:tr>
      <w:tr w:rsidR="00CA5D9A" w:rsidRPr="007216DC" w14:paraId="26F97BCF" w14:textId="77777777" w:rsidTr="00C42AB1">
        <w:trPr>
          <w:trHeight w:val="897"/>
        </w:trPr>
        <w:tc>
          <w:tcPr>
            <w:tcW w:w="630" w:type="dxa"/>
            <w:vAlign w:val="center"/>
          </w:tcPr>
          <w:p w14:paraId="313CC253" w14:textId="77777777" w:rsidR="00CA5D9A" w:rsidRPr="004A5DB9" w:rsidRDefault="00CA5D9A" w:rsidP="00C42AB1">
            <w:pPr>
              <w:jc w:val="center"/>
              <w:rPr>
                <w:rFonts w:ascii="GHEA Grapalat" w:hAnsi="GHEA Grapalat"/>
                <w:sz w:val="16"/>
                <w:szCs w:val="16"/>
                <w:lang w:val="hy-AM"/>
              </w:rPr>
            </w:pPr>
            <w:r w:rsidRPr="004A5DB9">
              <w:rPr>
                <w:rFonts w:ascii="GHEA Grapalat" w:hAnsi="GHEA Grapalat" w:cs="Calibri"/>
                <w:sz w:val="16"/>
                <w:szCs w:val="16"/>
              </w:rPr>
              <w:t>1</w:t>
            </w:r>
          </w:p>
        </w:tc>
        <w:tc>
          <w:tcPr>
            <w:tcW w:w="1260" w:type="dxa"/>
            <w:vAlign w:val="center"/>
          </w:tcPr>
          <w:p w14:paraId="02F7BD1A" w14:textId="77777777" w:rsidR="00CA5D9A" w:rsidRPr="004A5DB9" w:rsidRDefault="00CA5D9A" w:rsidP="00C42AB1">
            <w:pPr>
              <w:jc w:val="center"/>
              <w:rPr>
                <w:rFonts w:ascii="GHEA Grapalat" w:hAnsi="GHEA Grapalat"/>
                <w:sz w:val="16"/>
                <w:szCs w:val="16"/>
              </w:rPr>
            </w:pPr>
            <w:r w:rsidRPr="004A5DB9">
              <w:rPr>
                <w:rFonts w:ascii="GHEA Grapalat" w:hAnsi="GHEA Grapalat" w:cs="Calibri"/>
                <w:sz w:val="16"/>
                <w:szCs w:val="16"/>
              </w:rPr>
              <w:t>22451180/27</w:t>
            </w:r>
          </w:p>
        </w:tc>
        <w:tc>
          <w:tcPr>
            <w:tcW w:w="1260" w:type="dxa"/>
            <w:vAlign w:val="center"/>
          </w:tcPr>
          <w:p w14:paraId="751E44D7" w14:textId="77777777" w:rsidR="00CA5D9A" w:rsidRPr="004A5DB9" w:rsidRDefault="00CA5D9A" w:rsidP="00C42AB1">
            <w:pPr>
              <w:rPr>
                <w:rFonts w:ascii="GHEA Grapalat" w:hAnsi="GHEA Grapalat"/>
                <w:sz w:val="16"/>
                <w:szCs w:val="16"/>
              </w:rPr>
            </w:pPr>
            <w:r w:rsidRPr="004A5DB9">
              <w:rPr>
                <w:rFonts w:ascii="GHEA Grapalat" w:hAnsi="GHEA Grapalat" w:cs="Calibri"/>
                <w:sz w:val="16"/>
                <w:szCs w:val="16"/>
              </w:rPr>
              <w:t>պատվերով տպագրվող նյութեր</w:t>
            </w:r>
          </w:p>
        </w:tc>
        <w:tc>
          <w:tcPr>
            <w:tcW w:w="2160" w:type="dxa"/>
            <w:vAlign w:val="center"/>
          </w:tcPr>
          <w:p w14:paraId="2543E75E" w14:textId="77777777" w:rsidR="00CA5D9A" w:rsidRPr="001631F7" w:rsidRDefault="00CA5D9A" w:rsidP="00C42AB1">
            <w:pPr>
              <w:jc w:val="both"/>
              <w:rPr>
                <w:rFonts w:ascii="GHEA Grapalat" w:hAnsi="GHEA Grapalat"/>
                <w:sz w:val="16"/>
                <w:szCs w:val="16"/>
                <w:lang w:val="hy-AM"/>
              </w:rPr>
            </w:pPr>
            <w:r w:rsidRPr="001631F7">
              <w:rPr>
                <w:rFonts w:ascii="GHEA Grapalat" w:hAnsi="GHEA Grapalat"/>
                <w:sz w:val="16"/>
                <w:szCs w:val="16"/>
                <w:lang w:val="hy-AM"/>
              </w:rPr>
              <w:t xml:space="preserve">Ծրար </w:t>
            </w:r>
          </w:p>
          <w:p w14:paraId="390FC3E9" w14:textId="77777777" w:rsidR="00CA5D9A" w:rsidRPr="001631F7" w:rsidRDefault="00CA5D9A" w:rsidP="00C42AB1">
            <w:pPr>
              <w:jc w:val="both"/>
              <w:rPr>
                <w:rFonts w:ascii="GHEA Grapalat" w:hAnsi="GHEA Grapalat"/>
                <w:sz w:val="16"/>
                <w:szCs w:val="16"/>
                <w:lang w:val="hy-AM"/>
              </w:rPr>
            </w:pPr>
            <w:r w:rsidRPr="001631F7">
              <w:rPr>
                <w:rFonts w:ascii="GHEA Grapalat" w:hAnsi="GHEA Grapalat"/>
                <w:sz w:val="16"/>
                <w:szCs w:val="16"/>
                <w:lang w:val="hy-AM"/>
              </w:rPr>
              <w:t>չափսերը՝ A4 (32.4 սմ x 22.9 սմ), գույնը՝ սպիտակ, տպագրությունը՝ գունավոր։ Ծրարի «ուղարկողը» հատվածում պետք է պատկերված լինի Կենտրոնի լոգոն, հասցեն, հեռախոսահամարը, փոստային կոդը, էլեկտրոնային հասցեն, կայքը։</w:t>
            </w:r>
          </w:p>
          <w:p w14:paraId="2CDB956A" w14:textId="77777777" w:rsidR="00CA5D9A" w:rsidRPr="000D0D24" w:rsidRDefault="00CA5D9A" w:rsidP="00C42AB1">
            <w:pPr>
              <w:jc w:val="both"/>
              <w:rPr>
                <w:rFonts w:ascii="GHEA Grapalat" w:hAnsi="GHEA Grapalat" w:cs="Calibri"/>
                <w:sz w:val="16"/>
                <w:szCs w:val="16"/>
                <w:lang w:val="hy-AM"/>
              </w:rPr>
            </w:pPr>
            <w:r w:rsidRPr="001631F7">
              <w:rPr>
                <w:rFonts w:ascii="GHEA Grapalat" w:hAnsi="GHEA Grapalat"/>
                <w:sz w:val="16"/>
                <w:szCs w:val="16"/>
                <w:lang w:val="hy-AM"/>
              </w:rPr>
              <w:t>Տպագրական վերջնական ֆայլը իր ձևավորմամբ տրամադրում է Գնորդը</w:t>
            </w:r>
            <w:r w:rsidRPr="00521A91">
              <w:rPr>
                <w:rFonts w:ascii="GHEA Grapalat" w:hAnsi="GHEA Grapalat" w:cs="Calibri"/>
                <w:sz w:val="16"/>
                <w:szCs w:val="16"/>
                <w:lang w:val="hy-AM"/>
              </w:rPr>
              <w:t>։</w:t>
            </w:r>
          </w:p>
        </w:tc>
        <w:tc>
          <w:tcPr>
            <w:tcW w:w="810" w:type="dxa"/>
            <w:vAlign w:val="center"/>
          </w:tcPr>
          <w:p w14:paraId="7EFFE031" w14:textId="77777777" w:rsidR="00CA5D9A" w:rsidRPr="00521A91" w:rsidRDefault="00CA5D9A" w:rsidP="00C42AB1">
            <w:pPr>
              <w:jc w:val="center"/>
              <w:rPr>
                <w:rFonts w:ascii="GHEA Grapalat" w:hAnsi="GHEA Grapalat"/>
                <w:sz w:val="16"/>
                <w:szCs w:val="16"/>
                <w:lang w:val="hy-AM"/>
              </w:rPr>
            </w:pPr>
            <w:r w:rsidRPr="00521A91">
              <w:rPr>
                <w:rFonts w:ascii="GHEA Grapalat" w:hAnsi="GHEA Grapalat" w:cs="Calibri"/>
                <w:sz w:val="16"/>
                <w:szCs w:val="16"/>
              </w:rPr>
              <w:t>հատ</w:t>
            </w:r>
          </w:p>
        </w:tc>
        <w:tc>
          <w:tcPr>
            <w:tcW w:w="720" w:type="dxa"/>
            <w:vAlign w:val="center"/>
          </w:tcPr>
          <w:p w14:paraId="3948AC17" w14:textId="77777777" w:rsidR="00CA5D9A" w:rsidRPr="00521A91" w:rsidRDefault="00CA5D9A" w:rsidP="00C42AB1">
            <w:pPr>
              <w:jc w:val="center"/>
              <w:rPr>
                <w:rFonts w:ascii="GHEA Grapalat" w:hAnsi="GHEA Grapalat"/>
                <w:sz w:val="16"/>
                <w:szCs w:val="16"/>
                <w:lang w:val="hy-AM"/>
              </w:rPr>
            </w:pPr>
          </w:p>
        </w:tc>
        <w:tc>
          <w:tcPr>
            <w:tcW w:w="900" w:type="dxa"/>
            <w:vAlign w:val="center"/>
          </w:tcPr>
          <w:p w14:paraId="33FEC499" w14:textId="77777777" w:rsidR="00CA5D9A" w:rsidRPr="00521A91" w:rsidRDefault="00CA5D9A" w:rsidP="00C42AB1">
            <w:pPr>
              <w:jc w:val="center"/>
              <w:rPr>
                <w:rFonts w:ascii="GHEA Grapalat" w:hAnsi="GHEA Grapalat"/>
                <w:sz w:val="16"/>
                <w:szCs w:val="16"/>
                <w:lang w:val="hy-AM"/>
              </w:rPr>
            </w:pPr>
          </w:p>
        </w:tc>
        <w:tc>
          <w:tcPr>
            <w:tcW w:w="900" w:type="dxa"/>
            <w:vAlign w:val="center"/>
          </w:tcPr>
          <w:p w14:paraId="4FC8FE0B" w14:textId="77777777" w:rsidR="00CA5D9A" w:rsidRPr="004F7976" w:rsidRDefault="00CA5D9A" w:rsidP="00C42AB1">
            <w:pPr>
              <w:jc w:val="center"/>
              <w:rPr>
                <w:rFonts w:ascii="GHEA Grapalat" w:hAnsi="GHEA Grapalat"/>
                <w:sz w:val="16"/>
                <w:szCs w:val="16"/>
                <w:lang w:val="hy-AM"/>
              </w:rPr>
            </w:pPr>
            <w:r w:rsidRPr="004F7976">
              <w:rPr>
                <w:rFonts w:ascii="GHEA Grapalat" w:hAnsi="GHEA Grapalat" w:cs="Calibri"/>
                <w:sz w:val="16"/>
                <w:szCs w:val="16"/>
              </w:rPr>
              <w:t>1000</w:t>
            </w:r>
          </w:p>
        </w:tc>
        <w:tc>
          <w:tcPr>
            <w:tcW w:w="1350" w:type="dxa"/>
            <w:vAlign w:val="center"/>
          </w:tcPr>
          <w:p w14:paraId="6CC6CB61" w14:textId="77777777" w:rsidR="00CA5D9A" w:rsidRPr="00521A91" w:rsidRDefault="00CA5D9A" w:rsidP="00C42AB1">
            <w:pPr>
              <w:jc w:val="center"/>
              <w:rPr>
                <w:rFonts w:ascii="GHEA Grapalat" w:hAnsi="GHEA Grapalat"/>
                <w:sz w:val="16"/>
                <w:szCs w:val="16"/>
                <w:lang w:val="hy-AM"/>
              </w:rPr>
            </w:pPr>
            <w:r w:rsidRPr="00521A91">
              <w:rPr>
                <w:rFonts w:ascii="GHEA Grapalat" w:hAnsi="GHEA Grapalat"/>
                <w:sz w:val="16"/>
                <w:szCs w:val="16"/>
                <w:lang w:val="hy-AM"/>
              </w:rPr>
              <w:t>ՀՀ, ք. Երևան, Արշակունյանց պողոտա 51, տարածք 47</w:t>
            </w:r>
          </w:p>
        </w:tc>
        <w:tc>
          <w:tcPr>
            <w:tcW w:w="1260" w:type="dxa"/>
            <w:vAlign w:val="center"/>
          </w:tcPr>
          <w:p w14:paraId="21752AD9" w14:textId="77777777" w:rsidR="00CA5D9A" w:rsidRPr="00521A91" w:rsidRDefault="00CA5D9A" w:rsidP="00C42AB1">
            <w:pPr>
              <w:jc w:val="center"/>
              <w:rPr>
                <w:rFonts w:ascii="GHEA Grapalat" w:hAnsi="GHEA Grapalat"/>
                <w:sz w:val="16"/>
                <w:szCs w:val="16"/>
                <w:lang w:val="hy-AM"/>
              </w:rPr>
            </w:pPr>
            <w:r>
              <w:rPr>
                <w:rFonts w:ascii="GHEA Grapalat" w:hAnsi="GHEA Grapalat"/>
                <w:sz w:val="16"/>
                <w:szCs w:val="16"/>
                <w:lang w:val="ru-RU"/>
              </w:rPr>
              <w:t>2</w:t>
            </w:r>
            <w:r w:rsidRPr="00521A91">
              <w:rPr>
                <w:rFonts w:ascii="GHEA Grapalat" w:hAnsi="GHEA Grapalat"/>
                <w:sz w:val="16"/>
                <w:szCs w:val="16"/>
                <w:lang w:val="hy-AM"/>
              </w:rPr>
              <w:t>0 օրացուցային օրվա ընթացքում</w:t>
            </w:r>
          </w:p>
        </w:tc>
      </w:tr>
      <w:tr w:rsidR="00CA5D9A" w:rsidRPr="007216DC" w14:paraId="5226A705" w14:textId="77777777" w:rsidTr="00C42AB1">
        <w:trPr>
          <w:trHeight w:val="609"/>
        </w:trPr>
        <w:tc>
          <w:tcPr>
            <w:tcW w:w="630" w:type="dxa"/>
            <w:vAlign w:val="center"/>
          </w:tcPr>
          <w:p w14:paraId="4C0F77C9" w14:textId="77777777" w:rsidR="00CA5D9A" w:rsidRPr="004A5DB9" w:rsidRDefault="00CA5D9A" w:rsidP="00C42AB1">
            <w:pPr>
              <w:jc w:val="center"/>
              <w:rPr>
                <w:rFonts w:ascii="GHEA Grapalat" w:hAnsi="GHEA Grapalat"/>
                <w:sz w:val="16"/>
                <w:szCs w:val="16"/>
                <w:lang w:val="hy-AM"/>
              </w:rPr>
            </w:pPr>
            <w:r w:rsidRPr="004A5DB9">
              <w:rPr>
                <w:rFonts w:ascii="GHEA Grapalat" w:hAnsi="GHEA Grapalat" w:cs="Calibri"/>
                <w:sz w:val="16"/>
                <w:szCs w:val="16"/>
              </w:rPr>
              <w:t>2</w:t>
            </w:r>
          </w:p>
        </w:tc>
        <w:tc>
          <w:tcPr>
            <w:tcW w:w="1260" w:type="dxa"/>
            <w:vAlign w:val="center"/>
          </w:tcPr>
          <w:p w14:paraId="08732DB8" w14:textId="77777777" w:rsidR="00CA5D9A" w:rsidRPr="004A5DB9" w:rsidRDefault="00CA5D9A" w:rsidP="00C42AB1">
            <w:pPr>
              <w:jc w:val="center"/>
              <w:rPr>
                <w:rFonts w:ascii="GHEA Grapalat" w:hAnsi="GHEA Grapalat"/>
                <w:sz w:val="16"/>
                <w:szCs w:val="16"/>
              </w:rPr>
            </w:pPr>
            <w:r w:rsidRPr="004A5DB9">
              <w:rPr>
                <w:rFonts w:ascii="GHEA Grapalat" w:hAnsi="GHEA Grapalat" w:cs="Calibri"/>
                <w:sz w:val="16"/>
                <w:szCs w:val="16"/>
              </w:rPr>
              <w:t>22451180/28</w:t>
            </w:r>
          </w:p>
        </w:tc>
        <w:tc>
          <w:tcPr>
            <w:tcW w:w="1260" w:type="dxa"/>
            <w:vAlign w:val="center"/>
          </w:tcPr>
          <w:p w14:paraId="45AD9B33" w14:textId="77777777" w:rsidR="00CA5D9A" w:rsidRPr="004A5DB9" w:rsidRDefault="00CA5D9A" w:rsidP="00C42AB1">
            <w:pPr>
              <w:rPr>
                <w:rFonts w:ascii="GHEA Grapalat" w:hAnsi="GHEA Grapalat"/>
                <w:sz w:val="16"/>
                <w:szCs w:val="16"/>
              </w:rPr>
            </w:pPr>
            <w:r w:rsidRPr="004A5DB9">
              <w:rPr>
                <w:rFonts w:ascii="GHEA Grapalat" w:hAnsi="GHEA Grapalat" w:cs="Calibri"/>
                <w:sz w:val="16"/>
                <w:szCs w:val="16"/>
              </w:rPr>
              <w:t>պատվերով տպագրվող նյութեր</w:t>
            </w:r>
          </w:p>
        </w:tc>
        <w:tc>
          <w:tcPr>
            <w:tcW w:w="2160" w:type="dxa"/>
            <w:vAlign w:val="center"/>
          </w:tcPr>
          <w:p w14:paraId="3027C593" w14:textId="77777777" w:rsidR="00CA5D9A" w:rsidRPr="001631F7" w:rsidRDefault="00CA5D9A" w:rsidP="00C42AB1">
            <w:pPr>
              <w:jc w:val="both"/>
              <w:rPr>
                <w:rFonts w:ascii="GHEA Grapalat" w:hAnsi="GHEA Grapalat"/>
                <w:sz w:val="16"/>
                <w:szCs w:val="16"/>
                <w:lang w:val="hy-AM"/>
              </w:rPr>
            </w:pPr>
            <w:r w:rsidRPr="001631F7">
              <w:rPr>
                <w:rFonts w:ascii="GHEA Grapalat" w:hAnsi="GHEA Grapalat"/>
                <w:sz w:val="16"/>
                <w:szCs w:val="16"/>
                <w:lang w:val="hy-AM"/>
              </w:rPr>
              <w:t xml:space="preserve">Ծրար (եվրո ստանդարտ) </w:t>
            </w:r>
          </w:p>
          <w:p w14:paraId="00D36E46" w14:textId="77777777" w:rsidR="00CA5D9A" w:rsidRPr="001631F7" w:rsidRDefault="00CA5D9A" w:rsidP="00C42AB1">
            <w:pPr>
              <w:jc w:val="both"/>
              <w:rPr>
                <w:rFonts w:ascii="GHEA Grapalat" w:hAnsi="GHEA Grapalat"/>
                <w:sz w:val="16"/>
                <w:szCs w:val="16"/>
                <w:lang w:val="hy-AM"/>
              </w:rPr>
            </w:pPr>
            <w:r w:rsidRPr="001631F7">
              <w:rPr>
                <w:rFonts w:ascii="GHEA Grapalat" w:hAnsi="GHEA Grapalat"/>
                <w:sz w:val="16"/>
                <w:szCs w:val="16"/>
                <w:lang w:val="hy-AM"/>
              </w:rPr>
              <w:t>չափսերը՝ 110մմ</w:t>
            </w:r>
            <w:r w:rsidRPr="001631F7">
              <w:rPr>
                <w:rFonts w:ascii="Cambria Math" w:hAnsi="Cambria Math" w:cs="Cambria Math"/>
                <w:sz w:val="16"/>
                <w:szCs w:val="16"/>
                <w:lang w:val="hy-AM"/>
              </w:rPr>
              <w:t>․</w:t>
            </w:r>
            <w:r w:rsidRPr="001631F7">
              <w:rPr>
                <w:rFonts w:ascii="GHEA Grapalat" w:hAnsi="GHEA Grapalat"/>
                <w:sz w:val="16"/>
                <w:szCs w:val="16"/>
                <w:lang w:val="hy-AM"/>
              </w:rPr>
              <w:t xml:space="preserve"> x 220 մմ</w:t>
            </w:r>
            <w:r w:rsidRPr="001631F7">
              <w:rPr>
                <w:rFonts w:ascii="Cambria Math" w:hAnsi="Cambria Math" w:cs="Cambria Math"/>
                <w:sz w:val="16"/>
                <w:szCs w:val="16"/>
                <w:lang w:val="hy-AM"/>
              </w:rPr>
              <w:t>․</w:t>
            </w:r>
            <w:r w:rsidRPr="001631F7">
              <w:rPr>
                <w:rFonts w:ascii="GHEA Grapalat" w:hAnsi="GHEA Grapalat"/>
                <w:sz w:val="16"/>
                <w:szCs w:val="16"/>
                <w:lang w:val="hy-AM"/>
              </w:rPr>
              <w:t xml:space="preserve">, գույնը՝ սպիտակ, տպագրությունը՝ գունավոր։ Ծրարի «ուղարկողը» հատվածում պետք է պատկերվի Կենտրոնի լոգոն, </w:t>
            </w:r>
            <w:r w:rsidRPr="001631F7">
              <w:rPr>
                <w:rFonts w:ascii="Cambria Math" w:hAnsi="Cambria Math" w:cs="Cambria Math"/>
                <w:sz w:val="16"/>
                <w:szCs w:val="16"/>
                <w:lang w:val="hy-AM"/>
              </w:rPr>
              <w:t>․</w:t>
            </w:r>
            <w:r w:rsidRPr="001631F7">
              <w:rPr>
                <w:rFonts w:ascii="GHEA Grapalat" w:hAnsi="GHEA Grapalat"/>
                <w:sz w:val="16"/>
                <w:szCs w:val="16"/>
                <w:lang w:val="hy-AM"/>
              </w:rPr>
              <w:t>հասցեն, հեռախոսահամարը, փոստային կոդը, էլեկտրոնային հասցեն, կայքը։</w:t>
            </w:r>
          </w:p>
          <w:p w14:paraId="4A3A2D0D" w14:textId="77777777" w:rsidR="00CA5D9A" w:rsidRPr="000D0D24" w:rsidRDefault="00CA5D9A" w:rsidP="00C42AB1">
            <w:pPr>
              <w:jc w:val="both"/>
              <w:rPr>
                <w:rFonts w:ascii="GHEA Grapalat" w:hAnsi="GHEA Grapalat" w:cs="Calibri"/>
                <w:sz w:val="16"/>
                <w:szCs w:val="16"/>
                <w:lang w:val="hy-AM"/>
              </w:rPr>
            </w:pPr>
            <w:r w:rsidRPr="001631F7">
              <w:rPr>
                <w:rFonts w:ascii="GHEA Grapalat" w:hAnsi="GHEA Grapalat"/>
                <w:sz w:val="16"/>
                <w:szCs w:val="16"/>
                <w:lang w:val="hy-AM"/>
              </w:rPr>
              <w:t>Տպագրական վերջնական ֆայլը իր ձևավորմամբ տրամադրում է Գնորդը։</w:t>
            </w:r>
          </w:p>
        </w:tc>
        <w:tc>
          <w:tcPr>
            <w:tcW w:w="810" w:type="dxa"/>
            <w:vAlign w:val="center"/>
          </w:tcPr>
          <w:p w14:paraId="34DF195A" w14:textId="77777777" w:rsidR="00CA5D9A" w:rsidRPr="00521A91" w:rsidRDefault="00CA5D9A" w:rsidP="00C42AB1">
            <w:pPr>
              <w:jc w:val="center"/>
              <w:rPr>
                <w:rFonts w:ascii="GHEA Grapalat" w:hAnsi="GHEA Grapalat"/>
                <w:sz w:val="16"/>
                <w:szCs w:val="16"/>
                <w:lang w:val="hy-AM"/>
              </w:rPr>
            </w:pPr>
            <w:r w:rsidRPr="00521A91">
              <w:rPr>
                <w:rFonts w:ascii="GHEA Grapalat" w:hAnsi="GHEA Grapalat" w:cs="Calibri"/>
                <w:sz w:val="16"/>
                <w:szCs w:val="16"/>
              </w:rPr>
              <w:t>հատ</w:t>
            </w:r>
          </w:p>
        </w:tc>
        <w:tc>
          <w:tcPr>
            <w:tcW w:w="720" w:type="dxa"/>
            <w:vAlign w:val="center"/>
          </w:tcPr>
          <w:p w14:paraId="6DDC5787" w14:textId="77777777" w:rsidR="00CA5D9A" w:rsidRPr="00521A91" w:rsidRDefault="00CA5D9A" w:rsidP="00C42AB1">
            <w:pPr>
              <w:jc w:val="center"/>
              <w:rPr>
                <w:rFonts w:ascii="GHEA Grapalat" w:hAnsi="GHEA Grapalat"/>
                <w:sz w:val="16"/>
                <w:szCs w:val="16"/>
                <w:lang w:val="hy-AM"/>
              </w:rPr>
            </w:pPr>
          </w:p>
        </w:tc>
        <w:tc>
          <w:tcPr>
            <w:tcW w:w="900" w:type="dxa"/>
            <w:vAlign w:val="center"/>
          </w:tcPr>
          <w:p w14:paraId="3916BAF9" w14:textId="77777777" w:rsidR="00CA5D9A" w:rsidRPr="00521A91" w:rsidRDefault="00CA5D9A" w:rsidP="00C42AB1">
            <w:pPr>
              <w:jc w:val="center"/>
              <w:rPr>
                <w:rFonts w:ascii="GHEA Grapalat" w:hAnsi="GHEA Grapalat"/>
                <w:sz w:val="16"/>
                <w:szCs w:val="16"/>
                <w:lang w:val="hy-AM"/>
              </w:rPr>
            </w:pPr>
          </w:p>
        </w:tc>
        <w:tc>
          <w:tcPr>
            <w:tcW w:w="900" w:type="dxa"/>
            <w:vAlign w:val="center"/>
          </w:tcPr>
          <w:p w14:paraId="380FAFB5" w14:textId="77777777" w:rsidR="00CA5D9A" w:rsidRPr="004F7976" w:rsidRDefault="00CA5D9A" w:rsidP="00C42AB1">
            <w:pPr>
              <w:jc w:val="center"/>
              <w:rPr>
                <w:rFonts w:ascii="GHEA Grapalat" w:hAnsi="GHEA Grapalat"/>
                <w:sz w:val="16"/>
                <w:szCs w:val="16"/>
                <w:lang w:val="hy-AM"/>
              </w:rPr>
            </w:pPr>
            <w:r w:rsidRPr="004F7976">
              <w:rPr>
                <w:rFonts w:ascii="GHEA Grapalat" w:hAnsi="GHEA Grapalat" w:cs="Calibri"/>
                <w:sz w:val="16"/>
                <w:szCs w:val="16"/>
              </w:rPr>
              <w:t>200</w:t>
            </w:r>
          </w:p>
        </w:tc>
        <w:tc>
          <w:tcPr>
            <w:tcW w:w="1350" w:type="dxa"/>
            <w:vAlign w:val="center"/>
          </w:tcPr>
          <w:p w14:paraId="4CD49702" w14:textId="77777777" w:rsidR="00CA5D9A" w:rsidRPr="00521A91" w:rsidRDefault="00CA5D9A" w:rsidP="00C42AB1">
            <w:pPr>
              <w:jc w:val="center"/>
              <w:rPr>
                <w:rFonts w:ascii="GHEA Grapalat" w:hAnsi="GHEA Grapalat"/>
                <w:sz w:val="16"/>
                <w:szCs w:val="16"/>
                <w:lang w:val="hy-AM"/>
              </w:rPr>
            </w:pPr>
            <w:r w:rsidRPr="00521A91">
              <w:rPr>
                <w:rFonts w:ascii="GHEA Grapalat" w:hAnsi="GHEA Grapalat"/>
                <w:sz w:val="16"/>
                <w:szCs w:val="16"/>
                <w:lang w:val="hy-AM"/>
              </w:rPr>
              <w:t>ՀՀ, ք. Երևան, Արշակունյանց պողոտա 51, տարածք 47</w:t>
            </w:r>
          </w:p>
        </w:tc>
        <w:tc>
          <w:tcPr>
            <w:tcW w:w="1260" w:type="dxa"/>
            <w:vAlign w:val="center"/>
          </w:tcPr>
          <w:p w14:paraId="12B202EB" w14:textId="77777777" w:rsidR="00CA5D9A" w:rsidRPr="00521A91" w:rsidRDefault="00CA5D9A" w:rsidP="00C42AB1">
            <w:pPr>
              <w:jc w:val="center"/>
              <w:rPr>
                <w:rFonts w:ascii="GHEA Grapalat" w:hAnsi="GHEA Grapalat"/>
                <w:sz w:val="16"/>
                <w:szCs w:val="16"/>
                <w:lang w:val="hy-AM"/>
              </w:rPr>
            </w:pPr>
            <w:r>
              <w:rPr>
                <w:rFonts w:ascii="GHEA Grapalat" w:hAnsi="GHEA Grapalat"/>
                <w:sz w:val="16"/>
                <w:szCs w:val="16"/>
                <w:lang w:val="ru-RU"/>
              </w:rPr>
              <w:t>2</w:t>
            </w:r>
            <w:r w:rsidRPr="00521A91">
              <w:rPr>
                <w:rFonts w:ascii="GHEA Grapalat" w:hAnsi="GHEA Grapalat"/>
                <w:sz w:val="16"/>
                <w:szCs w:val="16"/>
                <w:lang w:val="hy-AM"/>
              </w:rPr>
              <w:t>0 օրացուցային օրվա ընթացքում</w:t>
            </w:r>
          </w:p>
        </w:tc>
      </w:tr>
      <w:tr w:rsidR="00CA5D9A" w:rsidRPr="007216DC" w14:paraId="50694BFE" w14:textId="77777777" w:rsidTr="00C42AB1">
        <w:tc>
          <w:tcPr>
            <w:tcW w:w="630" w:type="dxa"/>
            <w:vAlign w:val="center"/>
          </w:tcPr>
          <w:p w14:paraId="2FE246C1" w14:textId="77777777" w:rsidR="00CA5D9A" w:rsidRPr="004A5DB9" w:rsidRDefault="00CA5D9A" w:rsidP="00C42AB1">
            <w:pPr>
              <w:jc w:val="center"/>
              <w:rPr>
                <w:rFonts w:ascii="GHEA Grapalat" w:hAnsi="GHEA Grapalat"/>
                <w:sz w:val="16"/>
                <w:szCs w:val="16"/>
                <w:lang w:val="hy-AM"/>
              </w:rPr>
            </w:pPr>
            <w:r w:rsidRPr="004A5DB9">
              <w:rPr>
                <w:rFonts w:ascii="GHEA Grapalat" w:hAnsi="GHEA Grapalat" w:cs="Calibri"/>
                <w:sz w:val="16"/>
                <w:szCs w:val="16"/>
              </w:rPr>
              <w:t>3</w:t>
            </w:r>
          </w:p>
        </w:tc>
        <w:tc>
          <w:tcPr>
            <w:tcW w:w="1260" w:type="dxa"/>
            <w:vAlign w:val="center"/>
          </w:tcPr>
          <w:p w14:paraId="16C12F16" w14:textId="77777777" w:rsidR="00CA5D9A" w:rsidRPr="004A5DB9" w:rsidRDefault="00CA5D9A" w:rsidP="00C42AB1">
            <w:pPr>
              <w:jc w:val="center"/>
              <w:rPr>
                <w:rFonts w:ascii="GHEA Grapalat" w:hAnsi="GHEA Grapalat"/>
                <w:sz w:val="16"/>
                <w:szCs w:val="16"/>
              </w:rPr>
            </w:pPr>
            <w:r w:rsidRPr="004A5DB9">
              <w:rPr>
                <w:rFonts w:ascii="GHEA Grapalat" w:hAnsi="GHEA Grapalat" w:cs="Calibri"/>
                <w:sz w:val="16"/>
                <w:szCs w:val="16"/>
              </w:rPr>
              <w:t>22451180/29</w:t>
            </w:r>
          </w:p>
        </w:tc>
        <w:tc>
          <w:tcPr>
            <w:tcW w:w="1260" w:type="dxa"/>
            <w:vAlign w:val="center"/>
          </w:tcPr>
          <w:p w14:paraId="0C3811B9" w14:textId="77777777" w:rsidR="00CA5D9A" w:rsidRPr="004A5DB9" w:rsidRDefault="00CA5D9A" w:rsidP="00C42AB1">
            <w:pPr>
              <w:rPr>
                <w:rFonts w:ascii="GHEA Grapalat" w:hAnsi="GHEA Grapalat"/>
                <w:sz w:val="16"/>
                <w:szCs w:val="16"/>
              </w:rPr>
            </w:pPr>
            <w:r w:rsidRPr="004A5DB9">
              <w:rPr>
                <w:rFonts w:ascii="GHEA Grapalat" w:hAnsi="GHEA Grapalat" w:cs="Calibri"/>
                <w:sz w:val="16"/>
                <w:szCs w:val="16"/>
              </w:rPr>
              <w:t>պատվերով տպագրվող նյութեր</w:t>
            </w:r>
          </w:p>
        </w:tc>
        <w:tc>
          <w:tcPr>
            <w:tcW w:w="2160" w:type="dxa"/>
            <w:vAlign w:val="center"/>
          </w:tcPr>
          <w:p w14:paraId="5E0C988F" w14:textId="77777777" w:rsidR="00CA5D9A" w:rsidRPr="00980D72" w:rsidRDefault="00CA5D9A" w:rsidP="00C42AB1">
            <w:pPr>
              <w:jc w:val="both"/>
              <w:rPr>
                <w:rFonts w:ascii="GHEA Grapalat" w:hAnsi="GHEA Grapalat"/>
                <w:sz w:val="16"/>
                <w:szCs w:val="16"/>
                <w:lang w:val="hy-AM"/>
              </w:rPr>
            </w:pPr>
            <w:r w:rsidRPr="00980D72">
              <w:rPr>
                <w:rFonts w:ascii="GHEA Grapalat" w:hAnsi="GHEA Grapalat"/>
                <w:sz w:val="16"/>
                <w:szCs w:val="16"/>
                <w:lang w:val="hy-AM"/>
              </w:rPr>
              <w:t>Ծրար A5</w:t>
            </w:r>
          </w:p>
          <w:p w14:paraId="24458230" w14:textId="77777777" w:rsidR="00CA5D9A" w:rsidRPr="00980D72" w:rsidRDefault="00CA5D9A" w:rsidP="00C42AB1">
            <w:pPr>
              <w:jc w:val="both"/>
              <w:rPr>
                <w:rFonts w:ascii="GHEA Grapalat" w:hAnsi="GHEA Grapalat"/>
                <w:sz w:val="16"/>
                <w:szCs w:val="16"/>
                <w:lang w:val="hy-AM"/>
              </w:rPr>
            </w:pPr>
            <w:r w:rsidRPr="00980D72">
              <w:rPr>
                <w:rFonts w:ascii="GHEA Grapalat" w:hAnsi="GHEA Grapalat"/>
                <w:sz w:val="16"/>
                <w:szCs w:val="16"/>
                <w:lang w:val="hy-AM"/>
              </w:rPr>
              <w:t>չափսերը՝ 210մմ</w:t>
            </w:r>
            <w:r w:rsidRPr="00980D72">
              <w:rPr>
                <w:rFonts w:ascii="Cambria Math" w:hAnsi="Cambria Math" w:cs="Cambria Math"/>
                <w:sz w:val="16"/>
                <w:szCs w:val="16"/>
                <w:lang w:val="hy-AM"/>
              </w:rPr>
              <w:t>․</w:t>
            </w:r>
            <w:r w:rsidRPr="00980D72">
              <w:rPr>
                <w:rFonts w:ascii="GHEA Grapalat" w:hAnsi="GHEA Grapalat"/>
                <w:sz w:val="16"/>
                <w:szCs w:val="16"/>
                <w:lang w:val="hy-AM"/>
              </w:rPr>
              <w:t xml:space="preserve"> x 148 մմ</w:t>
            </w:r>
            <w:r w:rsidRPr="00980D72">
              <w:rPr>
                <w:rFonts w:ascii="Cambria Math" w:hAnsi="Cambria Math" w:cs="Cambria Math"/>
                <w:sz w:val="16"/>
                <w:szCs w:val="16"/>
                <w:lang w:val="hy-AM"/>
              </w:rPr>
              <w:t>․</w:t>
            </w:r>
            <w:r w:rsidRPr="00980D72">
              <w:rPr>
                <w:rFonts w:ascii="GHEA Grapalat" w:hAnsi="GHEA Grapalat"/>
                <w:sz w:val="16"/>
                <w:szCs w:val="16"/>
                <w:lang w:val="hy-AM"/>
              </w:rPr>
              <w:t>, գույնը՝ սպիտակ, տպագրությունը՝ գունավոր։ Ծրարի «ուղարկողը» հատվածում պետք է պատկերվի Կենտրոնի լոգոն, հասցեն, հեռախոսահամարը, փոստային կոդը, էլեկտրոնային հասցեն, կայքը։</w:t>
            </w:r>
          </w:p>
          <w:p w14:paraId="19A035EB" w14:textId="77777777" w:rsidR="00CA5D9A" w:rsidRPr="00B7272E" w:rsidRDefault="00CA5D9A" w:rsidP="00C42AB1">
            <w:pPr>
              <w:jc w:val="both"/>
              <w:rPr>
                <w:rFonts w:ascii="GHEA Grapalat" w:hAnsi="GHEA Grapalat" w:cs="Calibri"/>
                <w:sz w:val="16"/>
                <w:szCs w:val="16"/>
                <w:lang w:val="hy-AM"/>
              </w:rPr>
            </w:pPr>
            <w:r w:rsidRPr="001631F7">
              <w:rPr>
                <w:rFonts w:ascii="GHEA Grapalat" w:hAnsi="GHEA Grapalat"/>
                <w:sz w:val="16"/>
                <w:szCs w:val="16"/>
                <w:lang w:val="hy-AM"/>
              </w:rPr>
              <w:t>Տպագրական վերջնական ֆայլը իր ձևավորմամբ տրամադրում է Գնորդը։</w:t>
            </w:r>
          </w:p>
        </w:tc>
        <w:tc>
          <w:tcPr>
            <w:tcW w:w="810" w:type="dxa"/>
            <w:vAlign w:val="center"/>
          </w:tcPr>
          <w:p w14:paraId="324140FA" w14:textId="77777777" w:rsidR="00CA5D9A" w:rsidRPr="00521A91" w:rsidRDefault="00CA5D9A" w:rsidP="00C42AB1">
            <w:pPr>
              <w:jc w:val="center"/>
              <w:rPr>
                <w:rFonts w:ascii="GHEA Grapalat" w:hAnsi="GHEA Grapalat"/>
                <w:sz w:val="16"/>
                <w:szCs w:val="16"/>
                <w:lang w:val="hy-AM"/>
              </w:rPr>
            </w:pPr>
            <w:r w:rsidRPr="00521A91">
              <w:rPr>
                <w:rFonts w:ascii="GHEA Grapalat" w:hAnsi="GHEA Grapalat" w:cs="Calibri"/>
                <w:sz w:val="16"/>
                <w:szCs w:val="16"/>
              </w:rPr>
              <w:t>հատ</w:t>
            </w:r>
          </w:p>
        </w:tc>
        <w:tc>
          <w:tcPr>
            <w:tcW w:w="720" w:type="dxa"/>
            <w:vAlign w:val="center"/>
          </w:tcPr>
          <w:p w14:paraId="0C66910A" w14:textId="77777777" w:rsidR="00CA5D9A" w:rsidRPr="00521A91" w:rsidRDefault="00CA5D9A" w:rsidP="00C42AB1">
            <w:pPr>
              <w:jc w:val="center"/>
              <w:rPr>
                <w:rFonts w:ascii="GHEA Grapalat" w:hAnsi="GHEA Grapalat"/>
                <w:sz w:val="16"/>
                <w:szCs w:val="16"/>
                <w:lang w:val="hy-AM"/>
              </w:rPr>
            </w:pPr>
          </w:p>
        </w:tc>
        <w:tc>
          <w:tcPr>
            <w:tcW w:w="900" w:type="dxa"/>
            <w:vAlign w:val="center"/>
          </w:tcPr>
          <w:p w14:paraId="55D6D46B" w14:textId="77777777" w:rsidR="00CA5D9A" w:rsidRPr="00521A91" w:rsidRDefault="00CA5D9A" w:rsidP="00C42AB1">
            <w:pPr>
              <w:jc w:val="center"/>
              <w:rPr>
                <w:rFonts w:ascii="GHEA Grapalat" w:hAnsi="GHEA Grapalat"/>
                <w:sz w:val="16"/>
                <w:szCs w:val="16"/>
                <w:lang w:val="hy-AM"/>
              </w:rPr>
            </w:pPr>
          </w:p>
        </w:tc>
        <w:tc>
          <w:tcPr>
            <w:tcW w:w="900" w:type="dxa"/>
            <w:vAlign w:val="center"/>
          </w:tcPr>
          <w:p w14:paraId="2D9FF805" w14:textId="77777777" w:rsidR="00CA5D9A" w:rsidRPr="004F7976" w:rsidRDefault="00CA5D9A" w:rsidP="00C42AB1">
            <w:pPr>
              <w:jc w:val="center"/>
              <w:rPr>
                <w:rFonts w:ascii="GHEA Grapalat" w:hAnsi="GHEA Grapalat"/>
                <w:sz w:val="16"/>
                <w:szCs w:val="16"/>
                <w:lang w:val="hy-AM"/>
              </w:rPr>
            </w:pPr>
            <w:r w:rsidRPr="004F7976">
              <w:rPr>
                <w:rFonts w:ascii="GHEA Grapalat" w:hAnsi="GHEA Grapalat" w:cs="Calibri"/>
                <w:sz w:val="16"/>
                <w:szCs w:val="16"/>
              </w:rPr>
              <w:t>500</w:t>
            </w:r>
          </w:p>
        </w:tc>
        <w:tc>
          <w:tcPr>
            <w:tcW w:w="1350" w:type="dxa"/>
            <w:vAlign w:val="center"/>
          </w:tcPr>
          <w:p w14:paraId="6CFAA7EA" w14:textId="77777777" w:rsidR="00CA5D9A" w:rsidRPr="00521A91" w:rsidRDefault="00CA5D9A" w:rsidP="00C42AB1">
            <w:pPr>
              <w:jc w:val="center"/>
              <w:rPr>
                <w:rFonts w:ascii="GHEA Grapalat" w:hAnsi="GHEA Grapalat"/>
                <w:sz w:val="16"/>
                <w:szCs w:val="16"/>
                <w:lang w:val="hy-AM"/>
              </w:rPr>
            </w:pPr>
            <w:r w:rsidRPr="00521A91">
              <w:rPr>
                <w:rFonts w:ascii="GHEA Grapalat" w:hAnsi="GHEA Grapalat"/>
                <w:sz w:val="16"/>
                <w:szCs w:val="16"/>
                <w:lang w:val="hy-AM"/>
              </w:rPr>
              <w:t>ՀՀ, ք. Երևան, Արշակունյանց պողոտա 51, տարածք 47</w:t>
            </w:r>
          </w:p>
        </w:tc>
        <w:tc>
          <w:tcPr>
            <w:tcW w:w="1260" w:type="dxa"/>
            <w:vAlign w:val="center"/>
          </w:tcPr>
          <w:p w14:paraId="67089C83" w14:textId="77777777" w:rsidR="00CA5D9A" w:rsidRPr="00521A91" w:rsidRDefault="00CA5D9A" w:rsidP="00C42AB1">
            <w:pPr>
              <w:jc w:val="center"/>
              <w:rPr>
                <w:rFonts w:ascii="GHEA Grapalat" w:hAnsi="GHEA Grapalat"/>
                <w:sz w:val="16"/>
                <w:szCs w:val="16"/>
                <w:lang w:val="hy-AM"/>
              </w:rPr>
            </w:pPr>
            <w:r>
              <w:rPr>
                <w:rFonts w:ascii="GHEA Grapalat" w:hAnsi="GHEA Grapalat"/>
                <w:sz w:val="16"/>
                <w:szCs w:val="16"/>
                <w:lang w:val="ru-RU"/>
              </w:rPr>
              <w:t>2</w:t>
            </w:r>
            <w:r w:rsidRPr="00521A91">
              <w:rPr>
                <w:rFonts w:ascii="GHEA Grapalat" w:hAnsi="GHEA Grapalat"/>
                <w:sz w:val="16"/>
                <w:szCs w:val="16"/>
                <w:lang w:val="hy-AM"/>
              </w:rPr>
              <w:t>0 օրացուցային օրվա ընթացքում</w:t>
            </w:r>
          </w:p>
        </w:tc>
      </w:tr>
      <w:tr w:rsidR="00CA5D9A" w:rsidRPr="007216DC" w14:paraId="7FD0DE29" w14:textId="77777777" w:rsidTr="00C42AB1">
        <w:trPr>
          <w:trHeight w:val="177"/>
        </w:trPr>
        <w:tc>
          <w:tcPr>
            <w:tcW w:w="630" w:type="dxa"/>
            <w:vAlign w:val="center"/>
          </w:tcPr>
          <w:p w14:paraId="72953985" w14:textId="77777777" w:rsidR="00CA5D9A" w:rsidRPr="004A5DB9" w:rsidRDefault="00CA5D9A" w:rsidP="00C42AB1">
            <w:pPr>
              <w:jc w:val="center"/>
              <w:rPr>
                <w:rFonts w:ascii="GHEA Grapalat" w:hAnsi="GHEA Grapalat"/>
                <w:sz w:val="16"/>
                <w:szCs w:val="16"/>
                <w:lang w:val="hy-AM"/>
              </w:rPr>
            </w:pPr>
            <w:r w:rsidRPr="004A5DB9">
              <w:rPr>
                <w:rFonts w:ascii="GHEA Grapalat" w:hAnsi="GHEA Grapalat" w:cs="Calibri"/>
                <w:sz w:val="16"/>
                <w:szCs w:val="16"/>
              </w:rPr>
              <w:t>4</w:t>
            </w:r>
          </w:p>
        </w:tc>
        <w:tc>
          <w:tcPr>
            <w:tcW w:w="1260" w:type="dxa"/>
            <w:vAlign w:val="center"/>
          </w:tcPr>
          <w:p w14:paraId="61CC92E2" w14:textId="77777777" w:rsidR="00CA5D9A" w:rsidRPr="004A5DB9" w:rsidRDefault="00CA5D9A" w:rsidP="00C42AB1">
            <w:pPr>
              <w:jc w:val="center"/>
              <w:rPr>
                <w:rFonts w:ascii="GHEA Grapalat" w:hAnsi="GHEA Grapalat"/>
                <w:sz w:val="16"/>
                <w:szCs w:val="16"/>
              </w:rPr>
            </w:pPr>
            <w:r w:rsidRPr="004A5DB9">
              <w:rPr>
                <w:rFonts w:ascii="GHEA Grapalat" w:hAnsi="GHEA Grapalat" w:cs="Calibri"/>
                <w:sz w:val="16"/>
                <w:szCs w:val="16"/>
              </w:rPr>
              <w:t>22451180/31</w:t>
            </w:r>
          </w:p>
        </w:tc>
        <w:tc>
          <w:tcPr>
            <w:tcW w:w="1260" w:type="dxa"/>
            <w:vAlign w:val="center"/>
          </w:tcPr>
          <w:p w14:paraId="002BD3C7" w14:textId="77777777" w:rsidR="00CA5D9A" w:rsidRPr="004A5DB9" w:rsidRDefault="00CA5D9A" w:rsidP="00C42AB1">
            <w:pPr>
              <w:rPr>
                <w:rFonts w:ascii="GHEA Grapalat" w:hAnsi="GHEA Grapalat"/>
                <w:sz w:val="16"/>
                <w:szCs w:val="16"/>
              </w:rPr>
            </w:pPr>
            <w:r w:rsidRPr="004A5DB9">
              <w:rPr>
                <w:rFonts w:ascii="GHEA Grapalat" w:hAnsi="GHEA Grapalat" w:cs="Calibri"/>
                <w:sz w:val="16"/>
                <w:szCs w:val="16"/>
              </w:rPr>
              <w:t>պատվերով տպագրվող նյութեր</w:t>
            </w:r>
          </w:p>
        </w:tc>
        <w:tc>
          <w:tcPr>
            <w:tcW w:w="2160" w:type="dxa"/>
            <w:vAlign w:val="bottom"/>
          </w:tcPr>
          <w:p w14:paraId="2C682D72" w14:textId="77777777" w:rsidR="00CA5D9A" w:rsidRPr="00980D72" w:rsidRDefault="00CA5D9A" w:rsidP="00C42AB1">
            <w:pPr>
              <w:jc w:val="both"/>
              <w:rPr>
                <w:rFonts w:ascii="GHEA Grapalat" w:hAnsi="GHEA Grapalat"/>
                <w:sz w:val="16"/>
                <w:szCs w:val="16"/>
                <w:lang w:val="hy-AM"/>
              </w:rPr>
            </w:pPr>
            <w:r w:rsidRPr="00980D72">
              <w:rPr>
                <w:rFonts w:ascii="GHEA Grapalat" w:hAnsi="GHEA Grapalat"/>
                <w:sz w:val="16"/>
                <w:szCs w:val="16"/>
                <w:lang w:val="hy-AM"/>
              </w:rPr>
              <w:t>Նվերային պայուսակ</w:t>
            </w:r>
          </w:p>
          <w:p w14:paraId="33A43214" w14:textId="77777777" w:rsidR="00CA5D9A" w:rsidRDefault="00CA5D9A" w:rsidP="00C42AB1">
            <w:pPr>
              <w:jc w:val="both"/>
              <w:rPr>
                <w:rFonts w:ascii="GHEA Grapalat" w:hAnsi="GHEA Grapalat"/>
                <w:sz w:val="16"/>
                <w:szCs w:val="16"/>
                <w:lang w:val="hy-AM"/>
              </w:rPr>
            </w:pPr>
            <w:r w:rsidRPr="00980D72">
              <w:rPr>
                <w:rFonts w:ascii="GHEA Grapalat" w:hAnsi="GHEA Grapalat"/>
                <w:sz w:val="16"/>
                <w:szCs w:val="16"/>
                <w:lang w:val="hy-AM"/>
              </w:rPr>
              <w:t>չափսերը՝ (16,5 սմ x 23.6 սմ x 9 սմ), նյութը՝ թուղթ, կշիռը՝ 250 գ</w:t>
            </w:r>
            <w:r w:rsidRPr="00980D72">
              <w:rPr>
                <w:rFonts w:ascii="Cambria Math" w:hAnsi="Cambria Math" w:cs="Cambria Math"/>
                <w:sz w:val="16"/>
                <w:szCs w:val="16"/>
                <w:lang w:val="hy-AM"/>
              </w:rPr>
              <w:t>․</w:t>
            </w:r>
            <w:r w:rsidRPr="00980D72">
              <w:rPr>
                <w:rFonts w:ascii="GHEA Grapalat" w:hAnsi="GHEA Grapalat"/>
                <w:sz w:val="16"/>
                <w:szCs w:val="16"/>
                <w:lang w:val="hy-AM"/>
              </w:rPr>
              <w:t xml:space="preserve"> թուղթ, գույնը՝ սպիտակ, տպագրությունը՝ գունավոր։ Պայուսակի վրա պետք է պատկերված լինի կազմակեպության լոգոն, անվանումը, կոնտակտային տվյալները:</w:t>
            </w:r>
            <w:r w:rsidRPr="001631F7">
              <w:rPr>
                <w:rFonts w:ascii="GHEA Grapalat" w:hAnsi="GHEA Grapalat"/>
                <w:sz w:val="16"/>
                <w:szCs w:val="16"/>
                <w:lang w:val="hy-AM"/>
              </w:rPr>
              <w:t xml:space="preserve"> </w:t>
            </w:r>
          </w:p>
          <w:p w14:paraId="3D21EBF4" w14:textId="77777777" w:rsidR="00CA5D9A" w:rsidRPr="005F0B12" w:rsidRDefault="00CA5D9A" w:rsidP="00C42AB1">
            <w:pPr>
              <w:jc w:val="both"/>
              <w:rPr>
                <w:rFonts w:ascii="GHEA Grapalat" w:hAnsi="GHEA Grapalat" w:cs="Calibri"/>
                <w:sz w:val="16"/>
                <w:szCs w:val="16"/>
                <w:lang w:val="hy-AM"/>
              </w:rPr>
            </w:pPr>
            <w:r w:rsidRPr="001631F7">
              <w:rPr>
                <w:rFonts w:ascii="GHEA Grapalat" w:hAnsi="GHEA Grapalat"/>
                <w:sz w:val="16"/>
                <w:szCs w:val="16"/>
                <w:lang w:val="hy-AM"/>
              </w:rPr>
              <w:lastRenderedPageBreak/>
              <w:t>Տպագրական վերջնական ֆայլը իր ձևավորմամբ տրամադրում է Գնորդը։</w:t>
            </w:r>
          </w:p>
        </w:tc>
        <w:tc>
          <w:tcPr>
            <w:tcW w:w="810" w:type="dxa"/>
            <w:vAlign w:val="center"/>
          </w:tcPr>
          <w:p w14:paraId="5965BC71" w14:textId="77777777" w:rsidR="00CA5D9A" w:rsidRPr="00521A91" w:rsidRDefault="00CA5D9A" w:rsidP="00C42AB1">
            <w:pPr>
              <w:jc w:val="center"/>
              <w:rPr>
                <w:rFonts w:ascii="GHEA Grapalat" w:hAnsi="GHEA Grapalat"/>
                <w:sz w:val="16"/>
                <w:szCs w:val="16"/>
                <w:lang w:val="hy-AM"/>
              </w:rPr>
            </w:pPr>
            <w:r w:rsidRPr="00521A91">
              <w:rPr>
                <w:rFonts w:ascii="GHEA Grapalat" w:hAnsi="GHEA Grapalat" w:cs="Calibri"/>
                <w:sz w:val="16"/>
                <w:szCs w:val="16"/>
              </w:rPr>
              <w:lastRenderedPageBreak/>
              <w:t>հատ</w:t>
            </w:r>
          </w:p>
        </w:tc>
        <w:tc>
          <w:tcPr>
            <w:tcW w:w="720" w:type="dxa"/>
            <w:vAlign w:val="center"/>
          </w:tcPr>
          <w:p w14:paraId="2EFB1BDC" w14:textId="77777777" w:rsidR="00CA5D9A" w:rsidRPr="00521A91" w:rsidRDefault="00CA5D9A" w:rsidP="00C42AB1">
            <w:pPr>
              <w:jc w:val="center"/>
              <w:rPr>
                <w:rFonts w:ascii="GHEA Grapalat" w:hAnsi="GHEA Grapalat"/>
                <w:sz w:val="16"/>
                <w:szCs w:val="16"/>
                <w:lang w:val="hy-AM"/>
              </w:rPr>
            </w:pPr>
          </w:p>
        </w:tc>
        <w:tc>
          <w:tcPr>
            <w:tcW w:w="900" w:type="dxa"/>
            <w:vAlign w:val="center"/>
          </w:tcPr>
          <w:p w14:paraId="72689478" w14:textId="77777777" w:rsidR="00CA5D9A" w:rsidRPr="00521A91" w:rsidRDefault="00CA5D9A" w:rsidP="00C42AB1">
            <w:pPr>
              <w:jc w:val="center"/>
              <w:rPr>
                <w:rFonts w:ascii="GHEA Grapalat" w:hAnsi="GHEA Grapalat"/>
                <w:sz w:val="16"/>
                <w:szCs w:val="16"/>
                <w:lang w:val="hy-AM"/>
              </w:rPr>
            </w:pPr>
          </w:p>
        </w:tc>
        <w:tc>
          <w:tcPr>
            <w:tcW w:w="900" w:type="dxa"/>
            <w:vAlign w:val="center"/>
          </w:tcPr>
          <w:p w14:paraId="3114BFB9" w14:textId="77777777" w:rsidR="00CA5D9A" w:rsidRPr="004F7976" w:rsidRDefault="00CA5D9A" w:rsidP="00C42AB1">
            <w:pPr>
              <w:jc w:val="center"/>
              <w:rPr>
                <w:rFonts w:ascii="GHEA Grapalat" w:hAnsi="GHEA Grapalat"/>
                <w:sz w:val="16"/>
                <w:szCs w:val="16"/>
                <w:lang w:val="hy-AM"/>
              </w:rPr>
            </w:pPr>
            <w:r w:rsidRPr="004F7976">
              <w:rPr>
                <w:rFonts w:ascii="GHEA Grapalat" w:hAnsi="GHEA Grapalat" w:cs="Calibri"/>
                <w:sz w:val="16"/>
                <w:szCs w:val="16"/>
              </w:rPr>
              <w:t>100</w:t>
            </w:r>
          </w:p>
        </w:tc>
        <w:tc>
          <w:tcPr>
            <w:tcW w:w="1350" w:type="dxa"/>
            <w:vAlign w:val="center"/>
          </w:tcPr>
          <w:p w14:paraId="040BE710" w14:textId="77777777" w:rsidR="00CA5D9A" w:rsidRPr="00521A91" w:rsidRDefault="00CA5D9A" w:rsidP="00C42AB1">
            <w:pPr>
              <w:jc w:val="center"/>
              <w:rPr>
                <w:rFonts w:ascii="GHEA Grapalat" w:hAnsi="GHEA Grapalat"/>
                <w:sz w:val="16"/>
                <w:szCs w:val="16"/>
                <w:lang w:val="hy-AM"/>
              </w:rPr>
            </w:pPr>
            <w:r w:rsidRPr="00521A91">
              <w:rPr>
                <w:rFonts w:ascii="GHEA Grapalat" w:hAnsi="GHEA Grapalat"/>
                <w:sz w:val="16"/>
                <w:szCs w:val="16"/>
                <w:lang w:val="hy-AM"/>
              </w:rPr>
              <w:t>ՀՀ, ք. Երևան, Արշակունյանց պողոտա 51, տարածք 47</w:t>
            </w:r>
          </w:p>
        </w:tc>
        <w:tc>
          <w:tcPr>
            <w:tcW w:w="1260" w:type="dxa"/>
            <w:vAlign w:val="center"/>
          </w:tcPr>
          <w:p w14:paraId="57AC15E5" w14:textId="77777777" w:rsidR="00CA5D9A" w:rsidRPr="00521A91" w:rsidRDefault="00CA5D9A" w:rsidP="00C42AB1">
            <w:pPr>
              <w:jc w:val="center"/>
              <w:rPr>
                <w:rFonts w:ascii="GHEA Grapalat" w:hAnsi="GHEA Grapalat"/>
                <w:sz w:val="16"/>
                <w:szCs w:val="16"/>
                <w:lang w:val="hy-AM"/>
              </w:rPr>
            </w:pPr>
            <w:r>
              <w:rPr>
                <w:rFonts w:ascii="GHEA Grapalat" w:hAnsi="GHEA Grapalat"/>
                <w:sz w:val="16"/>
                <w:szCs w:val="16"/>
                <w:lang w:val="ru-RU"/>
              </w:rPr>
              <w:t>2</w:t>
            </w:r>
            <w:r w:rsidRPr="00521A91">
              <w:rPr>
                <w:rFonts w:ascii="GHEA Grapalat" w:hAnsi="GHEA Grapalat"/>
                <w:sz w:val="16"/>
                <w:szCs w:val="16"/>
                <w:lang w:val="hy-AM"/>
              </w:rPr>
              <w:t>0 օրացուցային օրվա ընթացքում</w:t>
            </w:r>
          </w:p>
        </w:tc>
      </w:tr>
      <w:tr w:rsidR="00CA5D9A" w:rsidRPr="007216DC" w14:paraId="4767A94B" w14:textId="77777777" w:rsidTr="00C42AB1">
        <w:tc>
          <w:tcPr>
            <w:tcW w:w="630" w:type="dxa"/>
            <w:vAlign w:val="center"/>
          </w:tcPr>
          <w:p w14:paraId="0AE7C149" w14:textId="77777777" w:rsidR="00CA5D9A" w:rsidRPr="004A5DB9" w:rsidRDefault="00CA5D9A" w:rsidP="00C42AB1">
            <w:pPr>
              <w:jc w:val="center"/>
              <w:rPr>
                <w:rFonts w:ascii="GHEA Grapalat" w:hAnsi="GHEA Grapalat"/>
                <w:sz w:val="16"/>
                <w:szCs w:val="16"/>
                <w:lang w:val="hy-AM"/>
              </w:rPr>
            </w:pPr>
            <w:r w:rsidRPr="004A5DB9">
              <w:rPr>
                <w:rFonts w:ascii="GHEA Grapalat" w:hAnsi="GHEA Grapalat" w:cs="Calibri"/>
                <w:sz w:val="16"/>
                <w:szCs w:val="16"/>
              </w:rPr>
              <w:t>5</w:t>
            </w:r>
          </w:p>
        </w:tc>
        <w:tc>
          <w:tcPr>
            <w:tcW w:w="1260" w:type="dxa"/>
            <w:vAlign w:val="center"/>
          </w:tcPr>
          <w:p w14:paraId="77EEC0B1" w14:textId="77777777" w:rsidR="00CA5D9A" w:rsidRPr="004A5DB9" w:rsidRDefault="00CA5D9A" w:rsidP="00C42AB1">
            <w:pPr>
              <w:jc w:val="center"/>
              <w:rPr>
                <w:rFonts w:ascii="GHEA Grapalat" w:hAnsi="GHEA Grapalat"/>
                <w:sz w:val="16"/>
                <w:szCs w:val="16"/>
              </w:rPr>
            </w:pPr>
            <w:r w:rsidRPr="004A5DB9">
              <w:rPr>
                <w:rFonts w:ascii="GHEA Grapalat" w:hAnsi="GHEA Grapalat" w:cs="Calibri"/>
                <w:sz w:val="16"/>
                <w:szCs w:val="16"/>
              </w:rPr>
              <w:t>22451180/32</w:t>
            </w:r>
          </w:p>
        </w:tc>
        <w:tc>
          <w:tcPr>
            <w:tcW w:w="1260" w:type="dxa"/>
            <w:vAlign w:val="center"/>
          </w:tcPr>
          <w:p w14:paraId="1D6348D4" w14:textId="77777777" w:rsidR="00CA5D9A" w:rsidRPr="004A5DB9" w:rsidRDefault="00CA5D9A" w:rsidP="00C42AB1">
            <w:pPr>
              <w:rPr>
                <w:rFonts w:ascii="GHEA Grapalat" w:hAnsi="GHEA Grapalat"/>
                <w:sz w:val="16"/>
                <w:szCs w:val="16"/>
              </w:rPr>
            </w:pPr>
            <w:r w:rsidRPr="004A5DB9">
              <w:rPr>
                <w:rFonts w:ascii="GHEA Grapalat" w:hAnsi="GHEA Grapalat" w:cs="Calibri"/>
                <w:sz w:val="16"/>
                <w:szCs w:val="16"/>
              </w:rPr>
              <w:t>պատվերով տպագրվող նյութեր</w:t>
            </w:r>
          </w:p>
        </w:tc>
        <w:tc>
          <w:tcPr>
            <w:tcW w:w="2160" w:type="dxa"/>
            <w:vAlign w:val="center"/>
          </w:tcPr>
          <w:p w14:paraId="04EDB0AE" w14:textId="77777777" w:rsidR="00CA5D9A" w:rsidRPr="00980D72" w:rsidRDefault="00CA5D9A" w:rsidP="00C42AB1">
            <w:pPr>
              <w:jc w:val="both"/>
              <w:rPr>
                <w:rFonts w:ascii="GHEA Grapalat" w:hAnsi="GHEA Grapalat"/>
                <w:sz w:val="16"/>
                <w:szCs w:val="16"/>
                <w:lang w:val="hy-AM"/>
              </w:rPr>
            </w:pPr>
            <w:r w:rsidRPr="00980D72">
              <w:rPr>
                <w:rFonts w:ascii="GHEA Grapalat" w:hAnsi="GHEA Grapalat"/>
                <w:sz w:val="16"/>
                <w:szCs w:val="16"/>
                <w:lang w:val="hy-AM"/>
              </w:rPr>
              <w:t>Նվերային պայուսակ</w:t>
            </w:r>
          </w:p>
          <w:p w14:paraId="2D9FB783" w14:textId="77777777" w:rsidR="00CA5D9A" w:rsidRDefault="00CA5D9A" w:rsidP="00C42AB1">
            <w:pPr>
              <w:jc w:val="both"/>
              <w:rPr>
                <w:rFonts w:ascii="GHEA Grapalat" w:hAnsi="GHEA Grapalat"/>
                <w:sz w:val="16"/>
                <w:szCs w:val="16"/>
                <w:lang w:val="hy-AM"/>
              </w:rPr>
            </w:pPr>
            <w:r w:rsidRPr="00980D72">
              <w:rPr>
                <w:rFonts w:ascii="GHEA Grapalat" w:hAnsi="GHEA Grapalat"/>
                <w:sz w:val="16"/>
                <w:szCs w:val="16"/>
                <w:lang w:val="hy-AM"/>
              </w:rPr>
              <w:t>չափսերը՝ (24 սմ x 21 սմ x 9</w:t>
            </w:r>
            <w:r w:rsidRPr="00980D72">
              <w:rPr>
                <w:rFonts w:ascii="Cambria Math" w:hAnsi="Cambria Math" w:cs="Cambria Math"/>
                <w:sz w:val="16"/>
                <w:szCs w:val="16"/>
                <w:lang w:val="hy-AM"/>
              </w:rPr>
              <w:t>․</w:t>
            </w:r>
            <w:r w:rsidRPr="00980D72">
              <w:rPr>
                <w:rFonts w:ascii="GHEA Grapalat" w:hAnsi="GHEA Grapalat"/>
                <w:sz w:val="16"/>
                <w:szCs w:val="16"/>
                <w:lang w:val="hy-AM"/>
              </w:rPr>
              <w:t>5 սմ), նյութը՝ թուղթ, կշիռը՝ 250 գ</w:t>
            </w:r>
            <w:r w:rsidRPr="00980D72">
              <w:rPr>
                <w:rFonts w:ascii="Cambria Math" w:hAnsi="Cambria Math" w:cs="Cambria Math"/>
                <w:sz w:val="16"/>
                <w:szCs w:val="16"/>
                <w:lang w:val="hy-AM"/>
              </w:rPr>
              <w:t>․</w:t>
            </w:r>
            <w:r w:rsidRPr="00980D72">
              <w:rPr>
                <w:rFonts w:ascii="GHEA Grapalat" w:hAnsi="GHEA Grapalat"/>
                <w:sz w:val="16"/>
                <w:szCs w:val="16"/>
                <w:lang w:val="hy-AM"/>
              </w:rPr>
              <w:t xml:space="preserve"> թուղթ, գույնը՝ սպիտակ, տպագրությունը՝ գունավոր։ Պայուսակի վրա պետք է պատկերված լինի կազմակեպության լոգոն, անվանումը, կոնտակտային տվյալները: </w:t>
            </w:r>
          </w:p>
          <w:p w14:paraId="634FEE2F" w14:textId="77777777" w:rsidR="00CA5D9A" w:rsidRPr="006A0924" w:rsidRDefault="00CA5D9A" w:rsidP="00C42AB1">
            <w:pPr>
              <w:jc w:val="both"/>
              <w:rPr>
                <w:rFonts w:ascii="GHEA Grapalat" w:hAnsi="GHEA Grapalat" w:cs="Calibri"/>
                <w:sz w:val="16"/>
                <w:szCs w:val="16"/>
                <w:lang w:val="hy-AM"/>
              </w:rPr>
            </w:pPr>
            <w:r w:rsidRPr="001631F7">
              <w:rPr>
                <w:rFonts w:ascii="GHEA Grapalat" w:hAnsi="GHEA Grapalat"/>
                <w:sz w:val="16"/>
                <w:szCs w:val="16"/>
                <w:lang w:val="hy-AM"/>
              </w:rPr>
              <w:t>Տպագրական վերջնական ֆայլը իր ձևավորմամբ տրամադրում է Գնորդը։</w:t>
            </w:r>
          </w:p>
        </w:tc>
        <w:tc>
          <w:tcPr>
            <w:tcW w:w="810" w:type="dxa"/>
            <w:vAlign w:val="center"/>
          </w:tcPr>
          <w:p w14:paraId="0C7179DD" w14:textId="77777777" w:rsidR="00CA5D9A" w:rsidRPr="00521A91" w:rsidRDefault="00CA5D9A" w:rsidP="00C42AB1">
            <w:pPr>
              <w:jc w:val="center"/>
              <w:rPr>
                <w:rFonts w:ascii="GHEA Grapalat" w:hAnsi="GHEA Grapalat"/>
                <w:sz w:val="16"/>
                <w:szCs w:val="16"/>
                <w:lang w:val="hy-AM"/>
              </w:rPr>
            </w:pPr>
            <w:r w:rsidRPr="00521A91">
              <w:rPr>
                <w:rFonts w:ascii="GHEA Grapalat" w:hAnsi="GHEA Grapalat" w:cs="Calibri"/>
                <w:sz w:val="16"/>
                <w:szCs w:val="16"/>
              </w:rPr>
              <w:t>հատ</w:t>
            </w:r>
          </w:p>
        </w:tc>
        <w:tc>
          <w:tcPr>
            <w:tcW w:w="720" w:type="dxa"/>
            <w:vAlign w:val="center"/>
          </w:tcPr>
          <w:p w14:paraId="785CBF44" w14:textId="77777777" w:rsidR="00CA5D9A" w:rsidRPr="00521A91" w:rsidRDefault="00CA5D9A" w:rsidP="00C42AB1">
            <w:pPr>
              <w:jc w:val="center"/>
              <w:rPr>
                <w:rFonts w:ascii="GHEA Grapalat" w:hAnsi="GHEA Grapalat"/>
                <w:sz w:val="16"/>
                <w:szCs w:val="16"/>
                <w:lang w:val="hy-AM"/>
              </w:rPr>
            </w:pPr>
          </w:p>
        </w:tc>
        <w:tc>
          <w:tcPr>
            <w:tcW w:w="900" w:type="dxa"/>
            <w:vAlign w:val="center"/>
          </w:tcPr>
          <w:p w14:paraId="19228572" w14:textId="77777777" w:rsidR="00CA5D9A" w:rsidRPr="00521A91" w:rsidRDefault="00CA5D9A" w:rsidP="00C42AB1">
            <w:pPr>
              <w:jc w:val="center"/>
              <w:rPr>
                <w:rFonts w:ascii="GHEA Grapalat" w:hAnsi="GHEA Grapalat"/>
                <w:sz w:val="16"/>
                <w:szCs w:val="16"/>
                <w:lang w:val="hy-AM"/>
              </w:rPr>
            </w:pPr>
          </w:p>
        </w:tc>
        <w:tc>
          <w:tcPr>
            <w:tcW w:w="900" w:type="dxa"/>
            <w:vAlign w:val="center"/>
          </w:tcPr>
          <w:p w14:paraId="5C663610" w14:textId="77777777" w:rsidR="00CA5D9A" w:rsidRPr="004F7976" w:rsidRDefault="00CA5D9A" w:rsidP="00C42AB1">
            <w:pPr>
              <w:jc w:val="center"/>
              <w:rPr>
                <w:rFonts w:ascii="GHEA Grapalat" w:hAnsi="GHEA Grapalat"/>
                <w:sz w:val="16"/>
                <w:szCs w:val="16"/>
                <w:lang w:val="hy-AM"/>
              </w:rPr>
            </w:pPr>
            <w:r w:rsidRPr="004F7976">
              <w:rPr>
                <w:rFonts w:ascii="GHEA Grapalat" w:hAnsi="GHEA Grapalat" w:cs="Calibri"/>
                <w:sz w:val="16"/>
                <w:szCs w:val="16"/>
              </w:rPr>
              <w:t>100</w:t>
            </w:r>
          </w:p>
        </w:tc>
        <w:tc>
          <w:tcPr>
            <w:tcW w:w="1350" w:type="dxa"/>
            <w:vAlign w:val="center"/>
          </w:tcPr>
          <w:p w14:paraId="5834E0DF" w14:textId="77777777" w:rsidR="00CA5D9A" w:rsidRPr="00521A91" w:rsidRDefault="00CA5D9A" w:rsidP="00C42AB1">
            <w:pPr>
              <w:jc w:val="center"/>
              <w:rPr>
                <w:rFonts w:ascii="GHEA Grapalat" w:hAnsi="GHEA Grapalat"/>
                <w:sz w:val="16"/>
                <w:szCs w:val="16"/>
                <w:lang w:val="hy-AM"/>
              </w:rPr>
            </w:pPr>
            <w:r w:rsidRPr="00521A91">
              <w:rPr>
                <w:rFonts w:ascii="GHEA Grapalat" w:hAnsi="GHEA Grapalat"/>
                <w:sz w:val="16"/>
                <w:szCs w:val="16"/>
                <w:lang w:val="hy-AM"/>
              </w:rPr>
              <w:t>ՀՀ, ք. Երևան, Արշակունյանց պողոտա 51, տարածք 47</w:t>
            </w:r>
          </w:p>
        </w:tc>
        <w:tc>
          <w:tcPr>
            <w:tcW w:w="1260" w:type="dxa"/>
            <w:vAlign w:val="center"/>
          </w:tcPr>
          <w:p w14:paraId="7FA3BBC6" w14:textId="77777777" w:rsidR="00CA5D9A" w:rsidRPr="00521A91" w:rsidRDefault="00CA5D9A" w:rsidP="00C42AB1">
            <w:pPr>
              <w:jc w:val="center"/>
              <w:rPr>
                <w:rFonts w:ascii="GHEA Grapalat" w:hAnsi="GHEA Grapalat"/>
                <w:sz w:val="16"/>
                <w:szCs w:val="16"/>
                <w:lang w:val="hy-AM"/>
              </w:rPr>
            </w:pPr>
            <w:r>
              <w:rPr>
                <w:rFonts w:ascii="GHEA Grapalat" w:hAnsi="GHEA Grapalat"/>
                <w:sz w:val="16"/>
                <w:szCs w:val="16"/>
                <w:lang w:val="ru-RU"/>
              </w:rPr>
              <w:t>2</w:t>
            </w:r>
            <w:r w:rsidRPr="00521A91">
              <w:rPr>
                <w:rFonts w:ascii="GHEA Grapalat" w:hAnsi="GHEA Grapalat"/>
                <w:sz w:val="16"/>
                <w:szCs w:val="16"/>
                <w:lang w:val="hy-AM"/>
              </w:rPr>
              <w:t>0 օրացուցային օրվա ընթացքում</w:t>
            </w:r>
          </w:p>
        </w:tc>
      </w:tr>
      <w:tr w:rsidR="00CA5D9A" w:rsidRPr="007216DC" w14:paraId="2AC58C24" w14:textId="77777777" w:rsidTr="00C42AB1">
        <w:tc>
          <w:tcPr>
            <w:tcW w:w="630" w:type="dxa"/>
            <w:vAlign w:val="center"/>
          </w:tcPr>
          <w:p w14:paraId="6ED68094" w14:textId="77777777" w:rsidR="00CA5D9A" w:rsidRPr="004A5DB9" w:rsidRDefault="00CA5D9A" w:rsidP="00C42AB1">
            <w:pPr>
              <w:jc w:val="center"/>
              <w:rPr>
                <w:rFonts w:ascii="GHEA Grapalat" w:hAnsi="GHEA Grapalat"/>
                <w:sz w:val="16"/>
                <w:szCs w:val="16"/>
                <w:lang w:val="hy-AM"/>
              </w:rPr>
            </w:pPr>
            <w:r w:rsidRPr="004A5DB9">
              <w:rPr>
                <w:rFonts w:ascii="GHEA Grapalat" w:hAnsi="GHEA Grapalat" w:cs="Calibri"/>
                <w:sz w:val="16"/>
                <w:szCs w:val="16"/>
              </w:rPr>
              <w:t>6</w:t>
            </w:r>
          </w:p>
        </w:tc>
        <w:tc>
          <w:tcPr>
            <w:tcW w:w="1260" w:type="dxa"/>
            <w:vAlign w:val="center"/>
          </w:tcPr>
          <w:p w14:paraId="360FA1E8" w14:textId="77777777" w:rsidR="00CA5D9A" w:rsidRPr="004A5DB9" w:rsidRDefault="00CA5D9A" w:rsidP="00C42AB1">
            <w:pPr>
              <w:jc w:val="center"/>
              <w:rPr>
                <w:rFonts w:ascii="GHEA Grapalat" w:hAnsi="GHEA Grapalat"/>
                <w:sz w:val="16"/>
                <w:szCs w:val="16"/>
              </w:rPr>
            </w:pPr>
            <w:r w:rsidRPr="004A5DB9">
              <w:rPr>
                <w:rFonts w:ascii="GHEA Grapalat" w:hAnsi="GHEA Grapalat" w:cs="Calibri"/>
                <w:sz w:val="16"/>
                <w:szCs w:val="16"/>
              </w:rPr>
              <w:t>22451180/36</w:t>
            </w:r>
          </w:p>
        </w:tc>
        <w:tc>
          <w:tcPr>
            <w:tcW w:w="1260" w:type="dxa"/>
            <w:vAlign w:val="center"/>
          </w:tcPr>
          <w:p w14:paraId="10C309BD" w14:textId="77777777" w:rsidR="00CA5D9A" w:rsidRPr="004A5DB9" w:rsidRDefault="00CA5D9A" w:rsidP="00C42AB1">
            <w:pPr>
              <w:rPr>
                <w:rFonts w:ascii="GHEA Grapalat" w:hAnsi="GHEA Grapalat"/>
                <w:sz w:val="16"/>
                <w:szCs w:val="16"/>
              </w:rPr>
            </w:pPr>
            <w:r w:rsidRPr="004A5DB9">
              <w:rPr>
                <w:rFonts w:ascii="GHEA Grapalat" w:hAnsi="GHEA Grapalat" w:cs="Calibri"/>
                <w:sz w:val="16"/>
                <w:szCs w:val="16"/>
              </w:rPr>
              <w:t>պատվերով տպագրվող նյութեր</w:t>
            </w:r>
          </w:p>
        </w:tc>
        <w:tc>
          <w:tcPr>
            <w:tcW w:w="2160" w:type="dxa"/>
            <w:vAlign w:val="bottom"/>
          </w:tcPr>
          <w:p w14:paraId="255963F0" w14:textId="77777777" w:rsidR="00CA5D9A" w:rsidRPr="00980D72" w:rsidRDefault="00CA5D9A" w:rsidP="00C42AB1">
            <w:pPr>
              <w:jc w:val="both"/>
              <w:rPr>
                <w:rFonts w:ascii="GHEA Grapalat" w:hAnsi="GHEA Grapalat"/>
                <w:sz w:val="16"/>
                <w:szCs w:val="16"/>
                <w:lang w:val="hy-AM"/>
              </w:rPr>
            </w:pPr>
            <w:r w:rsidRPr="00980D72">
              <w:rPr>
                <w:rFonts w:ascii="GHEA Grapalat" w:hAnsi="GHEA Grapalat"/>
                <w:sz w:val="16"/>
                <w:szCs w:val="16"/>
                <w:lang w:val="hy-AM"/>
              </w:rPr>
              <w:t>Կոնֆետներ</w:t>
            </w:r>
          </w:p>
          <w:p w14:paraId="715BC494" w14:textId="77777777" w:rsidR="00CA5D9A" w:rsidRPr="00980D72" w:rsidRDefault="00CA5D9A" w:rsidP="00C42AB1">
            <w:pPr>
              <w:jc w:val="both"/>
              <w:rPr>
                <w:rFonts w:ascii="GHEA Grapalat" w:hAnsi="GHEA Grapalat"/>
                <w:sz w:val="16"/>
                <w:szCs w:val="16"/>
                <w:lang w:val="hy-AM"/>
              </w:rPr>
            </w:pPr>
            <w:r w:rsidRPr="00980D72">
              <w:rPr>
                <w:rFonts w:ascii="GHEA Grapalat" w:hAnsi="GHEA Grapalat"/>
                <w:sz w:val="16"/>
                <w:szCs w:val="16"/>
                <w:lang w:val="hy-AM"/>
              </w:rPr>
              <w:t>Յուրաքանչյուրի չափսերը 5*5 սմ քառակուսի, հումքը՝ շոկոլադե, փաթեթավորումը՝ թղթե։ Կոնֆետների տուփ. նյութը՝ կոշտ ստվարաթղթե, պարունակությունը՝ 12 կտոր շոկոլադ, կափարիչը՝ թափանցիկ։ Տուփի վրա պետք է տպագրված լինի Կենտրոնի լոգոն, հետևի մասում պետք է նշված լինեն Կենտրոնի կոնտակտային տվյալները, շտրիխկոդը։</w:t>
            </w:r>
          </w:p>
          <w:p w14:paraId="68914C29" w14:textId="77777777" w:rsidR="00CA5D9A" w:rsidRPr="00980D72" w:rsidRDefault="00CA5D9A" w:rsidP="00C42AB1">
            <w:pPr>
              <w:jc w:val="both"/>
              <w:rPr>
                <w:rFonts w:ascii="GHEA Grapalat" w:hAnsi="GHEA Grapalat"/>
                <w:sz w:val="16"/>
                <w:szCs w:val="16"/>
                <w:lang w:val="hy-AM"/>
              </w:rPr>
            </w:pPr>
            <w:r w:rsidRPr="00980D72">
              <w:rPr>
                <w:rFonts w:ascii="GHEA Grapalat" w:hAnsi="GHEA Grapalat"/>
                <w:sz w:val="16"/>
                <w:szCs w:val="16"/>
                <w:lang w:val="hy-AM"/>
              </w:rPr>
              <w:t xml:space="preserve">Անվտանգությունը, փաթեթավորումը, մակնշումը և նույնականացումը՝  համաձայն  Մաքսային միության հանձնաժողովի 2011 թվականի դեկտեմբերի 9-ի թիվ 880 որոշմամբ ընդունված «Սննդամթերքի անվտանգության մասին» (ՄՄ ՏԿ N 021/2011), Մաքսային միության հանձնաժողովի 2011 թվականի դեկտեմբերի 9-ի թիվ 881 որոշմամբ ընդունված «Սննդամթերքը՝ դրա մակնշման մասով» (ՄՄ ՏԿ N 022/2011), Եվրասիական տնտեսական հանձնաժողովի խորհրդի 2012 թվականի հուլիսի 20-ի N 58 որոշմամբ հաստատված «Սննդային հավելումների, բուրավետիչների և տեխնոլոգիական օժանդակ միջոցների անվտանգությանը ներկայացվող պահանջներ» (ՄՄ ՏԿ 029/2012), Մաքսային միության հանձնաժողովի 2011 թվականի օգոստոսի </w:t>
            </w:r>
            <w:r w:rsidRPr="00980D72">
              <w:rPr>
                <w:rFonts w:ascii="GHEA Grapalat" w:hAnsi="GHEA Grapalat"/>
                <w:sz w:val="16"/>
                <w:szCs w:val="16"/>
                <w:lang w:val="hy-AM"/>
              </w:rPr>
              <w:lastRenderedPageBreak/>
              <w:t xml:space="preserve">16-ի թիվ 769 որոշմամբ ընդունված «Փաթեթվածքի անվտանգության մասին» (ՄՄ ՏԿ 005/2011) տեխնիկական կանոնակարգերի։ </w:t>
            </w:r>
          </w:p>
          <w:p w14:paraId="2923BE67" w14:textId="77777777" w:rsidR="00CA5D9A" w:rsidRPr="00980D72" w:rsidRDefault="00CA5D9A" w:rsidP="00C42AB1">
            <w:pPr>
              <w:jc w:val="both"/>
              <w:rPr>
                <w:rFonts w:ascii="GHEA Grapalat" w:hAnsi="GHEA Grapalat"/>
                <w:sz w:val="16"/>
                <w:szCs w:val="16"/>
                <w:lang w:val="hy-AM"/>
              </w:rPr>
            </w:pPr>
          </w:p>
          <w:p w14:paraId="5B4C3269" w14:textId="77777777" w:rsidR="00CA5D9A" w:rsidRDefault="00CA5D9A" w:rsidP="00C42AB1">
            <w:pPr>
              <w:jc w:val="both"/>
              <w:rPr>
                <w:rFonts w:ascii="GHEA Grapalat" w:hAnsi="GHEA Grapalat"/>
                <w:sz w:val="16"/>
                <w:szCs w:val="16"/>
                <w:lang w:val="hy-AM"/>
              </w:rPr>
            </w:pPr>
            <w:r w:rsidRPr="00980D72">
              <w:rPr>
                <w:rFonts w:ascii="GHEA Grapalat" w:hAnsi="GHEA Grapalat"/>
                <w:sz w:val="16"/>
                <w:szCs w:val="16"/>
                <w:lang w:val="hy-AM"/>
              </w:rPr>
              <w:t>Պիտանելիության մնացորդային ժամկետը ոչ պակաս քան 70%:</w:t>
            </w:r>
          </w:p>
          <w:p w14:paraId="1536BA71" w14:textId="77777777" w:rsidR="00CA5D9A" w:rsidRPr="001631F7" w:rsidRDefault="00CA5D9A" w:rsidP="00C42AB1">
            <w:pPr>
              <w:jc w:val="both"/>
              <w:rPr>
                <w:rFonts w:ascii="GHEA Grapalat" w:hAnsi="GHEA Grapalat"/>
                <w:sz w:val="16"/>
                <w:szCs w:val="16"/>
                <w:lang w:val="hy-AM"/>
              </w:rPr>
            </w:pPr>
            <w:r w:rsidRPr="001631F7">
              <w:rPr>
                <w:rFonts w:ascii="GHEA Grapalat" w:hAnsi="GHEA Grapalat"/>
                <w:sz w:val="16"/>
                <w:szCs w:val="16"/>
                <w:lang w:val="hy-AM"/>
              </w:rPr>
              <w:t>Տպագրական վերջնական ֆայլը իր ձևավորմամբ տրամադրում է Գնորդը։</w:t>
            </w:r>
          </w:p>
        </w:tc>
        <w:tc>
          <w:tcPr>
            <w:tcW w:w="810" w:type="dxa"/>
            <w:vAlign w:val="center"/>
          </w:tcPr>
          <w:p w14:paraId="6F9B41C9" w14:textId="77777777" w:rsidR="00CA5D9A" w:rsidRPr="00521A91" w:rsidRDefault="00CA5D9A" w:rsidP="00C42AB1">
            <w:pPr>
              <w:jc w:val="center"/>
              <w:rPr>
                <w:rFonts w:ascii="GHEA Grapalat" w:hAnsi="GHEA Grapalat"/>
                <w:sz w:val="16"/>
                <w:szCs w:val="16"/>
                <w:lang w:val="hy-AM"/>
              </w:rPr>
            </w:pPr>
            <w:r w:rsidRPr="00521A91">
              <w:rPr>
                <w:rFonts w:ascii="GHEA Grapalat" w:hAnsi="GHEA Grapalat" w:cs="Calibri"/>
                <w:sz w:val="16"/>
                <w:szCs w:val="16"/>
              </w:rPr>
              <w:lastRenderedPageBreak/>
              <w:t>հատ</w:t>
            </w:r>
          </w:p>
        </w:tc>
        <w:tc>
          <w:tcPr>
            <w:tcW w:w="720" w:type="dxa"/>
            <w:vAlign w:val="center"/>
          </w:tcPr>
          <w:p w14:paraId="3237B9D3" w14:textId="77777777" w:rsidR="00CA5D9A" w:rsidRPr="00521A91" w:rsidRDefault="00CA5D9A" w:rsidP="00C42AB1">
            <w:pPr>
              <w:jc w:val="center"/>
              <w:rPr>
                <w:rFonts w:ascii="GHEA Grapalat" w:hAnsi="GHEA Grapalat"/>
                <w:sz w:val="16"/>
                <w:szCs w:val="16"/>
                <w:lang w:val="hy-AM"/>
              </w:rPr>
            </w:pPr>
          </w:p>
        </w:tc>
        <w:tc>
          <w:tcPr>
            <w:tcW w:w="900" w:type="dxa"/>
            <w:vAlign w:val="center"/>
          </w:tcPr>
          <w:p w14:paraId="1EE0AC98" w14:textId="77777777" w:rsidR="00CA5D9A" w:rsidRPr="00521A91" w:rsidRDefault="00CA5D9A" w:rsidP="00C42AB1">
            <w:pPr>
              <w:jc w:val="center"/>
              <w:rPr>
                <w:rFonts w:ascii="GHEA Grapalat" w:hAnsi="GHEA Grapalat"/>
                <w:sz w:val="16"/>
                <w:szCs w:val="16"/>
                <w:lang w:val="hy-AM"/>
              </w:rPr>
            </w:pPr>
          </w:p>
        </w:tc>
        <w:tc>
          <w:tcPr>
            <w:tcW w:w="900" w:type="dxa"/>
            <w:vAlign w:val="center"/>
          </w:tcPr>
          <w:p w14:paraId="2C4A0E00" w14:textId="77777777" w:rsidR="00CA5D9A" w:rsidRPr="004F7976" w:rsidRDefault="00CA5D9A" w:rsidP="00C42AB1">
            <w:pPr>
              <w:jc w:val="center"/>
              <w:rPr>
                <w:rFonts w:ascii="GHEA Grapalat" w:hAnsi="GHEA Grapalat"/>
                <w:sz w:val="16"/>
                <w:szCs w:val="16"/>
                <w:lang w:val="hy-AM"/>
              </w:rPr>
            </w:pPr>
            <w:r w:rsidRPr="004F7976">
              <w:rPr>
                <w:rFonts w:ascii="GHEA Grapalat" w:hAnsi="GHEA Grapalat" w:cs="Calibri"/>
                <w:sz w:val="16"/>
                <w:szCs w:val="16"/>
              </w:rPr>
              <w:t>240</w:t>
            </w:r>
          </w:p>
        </w:tc>
        <w:tc>
          <w:tcPr>
            <w:tcW w:w="1350" w:type="dxa"/>
            <w:vAlign w:val="center"/>
          </w:tcPr>
          <w:p w14:paraId="3007D41E" w14:textId="77777777" w:rsidR="00CA5D9A" w:rsidRPr="00521A91" w:rsidRDefault="00CA5D9A" w:rsidP="00C42AB1">
            <w:pPr>
              <w:jc w:val="center"/>
              <w:rPr>
                <w:rFonts w:ascii="GHEA Grapalat" w:hAnsi="GHEA Grapalat"/>
                <w:sz w:val="16"/>
                <w:szCs w:val="16"/>
                <w:lang w:val="hy-AM"/>
              </w:rPr>
            </w:pPr>
            <w:r w:rsidRPr="00521A91">
              <w:rPr>
                <w:rFonts w:ascii="GHEA Grapalat" w:hAnsi="GHEA Grapalat"/>
                <w:sz w:val="16"/>
                <w:szCs w:val="16"/>
                <w:lang w:val="hy-AM"/>
              </w:rPr>
              <w:t>ՀՀ, ք. Երևան, Արշակունյանց պողոտա 51, տարածք 47</w:t>
            </w:r>
          </w:p>
        </w:tc>
        <w:tc>
          <w:tcPr>
            <w:tcW w:w="1260" w:type="dxa"/>
            <w:vAlign w:val="center"/>
          </w:tcPr>
          <w:p w14:paraId="37614CA1" w14:textId="77777777" w:rsidR="00CA5D9A" w:rsidRPr="00521A91" w:rsidRDefault="00CA5D9A" w:rsidP="00C42AB1">
            <w:pPr>
              <w:jc w:val="center"/>
              <w:rPr>
                <w:rFonts w:ascii="GHEA Grapalat" w:hAnsi="GHEA Grapalat"/>
                <w:sz w:val="16"/>
                <w:szCs w:val="16"/>
                <w:lang w:val="hy-AM"/>
              </w:rPr>
            </w:pPr>
            <w:r>
              <w:rPr>
                <w:rFonts w:ascii="GHEA Grapalat" w:hAnsi="GHEA Grapalat"/>
                <w:sz w:val="16"/>
                <w:szCs w:val="16"/>
                <w:lang w:val="ru-RU"/>
              </w:rPr>
              <w:t>2</w:t>
            </w:r>
            <w:r w:rsidRPr="00521A91">
              <w:rPr>
                <w:rFonts w:ascii="GHEA Grapalat" w:hAnsi="GHEA Grapalat"/>
                <w:sz w:val="16"/>
                <w:szCs w:val="16"/>
                <w:lang w:val="hy-AM"/>
              </w:rPr>
              <w:t>0 օրացուցային օրվա ընթացքում</w:t>
            </w:r>
          </w:p>
        </w:tc>
      </w:tr>
    </w:tbl>
    <w:p w14:paraId="494E76C6" w14:textId="77777777" w:rsidR="00032EBC" w:rsidRPr="001719B4" w:rsidRDefault="00032EBC" w:rsidP="00032EBC">
      <w:pPr>
        <w:pStyle w:val="FootnoteText"/>
        <w:ind w:right="-604"/>
        <w:rPr>
          <w:rFonts w:ascii="GHEA Grapalat" w:hAnsi="GHEA Grapalat" w:cs="Sylfaen"/>
          <w:sz w:val="16"/>
          <w:szCs w:val="16"/>
          <w:lang w:val="en-US" w:eastAsia="en-US"/>
        </w:rPr>
      </w:pPr>
      <w:r>
        <w:rPr>
          <w:rFonts w:ascii="GHEA Grapalat" w:hAnsi="GHEA Grapalat" w:cs="Sylfaen"/>
          <w:sz w:val="16"/>
          <w:szCs w:val="16"/>
          <w:lang w:val="pt-BR" w:eastAsia="en-US"/>
        </w:rPr>
        <w:t xml:space="preserve">* Պատվերով տպագրվող նյութերի մասով </w:t>
      </w:r>
      <w:r w:rsidRPr="004812BC">
        <w:rPr>
          <w:rFonts w:ascii="GHEA Grapalat" w:hAnsi="GHEA Grapalat" w:cs="Calibri"/>
          <w:sz w:val="16"/>
          <w:szCs w:val="16"/>
          <w:lang w:val="hy-AM"/>
        </w:rPr>
        <w:t>վերջնական ֆայլ</w:t>
      </w:r>
      <w:r>
        <w:rPr>
          <w:rFonts w:ascii="GHEA Grapalat" w:hAnsi="GHEA Grapalat" w:cs="Calibri"/>
          <w:sz w:val="16"/>
          <w:szCs w:val="16"/>
          <w:lang w:val="hy-AM"/>
        </w:rPr>
        <w:t>եր</w:t>
      </w:r>
      <w:r w:rsidRPr="004812BC">
        <w:rPr>
          <w:rFonts w:ascii="GHEA Grapalat" w:hAnsi="GHEA Grapalat" w:cs="Calibri"/>
          <w:sz w:val="16"/>
          <w:szCs w:val="16"/>
          <w:lang w:val="hy-AM"/>
        </w:rPr>
        <w:t>ը իր ձևավորմամբ</w:t>
      </w:r>
      <w:r>
        <w:rPr>
          <w:rFonts w:ascii="GHEA Grapalat" w:hAnsi="GHEA Grapalat" w:cs="Sylfaen"/>
          <w:sz w:val="16"/>
          <w:szCs w:val="16"/>
          <w:lang w:val="pt-BR" w:eastAsia="en-US"/>
        </w:rPr>
        <w:t xml:space="preserve"> տրամադրվում են Գնո</w:t>
      </w:r>
      <w:r>
        <w:rPr>
          <w:rFonts w:ascii="GHEA Grapalat" w:hAnsi="GHEA Grapalat" w:cs="Sylfaen"/>
          <w:sz w:val="16"/>
          <w:szCs w:val="16"/>
          <w:lang w:val="hy-AM" w:eastAsia="en-US"/>
        </w:rPr>
        <w:t>ր</w:t>
      </w:r>
      <w:r>
        <w:rPr>
          <w:rFonts w:ascii="GHEA Grapalat" w:hAnsi="GHEA Grapalat" w:cs="Sylfaen"/>
          <w:sz w:val="16"/>
          <w:szCs w:val="16"/>
          <w:lang w:val="pt-BR" w:eastAsia="en-US"/>
        </w:rPr>
        <w:t>դի կողմից</w:t>
      </w:r>
      <w:r w:rsidRPr="001719B4">
        <w:rPr>
          <w:rFonts w:ascii="GHEA Grapalat" w:hAnsi="GHEA Grapalat" w:cs="Sylfaen"/>
          <w:sz w:val="16"/>
          <w:szCs w:val="16"/>
          <w:lang w:val="en-US" w:eastAsia="en-US"/>
        </w:rPr>
        <w:t>:</w:t>
      </w:r>
    </w:p>
    <w:p w14:paraId="622F693D" w14:textId="77777777" w:rsidR="00032EBC" w:rsidRPr="00F65937" w:rsidRDefault="00032EBC" w:rsidP="00032EBC">
      <w:pPr>
        <w:pStyle w:val="FootnoteText"/>
        <w:ind w:right="-604"/>
        <w:rPr>
          <w:rFonts w:ascii="GHEA Grapalat" w:hAnsi="GHEA Grapalat" w:cs="Sylfaen"/>
          <w:sz w:val="16"/>
          <w:szCs w:val="16"/>
          <w:lang w:val="pt-BR" w:eastAsia="en-US"/>
        </w:rPr>
      </w:pPr>
      <w:r>
        <w:rPr>
          <w:rFonts w:ascii="GHEA Grapalat" w:hAnsi="GHEA Grapalat" w:cs="Sylfaen"/>
          <w:sz w:val="16"/>
          <w:szCs w:val="16"/>
          <w:lang w:val="pt-BR" w:eastAsia="en-US"/>
        </w:rPr>
        <w:t>** 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14:paraId="2306280F" w14:textId="77777777" w:rsidR="007F46D8" w:rsidRPr="00A71D81" w:rsidRDefault="007F46D8" w:rsidP="007F46D8">
      <w:pPr>
        <w:jc w:val="center"/>
        <w:rPr>
          <w:rFonts w:ascii="GHEA Grapalat" w:hAnsi="GHEA Grapalat"/>
          <w:sz w:val="20"/>
          <w:lang w:val="pt-BR"/>
        </w:rPr>
      </w:pPr>
      <w:bookmarkStart w:id="14" w:name="_Hlk148373133"/>
      <w:bookmarkEnd w:id="12"/>
      <w:bookmarkEnd w:id="13"/>
    </w:p>
    <w:tbl>
      <w:tblPr>
        <w:tblW w:w="9758" w:type="dxa"/>
        <w:jc w:val="center"/>
        <w:tblLayout w:type="fixed"/>
        <w:tblLook w:val="0000" w:firstRow="0" w:lastRow="0" w:firstColumn="0" w:lastColumn="0" w:noHBand="0" w:noVBand="0"/>
      </w:tblPr>
      <w:tblGrid>
        <w:gridCol w:w="4592"/>
        <w:gridCol w:w="769"/>
        <w:gridCol w:w="4397"/>
      </w:tblGrid>
      <w:tr w:rsidR="007F46D8" w:rsidRPr="004A1FA7" w14:paraId="0966E4A1" w14:textId="77777777" w:rsidTr="003B2079">
        <w:trPr>
          <w:trHeight w:val="909"/>
          <w:jc w:val="center"/>
        </w:trPr>
        <w:tc>
          <w:tcPr>
            <w:tcW w:w="4592" w:type="dxa"/>
          </w:tcPr>
          <w:bookmarkEnd w:id="14"/>
          <w:p w14:paraId="0EF838F5" w14:textId="15460EC1" w:rsidR="007F46D8" w:rsidRPr="004A1FA7" w:rsidRDefault="007F46D8" w:rsidP="004A1FA7">
            <w:pPr>
              <w:jc w:val="center"/>
              <w:rPr>
                <w:rFonts w:ascii="GHEA Grapalat" w:hAnsi="GHEA Grapalat" w:cs="Sylfaen"/>
                <w:b/>
                <w:bCs/>
                <w:lang w:val="nb-NO"/>
              </w:rPr>
            </w:pPr>
            <w:r w:rsidRPr="00A71D81">
              <w:rPr>
                <w:rFonts w:ascii="GHEA Grapalat" w:hAnsi="GHEA Grapalat" w:cs="Sylfaen"/>
                <w:b/>
                <w:bCs/>
                <w:lang w:val="nb-NO"/>
              </w:rPr>
              <w:t>ԳՆՈՐԴ</w:t>
            </w:r>
          </w:p>
          <w:p w14:paraId="63ADC660" w14:textId="77777777" w:rsidR="007F46D8" w:rsidRPr="00A71D81" w:rsidRDefault="007F46D8" w:rsidP="00E11A3F">
            <w:pPr>
              <w:rPr>
                <w:rFonts w:ascii="GHEA Grapalat" w:hAnsi="GHEA Grapalat"/>
                <w:lang w:val="ru-RU"/>
              </w:rPr>
            </w:pPr>
          </w:p>
          <w:p w14:paraId="1CA033A2"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48E990C3" w14:textId="77777777" w:rsidR="007F46D8" w:rsidRPr="00A71D81" w:rsidRDefault="007F46D8" w:rsidP="00E11A3F">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3636A8C" w14:textId="77777777" w:rsidR="007F46D8" w:rsidRPr="00A71D81" w:rsidRDefault="007F46D8" w:rsidP="00E11A3F">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9" w:type="dxa"/>
          </w:tcPr>
          <w:p w14:paraId="57FB514D" w14:textId="77777777" w:rsidR="007F46D8" w:rsidRPr="00A71D81" w:rsidRDefault="007F46D8" w:rsidP="00E11A3F">
            <w:pPr>
              <w:jc w:val="center"/>
              <w:rPr>
                <w:rFonts w:ascii="GHEA Grapalat" w:hAnsi="GHEA Grapalat"/>
                <w:lang w:val="ru-RU"/>
              </w:rPr>
            </w:pPr>
          </w:p>
        </w:tc>
        <w:tc>
          <w:tcPr>
            <w:tcW w:w="4397" w:type="dxa"/>
          </w:tcPr>
          <w:p w14:paraId="5F6AEC02" w14:textId="77777777" w:rsidR="007F46D8" w:rsidRPr="00A71D81" w:rsidRDefault="007F46D8" w:rsidP="00E11A3F">
            <w:pPr>
              <w:jc w:val="center"/>
              <w:rPr>
                <w:rFonts w:ascii="GHEA Grapalat" w:hAnsi="GHEA Grapalat" w:cs="Sylfaen"/>
                <w:b/>
                <w:bCs/>
                <w:lang w:val="ru-RU"/>
              </w:rPr>
            </w:pPr>
            <w:r w:rsidRPr="00A71D81">
              <w:rPr>
                <w:rFonts w:ascii="GHEA Grapalat" w:hAnsi="GHEA Grapalat" w:cs="Sylfaen"/>
                <w:b/>
                <w:bCs/>
                <w:lang w:val="pt-BR"/>
              </w:rPr>
              <w:t>ՎԱՃԱՌՈՂ</w:t>
            </w:r>
          </w:p>
          <w:p w14:paraId="2E9E9850" w14:textId="77777777" w:rsidR="004A1FA7" w:rsidRPr="004A1FA7" w:rsidRDefault="004A1FA7" w:rsidP="004A1FA7">
            <w:pPr>
              <w:rPr>
                <w:rFonts w:ascii="GHEA Grapalat" w:hAnsi="GHEA Grapalat"/>
                <w:lang w:val="hy-AM"/>
              </w:rPr>
            </w:pPr>
          </w:p>
          <w:p w14:paraId="2F0B8945"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689DDB74" w14:textId="77777777" w:rsidR="007F46D8" w:rsidRPr="004A1FA7" w:rsidRDefault="007F46D8" w:rsidP="00E11A3F">
            <w:pPr>
              <w:jc w:val="center"/>
              <w:rPr>
                <w:rFonts w:ascii="GHEA Grapalat" w:hAnsi="GHEA Grapalat"/>
                <w:sz w:val="18"/>
                <w:szCs w:val="18"/>
                <w:lang w:val="ru-RU"/>
              </w:rPr>
            </w:pPr>
            <w:r w:rsidRPr="004A1FA7">
              <w:rPr>
                <w:rFonts w:ascii="GHEA Grapalat" w:hAnsi="GHEA Grapalat"/>
                <w:sz w:val="18"/>
                <w:szCs w:val="18"/>
                <w:lang w:val="ru-RU"/>
              </w:rPr>
              <w:t>/</w:t>
            </w:r>
            <w:r w:rsidRPr="00A71D81">
              <w:rPr>
                <w:rFonts w:ascii="GHEA Grapalat" w:hAnsi="GHEA Grapalat" w:cs="Sylfaen"/>
                <w:sz w:val="18"/>
                <w:szCs w:val="18"/>
                <w:lang w:val="ru-RU"/>
              </w:rPr>
              <w:t>ստորագրություն</w:t>
            </w:r>
            <w:r w:rsidRPr="004A1FA7">
              <w:rPr>
                <w:rFonts w:ascii="GHEA Grapalat" w:hAnsi="GHEA Grapalat"/>
                <w:sz w:val="18"/>
                <w:szCs w:val="18"/>
                <w:lang w:val="ru-RU"/>
              </w:rPr>
              <w:t>/</w:t>
            </w:r>
          </w:p>
          <w:p w14:paraId="0AF8E49C" w14:textId="77777777" w:rsidR="007F46D8" w:rsidRPr="00A71D81" w:rsidRDefault="007F46D8" w:rsidP="00E11A3F">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4A1FA7" w:rsidRDefault="00071D1C" w:rsidP="003B2079">
      <w:pPr>
        <w:rPr>
          <w:rFonts w:ascii="GHEA Grapalat" w:hAnsi="GHEA Grapalat"/>
          <w:sz w:val="20"/>
          <w:lang w:val="ru-RU"/>
        </w:rPr>
      </w:pPr>
      <w:r w:rsidRPr="004A1FA7">
        <w:rPr>
          <w:rFonts w:ascii="GHEA Grapalat" w:hAnsi="GHEA Grapalat"/>
          <w:sz w:val="20"/>
          <w:lang w:val="ru-RU"/>
        </w:rPr>
        <w:br w:type="page"/>
      </w:r>
    </w:p>
    <w:p w14:paraId="1BBA30B3" w14:textId="77777777" w:rsidR="00071D1C" w:rsidRPr="004A1FA7" w:rsidRDefault="00071D1C" w:rsidP="00EF3662">
      <w:pPr>
        <w:jc w:val="right"/>
        <w:rPr>
          <w:rFonts w:ascii="GHEA Grapalat" w:hAnsi="GHEA Grapalat"/>
          <w:sz w:val="20"/>
          <w:lang w:val="ru-RU"/>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275855D4" w14:textId="77777777" w:rsidR="00A444A0" w:rsidRPr="00C57CEF" w:rsidRDefault="00A444A0" w:rsidP="00A444A0">
      <w:pPr>
        <w:jc w:val="center"/>
        <w:rPr>
          <w:rFonts w:ascii="GHEA Grapalat" w:hAnsi="GHEA Grapalat"/>
          <w:sz w:val="20"/>
          <w:lang w:val="pt-BR"/>
        </w:rPr>
      </w:pP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sidRPr="00C57CEF">
        <w:rPr>
          <w:rFonts w:ascii="GHEA Grapalat" w:hAnsi="GHEA Grapalat" w:cs="Sylfaen"/>
          <w:b/>
          <w:sz w:val="22"/>
          <w:szCs w:val="22"/>
          <w:lang w:val="pt-BR"/>
        </w:rPr>
        <w:softHyphen/>
      </w:r>
      <w:r>
        <w:rPr>
          <w:rFonts w:ascii="GHEA Grapalat" w:hAnsi="GHEA Grapalat"/>
          <w:sz w:val="20"/>
        </w:rPr>
        <w:t>ՎՃԱՐՄԱՆ</w:t>
      </w:r>
      <w:r w:rsidRPr="00C57CEF">
        <w:rPr>
          <w:rFonts w:ascii="GHEA Grapalat" w:hAnsi="GHEA Grapalat"/>
          <w:sz w:val="20"/>
          <w:lang w:val="pt-BR"/>
        </w:rPr>
        <w:t xml:space="preserve"> </w:t>
      </w:r>
      <w:r>
        <w:rPr>
          <w:rFonts w:ascii="GHEA Grapalat" w:hAnsi="GHEA Grapalat"/>
          <w:sz w:val="20"/>
        </w:rPr>
        <w:t>ԺԱՄԱՆԱԿԱՑՈՒՅՑ</w:t>
      </w:r>
      <w:r w:rsidRPr="00C57CEF">
        <w:rPr>
          <w:rFonts w:ascii="GHEA Grapalat" w:hAnsi="GHEA Grapalat"/>
          <w:sz w:val="20"/>
          <w:lang w:val="pt-BR"/>
        </w:rPr>
        <w:t>*</w:t>
      </w:r>
    </w:p>
    <w:p w14:paraId="02E16675" w14:textId="77777777" w:rsidR="00A444A0" w:rsidRPr="00C57CEF" w:rsidRDefault="00A444A0" w:rsidP="00A444A0">
      <w:pPr>
        <w:jc w:val="right"/>
        <w:rPr>
          <w:rFonts w:ascii="GHEA Grapalat" w:hAnsi="GHEA Grapalat"/>
          <w:sz w:val="20"/>
          <w:lang w:val="pt-BR"/>
        </w:rPr>
      </w:pPr>
      <w:r w:rsidRPr="00C57CEF">
        <w:rPr>
          <w:rFonts w:ascii="GHEA Grapalat" w:hAnsi="GHEA Grapalat"/>
          <w:sz w:val="20"/>
          <w:lang w:val="pt-BR"/>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53"/>
        <w:gridCol w:w="1512"/>
        <w:gridCol w:w="470"/>
        <w:gridCol w:w="470"/>
        <w:gridCol w:w="470"/>
        <w:gridCol w:w="470"/>
        <w:gridCol w:w="470"/>
        <w:gridCol w:w="470"/>
        <w:gridCol w:w="470"/>
        <w:gridCol w:w="470"/>
        <w:gridCol w:w="470"/>
        <w:gridCol w:w="470"/>
        <w:gridCol w:w="470"/>
        <w:gridCol w:w="470"/>
        <w:gridCol w:w="1218"/>
      </w:tblGrid>
      <w:tr w:rsidR="00E16871" w14:paraId="4EC187BD" w14:textId="77777777" w:rsidTr="00C204F2">
        <w:tc>
          <w:tcPr>
            <w:tcW w:w="10800" w:type="dxa"/>
            <w:gridSpan w:val="16"/>
            <w:tcBorders>
              <w:top w:val="single" w:sz="4" w:space="0" w:color="auto"/>
              <w:left w:val="single" w:sz="4" w:space="0" w:color="auto"/>
              <w:bottom w:val="single" w:sz="4" w:space="0" w:color="auto"/>
              <w:right w:val="single" w:sz="4" w:space="0" w:color="auto"/>
            </w:tcBorders>
            <w:hideMark/>
          </w:tcPr>
          <w:p w14:paraId="3EA4AE5A" w14:textId="77777777" w:rsidR="00E16871" w:rsidRDefault="00E16871" w:rsidP="00C204F2">
            <w:pPr>
              <w:jc w:val="center"/>
              <w:rPr>
                <w:rFonts w:ascii="GHEA Grapalat" w:hAnsi="GHEA Grapalat"/>
                <w:sz w:val="18"/>
                <w:lang w:val="es-ES"/>
              </w:rPr>
            </w:pPr>
            <w:r>
              <w:rPr>
                <w:rFonts w:ascii="GHEA Grapalat" w:hAnsi="GHEA Grapalat"/>
                <w:sz w:val="18"/>
                <w:lang w:val="es-ES"/>
              </w:rPr>
              <w:t>Ապրանքի</w:t>
            </w:r>
          </w:p>
        </w:tc>
      </w:tr>
      <w:tr w:rsidR="00E16871" w:rsidRPr="005937A7" w14:paraId="0C935BB8" w14:textId="77777777" w:rsidTr="00C204F2">
        <w:tc>
          <w:tcPr>
            <w:tcW w:w="1177" w:type="dxa"/>
            <w:tcBorders>
              <w:top w:val="single" w:sz="4" w:space="0" w:color="auto"/>
              <w:left w:val="single" w:sz="4" w:space="0" w:color="auto"/>
              <w:bottom w:val="single" w:sz="4" w:space="0" w:color="auto"/>
              <w:right w:val="single" w:sz="4" w:space="0" w:color="auto"/>
            </w:tcBorders>
            <w:vAlign w:val="center"/>
            <w:hideMark/>
          </w:tcPr>
          <w:p w14:paraId="71813DB7" w14:textId="77777777" w:rsidR="00E16871" w:rsidRDefault="00E16871" w:rsidP="00C204F2">
            <w:pPr>
              <w:jc w:val="center"/>
              <w:rPr>
                <w:rFonts w:ascii="GHEA Grapalat" w:hAnsi="GHEA Grapalat"/>
                <w:sz w:val="14"/>
                <w:szCs w:val="14"/>
                <w:lang w:val="es-ES"/>
              </w:rPr>
            </w:pPr>
            <w:r>
              <w:rPr>
                <w:rFonts w:ascii="GHEA Grapalat" w:hAnsi="GHEA Grapalat"/>
                <w:sz w:val="14"/>
                <w:szCs w:val="14"/>
              </w:rPr>
              <w:t>հրավերով նախատեսված չափաբաժնի համարը</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6299071" w14:textId="77777777" w:rsidR="00E16871" w:rsidRDefault="00E16871" w:rsidP="00C204F2">
            <w:pPr>
              <w:jc w:val="center"/>
              <w:rPr>
                <w:rFonts w:ascii="GHEA Grapalat" w:hAnsi="GHEA Grapalat"/>
                <w:sz w:val="14"/>
                <w:szCs w:val="14"/>
                <w:lang w:val="es-ES"/>
              </w:rPr>
            </w:pPr>
            <w:r>
              <w:rPr>
                <w:rFonts w:ascii="GHEA Grapalat" w:hAnsi="GHEA Grapalat"/>
                <w:sz w:val="14"/>
                <w:szCs w:val="14"/>
              </w:rPr>
              <w:t>գնումների</w:t>
            </w:r>
            <w:r>
              <w:rPr>
                <w:rFonts w:ascii="GHEA Grapalat" w:hAnsi="GHEA Grapalat"/>
                <w:sz w:val="14"/>
                <w:szCs w:val="14"/>
                <w:lang w:val="es-ES"/>
              </w:rPr>
              <w:t xml:space="preserve"> </w:t>
            </w:r>
            <w:r>
              <w:rPr>
                <w:rFonts w:ascii="GHEA Grapalat" w:hAnsi="GHEA Grapalat"/>
                <w:sz w:val="14"/>
                <w:szCs w:val="14"/>
              </w:rPr>
              <w:t>պլանով</w:t>
            </w:r>
            <w:r>
              <w:rPr>
                <w:rFonts w:ascii="GHEA Grapalat" w:hAnsi="GHEA Grapalat"/>
                <w:sz w:val="14"/>
                <w:szCs w:val="14"/>
                <w:lang w:val="es-ES"/>
              </w:rPr>
              <w:t xml:space="preserve"> </w:t>
            </w:r>
            <w:r>
              <w:rPr>
                <w:rFonts w:ascii="GHEA Grapalat" w:hAnsi="GHEA Grapalat"/>
                <w:sz w:val="14"/>
                <w:szCs w:val="14"/>
              </w:rPr>
              <w:t>նախատեսված</w:t>
            </w:r>
            <w:r>
              <w:rPr>
                <w:rFonts w:ascii="GHEA Grapalat" w:hAnsi="GHEA Grapalat"/>
                <w:sz w:val="14"/>
                <w:szCs w:val="14"/>
                <w:lang w:val="es-ES"/>
              </w:rPr>
              <w:t xml:space="preserve"> </w:t>
            </w:r>
            <w:r>
              <w:rPr>
                <w:rFonts w:ascii="GHEA Grapalat" w:hAnsi="GHEA Grapalat"/>
                <w:sz w:val="14"/>
                <w:szCs w:val="14"/>
              </w:rPr>
              <w:t>միջանցիկ</w:t>
            </w:r>
            <w:r>
              <w:rPr>
                <w:rFonts w:ascii="GHEA Grapalat" w:hAnsi="GHEA Grapalat"/>
                <w:sz w:val="14"/>
                <w:szCs w:val="14"/>
                <w:lang w:val="es-ES"/>
              </w:rPr>
              <w:t xml:space="preserve"> </w:t>
            </w:r>
            <w:r>
              <w:rPr>
                <w:rFonts w:ascii="GHEA Grapalat" w:hAnsi="GHEA Grapalat"/>
                <w:sz w:val="14"/>
                <w:szCs w:val="14"/>
              </w:rPr>
              <w:t>ծածկագիրը</w:t>
            </w:r>
            <w:r>
              <w:rPr>
                <w:rFonts w:ascii="GHEA Grapalat" w:hAnsi="GHEA Grapalat"/>
                <w:sz w:val="14"/>
                <w:szCs w:val="14"/>
                <w:lang w:val="es-ES"/>
              </w:rPr>
              <w:t xml:space="preserve">` </w:t>
            </w:r>
            <w:r>
              <w:rPr>
                <w:rFonts w:ascii="GHEA Grapalat" w:hAnsi="GHEA Grapalat"/>
                <w:sz w:val="14"/>
                <w:szCs w:val="14"/>
              </w:rPr>
              <w:t>ըստ</w:t>
            </w:r>
            <w:r>
              <w:rPr>
                <w:rFonts w:ascii="GHEA Grapalat" w:hAnsi="GHEA Grapalat"/>
                <w:sz w:val="14"/>
                <w:szCs w:val="14"/>
                <w:lang w:val="es-ES"/>
              </w:rPr>
              <w:t xml:space="preserve"> </w:t>
            </w:r>
            <w:r>
              <w:rPr>
                <w:rFonts w:ascii="GHEA Grapalat" w:hAnsi="GHEA Grapalat"/>
                <w:sz w:val="14"/>
                <w:szCs w:val="14"/>
              </w:rPr>
              <w:t>ԳՄԱ</w:t>
            </w:r>
            <w:r>
              <w:rPr>
                <w:rFonts w:ascii="GHEA Grapalat" w:hAnsi="GHEA Grapalat"/>
                <w:sz w:val="14"/>
                <w:szCs w:val="14"/>
                <w:lang w:val="es-ES"/>
              </w:rPr>
              <w:t xml:space="preserve"> </w:t>
            </w:r>
            <w:r>
              <w:rPr>
                <w:rFonts w:ascii="GHEA Grapalat" w:hAnsi="GHEA Grapalat"/>
                <w:sz w:val="14"/>
                <w:szCs w:val="14"/>
              </w:rPr>
              <w:t>դասակարգման</w:t>
            </w:r>
            <w:r>
              <w:rPr>
                <w:rFonts w:ascii="GHEA Grapalat" w:hAnsi="GHEA Grapalat"/>
                <w:sz w:val="14"/>
                <w:szCs w:val="14"/>
                <w:lang w:val="es-ES"/>
              </w:rPr>
              <w:t xml:space="preserve"> (CPV)</w:t>
            </w:r>
          </w:p>
        </w:tc>
        <w:tc>
          <w:tcPr>
            <w:tcW w:w="1512" w:type="dxa"/>
            <w:tcBorders>
              <w:top w:val="single" w:sz="4" w:space="0" w:color="auto"/>
              <w:left w:val="single" w:sz="4" w:space="0" w:color="auto"/>
              <w:bottom w:val="single" w:sz="4" w:space="0" w:color="auto"/>
              <w:right w:val="single" w:sz="4" w:space="0" w:color="auto"/>
            </w:tcBorders>
            <w:vAlign w:val="center"/>
            <w:hideMark/>
          </w:tcPr>
          <w:p w14:paraId="0396F561" w14:textId="77777777" w:rsidR="00E16871" w:rsidRDefault="00E16871" w:rsidP="00C204F2">
            <w:pPr>
              <w:jc w:val="center"/>
              <w:rPr>
                <w:rFonts w:ascii="GHEA Grapalat" w:hAnsi="GHEA Grapalat"/>
                <w:sz w:val="14"/>
                <w:szCs w:val="14"/>
                <w:lang w:val="es-ES"/>
              </w:rPr>
            </w:pPr>
            <w:r>
              <w:rPr>
                <w:rFonts w:ascii="GHEA Grapalat" w:hAnsi="GHEA Grapalat"/>
                <w:sz w:val="14"/>
                <w:szCs w:val="14"/>
              </w:rPr>
              <w:t>անվանումը</w:t>
            </w:r>
          </w:p>
        </w:tc>
        <w:tc>
          <w:tcPr>
            <w:tcW w:w="6858" w:type="dxa"/>
            <w:gridSpan w:val="13"/>
            <w:tcBorders>
              <w:top w:val="single" w:sz="4" w:space="0" w:color="auto"/>
              <w:left w:val="single" w:sz="4" w:space="0" w:color="auto"/>
              <w:bottom w:val="single" w:sz="4" w:space="0" w:color="auto"/>
              <w:right w:val="single" w:sz="4" w:space="0" w:color="auto"/>
            </w:tcBorders>
            <w:vAlign w:val="center"/>
            <w:hideMark/>
          </w:tcPr>
          <w:p w14:paraId="515031CD" w14:textId="77777777" w:rsidR="00E16871" w:rsidRDefault="00E16871" w:rsidP="00C204F2">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Pr>
                <w:rFonts w:ascii="GHEA Grapalat" w:hAnsi="GHEA Grapalat"/>
                <w:sz w:val="18"/>
                <w:lang w:val="hy-AM"/>
              </w:rPr>
              <w:t xml:space="preserve"> </w:t>
            </w:r>
            <w:r>
              <w:rPr>
                <w:rFonts w:ascii="GHEA Grapalat" w:hAnsi="GHEA Grapalat"/>
                <w:sz w:val="18"/>
                <w:lang w:val="es-ES"/>
              </w:rPr>
              <w:t>թ-ին` ըստ ամիսների, այդ թվում**</w:t>
            </w:r>
          </w:p>
        </w:tc>
      </w:tr>
      <w:tr w:rsidR="00E16871" w14:paraId="3A705062" w14:textId="77777777" w:rsidTr="00C204F2">
        <w:trPr>
          <w:trHeight w:val="1389"/>
        </w:trPr>
        <w:tc>
          <w:tcPr>
            <w:tcW w:w="1177" w:type="dxa"/>
            <w:tcBorders>
              <w:top w:val="single" w:sz="4" w:space="0" w:color="auto"/>
              <w:left w:val="single" w:sz="4" w:space="0" w:color="auto"/>
              <w:bottom w:val="single" w:sz="4" w:space="0" w:color="auto"/>
              <w:right w:val="single" w:sz="4" w:space="0" w:color="auto"/>
            </w:tcBorders>
          </w:tcPr>
          <w:p w14:paraId="0C3257F2" w14:textId="77777777" w:rsidR="00E16871" w:rsidRDefault="00E16871" w:rsidP="00C204F2">
            <w:pPr>
              <w:jc w:val="center"/>
              <w:rPr>
                <w:rFonts w:ascii="GHEA Grapalat" w:hAnsi="GHEA Grapalat"/>
                <w:sz w:val="20"/>
                <w:lang w:val="es-ES"/>
              </w:rPr>
            </w:pPr>
          </w:p>
        </w:tc>
        <w:tc>
          <w:tcPr>
            <w:tcW w:w="1253" w:type="dxa"/>
            <w:tcBorders>
              <w:top w:val="single" w:sz="4" w:space="0" w:color="auto"/>
              <w:left w:val="single" w:sz="4" w:space="0" w:color="auto"/>
              <w:bottom w:val="single" w:sz="4" w:space="0" w:color="auto"/>
              <w:right w:val="single" w:sz="4" w:space="0" w:color="auto"/>
            </w:tcBorders>
          </w:tcPr>
          <w:p w14:paraId="026497F0" w14:textId="77777777" w:rsidR="00E16871" w:rsidRDefault="00E16871" w:rsidP="00C204F2">
            <w:pPr>
              <w:jc w:val="center"/>
              <w:rPr>
                <w:rFonts w:ascii="GHEA Grapalat" w:hAnsi="GHEA Grapalat"/>
                <w:sz w:val="20"/>
                <w:lang w:val="es-ES"/>
              </w:rPr>
            </w:pPr>
          </w:p>
        </w:tc>
        <w:tc>
          <w:tcPr>
            <w:tcW w:w="1512" w:type="dxa"/>
            <w:tcBorders>
              <w:top w:val="single" w:sz="4" w:space="0" w:color="auto"/>
              <w:left w:val="single" w:sz="4" w:space="0" w:color="auto"/>
              <w:bottom w:val="single" w:sz="4" w:space="0" w:color="auto"/>
              <w:right w:val="single" w:sz="4" w:space="0" w:color="auto"/>
            </w:tcBorders>
          </w:tcPr>
          <w:p w14:paraId="68258E6D" w14:textId="77777777" w:rsidR="00E16871" w:rsidRDefault="00E16871" w:rsidP="00C204F2">
            <w:pPr>
              <w:jc w:val="center"/>
              <w:rPr>
                <w:rFonts w:ascii="GHEA Grapalat" w:hAnsi="GHEA Grapalat"/>
                <w:sz w:val="20"/>
                <w:lang w:val="es-ES"/>
              </w:rPr>
            </w:pP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03D5ED4E"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հունվար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40FD7D90" w14:textId="77777777" w:rsidR="00E16871" w:rsidRDefault="00E16871" w:rsidP="00C204F2">
            <w:pPr>
              <w:ind w:left="113" w:right="-7"/>
              <w:jc w:val="center"/>
              <w:rPr>
                <w:rFonts w:ascii="GHEA Grapalat" w:hAnsi="GHEA Grapalat" w:cs="Sylfaen"/>
                <w:sz w:val="18"/>
                <w:lang w:val="pt-BR"/>
              </w:rPr>
            </w:pPr>
            <w:r>
              <w:rPr>
                <w:rFonts w:ascii="GHEA Grapalat" w:hAnsi="GHEA Grapalat" w:cs="Sylfaen"/>
                <w:sz w:val="18"/>
                <w:szCs w:val="22"/>
                <w:lang w:val="pt-BR"/>
              </w:rPr>
              <w:t>փետրվար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57C6C7F1"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մարտ</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FF13F17" w14:textId="77777777" w:rsidR="00E16871" w:rsidRDefault="00E16871" w:rsidP="00C204F2">
            <w:pPr>
              <w:ind w:left="113" w:right="-7"/>
              <w:jc w:val="center"/>
              <w:rPr>
                <w:rFonts w:ascii="GHEA Grapalat" w:hAnsi="GHEA Grapalat" w:cs="Sylfaen"/>
                <w:sz w:val="18"/>
                <w:lang w:val="pt-BR"/>
              </w:rPr>
            </w:pPr>
            <w:r>
              <w:rPr>
                <w:rFonts w:ascii="GHEA Grapalat" w:hAnsi="GHEA Grapalat" w:cs="Sylfaen"/>
                <w:sz w:val="18"/>
                <w:szCs w:val="22"/>
                <w:lang w:val="pt-BR"/>
              </w:rPr>
              <w:t>ապրիլ</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650E4DB0"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մայիս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0C74E59"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հունիս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29159E60"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D698E09"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օգոստոս</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157ABBD9"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20853FBD"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հոկտեմբեր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2EAE936" w14:textId="77777777" w:rsidR="00E16871" w:rsidRDefault="00E16871" w:rsidP="00C204F2">
            <w:pPr>
              <w:ind w:left="113" w:right="-7"/>
              <w:jc w:val="center"/>
              <w:rPr>
                <w:rFonts w:ascii="GHEA Grapalat" w:hAnsi="GHEA Grapalat"/>
                <w:sz w:val="18"/>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79019541" w14:textId="77777777" w:rsidR="00E16871" w:rsidRDefault="00E16871" w:rsidP="00C204F2">
            <w:pPr>
              <w:ind w:left="113" w:right="-7"/>
              <w:jc w:val="center"/>
              <w:rPr>
                <w:rFonts w:ascii="GHEA Grapalat" w:hAnsi="GHEA Grapalat"/>
                <w:sz w:val="18"/>
                <w:lang w:val="pt-BR"/>
              </w:rPr>
            </w:pPr>
            <w:r>
              <w:rPr>
                <w:rFonts w:ascii="GHEA Grapalat" w:hAnsi="GHEA Grapalat" w:cs="Sylfaen"/>
                <w:sz w:val="18"/>
                <w:szCs w:val="22"/>
                <w:lang w:val="pt-BR"/>
              </w:rPr>
              <w:t>դեկտեմբեր</w:t>
            </w:r>
          </w:p>
        </w:tc>
        <w:tc>
          <w:tcPr>
            <w:tcW w:w="1218" w:type="dxa"/>
            <w:tcBorders>
              <w:top w:val="single" w:sz="4" w:space="0" w:color="auto"/>
              <w:left w:val="single" w:sz="4" w:space="0" w:color="auto"/>
              <w:bottom w:val="single" w:sz="4" w:space="0" w:color="auto"/>
              <w:right w:val="single" w:sz="4" w:space="0" w:color="auto"/>
            </w:tcBorders>
            <w:vAlign w:val="center"/>
          </w:tcPr>
          <w:p w14:paraId="4CC7DA3F" w14:textId="77777777" w:rsidR="00E16871" w:rsidRDefault="00E16871" w:rsidP="00C204F2">
            <w:pPr>
              <w:ind w:right="-1"/>
              <w:jc w:val="center"/>
              <w:rPr>
                <w:rFonts w:ascii="GHEA Grapalat" w:hAnsi="GHEA Grapalat"/>
                <w:sz w:val="18"/>
                <w:lang w:val="pt-BR"/>
              </w:rPr>
            </w:pPr>
            <w:r>
              <w:rPr>
                <w:rFonts w:ascii="GHEA Grapalat" w:hAnsi="GHEA Grapalat" w:cs="Sylfaen"/>
                <w:sz w:val="18"/>
                <w:szCs w:val="22"/>
                <w:lang w:val="pt-BR"/>
              </w:rPr>
              <w:t>Ընդամենը</w:t>
            </w:r>
          </w:p>
          <w:p w14:paraId="2A0C71A3" w14:textId="77777777" w:rsidR="00E16871" w:rsidRDefault="00E16871" w:rsidP="00C204F2">
            <w:pPr>
              <w:jc w:val="center"/>
              <w:rPr>
                <w:rFonts w:ascii="GHEA Grapalat" w:hAnsi="GHEA Grapalat"/>
                <w:sz w:val="18"/>
                <w:lang w:val="es-ES"/>
              </w:rPr>
            </w:pPr>
          </w:p>
        </w:tc>
      </w:tr>
      <w:tr w:rsidR="00E16871" w14:paraId="09ECE9EB" w14:textId="77777777" w:rsidTr="00C204F2">
        <w:trPr>
          <w:cantSplit/>
          <w:trHeight w:val="753"/>
        </w:trPr>
        <w:tc>
          <w:tcPr>
            <w:tcW w:w="1177" w:type="dxa"/>
            <w:tcBorders>
              <w:top w:val="single" w:sz="4" w:space="0" w:color="auto"/>
              <w:left w:val="single" w:sz="4" w:space="0" w:color="auto"/>
              <w:bottom w:val="single" w:sz="4" w:space="0" w:color="auto"/>
              <w:right w:val="single" w:sz="4" w:space="0" w:color="auto"/>
            </w:tcBorders>
            <w:vAlign w:val="center"/>
          </w:tcPr>
          <w:p w14:paraId="01C89519" w14:textId="27014290" w:rsidR="00E16871" w:rsidRDefault="00E16871" w:rsidP="00C204F2">
            <w:pPr>
              <w:jc w:val="center"/>
              <w:rPr>
                <w:rFonts w:ascii="GHEA Grapalat" w:hAnsi="GHEA Grapalat"/>
                <w:sz w:val="20"/>
                <w:lang w:val="es-ES"/>
              </w:rPr>
            </w:pPr>
          </w:p>
        </w:tc>
        <w:tc>
          <w:tcPr>
            <w:tcW w:w="1253" w:type="dxa"/>
            <w:tcBorders>
              <w:top w:val="single" w:sz="4" w:space="0" w:color="auto"/>
              <w:left w:val="single" w:sz="4" w:space="0" w:color="auto"/>
              <w:bottom w:val="single" w:sz="4" w:space="0" w:color="auto"/>
              <w:right w:val="single" w:sz="4" w:space="0" w:color="auto"/>
            </w:tcBorders>
            <w:vAlign w:val="center"/>
          </w:tcPr>
          <w:p w14:paraId="070C9D3A" w14:textId="5E9576F3" w:rsidR="00E16871" w:rsidRDefault="00E16871" w:rsidP="00C204F2">
            <w:pPr>
              <w:jc w:val="center"/>
              <w:rPr>
                <w:rFonts w:ascii="GHEA Grapalat" w:hAnsi="GHEA Grapalat"/>
                <w:sz w:val="20"/>
                <w:lang w:val="es-ES"/>
              </w:rPr>
            </w:pPr>
          </w:p>
        </w:tc>
        <w:tc>
          <w:tcPr>
            <w:tcW w:w="1512" w:type="dxa"/>
            <w:tcBorders>
              <w:top w:val="single" w:sz="4" w:space="0" w:color="auto"/>
              <w:left w:val="single" w:sz="4" w:space="0" w:color="auto"/>
              <w:bottom w:val="single" w:sz="4" w:space="0" w:color="auto"/>
              <w:right w:val="single" w:sz="4" w:space="0" w:color="auto"/>
            </w:tcBorders>
            <w:vAlign w:val="center"/>
          </w:tcPr>
          <w:p w14:paraId="09F875F2" w14:textId="2DC7A1C3" w:rsidR="00E16871" w:rsidRDefault="00E16871" w:rsidP="00C204F2">
            <w:pPr>
              <w:rPr>
                <w:rFonts w:ascii="GHEA Grapalat" w:hAnsi="GHEA Grapalat"/>
                <w:sz w:val="20"/>
                <w:lang w:val="es-ES"/>
              </w:rPr>
            </w:pPr>
          </w:p>
        </w:tc>
        <w:tc>
          <w:tcPr>
            <w:tcW w:w="470" w:type="dxa"/>
            <w:tcBorders>
              <w:top w:val="single" w:sz="4" w:space="0" w:color="auto"/>
              <w:left w:val="single" w:sz="4" w:space="0" w:color="auto"/>
              <w:bottom w:val="single" w:sz="4" w:space="0" w:color="auto"/>
              <w:right w:val="single" w:sz="4" w:space="0" w:color="auto"/>
            </w:tcBorders>
            <w:vAlign w:val="center"/>
          </w:tcPr>
          <w:p w14:paraId="1BD16E0B" w14:textId="77777777" w:rsidR="00E16871" w:rsidRDefault="00E16871" w:rsidP="00C204F2">
            <w:pPr>
              <w:jc w:val="center"/>
              <w:rPr>
                <w:rFonts w:ascii="GHEA Grapalat" w:hAnsi="GHEA Grapalat"/>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C775BDD" w14:textId="77777777" w:rsidR="00E16871" w:rsidRDefault="00E16871" w:rsidP="00C204F2">
            <w:pPr>
              <w:jc w:val="center"/>
              <w:rPr>
                <w:rFonts w:ascii="GHEA Grapalat" w:hAnsi="GHEA Grapalat"/>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1A0C0541"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A324B87"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6886DBB"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AE68A28"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94EF79A"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357D84F8"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2B62F683"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0E97BFF5"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6EABCE9A"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470" w:type="dxa"/>
            <w:tcBorders>
              <w:top w:val="single" w:sz="4" w:space="0" w:color="auto"/>
              <w:left w:val="single" w:sz="4" w:space="0" w:color="auto"/>
              <w:bottom w:val="single" w:sz="4" w:space="0" w:color="auto"/>
              <w:right w:val="single" w:sz="4" w:space="0" w:color="auto"/>
            </w:tcBorders>
            <w:vAlign w:val="center"/>
            <w:hideMark/>
          </w:tcPr>
          <w:p w14:paraId="5021D76A" w14:textId="77777777" w:rsidR="00E16871" w:rsidRDefault="00E16871" w:rsidP="00C204F2">
            <w:pPr>
              <w:jc w:val="center"/>
              <w:rPr>
                <w:rFonts w:ascii="GHEA Grapalat" w:hAnsi="GHEA Grapalat" w:cs="Arial"/>
                <w:sz w:val="18"/>
                <w:szCs w:val="18"/>
                <w:lang w:val="pt-BR"/>
              </w:rPr>
            </w:pPr>
            <w:r>
              <w:rPr>
                <w:rFonts w:ascii="GHEA Grapalat" w:hAnsi="GHEA Grapalat"/>
                <w:sz w:val="20"/>
                <w:lang w:val="pt-BR"/>
              </w:rPr>
              <w:t>... %</w:t>
            </w:r>
          </w:p>
        </w:tc>
        <w:tc>
          <w:tcPr>
            <w:tcW w:w="1218" w:type="dxa"/>
            <w:tcBorders>
              <w:top w:val="single" w:sz="4" w:space="0" w:color="auto"/>
              <w:left w:val="single" w:sz="4" w:space="0" w:color="auto"/>
              <w:bottom w:val="single" w:sz="4" w:space="0" w:color="auto"/>
              <w:right w:val="single" w:sz="4" w:space="0" w:color="auto"/>
            </w:tcBorders>
            <w:vAlign w:val="center"/>
          </w:tcPr>
          <w:p w14:paraId="3D51E5E2" w14:textId="77777777" w:rsidR="00E16871" w:rsidRDefault="00E16871" w:rsidP="00C204F2">
            <w:pPr>
              <w:jc w:val="center"/>
              <w:rPr>
                <w:rFonts w:ascii="GHEA Grapalat" w:hAnsi="GHEA Grapalat"/>
                <w:b/>
                <w:lang w:val="pt-BR"/>
              </w:rPr>
            </w:pPr>
            <w:r>
              <w:rPr>
                <w:rFonts w:ascii="GHEA Grapalat" w:hAnsi="GHEA Grapalat"/>
                <w:sz w:val="20"/>
                <w:lang w:val="pt-BR"/>
              </w:rPr>
              <w:t>... %</w:t>
            </w:r>
          </w:p>
        </w:tc>
      </w:tr>
    </w:tbl>
    <w:p w14:paraId="5DC3CC59" w14:textId="77777777" w:rsidR="00A444A0" w:rsidRPr="00A444A0" w:rsidRDefault="00A444A0" w:rsidP="00A444A0">
      <w:pPr>
        <w:rPr>
          <w:rFonts w:ascii="GHEA Grapalat" w:hAnsi="GHEA Grapalat" w:cs="Sylfaen"/>
          <w:i/>
          <w:sz w:val="16"/>
          <w:szCs w:val="16"/>
          <w:lang w:val="pt-BR"/>
        </w:rPr>
      </w:pPr>
      <w:r w:rsidRPr="00A444A0">
        <w:rPr>
          <w:rFonts w:ascii="GHEA Grapalat" w:hAnsi="GHEA Grapalat"/>
          <w:i/>
          <w:sz w:val="16"/>
          <w:szCs w:val="16"/>
        </w:rPr>
        <w:t xml:space="preserve">* </w:t>
      </w:r>
      <w:r w:rsidRPr="00A444A0">
        <w:rPr>
          <w:rFonts w:ascii="GHEA Grapalat" w:hAnsi="GHEA Grapalat" w:cs="Sylfaen"/>
          <w:i/>
          <w:sz w:val="16"/>
          <w:szCs w:val="16"/>
          <w:lang w:val="pt-BR"/>
        </w:rPr>
        <w:t>Վճարման</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ենթակա</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գումարները</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ներկայացվում են աճողական</w:t>
      </w:r>
      <w:r w:rsidRPr="00A444A0">
        <w:rPr>
          <w:rFonts w:ascii="GHEA Grapalat" w:hAnsi="GHEA Grapalat" w:cs="Times Armenian"/>
          <w:i/>
          <w:sz w:val="16"/>
          <w:szCs w:val="16"/>
          <w:lang w:val="pt-BR"/>
        </w:rPr>
        <w:t xml:space="preserve"> </w:t>
      </w:r>
      <w:r w:rsidRPr="00A444A0">
        <w:rPr>
          <w:rFonts w:ascii="GHEA Grapalat" w:hAnsi="GHEA Grapalat" w:cs="Sylfaen"/>
          <w:i/>
          <w:sz w:val="16"/>
          <w:szCs w:val="16"/>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B836B6B" w14:textId="77777777" w:rsidR="00A444A0" w:rsidRPr="00A444A0" w:rsidRDefault="00A444A0" w:rsidP="00A444A0">
      <w:pPr>
        <w:rPr>
          <w:rFonts w:ascii="GHEA Grapalat" w:hAnsi="GHEA Grapalat"/>
          <w:i/>
          <w:sz w:val="16"/>
          <w:szCs w:val="16"/>
          <w:lang w:val="pt-BR"/>
        </w:rPr>
      </w:pPr>
      <w:r w:rsidRPr="00A444A0">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3BBCAFBA" w14:textId="77777777" w:rsidR="00A444A0" w:rsidRPr="00A444A0" w:rsidRDefault="00A444A0" w:rsidP="00A444A0">
      <w:pPr>
        <w:rPr>
          <w:rFonts w:ascii="GHEA Grapalat" w:hAnsi="GHEA Grapalat"/>
          <w:sz w:val="16"/>
          <w:szCs w:val="16"/>
          <w:lang w:val="es-ES"/>
        </w:rPr>
      </w:pPr>
    </w:p>
    <w:p w14:paraId="50AE53D4" w14:textId="77777777" w:rsidR="00A444A0" w:rsidRDefault="00A444A0" w:rsidP="00A444A0">
      <w:pPr>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444A0" w14:paraId="3CAE6B75" w14:textId="77777777" w:rsidTr="009A3DD6">
        <w:trPr>
          <w:jc w:val="center"/>
        </w:trPr>
        <w:tc>
          <w:tcPr>
            <w:tcW w:w="4536" w:type="dxa"/>
          </w:tcPr>
          <w:p w14:paraId="4AD2BD03" w14:textId="77777777" w:rsidR="00A444A0" w:rsidRDefault="00A444A0" w:rsidP="009A3DD6">
            <w:pPr>
              <w:jc w:val="center"/>
              <w:rPr>
                <w:rFonts w:ascii="GHEA Grapalat" w:hAnsi="GHEA Grapalat" w:cs="Sylfaen"/>
                <w:b/>
                <w:bCs/>
                <w:lang w:val="nb-NO"/>
              </w:rPr>
            </w:pPr>
            <w:r>
              <w:rPr>
                <w:rFonts w:ascii="GHEA Grapalat" w:hAnsi="GHEA Grapalat" w:cs="Sylfaen"/>
                <w:b/>
                <w:bCs/>
                <w:lang w:val="nb-NO"/>
              </w:rPr>
              <w:t>ԳՆՈՐԴ</w:t>
            </w:r>
          </w:p>
          <w:p w14:paraId="11AA037E" w14:textId="77777777" w:rsidR="00A444A0" w:rsidRDefault="00A444A0" w:rsidP="009A3DD6">
            <w:pPr>
              <w:rPr>
                <w:rFonts w:ascii="GHEA Grapalat" w:hAnsi="GHEA Grapalat"/>
                <w:lang w:val="ru-RU"/>
              </w:rPr>
            </w:pPr>
          </w:p>
          <w:p w14:paraId="4254C5BA" w14:textId="77777777" w:rsidR="00A444A0" w:rsidRDefault="00A444A0" w:rsidP="009A3DD6">
            <w:pPr>
              <w:jc w:val="center"/>
              <w:rPr>
                <w:rFonts w:ascii="GHEA Grapalat" w:hAnsi="GHEA Grapalat"/>
                <w:lang w:val="ru-RU"/>
              </w:rPr>
            </w:pPr>
            <w:r>
              <w:rPr>
                <w:rFonts w:ascii="GHEA Grapalat" w:hAnsi="GHEA Grapalat"/>
                <w:lang w:val="ru-RU"/>
              </w:rPr>
              <w:t>---------------------------------</w:t>
            </w:r>
          </w:p>
          <w:p w14:paraId="493238F3"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6BFADF3" w14:textId="77777777" w:rsidR="00A444A0" w:rsidRDefault="00A444A0" w:rsidP="009A3DD6">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60" w:type="dxa"/>
          </w:tcPr>
          <w:p w14:paraId="22811DCB" w14:textId="77777777" w:rsidR="00A444A0" w:rsidRDefault="00A444A0" w:rsidP="009A3DD6">
            <w:pPr>
              <w:jc w:val="center"/>
              <w:rPr>
                <w:rFonts w:ascii="GHEA Grapalat" w:hAnsi="GHEA Grapalat"/>
                <w:lang w:val="ru-RU"/>
              </w:rPr>
            </w:pPr>
          </w:p>
        </w:tc>
        <w:tc>
          <w:tcPr>
            <w:tcW w:w="4343" w:type="dxa"/>
          </w:tcPr>
          <w:p w14:paraId="4E60B868" w14:textId="77777777" w:rsidR="00A444A0" w:rsidRDefault="00A444A0" w:rsidP="009A3DD6">
            <w:pPr>
              <w:jc w:val="center"/>
              <w:rPr>
                <w:rFonts w:ascii="GHEA Grapalat" w:hAnsi="GHEA Grapalat" w:cs="Sylfaen"/>
                <w:b/>
                <w:bCs/>
                <w:lang w:val="ru-RU"/>
              </w:rPr>
            </w:pPr>
            <w:r>
              <w:rPr>
                <w:rFonts w:ascii="GHEA Grapalat" w:hAnsi="GHEA Grapalat" w:cs="Sylfaen"/>
                <w:b/>
                <w:bCs/>
                <w:lang w:val="pt-BR"/>
              </w:rPr>
              <w:t>ՎԱՃԱՌՈՂ</w:t>
            </w:r>
          </w:p>
          <w:p w14:paraId="6F8F4871" w14:textId="77777777" w:rsidR="00A444A0" w:rsidRDefault="00A444A0" w:rsidP="009A3DD6">
            <w:pPr>
              <w:rPr>
                <w:rFonts w:ascii="GHEA Grapalat" w:hAnsi="GHEA Grapalat"/>
                <w:lang w:val="ru-RU"/>
              </w:rPr>
            </w:pPr>
          </w:p>
          <w:p w14:paraId="66DB0F02" w14:textId="77777777" w:rsidR="00A444A0" w:rsidRDefault="00A444A0" w:rsidP="009A3DD6">
            <w:pPr>
              <w:jc w:val="center"/>
              <w:rPr>
                <w:rFonts w:ascii="GHEA Grapalat" w:hAnsi="GHEA Grapalat"/>
                <w:lang w:val="ru-RU"/>
              </w:rPr>
            </w:pPr>
            <w:r>
              <w:rPr>
                <w:rFonts w:ascii="GHEA Grapalat" w:hAnsi="GHEA Grapalat"/>
                <w:lang w:val="ru-RU"/>
              </w:rPr>
              <w:t>---------------------------------</w:t>
            </w:r>
          </w:p>
          <w:p w14:paraId="7CDBB895"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14452BCF" w14:textId="77777777" w:rsidR="00A444A0" w:rsidRDefault="00A444A0" w:rsidP="009A3DD6">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A444A0">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937A7"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gramStart"/>
            <w:r w:rsidRPr="00A71D81">
              <w:rPr>
                <w:rFonts w:ascii="GHEA Grapalat" w:hAnsi="GHEA Grapalat"/>
                <w:sz w:val="18"/>
                <w:szCs w:val="18"/>
              </w:rPr>
              <w:t>տեխնիկական  բնութագրի</w:t>
            </w:r>
            <w:proofErr w:type="gramEnd"/>
            <w:r w:rsidRPr="00A71D81">
              <w:rPr>
                <w:rFonts w:ascii="GHEA Grapalat" w:hAnsi="GHEA Grapalat"/>
                <w:sz w:val="18"/>
                <w:szCs w:val="18"/>
              </w:rPr>
              <w:t xml:space="preserve">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4DBC" w14:textId="77777777" w:rsidR="00015AB7" w:rsidRDefault="00015AB7">
      <w:r>
        <w:separator/>
      </w:r>
    </w:p>
  </w:endnote>
  <w:endnote w:type="continuationSeparator" w:id="0">
    <w:p w14:paraId="139596A1" w14:textId="77777777" w:rsidR="00015AB7" w:rsidRDefault="0001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E9C0" w14:textId="77777777" w:rsidR="00015AB7" w:rsidRDefault="00015AB7">
      <w:r>
        <w:separator/>
      </w:r>
    </w:p>
  </w:footnote>
  <w:footnote w:type="continuationSeparator" w:id="0">
    <w:p w14:paraId="6E49E31B" w14:textId="77777777" w:rsidR="00015AB7" w:rsidRDefault="00015AB7">
      <w:r>
        <w:continuationSeparator/>
      </w:r>
    </w:p>
  </w:footnote>
  <w:footnote w:id="1">
    <w:p w14:paraId="5BDA916E" w14:textId="4A0C8C20" w:rsidR="00015AB7" w:rsidRPr="00001BE7" w:rsidRDefault="00015AB7" w:rsidP="006F2A6C">
      <w:pPr>
        <w:jc w:val="both"/>
        <w:rPr>
          <w:rFonts w:asciiTheme="minorHAnsi" w:hAnsiTheme="minorHAnsi"/>
          <w:sz w:val="14"/>
          <w:szCs w:val="14"/>
          <w:lang w:val="hy-AM"/>
        </w:rPr>
      </w:pPr>
      <w:r w:rsidRPr="00001BE7">
        <w:rPr>
          <w:rStyle w:val="FootnoteReference"/>
          <w:sz w:val="14"/>
          <w:szCs w:val="14"/>
        </w:rPr>
        <w:footnoteRef/>
      </w:r>
      <w:r w:rsidRPr="00001BE7">
        <w:rPr>
          <w:sz w:val="14"/>
          <w:szCs w:val="14"/>
        </w:rPr>
        <w:t xml:space="preserve"> </w:t>
      </w:r>
      <w:r w:rsidRPr="00001BE7">
        <w:rPr>
          <w:rFonts w:ascii="GHEA Grapalat" w:hAnsi="GHEA Grapalat"/>
          <w:i/>
          <w:sz w:val="14"/>
          <w:szCs w:val="14"/>
          <w:lang w:val="af-ZA"/>
        </w:rPr>
        <w:t>ՀՀ ռեզիդենտ հանդիսացող մասնակիցների դեպքում հրապարակվում է դիմում հայտարարության մեջ նշված</w:t>
      </w:r>
      <w:r w:rsidRPr="00001BE7">
        <w:rPr>
          <w:rFonts w:ascii="GHEA Grapalat" w:hAnsi="GHEA Grapalat"/>
          <w:i/>
          <w:sz w:val="14"/>
          <w:szCs w:val="14"/>
          <w:lang w:val="hy-AM"/>
        </w:rPr>
        <w:t>՝</w:t>
      </w:r>
      <w:r w:rsidRPr="00001BE7">
        <w:rPr>
          <w:rFonts w:ascii="GHEA Grapalat" w:hAnsi="GHEA Grapalat"/>
          <w:i/>
          <w:sz w:val="14"/>
          <w:szCs w:val="14"/>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015AB7" w:rsidRPr="00D91621" w:rsidRDefault="00015AB7" w:rsidP="00FD4E69">
      <w:pPr>
        <w:pStyle w:val="FootnoteText"/>
        <w:jc w:val="both"/>
        <w:rPr>
          <w:rFonts w:ascii="Sylfaen" w:hAnsi="Sylfaen" w:cs="Sylfaen"/>
          <w:sz w:val="16"/>
          <w:szCs w:val="16"/>
          <w:lang w:val="af-ZA"/>
        </w:rPr>
      </w:pPr>
      <w:r w:rsidRPr="00D91621">
        <w:rPr>
          <w:rStyle w:val="FootnoteReference"/>
          <w:sz w:val="16"/>
          <w:szCs w:val="16"/>
        </w:rPr>
        <w:footnoteRef/>
      </w:r>
      <w:r w:rsidRPr="00D91621">
        <w:rPr>
          <w:sz w:val="16"/>
          <w:szCs w:val="16"/>
        </w:rPr>
        <w:t xml:space="preserve"> </w:t>
      </w:r>
      <w:r w:rsidRPr="00D91621">
        <w:rPr>
          <w:rFonts w:ascii="GHEA Grapalat" w:hAnsi="GHEA Grapalat" w:cs="Sylfaen"/>
          <w:i/>
          <w:sz w:val="16"/>
          <w:szCs w:val="16"/>
          <w:vertAlign w:val="superscript"/>
          <w:lang w:val="es-ES" w:eastAsia="en-US"/>
        </w:rPr>
        <w:t xml:space="preserve"> </w:t>
      </w:r>
      <w:r w:rsidRPr="00D91621">
        <w:rPr>
          <w:rFonts w:ascii="GHEA Grapalat" w:hAnsi="GHEA Grapalat" w:cs="Sylfaen"/>
          <w:i/>
          <w:sz w:val="16"/>
          <w:szCs w:val="16"/>
          <w:lang w:val="es-ES" w:eastAsia="en-US"/>
        </w:rPr>
        <w:t xml:space="preserve">Համատեղ </w:t>
      </w:r>
      <w:r w:rsidRPr="00D9162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08AE7202" w14:textId="77777777" w:rsidR="00015AB7" w:rsidRPr="00256A49" w:rsidRDefault="00015AB7" w:rsidP="00F031F3">
      <w:pPr>
        <w:pStyle w:val="FootnoteText"/>
        <w:rPr>
          <w:rFonts w:ascii="Calibri" w:hAnsi="Calibr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4">
    <w:p w14:paraId="27586555" w14:textId="77777777" w:rsidR="00015AB7" w:rsidRPr="006265F4" w:rsidRDefault="00015AB7" w:rsidP="00F031F3">
      <w:pPr>
        <w:pStyle w:val="FootnoteText"/>
        <w:jc w:val="both"/>
        <w:rPr>
          <w:rFonts w:ascii="GHEA Grapalat" w:hAnsi="GHEA Grapalat"/>
          <w:i/>
          <w:sz w:val="16"/>
          <w:szCs w:val="24"/>
          <w:lang w:val="hy-AM" w:eastAsia="en-US"/>
        </w:rPr>
      </w:pPr>
      <w:r>
        <w:rPr>
          <w:rStyle w:val="FootnoteReference"/>
        </w:rPr>
        <w:footnoteRef/>
      </w:r>
      <w:r w:rsidRPr="00A521BB">
        <w:rPr>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53446F9" w14:textId="77777777" w:rsidR="00015AB7" w:rsidRPr="00256A49" w:rsidRDefault="00015AB7" w:rsidP="00F031F3">
      <w:pPr>
        <w:pStyle w:val="FootnoteText"/>
        <w:rPr>
          <w:rFonts w:ascii="Calibri" w:hAnsi="Calibr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5">
    <w:p w14:paraId="419370CF" w14:textId="77777777" w:rsidR="00015AB7" w:rsidRPr="00C204F2" w:rsidRDefault="00015AB7" w:rsidP="00F031F3">
      <w:pPr>
        <w:pStyle w:val="FootnoteText"/>
        <w:jc w:val="both"/>
        <w:rPr>
          <w:rFonts w:ascii="Calibri" w:hAnsi="Calibri"/>
          <w:sz w:val="14"/>
          <w:szCs w:val="14"/>
          <w:lang w:val="hy-AM"/>
        </w:rPr>
      </w:pPr>
      <w:r w:rsidRPr="00C204F2">
        <w:rPr>
          <w:rStyle w:val="FootnoteReference"/>
          <w:sz w:val="14"/>
          <w:szCs w:val="14"/>
        </w:rPr>
        <w:footnoteRef/>
      </w:r>
      <w:r w:rsidRPr="00C204F2">
        <w:rPr>
          <w:sz w:val="14"/>
          <w:szCs w:val="14"/>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505B916F" w14:textId="77777777" w:rsidR="00015AB7" w:rsidRPr="00C204F2" w:rsidRDefault="00015AB7" w:rsidP="00F031F3">
      <w:pPr>
        <w:pStyle w:val="FootnoteText"/>
        <w:rPr>
          <w:rFonts w:ascii="Calibri" w:hAnsi="Calibri"/>
          <w:sz w:val="14"/>
          <w:szCs w:val="14"/>
          <w:lang w:val="hy-AM"/>
        </w:rPr>
      </w:pPr>
      <w:r w:rsidRPr="00C204F2">
        <w:rPr>
          <w:rStyle w:val="FootnoteReference"/>
          <w:sz w:val="14"/>
          <w:szCs w:val="14"/>
        </w:rPr>
        <w:footnoteRef/>
      </w:r>
      <w:r w:rsidRPr="00C204F2">
        <w:rPr>
          <w:sz w:val="14"/>
          <w:szCs w:val="14"/>
          <w:vertAlign w:val="superscript"/>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7">
    <w:p w14:paraId="63E7402A" w14:textId="77777777" w:rsidR="00015AB7" w:rsidRPr="00F47AD3" w:rsidRDefault="00015AB7" w:rsidP="00F031F3">
      <w:pPr>
        <w:rPr>
          <w:rFonts w:ascii="GHEA Grapalat" w:hAnsi="GHEA Grapalat"/>
          <w:sz w:val="14"/>
          <w:szCs w:val="14"/>
          <w:lang w:val="hy-AM"/>
        </w:rPr>
      </w:pPr>
      <w:r w:rsidRPr="00F47AD3">
        <w:rPr>
          <w:rStyle w:val="FootnoteReference"/>
          <w:rFonts w:ascii="GHEA Grapalat" w:hAnsi="GHEA Grapalat"/>
          <w:sz w:val="14"/>
          <w:szCs w:val="14"/>
        </w:rPr>
        <w:footnoteRef/>
      </w:r>
      <w:r w:rsidRPr="00F47AD3">
        <w:rPr>
          <w:rFonts w:ascii="GHEA Grapalat" w:hAnsi="GHEA Grapalat"/>
          <w:sz w:val="14"/>
          <w:szCs w:val="14"/>
          <w:lang w:val="hy-AM"/>
        </w:rPr>
        <w:t xml:space="preserve"> </w:t>
      </w:r>
      <w:r w:rsidRPr="00F47AD3">
        <w:rPr>
          <w:rFonts w:ascii="GHEA Grapalat" w:hAnsi="GHEA Grapalat"/>
          <w:i/>
          <w:sz w:val="14"/>
          <w:szCs w:val="14"/>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4-րդ նախադասությունը, իսկ 5-րդ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F47AD3">
        <w:rPr>
          <w:rFonts w:ascii="GHEA Grapalat" w:hAnsi="GHEA Grapalat"/>
          <w:sz w:val="14"/>
          <w:szCs w:val="14"/>
          <w:lang w:val="hy-AM"/>
        </w:rPr>
        <w:t xml:space="preserve"> </w:t>
      </w:r>
      <w:r w:rsidRPr="00F47AD3">
        <w:rPr>
          <w:rFonts w:ascii="GHEA Grapalat" w:hAnsi="GHEA Grapalat"/>
          <w:i/>
          <w:sz w:val="14"/>
          <w:szCs w:val="14"/>
          <w:lang w:val="hy-AM"/>
        </w:rPr>
        <w:t>Սույն կետը հանվում է պայմանագրից, եթե պայմանագիրը չի կնքվում "Գնումների մասին" ՀՀ օրենքի 15-րդ հոդվածի 6-րդ մասի հիման վրա:</w:t>
      </w:r>
    </w:p>
    <w:p w14:paraId="39957A3A" w14:textId="77777777" w:rsidR="00015AB7" w:rsidRPr="00256A49" w:rsidRDefault="00015AB7" w:rsidP="00F031F3">
      <w:pPr>
        <w:pStyle w:val="FootnoteText"/>
        <w:rPr>
          <w:rFonts w:ascii="Calibri" w:hAnsi="Calibr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A2F217A"/>
    <w:multiLevelType w:val="hybridMultilevel"/>
    <w:tmpl w:val="E9EED07C"/>
    <w:lvl w:ilvl="0" w:tplc="04090001">
      <w:start w:val="1"/>
      <w:numFmt w:val="bullet"/>
      <w:lvlText w:val=""/>
      <w:lvlJc w:val="left"/>
      <w:pPr>
        <w:ind w:left="360" w:hanging="360"/>
      </w:pPr>
      <w:rPr>
        <w:rFonts w:ascii="Symbol" w:hAnsi="Symbol" w:hint="default"/>
      </w:rPr>
    </w:lvl>
    <w:lvl w:ilvl="1" w:tplc="C9F0A772">
      <w:numFmt w:val="bullet"/>
      <w:lvlText w:val="-"/>
      <w:lvlJc w:val="left"/>
      <w:pPr>
        <w:ind w:left="1080" w:hanging="360"/>
      </w:pPr>
      <w:rPr>
        <w:rFonts w:ascii="GHEA Grapalat" w:eastAsia="Times New Roman" w:hAnsi="GHEA Grapala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9010F1"/>
    <w:multiLevelType w:val="hybridMultilevel"/>
    <w:tmpl w:val="5A8C3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9"/>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20"/>
  </w:num>
  <w:num w:numId="31">
    <w:abstractNumId w:val="17"/>
  </w:num>
  <w:num w:numId="3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1BE7"/>
    <w:rsid w:val="00002A8F"/>
    <w:rsid w:val="00002C23"/>
    <w:rsid w:val="000031E3"/>
    <w:rsid w:val="000033BC"/>
    <w:rsid w:val="00003DF0"/>
    <w:rsid w:val="00004F8E"/>
    <w:rsid w:val="000058CF"/>
    <w:rsid w:val="00005D30"/>
    <w:rsid w:val="000076A1"/>
    <w:rsid w:val="0000776B"/>
    <w:rsid w:val="00012347"/>
    <w:rsid w:val="00012E2C"/>
    <w:rsid w:val="00012FC0"/>
    <w:rsid w:val="00013093"/>
    <w:rsid w:val="000132F3"/>
    <w:rsid w:val="00013C24"/>
    <w:rsid w:val="00014944"/>
    <w:rsid w:val="000149F3"/>
    <w:rsid w:val="00014B97"/>
    <w:rsid w:val="00014D2F"/>
    <w:rsid w:val="00015AB7"/>
    <w:rsid w:val="00017484"/>
    <w:rsid w:val="000206DA"/>
    <w:rsid w:val="00020C83"/>
    <w:rsid w:val="00021831"/>
    <w:rsid w:val="00021C2E"/>
    <w:rsid w:val="00022E84"/>
    <w:rsid w:val="00023384"/>
    <w:rsid w:val="000238FE"/>
    <w:rsid w:val="000246E6"/>
    <w:rsid w:val="00025353"/>
    <w:rsid w:val="00026351"/>
    <w:rsid w:val="00026A7A"/>
    <w:rsid w:val="00026FA4"/>
    <w:rsid w:val="000275BF"/>
    <w:rsid w:val="00030D40"/>
    <w:rsid w:val="00031141"/>
    <w:rsid w:val="000312D9"/>
    <w:rsid w:val="000313A6"/>
    <w:rsid w:val="000329AC"/>
    <w:rsid w:val="00032EBC"/>
    <w:rsid w:val="000330A3"/>
    <w:rsid w:val="00033946"/>
    <w:rsid w:val="00033B20"/>
    <w:rsid w:val="0003466E"/>
    <w:rsid w:val="00034C20"/>
    <w:rsid w:val="00034CED"/>
    <w:rsid w:val="000356CC"/>
    <w:rsid w:val="00037DDE"/>
    <w:rsid w:val="00037F3F"/>
    <w:rsid w:val="000408D8"/>
    <w:rsid w:val="00040A49"/>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BF4"/>
    <w:rsid w:val="000911CA"/>
    <w:rsid w:val="000917B9"/>
    <w:rsid w:val="00091EBC"/>
    <w:rsid w:val="00092D0A"/>
    <w:rsid w:val="0009380C"/>
    <w:rsid w:val="0009449B"/>
    <w:rsid w:val="000946A3"/>
    <w:rsid w:val="000952D8"/>
    <w:rsid w:val="00095EB1"/>
    <w:rsid w:val="00096865"/>
    <w:rsid w:val="00097DE8"/>
    <w:rsid w:val="000A37CE"/>
    <w:rsid w:val="000A4AB2"/>
    <w:rsid w:val="000A5B16"/>
    <w:rsid w:val="000A6B75"/>
    <w:rsid w:val="000A72AD"/>
    <w:rsid w:val="000A7528"/>
    <w:rsid w:val="000B033F"/>
    <w:rsid w:val="000B1088"/>
    <w:rsid w:val="000B259E"/>
    <w:rsid w:val="000B430D"/>
    <w:rsid w:val="000B4EBA"/>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1E3"/>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183"/>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9CA"/>
    <w:rsid w:val="00137A5C"/>
    <w:rsid w:val="001404FA"/>
    <w:rsid w:val="00140600"/>
    <w:rsid w:val="00142496"/>
    <w:rsid w:val="00143BD7"/>
    <w:rsid w:val="00143E8C"/>
    <w:rsid w:val="0014472E"/>
    <w:rsid w:val="00144F73"/>
    <w:rsid w:val="001458D6"/>
    <w:rsid w:val="00145CC3"/>
    <w:rsid w:val="00147AC9"/>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12C"/>
    <w:rsid w:val="001C76F7"/>
    <w:rsid w:val="001C7C1A"/>
    <w:rsid w:val="001C7F21"/>
    <w:rsid w:val="001D1139"/>
    <w:rsid w:val="001D1D00"/>
    <w:rsid w:val="001D2D62"/>
    <w:rsid w:val="001D5FF7"/>
    <w:rsid w:val="001D6531"/>
    <w:rsid w:val="001D718C"/>
    <w:rsid w:val="001D7228"/>
    <w:rsid w:val="001D746A"/>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07FEE"/>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0B9"/>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999"/>
    <w:rsid w:val="00254A36"/>
    <w:rsid w:val="002559B9"/>
    <w:rsid w:val="00255D6A"/>
    <w:rsid w:val="00257773"/>
    <w:rsid w:val="00260569"/>
    <w:rsid w:val="00260CB2"/>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2D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97"/>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2DBB"/>
    <w:rsid w:val="003A377C"/>
    <w:rsid w:val="003A5049"/>
    <w:rsid w:val="003A5533"/>
    <w:rsid w:val="003A57F0"/>
    <w:rsid w:val="003A62A4"/>
    <w:rsid w:val="003A645E"/>
    <w:rsid w:val="003A7164"/>
    <w:rsid w:val="003A7A32"/>
    <w:rsid w:val="003A7FC7"/>
    <w:rsid w:val="003B0939"/>
    <w:rsid w:val="003B0D6E"/>
    <w:rsid w:val="003B1D8F"/>
    <w:rsid w:val="003B1FC0"/>
    <w:rsid w:val="003B2079"/>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5D7"/>
    <w:rsid w:val="0040761D"/>
    <w:rsid w:val="0040799E"/>
    <w:rsid w:val="00407CC7"/>
    <w:rsid w:val="00407F37"/>
    <w:rsid w:val="004107A0"/>
    <w:rsid w:val="00410B68"/>
    <w:rsid w:val="00410FAF"/>
    <w:rsid w:val="004110AC"/>
    <w:rsid w:val="00411D9D"/>
    <w:rsid w:val="004134BB"/>
    <w:rsid w:val="00413A8A"/>
    <w:rsid w:val="0041595F"/>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40B"/>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DF"/>
    <w:rsid w:val="0047619C"/>
    <w:rsid w:val="00476579"/>
    <w:rsid w:val="00476A47"/>
    <w:rsid w:val="00477354"/>
    <w:rsid w:val="00480162"/>
    <w:rsid w:val="004813B3"/>
    <w:rsid w:val="004817CA"/>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1FA7"/>
    <w:rsid w:val="004A3051"/>
    <w:rsid w:val="004A3A81"/>
    <w:rsid w:val="004A712A"/>
    <w:rsid w:val="004A7722"/>
    <w:rsid w:val="004B1786"/>
    <w:rsid w:val="004B2363"/>
    <w:rsid w:val="004B2569"/>
    <w:rsid w:val="004B28E1"/>
    <w:rsid w:val="004B2F56"/>
    <w:rsid w:val="004B383E"/>
    <w:rsid w:val="004B4580"/>
    <w:rsid w:val="004B51BD"/>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0CC5"/>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26E"/>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E5D"/>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825"/>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7A7"/>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746"/>
    <w:rsid w:val="005C4C12"/>
    <w:rsid w:val="005C4EBF"/>
    <w:rsid w:val="005C6159"/>
    <w:rsid w:val="005D00A5"/>
    <w:rsid w:val="005D00D6"/>
    <w:rsid w:val="005D07B2"/>
    <w:rsid w:val="005D0D93"/>
    <w:rsid w:val="005D1A14"/>
    <w:rsid w:val="005D26DF"/>
    <w:rsid w:val="005D2EDB"/>
    <w:rsid w:val="005D3674"/>
    <w:rsid w:val="005D3CEE"/>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BE3"/>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CAE"/>
    <w:rsid w:val="0071687B"/>
    <w:rsid w:val="0071689A"/>
    <w:rsid w:val="00716F47"/>
    <w:rsid w:val="007170FC"/>
    <w:rsid w:val="007204FD"/>
    <w:rsid w:val="007210AC"/>
    <w:rsid w:val="0072179E"/>
    <w:rsid w:val="00721CBC"/>
    <w:rsid w:val="00722177"/>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51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9CF"/>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6D8"/>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A5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5D"/>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3CDF"/>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6EAB"/>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D8F"/>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4C6"/>
    <w:rsid w:val="009A171D"/>
    <w:rsid w:val="009A1B95"/>
    <w:rsid w:val="009A2FDE"/>
    <w:rsid w:val="009A30B4"/>
    <w:rsid w:val="009A3DD6"/>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CF3"/>
    <w:rsid w:val="009C1D0F"/>
    <w:rsid w:val="009C370D"/>
    <w:rsid w:val="009C3A21"/>
    <w:rsid w:val="009C3B73"/>
    <w:rsid w:val="009C3EC5"/>
    <w:rsid w:val="009C4C6C"/>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3E6"/>
    <w:rsid w:val="009F0660"/>
    <w:rsid w:val="009F06BA"/>
    <w:rsid w:val="009F1812"/>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51E"/>
    <w:rsid w:val="00A26CBE"/>
    <w:rsid w:val="00A27FAF"/>
    <w:rsid w:val="00A3062D"/>
    <w:rsid w:val="00A30B3F"/>
    <w:rsid w:val="00A31A12"/>
    <w:rsid w:val="00A31F51"/>
    <w:rsid w:val="00A3284C"/>
    <w:rsid w:val="00A34587"/>
    <w:rsid w:val="00A37070"/>
    <w:rsid w:val="00A37126"/>
    <w:rsid w:val="00A40446"/>
    <w:rsid w:val="00A408CE"/>
    <w:rsid w:val="00A42216"/>
    <w:rsid w:val="00A428D0"/>
    <w:rsid w:val="00A42D1F"/>
    <w:rsid w:val="00A42E71"/>
    <w:rsid w:val="00A43166"/>
    <w:rsid w:val="00A4360B"/>
    <w:rsid w:val="00A4426D"/>
    <w:rsid w:val="00A444A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67F"/>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C7A"/>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F73"/>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4C70"/>
    <w:rsid w:val="00B752D1"/>
    <w:rsid w:val="00B75687"/>
    <w:rsid w:val="00B7771E"/>
    <w:rsid w:val="00B8109F"/>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2EE1"/>
    <w:rsid w:val="00B93B64"/>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0AA"/>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4F2"/>
    <w:rsid w:val="00C207A1"/>
    <w:rsid w:val="00C2151D"/>
    <w:rsid w:val="00C22421"/>
    <w:rsid w:val="00C230C6"/>
    <w:rsid w:val="00C232E0"/>
    <w:rsid w:val="00C23B1B"/>
    <w:rsid w:val="00C23D48"/>
    <w:rsid w:val="00C23F1D"/>
    <w:rsid w:val="00C24256"/>
    <w:rsid w:val="00C25B21"/>
    <w:rsid w:val="00C26B4D"/>
    <w:rsid w:val="00C26CF7"/>
    <w:rsid w:val="00C27455"/>
    <w:rsid w:val="00C3130B"/>
    <w:rsid w:val="00C31373"/>
    <w:rsid w:val="00C31812"/>
    <w:rsid w:val="00C31D86"/>
    <w:rsid w:val="00C324F0"/>
    <w:rsid w:val="00C3373B"/>
    <w:rsid w:val="00C34414"/>
    <w:rsid w:val="00C346B2"/>
    <w:rsid w:val="00C34813"/>
    <w:rsid w:val="00C3484C"/>
    <w:rsid w:val="00C35169"/>
    <w:rsid w:val="00C358EA"/>
    <w:rsid w:val="00C364E8"/>
    <w:rsid w:val="00C3797F"/>
    <w:rsid w:val="00C4095B"/>
    <w:rsid w:val="00C41159"/>
    <w:rsid w:val="00C41477"/>
    <w:rsid w:val="00C41C3A"/>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9A"/>
    <w:rsid w:val="00CA5DD1"/>
    <w:rsid w:val="00CA770E"/>
    <w:rsid w:val="00CA7F13"/>
    <w:rsid w:val="00CB0129"/>
    <w:rsid w:val="00CB0901"/>
    <w:rsid w:val="00CB0ADE"/>
    <w:rsid w:val="00CB3CB1"/>
    <w:rsid w:val="00CB41AB"/>
    <w:rsid w:val="00CB4620"/>
    <w:rsid w:val="00CB4C1E"/>
    <w:rsid w:val="00CB5290"/>
    <w:rsid w:val="00CB57BB"/>
    <w:rsid w:val="00CB58A9"/>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53CF"/>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62C"/>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BA4"/>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6CEA"/>
    <w:rsid w:val="00D677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F10"/>
    <w:rsid w:val="00D86538"/>
    <w:rsid w:val="00D873FE"/>
    <w:rsid w:val="00D875CB"/>
    <w:rsid w:val="00D879FD"/>
    <w:rsid w:val="00D911AC"/>
    <w:rsid w:val="00D91621"/>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3A27"/>
    <w:rsid w:val="00DA41B1"/>
    <w:rsid w:val="00DA59C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6AF"/>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A3F"/>
    <w:rsid w:val="00E11D3D"/>
    <w:rsid w:val="00E15826"/>
    <w:rsid w:val="00E15A77"/>
    <w:rsid w:val="00E161F1"/>
    <w:rsid w:val="00E1687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B59"/>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13A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878"/>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802"/>
    <w:rsid w:val="00EF6DF2"/>
    <w:rsid w:val="00EF7868"/>
    <w:rsid w:val="00F00C96"/>
    <w:rsid w:val="00F01D1E"/>
    <w:rsid w:val="00F025FC"/>
    <w:rsid w:val="00F02DBC"/>
    <w:rsid w:val="00F031F3"/>
    <w:rsid w:val="00F03B10"/>
    <w:rsid w:val="00F04FC3"/>
    <w:rsid w:val="00F05954"/>
    <w:rsid w:val="00F06F30"/>
    <w:rsid w:val="00F11794"/>
    <w:rsid w:val="00F11AAD"/>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4B7"/>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47AD3"/>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231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AF0"/>
    <w:rsid w:val="00FA4F9D"/>
    <w:rsid w:val="00FA5CBD"/>
    <w:rsid w:val="00FA66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E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uiPriority w:val="99"/>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Akapit z listą BS,List Paragraph 1,List_Paragraph,Multilevel para_II,Citation List,본문(내용),List Paragraph (numbered (a)),Colorful List - Accent 11,List Paragraph1,Bullet1,Bullets,References,IBL List Paragraph,List Paragraph nowy,Body"/>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Akapit z listą BS Char,List Paragraph 1 Char,List_Paragraph Char,Multilevel para_II Char,Citation List Char,본문(내용) Char,List Paragraph (numbered (a)) Char,Colorful List - Accent 11 Char,List Paragraph1 Char,Bullet1 Char,Bullets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msonormal0">
    <w:name w:val="msonormal"/>
    <w:basedOn w:val="Normal"/>
    <w:uiPriority w:val="99"/>
    <w:rsid w:val="004760DF"/>
    <w:pPr>
      <w:spacing w:before="100" w:beforeAutospacing="1" w:after="100" w:afterAutospacing="1"/>
    </w:pPr>
  </w:style>
  <w:style w:type="character" w:customStyle="1" w:styleId="CommentTextChar">
    <w:name w:val="Comment Text Char"/>
    <w:basedOn w:val="DefaultParagraphFont"/>
    <w:link w:val="CommentText"/>
    <w:uiPriority w:val="99"/>
    <w:semiHidden/>
    <w:rsid w:val="004760DF"/>
    <w:rPr>
      <w:rFonts w:ascii="Times Armenian" w:hAnsi="Times Armenian"/>
      <w:lang w:eastAsia="ru-RU"/>
    </w:rPr>
  </w:style>
  <w:style w:type="character" w:customStyle="1" w:styleId="EndnoteTextChar">
    <w:name w:val="Endnote Text Char"/>
    <w:basedOn w:val="DefaultParagraphFont"/>
    <w:link w:val="EndnoteText"/>
    <w:uiPriority w:val="99"/>
    <w:semiHidden/>
    <w:rsid w:val="004760DF"/>
    <w:rPr>
      <w:rFonts w:ascii="Times Armenian" w:hAnsi="Times Armenian"/>
      <w:lang w:eastAsia="ru-RU"/>
    </w:rPr>
  </w:style>
  <w:style w:type="character" w:customStyle="1" w:styleId="BodyTextChar1">
    <w:name w:val="Body Text Char1"/>
    <w:aliases w:val="Body Text Char Char Char1"/>
    <w:basedOn w:val="DefaultParagraphFont"/>
    <w:semiHidden/>
    <w:rsid w:val="004760DF"/>
    <w:rPr>
      <w:sz w:val="24"/>
      <w:szCs w:val="24"/>
    </w:rPr>
  </w:style>
  <w:style w:type="character" w:customStyle="1" w:styleId="DocumentMapChar">
    <w:name w:val="Document Map Char"/>
    <w:basedOn w:val="DefaultParagraphFont"/>
    <w:link w:val="DocumentMap"/>
    <w:uiPriority w:val="99"/>
    <w:semiHidden/>
    <w:rsid w:val="004760DF"/>
    <w:rPr>
      <w:rFonts w:ascii="Tahoma" w:hAnsi="Tahoma" w:cs="Tahoma"/>
      <w:shd w:val="clear" w:color="auto" w:fill="000080"/>
      <w:lang w:eastAsia="ru-RU"/>
    </w:rPr>
  </w:style>
  <w:style w:type="character" w:customStyle="1" w:styleId="CommentSubjectChar">
    <w:name w:val="Comment Subject Char"/>
    <w:basedOn w:val="CommentTextChar"/>
    <w:link w:val="CommentSubject"/>
    <w:uiPriority w:val="99"/>
    <w:semiHidden/>
    <w:rsid w:val="004760DF"/>
    <w:rPr>
      <w:rFonts w:ascii="Times Armenian" w:hAnsi="Times Armenian"/>
      <w:b/>
      <w:bCs/>
      <w:lang w:eastAsia="ru-RU"/>
    </w:rPr>
  </w:style>
  <w:style w:type="paragraph" w:customStyle="1" w:styleId="Index12">
    <w:name w:val="Index 12"/>
    <w:basedOn w:val="Normal"/>
    <w:uiPriority w:val="99"/>
    <w:rsid w:val="004760DF"/>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760DF"/>
    <w:pPr>
      <w:suppressAutoHyphens/>
      <w:spacing w:line="100" w:lineRule="atLeast"/>
    </w:pPr>
    <w:rPr>
      <w:kern w:val="2"/>
      <w:sz w:val="20"/>
      <w:szCs w:val="20"/>
      <w:lang w:val="en-AU" w:eastAsia="ar-SA"/>
    </w:rPr>
  </w:style>
  <w:style w:type="character" w:customStyle="1" w:styleId="Bodytext0">
    <w:name w:val="Body text_"/>
    <w:link w:val="BodyText1"/>
    <w:locked/>
    <w:rsid w:val="004760DF"/>
    <w:rPr>
      <w:shd w:val="clear" w:color="auto" w:fill="FFFFFF"/>
    </w:rPr>
  </w:style>
  <w:style w:type="paragraph" w:customStyle="1" w:styleId="BodyText1">
    <w:name w:val="Body Text1"/>
    <w:basedOn w:val="Normal"/>
    <w:link w:val="Bodytext0"/>
    <w:rsid w:val="004760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uiPriority w:val="99"/>
    <w:rsid w:val="004760DF"/>
    <w:pPr>
      <w:spacing w:before="100" w:beforeAutospacing="1" w:after="100" w:afterAutospacing="1"/>
    </w:pPr>
  </w:style>
  <w:style w:type="paragraph" w:customStyle="1" w:styleId="xl76">
    <w:name w:val="xl7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8">
    <w:name w:val="xl78"/>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9">
    <w:name w:val="xl79"/>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82">
    <w:name w:val="xl82"/>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4">
    <w:name w:val="xl84"/>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4760D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al"/>
    <w:uiPriority w:val="99"/>
    <w:rsid w:val="004760D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uiPriority w:val="99"/>
    <w:rsid w:val="004760D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character" w:styleId="UnresolvedMention">
    <w:name w:val="Unresolved Mention"/>
    <w:basedOn w:val="DefaultParagraphFont"/>
    <w:uiPriority w:val="99"/>
    <w:semiHidden/>
    <w:unhideWhenUsed/>
    <w:rsid w:val="00B7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8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296223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658742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0929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9316511">
      <w:bodyDiv w:val="1"/>
      <w:marLeft w:val="0"/>
      <w:marRight w:val="0"/>
      <w:marTop w:val="0"/>
      <w:marBottom w:val="0"/>
      <w:divBdr>
        <w:top w:val="none" w:sz="0" w:space="0" w:color="auto"/>
        <w:left w:val="none" w:sz="0" w:space="0" w:color="auto"/>
        <w:bottom w:val="none" w:sz="0" w:space="0" w:color="auto"/>
        <w:right w:val="none" w:sz="0" w:space="0" w:color="auto"/>
      </w:divBdr>
    </w:div>
    <w:div w:id="1626958292">
      <w:bodyDiv w:val="1"/>
      <w:marLeft w:val="0"/>
      <w:marRight w:val="0"/>
      <w:marTop w:val="0"/>
      <w:marBottom w:val="0"/>
      <w:divBdr>
        <w:top w:val="none" w:sz="0" w:space="0" w:color="auto"/>
        <w:left w:val="none" w:sz="0" w:space="0" w:color="auto"/>
        <w:bottom w:val="none" w:sz="0" w:space="0" w:color="auto"/>
        <w:right w:val="none" w:sz="0" w:space="0" w:color="auto"/>
      </w:divBdr>
    </w:div>
    <w:div w:id="1630279910">
      <w:bodyDiv w:val="1"/>
      <w:marLeft w:val="0"/>
      <w:marRight w:val="0"/>
      <w:marTop w:val="0"/>
      <w:marBottom w:val="0"/>
      <w:divBdr>
        <w:top w:val="none" w:sz="0" w:space="0" w:color="auto"/>
        <w:left w:val="none" w:sz="0" w:space="0" w:color="auto"/>
        <w:bottom w:val="none" w:sz="0" w:space="0" w:color="auto"/>
        <w:right w:val="none" w:sz="0" w:space="0" w:color="auto"/>
      </w:divBdr>
    </w:div>
    <w:div w:id="163394791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649226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tende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432E-5445-4CE8-9A04-CBB8FC39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58</Pages>
  <Words>15692</Words>
  <Characters>120936</Characters>
  <Application>Microsoft Office Word</Application>
  <DocSecurity>0</DocSecurity>
  <Lines>1007</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136356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Ghazaryan Hayk</cp:lastModifiedBy>
  <cp:revision>54</cp:revision>
  <cp:lastPrinted>2018-02-16T07:12:00Z</cp:lastPrinted>
  <dcterms:created xsi:type="dcterms:W3CDTF">2023-08-29T14:39:00Z</dcterms:created>
  <dcterms:modified xsi:type="dcterms:W3CDTF">2024-07-01T08:32:00Z</dcterms:modified>
</cp:coreProperties>
</file>