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3" w:rsidRPr="00F83764" w:rsidRDefault="00FA3F43" w:rsidP="00FA3F43">
      <w:pPr>
        <w:jc w:val="center"/>
        <w:rPr>
          <w:rFonts w:ascii="Sylfaen" w:hAnsi="Sylfaen"/>
          <w:b/>
          <w:i/>
          <w:szCs w:val="24"/>
          <w:lang w:val="af-ZA"/>
        </w:rPr>
      </w:pPr>
    </w:p>
    <w:p w:rsidR="00005A72" w:rsidRDefault="00005A72" w:rsidP="00005A7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05A72" w:rsidRDefault="00005A72" w:rsidP="00005A72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05A72" w:rsidRDefault="00005A72" w:rsidP="00005A72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005A72" w:rsidRPr="00005A72" w:rsidRDefault="00005A72" w:rsidP="00005A72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005A72">
        <w:rPr>
          <w:rFonts w:ascii="GHEA Grapalat" w:hAnsi="GHEA Grapalat" w:cs="GHEA Grapalat"/>
          <w:sz w:val="20"/>
          <w:u w:val="single"/>
          <w:lang w:val="hy-AM"/>
        </w:rPr>
        <w:t>«</w:t>
      </w:r>
      <w:r w:rsidRPr="00005A72">
        <w:rPr>
          <w:rFonts w:ascii="GHEA Grapalat" w:hAnsi="GHEA Grapalat"/>
          <w:sz w:val="20"/>
          <w:u w:val="single"/>
          <w:lang w:val="af-ZA"/>
        </w:rPr>
        <w:t>ԵՉԳԱԹ-ՄԱԾՁԲ-19/06</w:t>
      </w:r>
      <w:r w:rsidRPr="00005A72">
        <w:rPr>
          <w:rFonts w:ascii="GHEA Grapalat" w:hAnsi="GHEA Grapalat" w:cs="Sylfaen"/>
          <w:b w:val="0"/>
          <w:sz w:val="20"/>
          <w:lang w:val="af-ZA"/>
        </w:rPr>
        <w:tab/>
      </w:r>
      <w:r w:rsidRPr="00005A72">
        <w:rPr>
          <w:rFonts w:ascii="GHEA Grapalat" w:hAnsi="GHEA Grapalat" w:cs="Sylfaen"/>
          <w:b w:val="0"/>
          <w:sz w:val="20"/>
          <w:lang w:val="af-ZA"/>
        </w:rPr>
        <w:tab/>
      </w:r>
    </w:p>
    <w:p w:rsidR="00005A72" w:rsidRPr="00005A72" w:rsidRDefault="00005A72" w:rsidP="00005A7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005A72" w:rsidRDefault="00005A72" w:rsidP="0090708D">
      <w:pPr>
        <w:spacing w:after="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C50D3">
        <w:rPr>
          <w:rFonts w:ascii="GHEA Grapalat" w:hAnsi="GHEA Grapalat" w:cs="GHEA Grapalat"/>
          <w:sz w:val="20"/>
          <w:szCs w:val="20"/>
          <w:lang w:val="hy-AM"/>
        </w:rPr>
        <w:t>«</w:t>
      </w:r>
      <w:r w:rsidRPr="00AC50D3">
        <w:rPr>
          <w:rFonts w:ascii="GHEA Grapalat" w:hAnsi="GHEA Grapalat" w:cs="GHEA Grapalat"/>
          <w:sz w:val="20"/>
          <w:szCs w:val="20"/>
          <w:lang w:val="en-US"/>
        </w:rPr>
        <w:t>Ե</w:t>
      </w:r>
      <w:r w:rsidRPr="00AC50D3">
        <w:rPr>
          <w:rFonts w:ascii="GHEA Grapalat" w:hAnsi="GHEA Grapalat" w:cs="GHEA Grapalat"/>
          <w:sz w:val="20"/>
          <w:szCs w:val="20"/>
          <w:lang w:val="af-ZA"/>
        </w:rPr>
        <w:t>.Չարենցի անվան գրականության և արվեստի թանգարան</w:t>
      </w:r>
      <w:r w:rsidRPr="00AC50D3">
        <w:rPr>
          <w:rFonts w:ascii="GHEA Grapalat" w:hAnsi="GHEA Grapalat" w:cs="GHEA Grapalat"/>
          <w:sz w:val="20"/>
          <w:szCs w:val="20"/>
          <w:lang w:val="hy-AM"/>
        </w:rPr>
        <w:t>»</w:t>
      </w:r>
      <w:r w:rsidRPr="00AC50D3">
        <w:rPr>
          <w:rFonts w:ascii="GHEA Grapalat" w:hAnsi="GHEA Grapalat" w:cs="GHEA Grapalat"/>
          <w:sz w:val="20"/>
          <w:szCs w:val="20"/>
          <w:lang w:val="af-ZA"/>
        </w:rPr>
        <w:t xml:space="preserve"> </w:t>
      </w:r>
      <w:r w:rsidRPr="00AC50D3">
        <w:rPr>
          <w:rFonts w:ascii="GHEA Grapalat" w:hAnsi="GHEA Grapalat" w:cs="GHEA Grapalat"/>
          <w:sz w:val="20"/>
          <w:szCs w:val="20"/>
          <w:lang w:val="en-US"/>
        </w:rPr>
        <w:t>ՊՈԱԿ</w:t>
      </w:r>
      <w:r w:rsidRPr="00AC50D3">
        <w:rPr>
          <w:rFonts w:ascii="GHEA Grapalat" w:hAnsi="GHEA Grapalat"/>
          <w:sz w:val="20"/>
          <w:szCs w:val="20"/>
          <w:lang w:val="af-ZA"/>
        </w:rPr>
        <w:t>-</w:t>
      </w:r>
      <w:r w:rsidRPr="00AC50D3">
        <w:rPr>
          <w:rFonts w:ascii="GHEA Grapalat" w:hAnsi="GHEA Grapalat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750C5B">
        <w:rPr>
          <w:rFonts w:ascii="GHEA Grapalat" w:hAnsi="GHEA Grapalat" w:cs="Arial Unicode"/>
          <w:b/>
          <w:bCs/>
          <w:sz w:val="20"/>
          <w:szCs w:val="20"/>
          <w:lang w:val="af-ZA"/>
        </w:rPr>
        <w:t>&lt;&lt;</w:t>
      </w:r>
      <w:r w:rsidRPr="00750C5B">
        <w:rPr>
          <w:rFonts w:ascii="GHEA Grapalat" w:hAnsi="GHEA Grapalat"/>
          <w:b/>
          <w:sz w:val="20"/>
          <w:szCs w:val="20"/>
          <w:lang w:val="af-ZA"/>
        </w:rPr>
        <w:t xml:space="preserve">Եղիշե Չարենց &lt;&lt;Կոմիտասի հիշատակին&gt;&gt; և </w:t>
      </w:r>
      <w:r w:rsidRPr="00750C5B">
        <w:rPr>
          <w:rFonts w:ascii="GHEA Grapalat" w:hAnsi="GHEA Grapalat" w:cs="Arial Unicode"/>
          <w:b/>
          <w:bCs/>
          <w:sz w:val="20"/>
          <w:szCs w:val="20"/>
          <w:lang w:val="af-ZA"/>
        </w:rPr>
        <w:t>&lt;&lt;</w:t>
      </w:r>
      <w:r w:rsidRPr="00750C5B">
        <w:rPr>
          <w:rFonts w:ascii="GHEA Grapalat" w:hAnsi="GHEA Grapalat"/>
          <w:b/>
          <w:sz w:val="20"/>
          <w:szCs w:val="20"/>
          <w:lang w:val="af-ZA"/>
        </w:rPr>
        <w:t>Հովհաննես Թումանյան &lt;&lt;Ուղիղ խոսք&gt;&gt; քննադատություն և հրապարակախոսություն&gt;&gt; գրքերի</w:t>
      </w:r>
      <w:r w:rsidRPr="00D4429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50C5B">
        <w:rPr>
          <w:rFonts w:ascii="GHEA Grapalat" w:hAnsi="GHEA Grapalat"/>
          <w:b/>
          <w:sz w:val="20"/>
          <w:szCs w:val="20"/>
          <w:lang w:val="af-ZA"/>
        </w:rPr>
        <w:t>զուտ տպագրման ծառայության</w:t>
      </w:r>
      <w:r>
        <w:rPr>
          <w:rFonts w:ascii="GHEA Grapalat" w:hAnsi="GHEA Grapalat" w:cs="Sylfaen"/>
          <w:sz w:val="12"/>
          <w:lang w:val="af-ZA"/>
        </w:rPr>
        <w:tab/>
        <w:t xml:space="preserve">   </w:t>
      </w:r>
    </w:p>
    <w:p w:rsidR="00005A72" w:rsidRDefault="00005A72" w:rsidP="0090708D">
      <w:pPr>
        <w:spacing w:after="0"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005A72">
        <w:rPr>
          <w:rFonts w:ascii="GHEA Grapalat" w:hAnsi="GHEA Grapalat" w:cs="GHEA Grapalat"/>
          <w:sz w:val="20"/>
          <w:u w:val="single"/>
          <w:lang w:val="hy-AM"/>
        </w:rPr>
        <w:t>«</w:t>
      </w:r>
      <w:r w:rsidRPr="00005A72">
        <w:rPr>
          <w:rFonts w:ascii="GHEA Grapalat" w:hAnsi="GHEA Grapalat"/>
          <w:sz w:val="20"/>
          <w:u w:val="single"/>
          <w:lang w:val="af-ZA"/>
        </w:rPr>
        <w:t>ԵՉԳԱԹ-ՄԱԾՁԲ-19/06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</w:t>
      </w:r>
    </w:p>
    <w:p w:rsidR="00005A72" w:rsidRDefault="00005A72" w:rsidP="0090708D">
      <w:pPr>
        <w:spacing w:after="0" w:line="360" w:lineRule="auto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005A72" w:rsidRDefault="00005A72" w:rsidP="0090708D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հունիսի 26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1.1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FE25D0" w:rsidRPr="00960651" w:rsidRDefault="00FE25D0" w:rsidP="00FE25D0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005A72" w:rsidRPr="0090708D" w:rsidRDefault="00005A72" w:rsidP="00005A72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0708D">
        <w:rPr>
          <w:rFonts w:ascii="GHEA Grapalat" w:hAnsi="GHEA Grapalat" w:cs="Sylfaen"/>
          <w:b/>
          <w:sz w:val="20"/>
          <w:lang w:val="af-ZA"/>
        </w:rPr>
        <w:t>Չափաբաժին</w:t>
      </w:r>
      <w:r w:rsidRPr="0090708D">
        <w:rPr>
          <w:rFonts w:ascii="GHEA Grapalat" w:hAnsi="GHEA Grapalat"/>
          <w:b/>
          <w:sz w:val="20"/>
          <w:lang w:val="af-ZA"/>
        </w:rPr>
        <w:t xml:space="preserve"> 1</w:t>
      </w:r>
      <w:r w:rsidRPr="0090708D">
        <w:rPr>
          <w:rFonts w:ascii="GHEA Grapalat" w:hAnsi="GHEA Grapalat" w:cs="Arial Armenian"/>
          <w:b/>
          <w:sz w:val="20"/>
          <w:lang w:val="af-ZA"/>
        </w:rPr>
        <w:t>։</w:t>
      </w:r>
      <w:r w:rsidRPr="0090708D">
        <w:rPr>
          <w:rFonts w:ascii="GHEA Grapalat" w:hAnsi="GHEA Grapalat"/>
          <w:b/>
          <w:sz w:val="20"/>
          <w:lang w:val="af-ZA"/>
        </w:rPr>
        <w:t xml:space="preserve"> </w:t>
      </w:r>
    </w:p>
    <w:p w:rsidR="00005A72" w:rsidRDefault="00005A72" w:rsidP="00005A72">
      <w:pPr>
        <w:spacing w:after="0" w:line="240" w:lineRule="auto"/>
        <w:ind w:firstLine="709"/>
        <w:rPr>
          <w:rFonts w:ascii="GHEA Grapalat" w:hAnsi="GHEA Grapalat"/>
          <w:b/>
          <w:sz w:val="20"/>
          <w:szCs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AC50D3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«</w:t>
      </w:r>
      <w:r w:rsidRPr="00750C5B">
        <w:rPr>
          <w:rFonts w:ascii="GHEA Grapalat" w:hAnsi="GHEA Grapalat"/>
          <w:b/>
          <w:sz w:val="20"/>
          <w:szCs w:val="20"/>
          <w:lang w:val="af-ZA"/>
        </w:rPr>
        <w:t xml:space="preserve">Եղիշե Չարենց </w:t>
      </w:r>
      <w:r>
        <w:rPr>
          <w:rFonts w:ascii="GHEA Grapalat" w:hAnsi="GHEA Grapalat"/>
          <w:b/>
          <w:sz w:val="20"/>
          <w:szCs w:val="20"/>
          <w:lang w:val="af-ZA"/>
        </w:rPr>
        <w:t>«</w:t>
      </w:r>
      <w:r w:rsidRPr="00750C5B">
        <w:rPr>
          <w:rFonts w:ascii="GHEA Grapalat" w:hAnsi="GHEA Grapalat"/>
          <w:b/>
          <w:sz w:val="20"/>
          <w:szCs w:val="20"/>
          <w:lang w:val="af-ZA"/>
        </w:rPr>
        <w:t>Կոմիտասի հիշատակին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» </w:t>
      </w:r>
      <w:r w:rsidRPr="00750C5B">
        <w:rPr>
          <w:rFonts w:ascii="GHEA Grapalat" w:hAnsi="GHEA Grapalat"/>
          <w:b/>
          <w:sz w:val="20"/>
          <w:szCs w:val="20"/>
          <w:lang w:val="af-ZA"/>
        </w:rPr>
        <w:t>գրքերի</w:t>
      </w:r>
    </w:p>
    <w:p w:rsidR="00005A72" w:rsidRDefault="00005A72" w:rsidP="00005A72">
      <w:pPr>
        <w:spacing w:after="0" w:line="240" w:lineRule="auto"/>
        <w:ind w:firstLine="709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</w:t>
      </w:r>
      <w:r w:rsidRPr="00D4429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50C5B">
        <w:rPr>
          <w:rFonts w:ascii="GHEA Grapalat" w:hAnsi="GHEA Grapalat"/>
          <w:b/>
          <w:sz w:val="20"/>
          <w:szCs w:val="20"/>
          <w:lang w:val="af-ZA"/>
        </w:rPr>
        <w:t>զուտ տպագրման ծառայության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C50D3">
        <w:rPr>
          <w:rFonts w:ascii="GHEA Grapalat" w:hAnsi="GHEA Grapalat"/>
          <w:sz w:val="20"/>
          <w:szCs w:val="20"/>
          <w:lang w:val="af-ZA"/>
        </w:rPr>
        <w:t>ձեռքբերումը</w:t>
      </w:r>
    </w:p>
    <w:p w:rsidR="00FE25D0" w:rsidRPr="00AC50D3" w:rsidRDefault="00FE25D0" w:rsidP="00005A72">
      <w:pPr>
        <w:spacing w:after="0" w:line="240" w:lineRule="auto"/>
        <w:ind w:firstLine="709"/>
        <w:rPr>
          <w:rFonts w:ascii="GHEA Grapalat" w:hAnsi="GHEA Grapalat"/>
          <w:b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005A72" w:rsidRPr="00960651" w:rsidTr="00012E6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005A72" w:rsidRPr="00960651" w:rsidTr="00012E6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5A72" w:rsidRPr="00960651" w:rsidRDefault="00012E6B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«Էդիտ Պրինտ» </w:t>
            </w:r>
            <w:r w:rsidRPr="00AC50D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05A72" w:rsidRPr="00960651" w:rsidRDefault="00012E6B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C50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005A72" w:rsidRPr="00960651" w:rsidRDefault="00012E6B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</w:tbl>
    <w:p w:rsidR="00005A72" w:rsidRPr="00960651" w:rsidRDefault="00005A72" w:rsidP="00005A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05A72" w:rsidRPr="0027711C" w:rsidTr="00012E6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005A72" w:rsidRPr="00960651" w:rsidTr="00012E6B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5A72" w:rsidRPr="00960651" w:rsidRDefault="00012E6B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«Էդիտ Պրինտ» </w:t>
            </w:r>
            <w:r w:rsidRPr="00AC50D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5A72" w:rsidRPr="00960651" w:rsidRDefault="00012E6B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C50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5A72" w:rsidRPr="0027711C" w:rsidRDefault="0027711C" w:rsidP="002E260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200</w:t>
            </w:r>
            <w:r>
              <w:rPr>
                <w:rFonts w:ascii="GHEA Grapalat" w:hAnsi="GHEA Grapalat"/>
                <w:sz w:val="20"/>
              </w:rPr>
              <w:t>,</w:t>
            </w:r>
            <w:r w:rsidR="00012E6B">
              <w:rPr>
                <w:rFonts w:ascii="GHEA Grapalat" w:hAnsi="GHEA Grapalat"/>
                <w:sz w:val="20"/>
                <w:lang w:val="af-ZA"/>
              </w:rPr>
              <w:t>0</w:t>
            </w:r>
          </w:p>
        </w:tc>
      </w:tr>
    </w:tbl>
    <w:p w:rsidR="00FE25D0" w:rsidRDefault="00FE25D0" w:rsidP="00FE25D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005A72" w:rsidRDefault="00005A72" w:rsidP="00005A72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012E6B" w:rsidRPr="00012E6B">
        <w:rPr>
          <w:rFonts w:ascii="GHEA Grapalat" w:hAnsi="GHEA Grapalat"/>
          <w:sz w:val="20"/>
          <w:u w:val="single"/>
          <w:lang w:val="af-ZA"/>
        </w:rPr>
        <w:t xml:space="preserve">նվազագույն </w:t>
      </w:r>
      <w:r w:rsidR="00012E6B">
        <w:rPr>
          <w:rFonts w:ascii="GHEA Grapalat" w:hAnsi="GHEA Grapalat"/>
          <w:sz w:val="20"/>
          <w:u w:val="single"/>
          <w:lang w:val="af-ZA"/>
        </w:rPr>
        <w:t>գնային առաջարկ</w:t>
      </w:r>
    </w:p>
    <w:p w:rsidR="0090708D" w:rsidRDefault="0090708D" w:rsidP="00005A72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90708D" w:rsidRPr="00012E6B" w:rsidRDefault="0090708D" w:rsidP="00005A72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</w:p>
    <w:p w:rsidR="00005A72" w:rsidRPr="0090708D" w:rsidRDefault="00005A72" w:rsidP="00005A72">
      <w:pPr>
        <w:spacing w:after="240" w:line="360" w:lineRule="auto"/>
        <w:ind w:firstLine="709"/>
        <w:jc w:val="both"/>
        <w:rPr>
          <w:rFonts w:ascii="GHEA Grapalat" w:hAnsi="GHEA Grapalat"/>
          <w:b/>
          <w:sz w:val="20"/>
          <w:lang w:val="af-ZA"/>
        </w:rPr>
      </w:pPr>
      <w:r w:rsidRPr="0090708D">
        <w:rPr>
          <w:rFonts w:ascii="GHEA Grapalat" w:hAnsi="GHEA Grapalat" w:cs="Sylfaen"/>
          <w:b/>
          <w:sz w:val="20"/>
          <w:lang w:val="af-ZA"/>
        </w:rPr>
        <w:t>Չափաբաժին</w:t>
      </w:r>
      <w:r w:rsidRPr="0090708D">
        <w:rPr>
          <w:rFonts w:ascii="GHEA Grapalat" w:hAnsi="GHEA Grapalat"/>
          <w:b/>
          <w:sz w:val="20"/>
          <w:lang w:val="af-ZA"/>
        </w:rPr>
        <w:t xml:space="preserve"> N</w:t>
      </w:r>
      <w:r w:rsidRPr="0090708D">
        <w:rPr>
          <w:rFonts w:ascii="GHEA Grapalat" w:hAnsi="GHEA Grapalat" w:cs="Arial Armenian"/>
          <w:b/>
          <w:sz w:val="20"/>
          <w:lang w:val="af-ZA"/>
        </w:rPr>
        <w:t>։</w:t>
      </w:r>
      <w:r w:rsidRPr="0090708D">
        <w:rPr>
          <w:rFonts w:ascii="GHEA Grapalat" w:hAnsi="GHEA Grapalat"/>
          <w:b/>
          <w:sz w:val="20"/>
          <w:lang w:val="af-ZA"/>
        </w:rPr>
        <w:t xml:space="preserve"> </w:t>
      </w:r>
      <w:r w:rsidR="00012E6B" w:rsidRPr="0090708D">
        <w:rPr>
          <w:rFonts w:ascii="GHEA Grapalat" w:hAnsi="GHEA Grapalat"/>
          <w:b/>
          <w:sz w:val="20"/>
          <w:lang w:val="af-ZA"/>
        </w:rPr>
        <w:t>2</w:t>
      </w:r>
    </w:p>
    <w:p w:rsidR="00012E6B" w:rsidRDefault="00005A72" w:rsidP="00FE25D0">
      <w:pPr>
        <w:spacing w:after="0" w:line="240" w:lineRule="auto"/>
        <w:ind w:firstLine="709"/>
        <w:rPr>
          <w:rFonts w:ascii="GHEA Grapalat" w:hAnsi="GHEA Grapalat"/>
          <w:b/>
          <w:sz w:val="20"/>
          <w:szCs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12E6B" w:rsidRPr="00750C5B">
        <w:rPr>
          <w:rFonts w:ascii="GHEA Grapalat" w:hAnsi="GHEA Grapalat" w:cs="Arial Unicode"/>
          <w:b/>
          <w:bCs/>
          <w:sz w:val="20"/>
          <w:szCs w:val="20"/>
          <w:lang w:val="af-ZA"/>
        </w:rPr>
        <w:t>&lt;&lt;</w:t>
      </w:r>
      <w:r w:rsidR="00012E6B" w:rsidRPr="00750C5B">
        <w:rPr>
          <w:rFonts w:ascii="GHEA Grapalat" w:hAnsi="GHEA Grapalat"/>
          <w:b/>
          <w:sz w:val="20"/>
          <w:szCs w:val="20"/>
          <w:lang w:val="af-ZA"/>
        </w:rPr>
        <w:t xml:space="preserve">Հովհաննես Թումանյան &lt;&lt;Ուղիղ խոսք&gt;&gt; քննադատություն և </w:t>
      </w:r>
    </w:p>
    <w:p w:rsidR="00FE25D0" w:rsidRDefault="00012E6B" w:rsidP="00FE25D0">
      <w:pPr>
        <w:spacing w:after="0" w:line="240" w:lineRule="auto"/>
        <w:ind w:firstLine="709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     </w:t>
      </w:r>
      <w:r w:rsidRPr="00750C5B">
        <w:rPr>
          <w:rFonts w:ascii="GHEA Grapalat" w:hAnsi="GHEA Grapalat"/>
          <w:b/>
          <w:sz w:val="20"/>
          <w:szCs w:val="20"/>
          <w:lang w:val="af-ZA"/>
        </w:rPr>
        <w:t>հրապարակախոսություն&gt;&gt; գրքերի</w:t>
      </w:r>
      <w:r w:rsidRPr="00D4429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50C5B">
        <w:rPr>
          <w:rFonts w:ascii="GHEA Grapalat" w:hAnsi="GHEA Grapalat"/>
          <w:b/>
          <w:sz w:val="20"/>
          <w:szCs w:val="20"/>
          <w:lang w:val="af-ZA"/>
        </w:rPr>
        <w:t xml:space="preserve">զուտ տպագրման </w:t>
      </w:r>
    </w:p>
    <w:p w:rsidR="00012E6B" w:rsidRDefault="00FE25D0" w:rsidP="00FE25D0">
      <w:pPr>
        <w:spacing w:after="0" w:line="240" w:lineRule="auto"/>
        <w:ind w:firstLine="709"/>
        <w:rPr>
          <w:rFonts w:ascii="GHEA Grapalat" w:hAnsi="GHEA Grapalat" w:cs="Sylfaen"/>
          <w:sz w:val="12"/>
          <w:lang w:val="af-ZA"/>
        </w:rPr>
      </w:pPr>
      <w:r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     </w:t>
      </w:r>
      <w:r w:rsidR="00012E6B" w:rsidRPr="00750C5B">
        <w:rPr>
          <w:rFonts w:ascii="GHEA Grapalat" w:hAnsi="GHEA Grapalat"/>
          <w:b/>
          <w:sz w:val="20"/>
          <w:szCs w:val="20"/>
          <w:lang w:val="af-ZA"/>
        </w:rPr>
        <w:t>ծառայության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AC50D3">
        <w:rPr>
          <w:rFonts w:ascii="GHEA Grapalat" w:hAnsi="GHEA Grapalat"/>
          <w:sz w:val="20"/>
          <w:szCs w:val="20"/>
          <w:lang w:val="af-ZA"/>
        </w:rPr>
        <w:t>ձեռքբերումը</w:t>
      </w:r>
      <w:r w:rsidR="00012E6B">
        <w:rPr>
          <w:rFonts w:ascii="GHEA Grapalat" w:hAnsi="GHEA Grapalat" w:cs="Sylfaen"/>
          <w:sz w:val="12"/>
          <w:lang w:val="af-ZA"/>
        </w:rPr>
        <w:t xml:space="preserve"> </w:t>
      </w:r>
    </w:p>
    <w:p w:rsidR="00FE25D0" w:rsidRDefault="00FE25D0" w:rsidP="00FE25D0">
      <w:pPr>
        <w:spacing w:after="0" w:line="240" w:lineRule="auto"/>
        <w:ind w:firstLine="709"/>
        <w:rPr>
          <w:rFonts w:ascii="GHEA Grapalat" w:hAnsi="GHEA Grapalat" w:cs="Sylfaen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975"/>
        <w:gridCol w:w="2370"/>
        <w:gridCol w:w="2439"/>
        <w:gridCol w:w="2990"/>
      </w:tblGrid>
      <w:tr w:rsidR="00005A72" w:rsidRPr="00960651" w:rsidTr="00FE25D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FE25D0" w:rsidRPr="00960651" w:rsidTr="00FE25D0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«Էդիտ Պրինտ» </w:t>
            </w:r>
            <w:r w:rsidRPr="00AC50D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C50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</w:tr>
    </w:tbl>
    <w:p w:rsidR="00005A72" w:rsidRPr="00960651" w:rsidRDefault="00005A72" w:rsidP="00005A7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05A72" w:rsidRPr="0027711C" w:rsidTr="00FE25D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05A72" w:rsidRPr="00960651" w:rsidRDefault="00005A72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FE25D0" w:rsidRPr="00960651" w:rsidTr="00FE25D0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«Էդիտ Պրինտ» </w:t>
            </w:r>
            <w:r w:rsidRPr="00AC50D3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af-ZA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25D0" w:rsidRPr="00960651" w:rsidRDefault="00FE25D0" w:rsidP="002E260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C50D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E25D0" w:rsidRPr="0027711C" w:rsidRDefault="0027711C" w:rsidP="002E260D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510</w:t>
            </w:r>
            <w:r>
              <w:rPr>
                <w:rFonts w:ascii="GHEA Grapalat" w:hAnsi="GHEA Grapalat"/>
                <w:sz w:val="20"/>
              </w:rPr>
              <w:t>,</w:t>
            </w:r>
            <w:r w:rsidR="00FE25D0">
              <w:rPr>
                <w:rFonts w:ascii="GHEA Grapalat" w:hAnsi="GHEA Grapalat"/>
                <w:sz w:val="20"/>
                <w:lang w:val="af-ZA"/>
              </w:rPr>
              <w:t>0</w:t>
            </w:r>
          </w:p>
        </w:tc>
      </w:tr>
    </w:tbl>
    <w:p w:rsidR="00FE25D0" w:rsidRDefault="00FE25D0" w:rsidP="00FE25D0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E25D0" w:rsidRDefault="00005A72" w:rsidP="00005A72">
      <w:pPr>
        <w:spacing w:after="240" w:line="360" w:lineRule="auto"/>
        <w:ind w:firstLine="709"/>
        <w:jc w:val="both"/>
        <w:rPr>
          <w:rFonts w:ascii="GHEA Grapalat" w:hAnsi="GHEA Grapalat"/>
          <w:sz w:val="20"/>
          <w:u w:val="single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E25D0" w:rsidRPr="00012E6B">
        <w:rPr>
          <w:rFonts w:ascii="GHEA Grapalat" w:hAnsi="GHEA Grapalat"/>
          <w:sz w:val="20"/>
          <w:u w:val="single"/>
          <w:lang w:val="af-ZA"/>
        </w:rPr>
        <w:t xml:space="preserve">նվազագույն </w:t>
      </w:r>
      <w:r w:rsidR="00FE25D0">
        <w:rPr>
          <w:rFonts w:ascii="GHEA Grapalat" w:hAnsi="GHEA Grapalat"/>
          <w:sz w:val="20"/>
          <w:u w:val="single"/>
          <w:lang w:val="af-ZA"/>
        </w:rPr>
        <w:t>գնային առաջարկ:</w:t>
      </w:r>
    </w:p>
    <w:p w:rsidR="00FE25D0" w:rsidRDefault="00FE25D0" w:rsidP="00FE25D0">
      <w:pPr>
        <w:spacing w:after="120" w:line="240" w:lineRule="auto"/>
        <w:jc w:val="both"/>
        <w:rPr>
          <w:rFonts w:ascii="GHEA Grapalat" w:hAnsi="GHEA Grapalat" w:cs="Sylfaen"/>
          <w:b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/>
          <w:b/>
          <w:sz w:val="20"/>
          <w:lang w:val="af-ZA"/>
        </w:rPr>
        <w:t>“</w:t>
      </w:r>
      <w:r w:rsidRPr="00AC50D3">
        <w:rPr>
          <w:rFonts w:ascii="GHEA Grapalat" w:hAnsi="GHEA Grapalat" w:cs="Sylfaen"/>
          <w:b/>
          <w:sz w:val="20"/>
          <w:lang w:val="af-ZA"/>
        </w:rPr>
        <w:t>Գնումների</w:t>
      </w:r>
      <w:r w:rsidRPr="00AC50D3">
        <w:rPr>
          <w:rFonts w:ascii="GHEA Grapalat" w:hAnsi="GHEA Grapalat"/>
          <w:b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b/>
          <w:sz w:val="20"/>
          <w:lang w:val="af-ZA"/>
        </w:rPr>
        <w:t>մասին</w:t>
      </w:r>
      <w:r w:rsidRPr="00AC50D3">
        <w:rPr>
          <w:rFonts w:ascii="GHEA Grapalat" w:hAnsi="GHEA Grapalat"/>
          <w:b/>
          <w:sz w:val="20"/>
          <w:lang w:val="af-ZA"/>
        </w:rPr>
        <w:t xml:space="preserve">” </w:t>
      </w:r>
      <w:r w:rsidRPr="00AC50D3">
        <w:rPr>
          <w:rFonts w:ascii="GHEA Grapalat" w:hAnsi="GHEA Grapalat" w:cs="Sylfaen"/>
          <w:b/>
          <w:sz w:val="20"/>
          <w:lang w:val="af-ZA"/>
        </w:rPr>
        <w:t>ՀՀ</w:t>
      </w:r>
      <w:r w:rsidRPr="00AC50D3">
        <w:rPr>
          <w:rFonts w:ascii="GHEA Grapalat" w:hAnsi="GHEA Grapalat"/>
          <w:b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b/>
          <w:sz w:val="20"/>
          <w:lang w:val="af-ZA"/>
        </w:rPr>
        <w:t>օրենքի</w:t>
      </w:r>
      <w:r w:rsidRPr="00AC50D3">
        <w:rPr>
          <w:rFonts w:ascii="GHEA Grapalat" w:hAnsi="GHEA Grapalat"/>
          <w:b/>
          <w:sz w:val="20"/>
          <w:lang w:val="af-ZA"/>
        </w:rPr>
        <w:t xml:space="preserve"> 10-</w:t>
      </w:r>
      <w:r w:rsidRPr="00AC50D3">
        <w:rPr>
          <w:rFonts w:ascii="GHEA Grapalat" w:hAnsi="GHEA Grapalat" w:cs="Sylfaen"/>
          <w:b/>
          <w:sz w:val="20"/>
          <w:lang w:val="af-ZA"/>
        </w:rPr>
        <w:t>րդ</w:t>
      </w:r>
      <w:r w:rsidRPr="00AC50D3">
        <w:rPr>
          <w:rFonts w:ascii="GHEA Grapalat" w:hAnsi="GHEA Grapalat"/>
          <w:b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b/>
          <w:sz w:val="20"/>
          <w:lang w:val="af-ZA"/>
        </w:rPr>
        <w:t>հոդվածի</w:t>
      </w:r>
      <w:r w:rsidRPr="00AC50D3">
        <w:rPr>
          <w:rFonts w:ascii="GHEA Grapalat" w:hAnsi="GHEA Grapalat"/>
          <w:b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b/>
          <w:sz w:val="20"/>
          <w:lang w:val="af-ZA"/>
        </w:rPr>
        <w:t>համաձայն</w:t>
      </w:r>
      <w:r w:rsidRPr="00AC50D3">
        <w:rPr>
          <w:rFonts w:ascii="GHEA Grapalat" w:hAnsi="GHEA Grapalat"/>
          <w:b/>
          <w:sz w:val="20"/>
          <w:lang w:val="af-ZA"/>
        </w:rPr>
        <w:t xml:space="preserve">` </w:t>
      </w:r>
      <w:r w:rsidRPr="00AC50D3">
        <w:rPr>
          <w:rFonts w:ascii="GHEA Grapalat" w:hAnsi="GHEA Grapalat" w:cs="Sylfaen"/>
          <w:b/>
          <w:sz w:val="20"/>
          <w:lang w:val="af-ZA"/>
        </w:rPr>
        <w:t>անգործության</w:t>
      </w:r>
      <w:r w:rsidRPr="00AC50D3">
        <w:rPr>
          <w:rFonts w:ascii="GHEA Grapalat" w:hAnsi="GHEA Grapalat"/>
          <w:b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b/>
          <w:sz w:val="20"/>
          <w:lang w:val="af-ZA"/>
        </w:rPr>
        <w:t>ժամկետը</w:t>
      </w:r>
      <w:r w:rsidRPr="00AC50D3">
        <w:rPr>
          <w:rFonts w:ascii="GHEA Grapalat" w:hAnsi="GHEA Grapalat"/>
          <w:b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b/>
          <w:sz w:val="20"/>
          <w:lang w:val="af-ZA"/>
        </w:rPr>
        <w:t>կիրառելի չէ:</w:t>
      </w:r>
    </w:p>
    <w:p w:rsidR="00FE25D0" w:rsidRPr="00AC50D3" w:rsidRDefault="00FE25D0" w:rsidP="00FE25D0">
      <w:pPr>
        <w:spacing w:after="0" w:line="240" w:lineRule="auto"/>
        <w:jc w:val="both"/>
        <w:rPr>
          <w:rFonts w:ascii="GHEA Grapalat" w:hAnsi="GHEA Grapalat"/>
          <w:b/>
          <w:sz w:val="20"/>
          <w:lang w:val="af-ZA"/>
        </w:rPr>
      </w:pPr>
    </w:p>
    <w:p w:rsidR="00FE25D0" w:rsidRPr="00AC50D3" w:rsidRDefault="00FE25D0" w:rsidP="00FE25D0">
      <w:pPr>
        <w:spacing w:after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</w:t>
      </w:r>
      <w:r w:rsidRPr="00AC50D3">
        <w:rPr>
          <w:rFonts w:ascii="GHEA Grapalat" w:hAnsi="GHEA Grapalat" w:cs="Sylfaen"/>
          <w:sz w:val="20"/>
          <w:lang w:val="af-ZA"/>
        </w:rPr>
        <w:t>Սույն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հայտարարության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հետ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կապված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լրացուցիչ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տեղեկություններ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ստանալու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համար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կարող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եք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r w:rsidRPr="00AC50D3">
        <w:rPr>
          <w:rFonts w:ascii="GHEA Grapalat" w:hAnsi="GHEA Grapalat" w:cs="Sylfaen"/>
          <w:sz w:val="20"/>
          <w:lang w:val="af-ZA"/>
        </w:rPr>
        <w:t>դիմել</w:t>
      </w:r>
      <w:r w:rsidRPr="00AC50D3">
        <w:rPr>
          <w:rFonts w:ascii="GHEA Grapalat" w:hAnsi="GHEA Grapalat"/>
          <w:sz w:val="20"/>
          <w:lang w:val="af-ZA"/>
        </w:rPr>
        <w:t xml:space="preserve"> </w:t>
      </w:r>
    </w:p>
    <w:p w:rsidR="00FE25D0" w:rsidRDefault="00FE25D0" w:rsidP="00FE25D0">
      <w:pPr>
        <w:spacing w:after="0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</w:t>
      </w:r>
      <w:r w:rsidRPr="00AC50D3">
        <w:rPr>
          <w:rFonts w:ascii="GHEA Grapalat" w:hAnsi="GHEA Grapalat"/>
          <w:sz w:val="20"/>
          <w:lang w:val="af-ZA"/>
        </w:rPr>
        <w:t>&lt;&lt;</w:t>
      </w:r>
      <w:r w:rsidRPr="00AC50D3">
        <w:rPr>
          <w:rFonts w:ascii="GHEA Grapalat" w:hAnsi="GHEA Grapalat"/>
          <w:b/>
          <w:sz w:val="20"/>
          <w:lang w:val="af-ZA"/>
        </w:rPr>
        <w:t>ԵՉԳԱԹ-ՄԱ</w:t>
      </w:r>
      <w:r>
        <w:rPr>
          <w:rFonts w:ascii="GHEA Grapalat" w:hAnsi="GHEA Grapalat"/>
          <w:b/>
          <w:sz w:val="20"/>
          <w:lang w:val="af-ZA"/>
        </w:rPr>
        <w:t>ԱՇ</w:t>
      </w:r>
      <w:r w:rsidRPr="00AC50D3">
        <w:rPr>
          <w:rFonts w:ascii="GHEA Grapalat" w:hAnsi="GHEA Grapalat"/>
          <w:b/>
          <w:sz w:val="20"/>
          <w:lang w:val="af-ZA"/>
        </w:rPr>
        <w:t>ՁԲ-1</w:t>
      </w:r>
      <w:r>
        <w:rPr>
          <w:rFonts w:ascii="GHEA Grapalat" w:hAnsi="GHEA Grapalat"/>
          <w:b/>
          <w:sz w:val="20"/>
          <w:lang w:val="af-ZA"/>
        </w:rPr>
        <w:t>9</w:t>
      </w:r>
      <w:r w:rsidRPr="00AC50D3">
        <w:rPr>
          <w:rFonts w:ascii="GHEA Grapalat" w:hAnsi="GHEA Grapalat"/>
          <w:b/>
          <w:sz w:val="20"/>
          <w:lang w:val="af-ZA"/>
        </w:rPr>
        <w:t>/0</w:t>
      </w:r>
      <w:r>
        <w:rPr>
          <w:rFonts w:ascii="GHEA Grapalat" w:hAnsi="GHEA Grapalat"/>
          <w:b/>
          <w:sz w:val="20"/>
          <w:lang w:val="af-ZA"/>
        </w:rPr>
        <w:t>6</w:t>
      </w:r>
      <w:r w:rsidRPr="00AC50D3">
        <w:rPr>
          <w:rFonts w:ascii="GHEA Grapalat" w:hAnsi="GHEA Grapalat"/>
          <w:sz w:val="20"/>
          <w:lang w:val="af-ZA"/>
        </w:rPr>
        <w:t xml:space="preserve">&gt;&gt; </w:t>
      </w:r>
      <w:r w:rsidRPr="00AC50D3"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Pr="00AC50D3">
        <w:rPr>
          <w:rFonts w:ascii="GHEA Grapalat" w:hAnsi="GHEA Grapalat" w:cs="Sylfaen"/>
          <w:sz w:val="20"/>
          <w:u w:val="single"/>
          <w:lang w:val="en-US"/>
        </w:rPr>
        <w:t>Ա</w:t>
      </w:r>
      <w:r w:rsidRPr="00AC50D3">
        <w:rPr>
          <w:rFonts w:ascii="GHEA Grapalat" w:hAnsi="GHEA Grapalat" w:cs="Sylfaen"/>
          <w:sz w:val="20"/>
          <w:u w:val="single"/>
          <w:lang w:val="af-ZA"/>
        </w:rPr>
        <w:t xml:space="preserve">. </w:t>
      </w:r>
      <w:r w:rsidRPr="00AC50D3">
        <w:rPr>
          <w:rFonts w:ascii="GHEA Grapalat" w:hAnsi="GHEA Grapalat" w:cs="Sylfaen"/>
          <w:sz w:val="20"/>
          <w:u w:val="single"/>
          <w:lang w:val="en-US"/>
        </w:rPr>
        <w:t>Պեպանյանին</w:t>
      </w:r>
      <w:r w:rsidRPr="00AC50D3">
        <w:rPr>
          <w:rFonts w:ascii="GHEA Grapalat" w:hAnsi="GHEA Grapalat" w:cs="Sylfaen"/>
          <w:sz w:val="20"/>
          <w:lang w:val="af-ZA"/>
        </w:rPr>
        <w:t>:</w:t>
      </w:r>
    </w:p>
    <w:p w:rsidR="00FE25D0" w:rsidRPr="00AC50D3" w:rsidRDefault="00FE25D0" w:rsidP="00FE25D0">
      <w:pPr>
        <w:spacing w:after="0" w:line="240" w:lineRule="exact"/>
        <w:rPr>
          <w:rFonts w:ascii="GHEA Grapalat" w:hAnsi="GHEA Grapalat" w:cs="Sylfaen"/>
          <w:sz w:val="20"/>
          <w:lang w:val="af-ZA"/>
        </w:rPr>
      </w:pPr>
    </w:p>
    <w:p w:rsidR="00005A72" w:rsidRPr="00FE25D0" w:rsidRDefault="00FE25D0" w:rsidP="00FE25D0">
      <w:pPr>
        <w:jc w:val="both"/>
        <w:rPr>
          <w:rFonts w:ascii="GHEA Grapalat" w:hAnsi="GHEA Grapalat"/>
          <w:sz w:val="20"/>
          <w:u w:val="single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</w:t>
      </w:r>
      <w:r w:rsidR="00005A72" w:rsidRPr="00EA309E">
        <w:rPr>
          <w:rFonts w:ascii="GHEA Grapalat" w:hAnsi="GHEA Grapalat" w:cs="Sylfaen"/>
          <w:sz w:val="20"/>
          <w:lang w:val="af-ZA"/>
        </w:rPr>
        <w:t>Հեռախոս՝</w:t>
      </w:r>
      <w:r w:rsidR="00005A72" w:rsidRPr="00EA309E">
        <w:rPr>
          <w:rFonts w:ascii="GHEA Grapalat" w:hAnsi="GHEA Grapalat"/>
          <w:sz w:val="20"/>
          <w:lang w:val="af-ZA"/>
        </w:rPr>
        <w:t xml:space="preserve"> </w:t>
      </w:r>
      <w:r w:rsidRPr="00FE25D0">
        <w:rPr>
          <w:rFonts w:ascii="GHEA Grapalat" w:hAnsi="GHEA Grapalat"/>
          <w:sz w:val="20"/>
          <w:u w:val="single"/>
          <w:lang w:val="af-ZA"/>
        </w:rPr>
        <w:t>010-56-79-70</w:t>
      </w:r>
    </w:p>
    <w:p w:rsidR="00FE25D0" w:rsidRPr="0027711C" w:rsidRDefault="00FE25D0" w:rsidP="00FE25D0">
      <w:pPr>
        <w:spacing w:after="0" w:line="360" w:lineRule="auto"/>
        <w:jc w:val="both"/>
        <w:rPr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</w:t>
      </w:r>
      <w:r w:rsidRPr="00AC50D3">
        <w:rPr>
          <w:rFonts w:ascii="GHEA Grapalat" w:hAnsi="GHEA Grapalat" w:cs="Sylfaen"/>
          <w:sz w:val="20"/>
          <w:lang w:val="af-ZA"/>
        </w:rPr>
        <w:t>Էլեկոտրանային փոստ՝</w:t>
      </w:r>
      <w:r w:rsidRPr="00AC50D3">
        <w:rPr>
          <w:rFonts w:ascii="GHEA Grapalat" w:hAnsi="GHEA Grapalat"/>
          <w:sz w:val="20"/>
          <w:lang w:val="af-ZA"/>
        </w:rPr>
        <w:t xml:space="preserve"> </w:t>
      </w:r>
      <w:hyperlink r:id="rId7" w:history="1">
        <w:r w:rsidRPr="00AC50D3">
          <w:rPr>
            <w:rStyle w:val="Hyperlink"/>
            <w:rFonts w:ascii="GHEA Grapalat" w:hAnsi="GHEA Grapalat"/>
            <w:sz w:val="20"/>
            <w:lang w:val="af-ZA"/>
          </w:rPr>
          <w:t>gatgnumner@mail.ru</w:t>
        </w:r>
      </w:hyperlink>
    </w:p>
    <w:p w:rsidR="008401A9" w:rsidRPr="0027711C" w:rsidRDefault="008401A9" w:rsidP="00FE25D0">
      <w:pPr>
        <w:spacing w:after="0" w:line="360" w:lineRule="auto"/>
        <w:jc w:val="both"/>
        <w:rPr>
          <w:rFonts w:ascii="GHEA Grapalat" w:hAnsi="GHEA Grapalat"/>
          <w:sz w:val="20"/>
          <w:lang w:val="af-ZA"/>
        </w:rPr>
      </w:pPr>
    </w:p>
    <w:p w:rsidR="00FE25D0" w:rsidRPr="00AC50D3" w:rsidRDefault="00FE25D0" w:rsidP="00FE25D0">
      <w:pPr>
        <w:pStyle w:val="BodyTextIndent3"/>
        <w:ind w:firstLine="0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   </w:t>
      </w:r>
      <w:r w:rsidRPr="00AC50D3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Պատվիրատու` </w:t>
      </w:r>
      <w:r w:rsidRPr="00AC50D3">
        <w:rPr>
          <w:rFonts w:ascii="GHEA Grapalat" w:hAnsi="GHEA Grapalat" w:cs="GHEA Grapalat"/>
          <w:sz w:val="20"/>
          <w:lang w:val="hy-AM"/>
        </w:rPr>
        <w:t>«</w:t>
      </w:r>
      <w:r w:rsidRPr="00AC50D3">
        <w:rPr>
          <w:rFonts w:ascii="GHEA Grapalat" w:hAnsi="GHEA Grapalat" w:cs="GHEA Grapalat"/>
          <w:sz w:val="20"/>
          <w:lang w:val="en-US"/>
        </w:rPr>
        <w:t>Ե</w:t>
      </w:r>
      <w:r w:rsidRPr="00AC50D3">
        <w:rPr>
          <w:rFonts w:ascii="GHEA Grapalat" w:hAnsi="GHEA Grapalat" w:cs="GHEA Grapalat"/>
          <w:sz w:val="20"/>
          <w:lang w:val="af-ZA"/>
        </w:rPr>
        <w:t>.Չարենցի անվան գրականության և արվեստի թանգարան</w:t>
      </w:r>
      <w:r w:rsidRPr="00AC50D3">
        <w:rPr>
          <w:rFonts w:ascii="GHEA Grapalat" w:hAnsi="GHEA Grapalat" w:cs="GHEA Grapalat"/>
          <w:sz w:val="20"/>
          <w:lang w:val="hy-AM"/>
        </w:rPr>
        <w:t>»</w:t>
      </w:r>
      <w:r w:rsidRPr="00AC50D3">
        <w:rPr>
          <w:rFonts w:ascii="GHEA Grapalat" w:hAnsi="GHEA Grapalat" w:cs="GHEA Grapalat"/>
          <w:sz w:val="20"/>
          <w:lang w:val="af-ZA"/>
        </w:rPr>
        <w:t xml:space="preserve"> </w:t>
      </w:r>
      <w:r w:rsidRPr="00AC50D3">
        <w:rPr>
          <w:rFonts w:ascii="GHEA Grapalat" w:hAnsi="GHEA Grapalat" w:cs="GHEA Grapalat"/>
          <w:sz w:val="20"/>
          <w:lang w:val="en-US"/>
        </w:rPr>
        <w:t>ՊՈԱԿ</w:t>
      </w:r>
    </w:p>
    <w:p w:rsidR="00FE25D0" w:rsidRPr="00AC50D3" w:rsidRDefault="00FE25D0" w:rsidP="00FE25D0">
      <w:pPr>
        <w:pStyle w:val="BodyTextIndent3"/>
        <w:spacing w:after="240" w:line="360" w:lineRule="auto"/>
        <w:ind w:firstLine="0"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65465D" w:rsidRPr="00F83764" w:rsidRDefault="0065465D" w:rsidP="00FA3F43">
      <w:pPr>
        <w:pStyle w:val="BodyTextIndent3"/>
        <w:spacing w:after="240" w:line="360" w:lineRule="auto"/>
        <w:ind w:firstLine="0"/>
        <w:rPr>
          <w:rFonts w:ascii="Sylfaen" w:hAnsi="Sylfaen" w:cs="Sylfaen"/>
          <w:b w:val="0"/>
          <w:sz w:val="20"/>
          <w:u w:val="none"/>
          <w:lang w:val="af-ZA"/>
        </w:rPr>
      </w:pPr>
    </w:p>
    <w:p w:rsidR="005A5397" w:rsidRPr="005A5397" w:rsidRDefault="005A5397" w:rsidP="005A5397">
      <w:pPr>
        <w:pStyle w:val="BodyText"/>
        <w:ind w:firstLine="567"/>
        <w:jc w:val="right"/>
        <w:rPr>
          <w:rFonts w:ascii="GHEA Grapalat" w:hAnsi="GHEA Grapalat" w:cs="Sylfaen"/>
          <w:i/>
          <w:sz w:val="18"/>
          <w:lang w:val="af-ZA"/>
        </w:rPr>
      </w:pPr>
      <w:r w:rsidRPr="005A5397">
        <w:rPr>
          <w:rFonts w:ascii="GHEA Grapalat" w:hAnsi="GHEA Grapalat" w:cs="Sylfaen"/>
          <w:i/>
          <w:sz w:val="16"/>
          <w:lang w:val="af-ZA"/>
        </w:rPr>
        <w:t xml:space="preserve">      </w:t>
      </w:r>
    </w:p>
    <w:p w:rsidR="005A5397" w:rsidRPr="00960651" w:rsidRDefault="005A5397" w:rsidP="003F190D">
      <w:pPr>
        <w:pStyle w:val="BodyTextIndent"/>
        <w:jc w:val="center"/>
        <w:rPr>
          <w:rFonts w:ascii="GHEA Grapalat" w:hAnsi="GHEA Grapalat" w:cs="Sylfaen"/>
          <w:b/>
          <w:sz w:val="20"/>
          <w:lang w:val="es-ES"/>
        </w:rPr>
      </w:pPr>
      <w:r w:rsidRPr="005A5397">
        <w:rPr>
          <w:rFonts w:ascii="GHEA Grapalat" w:hAnsi="GHEA Grapalat"/>
          <w:lang w:val="af-ZA"/>
        </w:rPr>
        <w:tab/>
      </w:r>
    </w:p>
    <w:p w:rsidR="00E71ED5" w:rsidRPr="00AC63AD" w:rsidRDefault="00E71ED5">
      <w:pPr>
        <w:rPr>
          <w:lang w:val="af-ZA"/>
        </w:rPr>
      </w:pPr>
    </w:p>
    <w:sectPr w:rsidR="00E71ED5" w:rsidRPr="00AC63AD" w:rsidSect="00FD6BB5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84" w:rsidRDefault="00474E84" w:rsidP="00E71ED5">
      <w:pPr>
        <w:spacing w:after="0" w:line="240" w:lineRule="auto"/>
      </w:pPr>
      <w:r>
        <w:separator/>
      </w:r>
    </w:p>
  </w:endnote>
  <w:endnote w:type="continuationSeparator" w:id="1">
    <w:p w:rsidR="00474E84" w:rsidRDefault="00474E84" w:rsidP="00E7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7595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74E84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17595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3F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11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74E84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84" w:rsidRDefault="00474E84" w:rsidP="00E71ED5">
      <w:pPr>
        <w:spacing w:after="0" w:line="240" w:lineRule="auto"/>
      </w:pPr>
      <w:r>
        <w:separator/>
      </w:r>
    </w:p>
  </w:footnote>
  <w:footnote w:type="continuationSeparator" w:id="1">
    <w:p w:rsidR="00474E84" w:rsidRDefault="00474E84" w:rsidP="00E7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3F43"/>
    <w:rsid w:val="00003671"/>
    <w:rsid w:val="00005A72"/>
    <w:rsid w:val="00012E6B"/>
    <w:rsid w:val="00022D1B"/>
    <w:rsid w:val="001033A0"/>
    <w:rsid w:val="00174D26"/>
    <w:rsid w:val="0017595A"/>
    <w:rsid w:val="001B16BC"/>
    <w:rsid w:val="002170C5"/>
    <w:rsid w:val="00266230"/>
    <w:rsid w:val="0027711C"/>
    <w:rsid w:val="002B41B3"/>
    <w:rsid w:val="00314F2F"/>
    <w:rsid w:val="0032400C"/>
    <w:rsid w:val="003316FE"/>
    <w:rsid w:val="00347C2D"/>
    <w:rsid w:val="003B117B"/>
    <w:rsid w:val="003F190D"/>
    <w:rsid w:val="00426980"/>
    <w:rsid w:val="004421AA"/>
    <w:rsid w:val="0045147E"/>
    <w:rsid w:val="00474E84"/>
    <w:rsid w:val="004B7861"/>
    <w:rsid w:val="004C11EA"/>
    <w:rsid w:val="00557EAC"/>
    <w:rsid w:val="005712C6"/>
    <w:rsid w:val="005A5397"/>
    <w:rsid w:val="00601E88"/>
    <w:rsid w:val="0060579F"/>
    <w:rsid w:val="0065465D"/>
    <w:rsid w:val="006B553A"/>
    <w:rsid w:val="006D0F83"/>
    <w:rsid w:val="006F2513"/>
    <w:rsid w:val="00701F42"/>
    <w:rsid w:val="00750C5B"/>
    <w:rsid w:val="007B5A7D"/>
    <w:rsid w:val="007B74F6"/>
    <w:rsid w:val="007C0682"/>
    <w:rsid w:val="00835F02"/>
    <w:rsid w:val="008401A9"/>
    <w:rsid w:val="00863516"/>
    <w:rsid w:val="008A7885"/>
    <w:rsid w:val="008D5E4E"/>
    <w:rsid w:val="0090708D"/>
    <w:rsid w:val="00A05014"/>
    <w:rsid w:val="00A15B80"/>
    <w:rsid w:val="00A53619"/>
    <w:rsid w:val="00AA27E1"/>
    <w:rsid w:val="00AC50D3"/>
    <w:rsid w:val="00AC63AD"/>
    <w:rsid w:val="00B12829"/>
    <w:rsid w:val="00B57CBF"/>
    <w:rsid w:val="00BA38C3"/>
    <w:rsid w:val="00BE19AE"/>
    <w:rsid w:val="00BE5E65"/>
    <w:rsid w:val="00BF7407"/>
    <w:rsid w:val="00CA2A13"/>
    <w:rsid w:val="00CD4C0C"/>
    <w:rsid w:val="00D36371"/>
    <w:rsid w:val="00D43E1A"/>
    <w:rsid w:val="00D669F2"/>
    <w:rsid w:val="00D9542D"/>
    <w:rsid w:val="00DD4D11"/>
    <w:rsid w:val="00E71ED5"/>
    <w:rsid w:val="00E77925"/>
    <w:rsid w:val="00E808BF"/>
    <w:rsid w:val="00EF1AB1"/>
    <w:rsid w:val="00F305CD"/>
    <w:rsid w:val="00F56CFB"/>
    <w:rsid w:val="00F80693"/>
    <w:rsid w:val="00FA0B98"/>
    <w:rsid w:val="00FA3F43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D5"/>
  </w:style>
  <w:style w:type="paragraph" w:styleId="Heading3">
    <w:name w:val="heading 3"/>
    <w:basedOn w:val="Normal"/>
    <w:next w:val="Normal"/>
    <w:link w:val="Heading3Char"/>
    <w:qFormat/>
    <w:rsid w:val="00FA3F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3F43"/>
    <w:rPr>
      <w:rFonts w:ascii="Times LatArm" w:eastAsia="Times New Roman" w:hAnsi="Times LatArm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FA3F4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FA3F43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PageNumber">
    <w:name w:val="page number"/>
    <w:basedOn w:val="DefaultParagraphFont"/>
    <w:rsid w:val="00FA3F43"/>
  </w:style>
  <w:style w:type="paragraph" w:styleId="Footer">
    <w:name w:val="footer"/>
    <w:basedOn w:val="Normal"/>
    <w:link w:val="FooterChar"/>
    <w:rsid w:val="00FA3F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FA3F4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316FE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63A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A53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397"/>
  </w:style>
  <w:style w:type="paragraph" w:styleId="BodyTextIndent">
    <w:name w:val="Body Text Indent"/>
    <w:basedOn w:val="Normal"/>
    <w:link w:val="BodyTextIndentChar"/>
    <w:uiPriority w:val="99"/>
    <w:unhideWhenUsed/>
    <w:rsid w:val="005A53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A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tgnumn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E904-A332-4C41-BC29-23F60D7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Karine</cp:lastModifiedBy>
  <cp:revision>43</cp:revision>
  <dcterms:created xsi:type="dcterms:W3CDTF">2018-08-22T07:28:00Z</dcterms:created>
  <dcterms:modified xsi:type="dcterms:W3CDTF">2019-06-28T08:57:00Z</dcterms:modified>
</cp:coreProperties>
</file>