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B62" w:rsidRPr="00FC44B1" w:rsidRDefault="004F1B62" w:rsidP="004F1B62">
      <w:pPr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</w:pP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ՀԱՅՏԱՐԱՐՈՒԹՅՈՒՆ</w:t>
      </w:r>
    </w:p>
    <w:p w:rsidR="004F1B62" w:rsidRPr="00FC44B1" w:rsidRDefault="004F1B62" w:rsidP="004F1B62">
      <w:pPr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</w:pPr>
      <w:proofErr w:type="spellStart"/>
      <w:proofErr w:type="gram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հրավերի</w:t>
      </w:r>
      <w:proofErr w:type="spellEnd"/>
      <w:proofErr w:type="gramEnd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պարզաբանման</w:t>
      </w:r>
      <w:proofErr w:type="spellEnd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մասին</w:t>
      </w:r>
      <w:proofErr w:type="spellEnd"/>
    </w:p>
    <w:p w:rsidR="004F1B62" w:rsidRPr="00FC44B1" w:rsidRDefault="004F1B62" w:rsidP="004F1B62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</w:p>
    <w:p w:rsidR="004F1B62" w:rsidRPr="008F46EA" w:rsidRDefault="004F1B62" w:rsidP="004F1B62">
      <w:pPr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</w:pP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Հայտարարության</w:t>
      </w:r>
      <w:proofErr w:type="spellEnd"/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սույն</w:t>
      </w:r>
      <w:proofErr w:type="spellEnd"/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տեքստը</w:t>
      </w:r>
      <w:proofErr w:type="spellEnd"/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հաստատված</w:t>
      </w:r>
      <w:proofErr w:type="spellEnd"/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է</w:t>
      </w:r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գնահատող</w:t>
      </w:r>
      <w:proofErr w:type="spellEnd"/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հանձնաժողովի</w:t>
      </w:r>
      <w:proofErr w:type="spellEnd"/>
    </w:p>
    <w:p w:rsidR="004F1B62" w:rsidRPr="004F1B62" w:rsidRDefault="004F1B62" w:rsidP="004F1B62">
      <w:pPr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</w:pPr>
      <w:r w:rsidRPr="008F46EA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2023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թվականի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նոյեմբերի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 13-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ի</w:t>
      </w:r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թիվ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2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որոշմամբ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և</w:t>
      </w:r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հրապարակվում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է</w:t>
      </w:r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</w:p>
    <w:p w:rsidR="004F1B62" w:rsidRPr="004F1B62" w:rsidRDefault="004F1B62" w:rsidP="004F1B62">
      <w:pPr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</w:pPr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“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Գնումների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մասին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” 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ՀՀ</w:t>
      </w:r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օրենքի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29-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րդ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հոդվածի</w:t>
      </w:r>
      <w:proofErr w:type="spellEnd"/>
      <w:r w:rsidRPr="004F1B62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</w:rPr>
        <w:t>համաձայն</w:t>
      </w:r>
      <w:proofErr w:type="spellEnd"/>
    </w:p>
    <w:p w:rsidR="004F1B62" w:rsidRPr="00FC44B1" w:rsidRDefault="004F1B62" w:rsidP="004F1B62">
      <w:pPr>
        <w:pStyle w:val="3"/>
        <w:ind w:firstLine="0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4F1B62" w:rsidRPr="00FC44B1" w:rsidRDefault="004F1B62" w:rsidP="004F1B62">
      <w:pPr>
        <w:pStyle w:val="3"/>
        <w:ind w:firstLine="0"/>
        <w:rPr>
          <w:rFonts w:ascii="GHEA Grapalat" w:hAnsi="GHEA Grapalat" w:cs="Sylfaen"/>
          <w:b w:val="0"/>
          <w:color w:val="000000" w:themeColor="text1"/>
          <w:sz w:val="20"/>
          <w:u w:val="single"/>
          <w:lang w:val="af-ZA"/>
        </w:rPr>
      </w:pPr>
      <w:r w:rsidRPr="00FC44B1">
        <w:rPr>
          <w:rFonts w:ascii="GHEA Grapalat" w:hAnsi="GHEA Grapalat" w:cs="Arial"/>
          <w:b w:val="0"/>
          <w:color w:val="000000" w:themeColor="text1"/>
          <w:sz w:val="20"/>
          <w:lang w:val="af-ZA"/>
        </w:rPr>
        <w:t>Ընթացակարգի</w:t>
      </w:r>
      <w:r w:rsidRPr="00FC44B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FC44B1">
        <w:rPr>
          <w:rFonts w:ascii="GHEA Grapalat" w:hAnsi="GHEA Grapalat" w:cs="Arial"/>
          <w:b w:val="0"/>
          <w:color w:val="000000" w:themeColor="text1"/>
          <w:sz w:val="20"/>
          <w:lang w:val="af-ZA"/>
        </w:rPr>
        <w:t>ծածկագիրը</w:t>
      </w:r>
      <w:r w:rsidRPr="00FC44B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«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ԾՔ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-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ԷԱՃԱՊՁԲ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-23/18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»</w:t>
      </w:r>
    </w:p>
    <w:p w:rsidR="004F1B62" w:rsidRPr="00FC44B1" w:rsidRDefault="004F1B62" w:rsidP="004F1B62">
      <w:pPr>
        <w:rPr>
          <w:rFonts w:ascii="GHEA Grapalat" w:hAnsi="GHEA Grapalat"/>
          <w:color w:val="000000" w:themeColor="text1"/>
          <w:lang w:val="af-ZA"/>
        </w:rPr>
      </w:pPr>
    </w:p>
    <w:p w:rsidR="004F1B62" w:rsidRPr="00FC44B1" w:rsidRDefault="004F1B62" w:rsidP="004F1B62">
      <w:pPr>
        <w:pStyle w:val="3"/>
        <w:spacing w:line="360" w:lineRule="auto"/>
        <w:ind w:firstLine="0"/>
        <w:jc w:val="both"/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</w:pPr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  Ծաղկաձորի համայնքապետարանի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կարիքների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համար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proofErr w:type="spellStart"/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ձյուն</w:t>
      </w:r>
      <w:proofErr w:type="spellEnd"/>
      <w:r w:rsidRPr="008F46EA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փչող</w:t>
      </w:r>
      <w:proofErr w:type="spellEnd"/>
      <w:r w:rsidRPr="008F46EA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ռոտորի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ձեռքբերման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նպատակով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կազմակերպված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ԾՔ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-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</w:rPr>
        <w:t>ԷԱՃԱՊՁԲ</w:t>
      </w:r>
      <w:r w:rsidRPr="008F46EA">
        <w:rPr>
          <w:rFonts w:ascii="Calibri" w:hAnsi="Calibri" w:cs="Calibri"/>
          <w:color w:val="000000" w:themeColor="text1"/>
          <w:sz w:val="23"/>
          <w:szCs w:val="23"/>
          <w:shd w:val="clear" w:color="auto" w:fill="ECEFF1"/>
          <w:lang w:val="af-ZA"/>
        </w:rPr>
        <w:t>-23/18</w:t>
      </w:r>
      <w:r>
        <w:rPr>
          <w:rFonts w:ascii="Calibri" w:hAnsi="Calibri" w:cs="Calibri"/>
          <w:color w:val="546E7A"/>
          <w:sz w:val="23"/>
          <w:szCs w:val="23"/>
          <w:shd w:val="clear" w:color="auto" w:fill="ECEFF1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ծածկագրով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գնման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ընթացակարգի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գնահատող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հանձնաժողովը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ստորև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ներկայացնում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է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հրավերի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վերաբերյալ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2023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թվականի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նոյեմբերի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12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-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ին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ստացված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հարցադրումը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և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դրա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վերաբերյալ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2023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թվականի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նոյեմբերի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 1</w:t>
      </w:r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3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-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ին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տրամադրված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proofErr w:type="spellStart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</w:rPr>
        <w:t>պարզաբանումը</w:t>
      </w:r>
      <w:proofErr w:type="spellEnd"/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`</w:t>
      </w:r>
    </w:p>
    <w:p w:rsidR="004F1B62" w:rsidRPr="00FC44B1" w:rsidRDefault="004F1B62" w:rsidP="004F1B62">
      <w:pPr>
        <w:pStyle w:val="3"/>
        <w:spacing w:line="360" w:lineRule="auto"/>
        <w:ind w:firstLine="0"/>
        <w:jc w:val="both"/>
        <w:rPr>
          <w:rFonts w:ascii="GHEA Grapalat" w:hAnsi="GHEA Grapalat"/>
          <w:b w:val="0"/>
          <w:color w:val="000000" w:themeColor="text1"/>
          <w:sz w:val="20"/>
          <w:lang w:val="af-ZA"/>
        </w:rPr>
      </w:pPr>
    </w:p>
    <w:p w:rsidR="004F1B62" w:rsidRPr="008F46EA" w:rsidRDefault="004F1B62" w:rsidP="004F1B62">
      <w:pPr>
        <w:pStyle w:val="3"/>
        <w:spacing w:line="360" w:lineRule="auto"/>
        <w:ind w:firstLine="0"/>
        <w:jc w:val="both"/>
        <w:rPr>
          <w:rFonts w:ascii="GHEA Grapalat" w:hAnsi="GHEA Grapalat" w:cs="Arial"/>
          <w:b w:val="0"/>
          <w:color w:val="000000" w:themeColor="text1"/>
          <w:sz w:val="20"/>
          <w:shd w:val="clear" w:color="auto" w:fill="FFFFFF"/>
          <w:lang w:val="af-ZA"/>
        </w:rPr>
      </w:pPr>
      <w:r w:rsidRPr="008F46EA">
        <w:rPr>
          <w:rFonts w:ascii="GHEA Grapalat" w:hAnsi="GHEA Grapalat" w:cs="Arial"/>
          <w:color w:val="000000" w:themeColor="text1"/>
          <w:sz w:val="20"/>
          <w:lang w:val="af-ZA"/>
        </w:rPr>
        <w:t>Հ</w:t>
      </w:r>
      <w:proofErr w:type="spellStart"/>
      <w:r w:rsidRPr="008F46EA">
        <w:rPr>
          <w:rFonts w:ascii="GHEA Grapalat" w:hAnsi="GHEA Grapalat" w:cs="Arial"/>
          <w:color w:val="000000" w:themeColor="text1"/>
          <w:sz w:val="20"/>
          <w:shd w:val="clear" w:color="auto" w:fill="FFFFFF"/>
        </w:rPr>
        <w:t>արցադրում</w:t>
      </w:r>
      <w:proofErr w:type="spellEnd"/>
      <w:r w:rsidRPr="008F46EA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 xml:space="preserve">  </w:t>
      </w:r>
      <w:r w:rsidRPr="008F46EA">
        <w:rPr>
          <w:rFonts w:ascii="GHEA Grapalat" w:hAnsi="GHEA Grapalat" w:cs="Arial"/>
          <w:b w:val="0"/>
          <w:color w:val="000000" w:themeColor="text1"/>
          <w:sz w:val="20"/>
          <w:shd w:val="clear" w:color="auto" w:fill="FFFFFF"/>
          <w:lang w:val="af-ZA"/>
        </w:rPr>
        <w:t xml:space="preserve">N 1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Բարև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ձեզ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,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Տրակտոր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Բելառուս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82.1 ,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դիմացից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ի՞նչ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կախովի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ճակատ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առկա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(переднная навеска)`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ինչին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պետք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ամրացվի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ձյուն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մաքրող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սարքավորումը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,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խնդրում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եմ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տեղեկագրում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`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արձանագրության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մեջ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կցեք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նկարներ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,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որպեսի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հասկանանք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մեր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առաջարկած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ապրանքը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կարող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տեղադրվել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ձեր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ունեցած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տեխնիկային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թե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ոչ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,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և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առկա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է՞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դիմացից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ուժի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փոխանցման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լիսեր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(Передний привод ВОМ (вал отбора мощности),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խնդրում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եմ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դրա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նկարները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նույնպես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կցել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: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Նկարները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տեղադրելու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անհնարության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դեպքում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խնդրում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եմ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մանրամասն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պարզաբանում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տալ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մեր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հարցի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երկու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մասի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վերաբերյալ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>:</w:t>
      </w:r>
    </w:p>
    <w:p w:rsidR="004F1B62" w:rsidRPr="008F46EA" w:rsidRDefault="004F1B62" w:rsidP="004F1B62">
      <w:pPr>
        <w:pStyle w:val="3"/>
        <w:spacing w:line="360" w:lineRule="auto"/>
        <w:ind w:firstLine="0"/>
        <w:jc w:val="both"/>
        <w:rPr>
          <w:rFonts w:ascii="GHEA Grapalat" w:hAnsi="GHEA Grapalat"/>
          <w:b w:val="0"/>
          <w:color w:val="000000" w:themeColor="text1"/>
          <w:sz w:val="20"/>
          <w:lang w:val="af-ZA"/>
        </w:rPr>
      </w:pPr>
      <w:proofErr w:type="spellStart"/>
      <w:r w:rsidRPr="008F46EA">
        <w:rPr>
          <w:rFonts w:ascii="GHEA Grapalat" w:hAnsi="GHEA Grapalat" w:cs="Arial"/>
          <w:color w:val="000000" w:themeColor="text1"/>
          <w:sz w:val="20"/>
          <w:shd w:val="clear" w:color="auto" w:fill="FFFFFF"/>
        </w:rPr>
        <w:t>Պարզաբանում</w:t>
      </w:r>
      <w:proofErr w:type="spellEnd"/>
      <w:r w:rsidRPr="008F46EA">
        <w:rPr>
          <w:rFonts w:ascii="GHEA Grapalat" w:hAnsi="GHEA Grapalat" w:cs="Arial"/>
          <w:color w:val="000000" w:themeColor="text1"/>
          <w:sz w:val="20"/>
          <w:shd w:val="clear" w:color="auto" w:fill="FFFFFF"/>
          <w:lang w:val="af-ZA"/>
        </w:rPr>
        <w:t xml:space="preserve"> N 1</w:t>
      </w:r>
      <w:r w:rsidRPr="008F46EA">
        <w:rPr>
          <w:rFonts w:ascii="GHEA Grapalat" w:hAnsi="GHEA Grapalat" w:cs="Arial"/>
          <w:b w:val="0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Հայտնում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եմ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,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որ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Տրակտոր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Բելառուս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82.1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նոր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ձեռքբերված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տրանսպորտային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միջոց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: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Գտնվում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գործարանային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վիճակում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: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Ձեր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կողմից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նշված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սարքավորումները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առկա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չեն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: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Մատակարար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կազմակերպությունը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ռոտորի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հետ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բոլոր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անհրաժեշտ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դետալները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պետք</w:t>
      </w:r>
      <w:proofErr w:type="spellEnd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է</w:t>
      </w:r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  <w:lang w:val="af-ZA"/>
        </w:rPr>
        <w:t xml:space="preserve"> </w:t>
      </w:r>
      <w:proofErr w:type="spellStart"/>
      <w:r w:rsidRPr="008F46EA">
        <w:rPr>
          <w:rFonts w:ascii="GHEA Grapalat" w:hAnsi="GHEA Grapalat" w:cs="Calibri"/>
          <w:color w:val="000000" w:themeColor="text1"/>
          <w:sz w:val="20"/>
          <w:shd w:val="clear" w:color="auto" w:fill="FFFFFF"/>
        </w:rPr>
        <w:t>մատակարարի</w:t>
      </w:r>
      <w:proofErr w:type="spellEnd"/>
      <w:r w:rsidRPr="008F46EA">
        <w:rPr>
          <w:rFonts w:ascii="GHEA Grapalat" w:hAnsi="GHEA Grapalat" w:cs="Arial"/>
          <w:b w:val="0"/>
          <w:color w:val="000000" w:themeColor="text1"/>
          <w:sz w:val="20"/>
          <w:shd w:val="clear" w:color="auto" w:fill="FFFFFF"/>
          <w:lang w:val="af-ZA"/>
        </w:rPr>
        <w:t xml:space="preserve">:  </w:t>
      </w:r>
      <w:r w:rsidRPr="008F46EA">
        <w:rPr>
          <w:rFonts w:ascii="GHEA Grapalat" w:hAnsi="GHEA Grapalat"/>
          <w:color w:val="000000" w:themeColor="text1"/>
          <w:sz w:val="20"/>
          <w:lang w:val="af-ZA"/>
        </w:rPr>
        <w:tab/>
      </w:r>
      <w:r w:rsidRPr="008F46EA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</w:p>
    <w:p w:rsidR="004F1B62" w:rsidRPr="00FC44B1" w:rsidRDefault="004F1B62" w:rsidP="004F1B62">
      <w:pPr>
        <w:pStyle w:val="3"/>
        <w:spacing w:line="360" w:lineRule="auto"/>
        <w:ind w:firstLine="0"/>
        <w:jc w:val="both"/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</w:pPr>
      <w:r w:rsidRPr="00FC44B1"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</w:t>
      </w:r>
      <w:r>
        <w:rPr>
          <w:rFonts w:ascii="GHEA Grapalat" w:hAnsi="GHEA Grapalat"/>
          <w:b w:val="0"/>
          <w:color w:val="000000" w:themeColor="text1"/>
          <w:sz w:val="20"/>
          <w:lang w:val="af-ZA"/>
        </w:rPr>
        <w:t xml:space="preserve">  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4F1B62" w:rsidRPr="00FC44B1" w:rsidRDefault="004F1B62" w:rsidP="004F1B62">
      <w:pPr>
        <w:pStyle w:val="3"/>
        <w:ind w:firstLine="0"/>
        <w:jc w:val="both"/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</w:pP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«</w:t>
      </w:r>
      <w:r w:rsidRPr="008F46EA">
        <w:rPr>
          <w:rFonts w:ascii="GHEA Grapalat" w:hAnsi="GHEA Grapalat" w:cs="Calibri"/>
          <w:color w:val="000000" w:themeColor="text1"/>
          <w:sz w:val="22"/>
          <w:szCs w:val="23"/>
          <w:shd w:val="clear" w:color="auto" w:fill="ECEFF1"/>
        </w:rPr>
        <w:t>ԾՔ</w:t>
      </w:r>
      <w:r w:rsidRPr="008F46EA">
        <w:rPr>
          <w:rFonts w:ascii="GHEA Grapalat" w:hAnsi="GHEA Grapalat" w:cs="Calibri"/>
          <w:color w:val="000000" w:themeColor="text1"/>
          <w:sz w:val="22"/>
          <w:szCs w:val="23"/>
          <w:shd w:val="clear" w:color="auto" w:fill="ECEFF1"/>
          <w:lang w:val="af-ZA"/>
        </w:rPr>
        <w:t>-</w:t>
      </w:r>
      <w:r w:rsidRPr="008F46EA">
        <w:rPr>
          <w:rFonts w:ascii="GHEA Grapalat" w:hAnsi="GHEA Grapalat" w:cs="Calibri"/>
          <w:color w:val="000000" w:themeColor="text1"/>
          <w:sz w:val="22"/>
          <w:szCs w:val="23"/>
          <w:shd w:val="clear" w:color="auto" w:fill="ECEFF1"/>
        </w:rPr>
        <w:t>ԷԱՃԱՊՁԲ</w:t>
      </w:r>
      <w:r w:rsidRPr="008F46EA">
        <w:rPr>
          <w:rFonts w:ascii="GHEA Grapalat" w:hAnsi="GHEA Grapalat" w:cs="Calibri"/>
          <w:color w:val="000000" w:themeColor="text1"/>
          <w:sz w:val="22"/>
          <w:szCs w:val="23"/>
          <w:shd w:val="clear" w:color="auto" w:fill="ECEFF1"/>
          <w:lang w:val="af-ZA"/>
        </w:rPr>
        <w:t>-23/18</w:t>
      </w:r>
      <w:r w:rsidRPr="00FC44B1"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>»</w:t>
      </w:r>
      <w:r>
        <w:rPr>
          <w:rFonts w:ascii="GHEA Grapalat" w:hAnsi="GHEA Grapalat" w:cs="Arial"/>
          <w:color w:val="000000" w:themeColor="text1"/>
          <w:sz w:val="23"/>
          <w:szCs w:val="23"/>
          <w:shd w:val="clear" w:color="auto" w:fill="FFFFFF"/>
          <w:lang w:val="af-ZA"/>
        </w:rPr>
        <w:t xml:space="preserve"> 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ծածկագրով գնահատող հանձնաժողովի քարտուղար </w:t>
      </w:r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Ա.Ավետիսյանին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: 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ab/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ab/>
      </w:r>
    </w:p>
    <w:p w:rsidR="004F1B62" w:rsidRPr="00FC44B1" w:rsidRDefault="004F1B62" w:rsidP="004F1B62">
      <w:pPr>
        <w:pStyle w:val="3"/>
        <w:ind w:firstLine="0"/>
        <w:jc w:val="both"/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</w:pP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Հեռախոս՝ </w:t>
      </w:r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060680251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։</w:t>
      </w:r>
    </w:p>
    <w:p w:rsidR="004F1B62" w:rsidRPr="00FC44B1" w:rsidRDefault="004F1B62" w:rsidP="004F1B62">
      <w:pPr>
        <w:pStyle w:val="3"/>
        <w:ind w:firstLine="0"/>
        <w:jc w:val="both"/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</w:pP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 xml:space="preserve">Էլեկոտրանային փոստ՝ </w:t>
      </w:r>
      <w:r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tsaghkadzor.tender@mail.ru</w:t>
      </w:r>
      <w:r w:rsidRPr="00FC44B1">
        <w:rPr>
          <w:rFonts w:ascii="GHEA Grapalat" w:hAnsi="GHEA Grapalat" w:cs="Arial"/>
          <w:b w:val="0"/>
          <w:color w:val="000000" w:themeColor="text1"/>
          <w:sz w:val="23"/>
          <w:szCs w:val="23"/>
          <w:shd w:val="clear" w:color="auto" w:fill="FFFFFF"/>
          <w:lang w:val="af-ZA"/>
        </w:rPr>
        <w:t>։</w:t>
      </w:r>
    </w:p>
    <w:p w:rsidR="004F1B62" w:rsidRPr="005151C2" w:rsidRDefault="004F1B62" w:rsidP="004F1B62">
      <w:pPr>
        <w:pStyle w:val="3"/>
        <w:ind w:firstLine="0"/>
        <w:jc w:val="both"/>
        <w:rPr>
          <w:rFonts w:ascii="Arial" w:hAnsi="Arial" w:cs="Arial"/>
          <w:b w:val="0"/>
          <w:color w:val="37474F"/>
          <w:sz w:val="23"/>
          <w:szCs w:val="23"/>
          <w:shd w:val="clear" w:color="auto" w:fill="FFFFFF"/>
          <w:lang w:val="af-ZA"/>
        </w:rPr>
      </w:pPr>
      <w:r w:rsidRPr="005151C2">
        <w:rPr>
          <w:rFonts w:ascii="Arial" w:hAnsi="Arial" w:cs="Arial"/>
          <w:b w:val="0"/>
          <w:color w:val="37474F"/>
          <w:sz w:val="23"/>
          <w:szCs w:val="23"/>
          <w:shd w:val="clear" w:color="auto" w:fill="FFFFFF"/>
          <w:lang w:val="af-ZA"/>
        </w:rPr>
        <w:tab/>
      </w:r>
    </w:p>
    <w:p w:rsidR="00D85B27" w:rsidRPr="004F1B62" w:rsidRDefault="00D85B27">
      <w:pPr>
        <w:rPr>
          <w:lang w:val="af-ZA"/>
        </w:rPr>
      </w:pPr>
      <w:bookmarkStart w:id="0" w:name="_GoBack"/>
      <w:bookmarkEnd w:id="0"/>
    </w:p>
    <w:sectPr w:rsidR="00D85B27" w:rsidRPr="004F1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62"/>
    <w:rsid w:val="004F1B62"/>
    <w:rsid w:val="00D8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874D0A-DEC5-4791-920C-7ECF8149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B62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qFormat/>
    <w:rsid w:val="004F1B62"/>
    <w:pPr>
      <w:keepNext/>
      <w:spacing w:after="0"/>
      <w:ind w:firstLine="720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F1B62"/>
    <w:rPr>
      <w:rFonts w:ascii="Times LatArm" w:eastAsia="Times New Roman" w:hAnsi="Times LatArm" w:cs="Times New Roman"/>
      <w:b/>
      <w:sz w:val="28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2023-11-13T06:16:00Z</dcterms:created>
  <dcterms:modified xsi:type="dcterms:W3CDTF">2023-11-13T06:16:00Z</dcterms:modified>
</cp:coreProperties>
</file>