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43DE9" w14:textId="36407087" w:rsidR="009830E4" w:rsidRPr="00697BC6" w:rsidRDefault="009830E4" w:rsidP="00BF71D0">
      <w:pPr>
        <w:pStyle w:val="Heading1a"/>
        <w:keepNext w:val="0"/>
        <w:keepLines w:val="0"/>
        <w:tabs>
          <w:tab w:val="clear" w:pos="-720"/>
        </w:tabs>
        <w:suppressAutoHyphens w:val="0"/>
        <w:rPr>
          <w:bCs/>
          <w:smallCaps w:val="0"/>
          <w:sz w:val="24"/>
          <w:szCs w:val="24"/>
        </w:rPr>
      </w:pPr>
      <w:r w:rsidRPr="00697BC6">
        <w:rPr>
          <w:bCs/>
          <w:smallCaps w:val="0"/>
          <w:sz w:val="24"/>
          <w:szCs w:val="24"/>
        </w:rPr>
        <w:t xml:space="preserve">REQUEST </w:t>
      </w:r>
      <w:r w:rsidR="00B249EE" w:rsidRPr="00697BC6">
        <w:rPr>
          <w:bCs/>
          <w:smallCaps w:val="0"/>
          <w:sz w:val="24"/>
          <w:szCs w:val="24"/>
        </w:rPr>
        <w:t xml:space="preserve">FOR </w:t>
      </w:r>
      <w:r w:rsidR="00B90946">
        <w:rPr>
          <w:bCs/>
          <w:smallCaps w:val="0"/>
          <w:sz w:val="24"/>
          <w:szCs w:val="24"/>
        </w:rPr>
        <w:t xml:space="preserve">EXPRESSION OF INTEREST </w:t>
      </w:r>
    </w:p>
    <w:p w14:paraId="1D77BC1C" w14:textId="2EF3FF6F" w:rsidR="009830E4" w:rsidRPr="00697BC6" w:rsidRDefault="009830E4">
      <w:pPr>
        <w:pStyle w:val="Heading1a"/>
        <w:keepNext w:val="0"/>
        <w:keepLines w:val="0"/>
        <w:tabs>
          <w:tab w:val="clear" w:pos="-720"/>
        </w:tabs>
        <w:suppressAutoHyphens w:val="0"/>
        <w:rPr>
          <w:bCs/>
          <w:smallCaps w:val="0"/>
          <w:sz w:val="24"/>
          <w:szCs w:val="24"/>
        </w:rPr>
      </w:pPr>
      <w:r w:rsidRPr="00697BC6">
        <w:rPr>
          <w:bCs/>
          <w:smallCaps w:val="0"/>
          <w:sz w:val="24"/>
          <w:szCs w:val="24"/>
        </w:rPr>
        <w:t>(CONSULT</w:t>
      </w:r>
      <w:r w:rsidR="001D70EB" w:rsidRPr="00697BC6">
        <w:rPr>
          <w:bCs/>
          <w:smallCaps w:val="0"/>
          <w:sz w:val="24"/>
          <w:szCs w:val="24"/>
        </w:rPr>
        <w:t>ING</w:t>
      </w:r>
      <w:r w:rsidRPr="00697BC6">
        <w:rPr>
          <w:bCs/>
          <w:smallCaps w:val="0"/>
          <w:sz w:val="24"/>
          <w:szCs w:val="24"/>
        </w:rPr>
        <w:t xml:space="preserve"> SERVICES</w:t>
      </w:r>
      <w:r w:rsidR="00A05A45" w:rsidRPr="00697BC6">
        <w:rPr>
          <w:bCs/>
          <w:smallCaps w:val="0"/>
          <w:sz w:val="24"/>
          <w:szCs w:val="24"/>
        </w:rPr>
        <w:t xml:space="preserve"> –</w:t>
      </w:r>
      <w:r w:rsidR="004235C0" w:rsidRPr="00697BC6">
        <w:rPr>
          <w:bCs/>
          <w:smallCaps w:val="0"/>
          <w:sz w:val="24"/>
          <w:szCs w:val="24"/>
        </w:rPr>
        <w:t>FIRMS SELECTION</w:t>
      </w:r>
      <w:r w:rsidRPr="00697BC6">
        <w:rPr>
          <w:bCs/>
          <w:smallCaps w:val="0"/>
          <w:sz w:val="24"/>
          <w:szCs w:val="24"/>
        </w:rPr>
        <w:t>)</w:t>
      </w:r>
    </w:p>
    <w:p w14:paraId="157834F3" w14:textId="77777777" w:rsidR="009830E4" w:rsidRPr="00697BC6" w:rsidRDefault="009830E4">
      <w:pPr>
        <w:suppressAutoHyphens/>
        <w:rPr>
          <w:rFonts w:ascii="Times New Roman" w:hAnsi="Times New Roman"/>
          <w:spacing w:val="-2"/>
          <w:sz w:val="24"/>
          <w:szCs w:val="24"/>
        </w:rPr>
      </w:pPr>
    </w:p>
    <w:p w14:paraId="3F93F949" w14:textId="05BF7871" w:rsidR="009830E4" w:rsidRDefault="0072576B">
      <w:pPr>
        <w:pStyle w:val="ChapterNumber"/>
        <w:tabs>
          <w:tab w:val="clear" w:pos="-720"/>
        </w:tabs>
        <w:rPr>
          <w:rFonts w:ascii="Times New Roman" w:hAnsi="Times New Roman"/>
          <w:spacing w:val="-2"/>
          <w:sz w:val="24"/>
          <w:szCs w:val="24"/>
        </w:rPr>
      </w:pPr>
      <w:r>
        <w:rPr>
          <w:rFonts w:ascii="Times New Roman" w:hAnsi="Times New Roman"/>
          <w:spacing w:val="-2"/>
          <w:sz w:val="24"/>
          <w:szCs w:val="24"/>
        </w:rPr>
        <w:t xml:space="preserve">22 </w:t>
      </w:r>
      <w:r w:rsidR="00073872">
        <w:rPr>
          <w:rFonts w:ascii="Times New Roman" w:hAnsi="Times New Roman"/>
          <w:spacing w:val="-2"/>
          <w:sz w:val="24"/>
          <w:szCs w:val="24"/>
        </w:rPr>
        <w:t>May</w:t>
      </w:r>
      <w:r>
        <w:rPr>
          <w:rFonts w:ascii="Times New Roman" w:hAnsi="Times New Roman"/>
          <w:spacing w:val="-2"/>
          <w:sz w:val="24"/>
          <w:szCs w:val="24"/>
        </w:rPr>
        <w:t>, 2024</w:t>
      </w:r>
    </w:p>
    <w:p w14:paraId="0F3C4FE4" w14:textId="77777777" w:rsidR="0072576B" w:rsidRPr="00697BC6" w:rsidRDefault="0072576B">
      <w:pPr>
        <w:pStyle w:val="ChapterNumber"/>
        <w:tabs>
          <w:tab w:val="clear" w:pos="-720"/>
        </w:tabs>
        <w:rPr>
          <w:rFonts w:ascii="Times New Roman" w:hAnsi="Times New Roman"/>
          <w:spacing w:val="-2"/>
          <w:sz w:val="24"/>
          <w:szCs w:val="24"/>
        </w:rPr>
      </w:pPr>
    </w:p>
    <w:p w14:paraId="2ACF4967" w14:textId="7DCFAC45" w:rsidR="009830E4" w:rsidRPr="00697BC6" w:rsidRDefault="00A61BD0">
      <w:pPr>
        <w:suppressAutoHyphens/>
        <w:rPr>
          <w:rFonts w:ascii="Times New Roman" w:hAnsi="Times New Roman"/>
          <w:b/>
          <w:spacing w:val="-2"/>
          <w:sz w:val="24"/>
          <w:szCs w:val="24"/>
        </w:rPr>
      </w:pPr>
      <w:r>
        <w:rPr>
          <w:rFonts w:ascii="Times New Roman" w:hAnsi="Times New Roman"/>
          <w:b/>
          <w:spacing w:val="-2"/>
          <w:sz w:val="24"/>
          <w:szCs w:val="24"/>
        </w:rPr>
        <w:t xml:space="preserve">Republic of </w:t>
      </w:r>
      <w:r w:rsidR="00A533EC" w:rsidRPr="00697BC6">
        <w:rPr>
          <w:rFonts w:ascii="Times New Roman" w:hAnsi="Times New Roman"/>
          <w:b/>
          <w:spacing w:val="-2"/>
          <w:sz w:val="24"/>
          <w:szCs w:val="24"/>
        </w:rPr>
        <w:t>Armenia</w:t>
      </w:r>
    </w:p>
    <w:p w14:paraId="6D3FACC3" w14:textId="77777777" w:rsidR="00092523" w:rsidRPr="00697BC6" w:rsidRDefault="00092523" w:rsidP="00247178">
      <w:pPr>
        <w:pStyle w:val="Heading1a"/>
        <w:keepNext w:val="0"/>
        <w:keepLines w:val="0"/>
        <w:tabs>
          <w:tab w:val="clear" w:pos="-720"/>
        </w:tabs>
        <w:suppressAutoHyphens w:val="0"/>
        <w:jc w:val="both"/>
        <w:rPr>
          <w:bCs/>
          <w:smallCaps w:val="0"/>
          <w:sz w:val="24"/>
          <w:szCs w:val="24"/>
        </w:rPr>
      </w:pPr>
      <w:r w:rsidRPr="00697BC6">
        <w:rPr>
          <w:bCs/>
          <w:smallCaps w:val="0"/>
          <w:sz w:val="24"/>
          <w:szCs w:val="24"/>
        </w:rPr>
        <w:t>ENERGY EFFICIENT REGIONS: INTRODUCING MECHANISMS TO INCREASE ENERGY SAVINGS IN PUBLIC BUILDINGS AND PROMOTING “GREEN ENERGY”</w:t>
      </w:r>
    </w:p>
    <w:p w14:paraId="3ED3A575" w14:textId="77777777" w:rsidR="00092523" w:rsidRPr="00697BC6" w:rsidRDefault="00092523" w:rsidP="00EC50B8">
      <w:pPr>
        <w:pStyle w:val="BodyText"/>
        <w:rPr>
          <w:rFonts w:ascii="Times New Roman" w:hAnsi="Times New Roman"/>
          <w:b/>
          <w:szCs w:val="24"/>
        </w:rPr>
      </w:pPr>
    </w:p>
    <w:p w14:paraId="587F53A4" w14:textId="77777777" w:rsidR="00EC50B8" w:rsidRPr="00697BC6" w:rsidRDefault="00247178" w:rsidP="00EC50B8">
      <w:pPr>
        <w:pStyle w:val="BodyText"/>
        <w:rPr>
          <w:rFonts w:ascii="Times New Roman" w:hAnsi="Times New Roman"/>
          <w:szCs w:val="24"/>
        </w:rPr>
      </w:pPr>
      <w:r w:rsidRPr="00697BC6">
        <w:rPr>
          <w:rFonts w:ascii="Times New Roman" w:hAnsi="Times New Roman"/>
          <w:b/>
          <w:szCs w:val="24"/>
        </w:rPr>
        <w:t xml:space="preserve">EFSD </w:t>
      </w:r>
      <w:r w:rsidR="000C4041" w:rsidRPr="00697BC6">
        <w:rPr>
          <w:rFonts w:ascii="Times New Roman" w:hAnsi="Times New Roman"/>
          <w:b/>
          <w:szCs w:val="24"/>
        </w:rPr>
        <w:t xml:space="preserve">Grant </w:t>
      </w:r>
    </w:p>
    <w:p w14:paraId="27B8A820" w14:textId="77777777" w:rsidR="009830E4" w:rsidRPr="00697BC6" w:rsidRDefault="00EC50B8" w:rsidP="00EC50B8">
      <w:pPr>
        <w:suppressAutoHyphens/>
        <w:rPr>
          <w:rFonts w:ascii="Times New Roman" w:hAnsi="Times New Roman"/>
          <w:spacing w:val="-2"/>
          <w:sz w:val="24"/>
          <w:szCs w:val="24"/>
        </w:rPr>
      </w:pPr>
      <w:r w:rsidRPr="00697BC6" w:rsidDel="00EC50B8">
        <w:rPr>
          <w:rFonts w:ascii="Times New Roman" w:hAnsi="Times New Roman"/>
          <w:spacing w:val="-2"/>
          <w:sz w:val="24"/>
          <w:szCs w:val="24"/>
        </w:rPr>
        <w:t xml:space="preserve"> </w:t>
      </w:r>
    </w:p>
    <w:p w14:paraId="39AE6D1C" w14:textId="1AFD034A" w:rsidR="00CF4E94" w:rsidRPr="00AE56B5" w:rsidRDefault="00EC50B8" w:rsidP="00CF4E94">
      <w:pPr>
        <w:pStyle w:val="PlainText"/>
        <w:jc w:val="center"/>
        <w:rPr>
          <w:rFonts w:ascii="Times New Roman" w:hAnsi="Times New Roman" w:cs="Times New Roman"/>
          <w:b/>
          <w:bCs/>
          <w:color w:val="000000"/>
          <w:sz w:val="24"/>
          <w:szCs w:val="24"/>
        </w:rPr>
      </w:pPr>
      <w:r w:rsidRPr="00697BC6">
        <w:rPr>
          <w:rFonts w:ascii="Times New Roman" w:hAnsi="Times New Roman"/>
          <w:b/>
          <w:sz w:val="24"/>
          <w:szCs w:val="24"/>
        </w:rPr>
        <w:t>Assignment Title</w:t>
      </w:r>
      <w:r w:rsidR="000C4041" w:rsidRPr="00697BC6">
        <w:rPr>
          <w:rFonts w:ascii="Times New Roman" w:hAnsi="Times New Roman"/>
          <w:b/>
          <w:sz w:val="24"/>
          <w:szCs w:val="24"/>
        </w:rPr>
        <w:t xml:space="preserve">: </w:t>
      </w:r>
      <w:r w:rsidR="00CF4E94" w:rsidRPr="00AE56B5">
        <w:rPr>
          <w:rFonts w:ascii="Times New Roman" w:hAnsi="Times New Roman" w:cs="Times New Roman"/>
          <w:b/>
          <w:bCs/>
          <w:color w:val="000000"/>
          <w:sz w:val="24"/>
          <w:szCs w:val="24"/>
        </w:rPr>
        <w:t>Consulting services for development of methodological and analytical materials and organization of information events on energy efficiency, including trainings at educational institutions in Armenia.</w:t>
      </w:r>
    </w:p>
    <w:p w14:paraId="18CF4F90" w14:textId="739CA7B5" w:rsidR="00993DEA" w:rsidRPr="00B76F4D" w:rsidRDefault="00993DEA" w:rsidP="00CF4E94">
      <w:pPr>
        <w:jc w:val="both"/>
        <w:rPr>
          <w:rFonts w:ascii="Times New Roman" w:hAnsi="Times New Roman"/>
          <w:szCs w:val="24"/>
          <w:lang w:val="hy-AM"/>
        </w:rPr>
      </w:pPr>
    </w:p>
    <w:p w14:paraId="0C531F05" w14:textId="6E01691A" w:rsidR="00EC50B8" w:rsidRPr="00697BC6" w:rsidRDefault="00EC50B8">
      <w:pPr>
        <w:suppressAutoHyphens/>
        <w:rPr>
          <w:rFonts w:ascii="Times New Roman" w:hAnsi="Times New Roman"/>
          <w:spacing w:val="-2"/>
          <w:sz w:val="24"/>
          <w:szCs w:val="24"/>
        </w:rPr>
      </w:pPr>
      <w:r w:rsidRPr="00697BC6">
        <w:rPr>
          <w:rFonts w:ascii="Times New Roman" w:hAnsi="Times New Roman"/>
          <w:b/>
          <w:spacing w:val="-2"/>
          <w:sz w:val="24"/>
          <w:szCs w:val="24"/>
        </w:rPr>
        <w:t>Reference No</w:t>
      </w:r>
      <w:r w:rsidR="00BF71D0" w:rsidRPr="00697BC6">
        <w:rPr>
          <w:rFonts w:ascii="Times New Roman" w:hAnsi="Times New Roman"/>
          <w:b/>
          <w:spacing w:val="-2"/>
          <w:sz w:val="24"/>
          <w:szCs w:val="24"/>
        </w:rPr>
        <w:t>.</w:t>
      </w:r>
      <w:r w:rsidR="000C4041" w:rsidRPr="00697BC6">
        <w:rPr>
          <w:rFonts w:ascii="Times New Roman" w:hAnsi="Times New Roman"/>
          <w:b/>
          <w:spacing w:val="-2"/>
          <w:sz w:val="24"/>
          <w:szCs w:val="24"/>
        </w:rPr>
        <w:t>:</w:t>
      </w:r>
      <w:r w:rsidR="000C4041" w:rsidRPr="00697BC6">
        <w:rPr>
          <w:rFonts w:ascii="Times New Roman" w:hAnsi="Times New Roman"/>
          <w:spacing w:val="-2"/>
          <w:sz w:val="24"/>
          <w:szCs w:val="24"/>
        </w:rPr>
        <w:t xml:space="preserve"> </w:t>
      </w:r>
      <w:r w:rsidR="00247178" w:rsidRPr="00697BC6">
        <w:rPr>
          <w:rFonts w:ascii="Times New Roman" w:hAnsi="Times New Roman"/>
          <w:b/>
          <w:spacing w:val="-2"/>
          <w:sz w:val="24"/>
          <w:szCs w:val="24"/>
        </w:rPr>
        <w:t>E</w:t>
      </w:r>
      <w:r w:rsidR="00092523" w:rsidRPr="00697BC6">
        <w:rPr>
          <w:rFonts w:ascii="Times New Roman" w:hAnsi="Times New Roman"/>
          <w:b/>
          <w:spacing w:val="-2"/>
          <w:sz w:val="24"/>
          <w:szCs w:val="24"/>
        </w:rPr>
        <w:t>F</w:t>
      </w:r>
      <w:r w:rsidR="00247178" w:rsidRPr="00697BC6">
        <w:rPr>
          <w:rFonts w:ascii="Times New Roman" w:hAnsi="Times New Roman"/>
          <w:b/>
          <w:spacing w:val="-2"/>
          <w:sz w:val="24"/>
          <w:szCs w:val="24"/>
        </w:rPr>
        <w:t>S</w:t>
      </w:r>
      <w:r w:rsidR="00092523" w:rsidRPr="00697BC6">
        <w:rPr>
          <w:rFonts w:ascii="Times New Roman" w:hAnsi="Times New Roman"/>
          <w:b/>
          <w:spacing w:val="-2"/>
          <w:sz w:val="24"/>
          <w:szCs w:val="24"/>
        </w:rPr>
        <w:t>D</w:t>
      </w:r>
      <w:r w:rsidR="007326A7" w:rsidRPr="00697BC6">
        <w:rPr>
          <w:rFonts w:ascii="Times New Roman" w:hAnsi="Times New Roman"/>
          <w:b/>
          <w:spacing w:val="-2"/>
          <w:sz w:val="24"/>
          <w:szCs w:val="24"/>
        </w:rPr>
        <w:t>-CS/</w:t>
      </w:r>
      <w:r w:rsidR="00CF4E94">
        <w:rPr>
          <w:rFonts w:ascii="Times New Roman" w:hAnsi="Times New Roman"/>
          <w:b/>
          <w:spacing w:val="-2"/>
          <w:sz w:val="24"/>
          <w:szCs w:val="24"/>
        </w:rPr>
        <w:t>4</w:t>
      </w:r>
      <w:r w:rsidR="00092523" w:rsidRPr="00697BC6">
        <w:rPr>
          <w:rFonts w:ascii="Times New Roman" w:hAnsi="Times New Roman"/>
          <w:b/>
          <w:spacing w:val="-2"/>
          <w:sz w:val="24"/>
          <w:szCs w:val="24"/>
        </w:rPr>
        <w:t>/202</w:t>
      </w:r>
      <w:r w:rsidR="003D3F98">
        <w:rPr>
          <w:rFonts w:ascii="Times New Roman" w:hAnsi="Times New Roman"/>
          <w:b/>
          <w:spacing w:val="-2"/>
          <w:sz w:val="24"/>
          <w:szCs w:val="24"/>
        </w:rPr>
        <w:t>3</w:t>
      </w:r>
    </w:p>
    <w:p w14:paraId="6BD9C919" w14:textId="77777777" w:rsidR="009830E4" w:rsidRPr="00697BC6" w:rsidRDefault="009830E4">
      <w:pPr>
        <w:suppressAutoHyphens/>
        <w:rPr>
          <w:rFonts w:ascii="Times New Roman" w:hAnsi="Times New Roman"/>
          <w:spacing w:val="-2"/>
          <w:sz w:val="24"/>
          <w:szCs w:val="24"/>
        </w:rPr>
      </w:pPr>
    </w:p>
    <w:p w14:paraId="1D04AC76" w14:textId="79820575" w:rsidR="00916E24" w:rsidRPr="00697BC6" w:rsidRDefault="009830E4" w:rsidP="00916E24">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The </w:t>
      </w:r>
      <w:r w:rsidR="00046052" w:rsidRPr="00697BC6">
        <w:rPr>
          <w:rFonts w:ascii="Times New Roman" w:hAnsi="Times New Roman"/>
          <w:spacing w:val="-2"/>
          <w:sz w:val="24"/>
          <w:szCs w:val="24"/>
        </w:rPr>
        <w:t>Republic of Armenia</w:t>
      </w:r>
      <w:r w:rsidR="00A533EC" w:rsidRPr="00697BC6">
        <w:rPr>
          <w:rFonts w:ascii="Times New Roman" w:hAnsi="Times New Roman"/>
          <w:spacing w:val="-2"/>
          <w:sz w:val="24"/>
          <w:szCs w:val="24"/>
        </w:rPr>
        <w:t xml:space="preserve"> </w:t>
      </w:r>
      <w:r w:rsidRPr="00697BC6">
        <w:rPr>
          <w:rFonts w:ascii="Times New Roman" w:hAnsi="Times New Roman"/>
          <w:spacing w:val="-2"/>
          <w:sz w:val="24"/>
          <w:szCs w:val="24"/>
        </w:rPr>
        <w:t>has received</w:t>
      </w:r>
      <w:r w:rsidR="00A533EC" w:rsidRPr="00697BC6">
        <w:rPr>
          <w:rFonts w:ascii="Times New Roman" w:hAnsi="Times New Roman"/>
          <w:spacing w:val="-2"/>
          <w:sz w:val="24"/>
          <w:szCs w:val="24"/>
        </w:rPr>
        <w:t xml:space="preserve"> </w:t>
      </w:r>
      <w:r w:rsidR="0044196B">
        <w:rPr>
          <w:rFonts w:ascii="Times New Roman" w:hAnsi="Times New Roman"/>
          <w:spacing w:val="-2"/>
          <w:sz w:val="24"/>
          <w:szCs w:val="24"/>
        </w:rPr>
        <w:t>grant</w:t>
      </w:r>
      <w:r w:rsidR="0044196B" w:rsidRPr="00697BC6">
        <w:rPr>
          <w:rFonts w:ascii="Times New Roman" w:hAnsi="Times New Roman"/>
          <w:spacing w:val="-2"/>
          <w:sz w:val="24"/>
          <w:szCs w:val="24"/>
        </w:rPr>
        <w:t xml:space="preserve"> </w:t>
      </w:r>
      <w:r w:rsidR="00985891" w:rsidRPr="00697BC6">
        <w:rPr>
          <w:rFonts w:ascii="Times New Roman" w:hAnsi="Times New Roman"/>
          <w:spacing w:val="-2"/>
          <w:sz w:val="24"/>
          <w:szCs w:val="24"/>
        </w:rPr>
        <w:t xml:space="preserve">from the </w:t>
      </w:r>
      <w:r w:rsidR="00247178" w:rsidRPr="00697BC6">
        <w:rPr>
          <w:rFonts w:ascii="Times New Roman" w:hAnsi="Times New Roman"/>
          <w:spacing w:val="-2"/>
          <w:sz w:val="24"/>
          <w:szCs w:val="24"/>
        </w:rPr>
        <w:t>Eurasian Fund for Stabilization and Development</w:t>
      </w:r>
      <w:r w:rsidR="00A533EC" w:rsidRPr="00697BC6">
        <w:rPr>
          <w:rFonts w:ascii="Times New Roman" w:hAnsi="Times New Roman"/>
          <w:spacing w:val="-2"/>
          <w:sz w:val="24"/>
          <w:szCs w:val="24"/>
        </w:rPr>
        <w:t xml:space="preserve"> </w:t>
      </w:r>
      <w:r w:rsidR="000A30E3" w:rsidRPr="00697BC6">
        <w:rPr>
          <w:rFonts w:ascii="Times New Roman" w:hAnsi="Times New Roman"/>
          <w:spacing w:val="-2"/>
          <w:sz w:val="24"/>
          <w:szCs w:val="24"/>
        </w:rPr>
        <w:t xml:space="preserve">(EFSD) </w:t>
      </w:r>
      <w:r w:rsidR="00C23E4C" w:rsidRPr="00683057">
        <w:rPr>
          <w:rFonts w:ascii="Times New Roman" w:hAnsi="Times New Roman"/>
          <w:sz w:val="24"/>
          <w:szCs w:val="24"/>
        </w:rPr>
        <w:t xml:space="preserve">in the amount of 1,719,200 (one million seven hundred nineteen thousand two hundred) US dollars </w:t>
      </w:r>
      <w:r w:rsidR="00A533EC" w:rsidRPr="00697BC6">
        <w:rPr>
          <w:rFonts w:ascii="Times New Roman" w:hAnsi="Times New Roman"/>
          <w:spacing w:val="-2"/>
          <w:sz w:val="24"/>
          <w:szCs w:val="24"/>
        </w:rPr>
        <w:t xml:space="preserve">toward the cost of the </w:t>
      </w:r>
      <w:r w:rsidR="008C1333" w:rsidRPr="00697BC6">
        <w:rPr>
          <w:rFonts w:ascii="Times New Roman" w:hAnsi="Times New Roman"/>
          <w:spacing w:val="-2"/>
          <w:sz w:val="24"/>
          <w:szCs w:val="24"/>
        </w:rPr>
        <w:t>“Energy Efficient Regions: Introducing Mechanisms to Increase Energy Saving in Public Buildings and Promoting “Green Energy” Project</w:t>
      </w:r>
      <w:r w:rsidRPr="00697BC6">
        <w:rPr>
          <w:rFonts w:ascii="Times New Roman" w:hAnsi="Times New Roman"/>
          <w:spacing w:val="-2"/>
          <w:sz w:val="24"/>
          <w:szCs w:val="24"/>
        </w:rPr>
        <w:t>, and intends to apply pa</w:t>
      </w:r>
      <w:r w:rsidR="001D70EB" w:rsidRPr="00697BC6">
        <w:rPr>
          <w:rFonts w:ascii="Times New Roman" w:hAnsi="Times New Roman"/>
          <w:spacing w:val="-2"/>
          <w:sz w:val="24"/>
          <w:szCs w:val="24"/>
        </w:rPr>
        <w:t>rt of the proceeds for consul</w:t>
      </w:r>
      <w:r w:rsidRPr="00697BC6">
        <w:rPr>
          <w:rFonts w:ascii="Times New Roman" w:hAnsi="Times New Roman"/>
          <w:spacing w:val="-2"/>
          <w:sz w:val="24"/>
          <w:szCs w:val="24"/>
        </w:rPr>
        <w:t>t</w:t>
      </w:r>
      <w:r w:rsidR="001D70EB" w:rsidRPr="00697BC6">
        <w:rPr>
          <w:rFonts w:ascii="Times New Roman" w:hAnsi="Times New Roman"/>
          <w:spacing w:val="-2"/>
          <w:sz w:val="24"/>
          <w:szCs w:val="24"/>
        </w:rPr>
        <w:t>ing</w:t>
      </w:r>
      <w:r w:rsidRPr="00697BC6">
        <w:rPr>
          <w:rFonts w:ascii="Times New Roman" w:hAnsi="Times New Roman"/>
          <w:spacing w:val="-2"/>
          <w:sz w:val="24"/>
          <w:szCs w:val="24"/>
        </w:rPr>
        <w:t xml:space="preserve"> services. </w:t>
      </w:r>
    </w:p>
    <w:p w14:paraId="5758DF64" w14:textId="77777777" w:rsidR="00916E24" w:rsidRPr="00697BC6" w:rsidRDefault="00916E24" w:rsidP="00916E24">
      <w:pPr>
        <w:suppressAutoHyphens/>
        <w:jc w:val="both"/>
        <w:rPr>
          <w:rFonts w:ascii="Times New Roman" w:hAnsi="Times New Roman"/>
          <w:spacing w:val="-2"/>
          <w:sz w:val="24"/>
          <w:szCs w:val="24"/>
        </w:rPr>
      </w:pPr>
    </w:p>
    <w:p w14:paraId="697A166B" w14:textId="7E7023DD" w:rsidR="00CF4E94" w:rsidRPr="00AE56B5" w:rsidRDefault="009830E4" w:rsidP="00CF4E94">
      <w:pPr>
        <w:jc w:val="both"/>
        <w:rPr>
          <w:rFonts w:ascii="Times New Roman" w:hAnsi="Times New Roman"/>
          <w:sz w:val="24"/>
          <w:szCs w:val="24"/>
          <w:lang w:val="hy-AM"/>
        </w:rPr>
      </w:pPr>
      <w:r w:rsidRPr="00D56C0D">
        <w:rPr>
          <w:rStyle w:val="hps"/>
          <w:rFonts w:ascii="Times New Roman" w:hAnsi="Times New Roman"/>
          <w:sz w:val="24"/>
          <w:szCs w:val="24"/>
          <w:lang w:val="hy-AM"/>
        </w:rPr>
        <w:t xml:space="preserve">The </w:t>
      </w:r>
      <w:r w:rsidR="00916E24" w:rsidRPr="00D56C0D">
        <w:rPr>
          <w:rStyle w:val="hps"/>
          <w:rFonts w:ascii="Times New Roman" w:hAnsi="Times New Roman"/>
          <w:sz w:val="24"/>
          <w:szCs w:val="24"/>
          <w:lang w:val="hy-AM"/>
        </w:rPr>
        <w:t xml:space="preserve">consulting </w:t>
      </w:r>
      <w:r w:rsidRPr="00D56C0D">
        <w:rPr>
          <w:rStyle w:val="hps"/>
          <w:rFonts w:ascii="Times New Roman" w:hAnsi="Times New Roman"/>
          <w:sz w:val="24"/>
          <w:szCs w:val="24"/>
          <w:lang w:val="hy-AM"/>
        </w:rPr>
        <w:t xml:space="preserve">services </w:t>
      </w:r>
      <w:r w:rsidR="00916E24" w:rsidRPr="00D56C0D">
        <w:rPr>
          <w:rStyle w:val="hps"/>
          <w:rFonts w:ascii="Times New Roman" w:hAnsi="Times New Roman"/>
          <w:sz w:val="24"/>
          <w:szCs w:val="24"/>
          <w:lang w:val="hy-AM"/>
        </w:rPr>
        <w:t>(“</w:t>
      </w:r>
      <w:r w:rsidR="001D70EB" w:rsidRPr="00D56C0D">
        <w:rPr>
          <w:rStyle w:val="hps"/>
          <w:rFonts w:ascii="Times New Roman" w:hAnsi="Times New Roman"/>
          <w:sz w:val="24"/>
          <w:szCs w:val="24"/>
          <w:lang w:val="hy-AM"/>
        </w:rPr>
        <w:t>the Services</w:t>
      </w:r>
      <w:r w:rsidR="00916E24" w:rsidRPr="00D56C0D">
        <w:rPr>
          <w:rStyle w:val="hps"/>
          <w:rFonts w:ascii="Times New Roman" w:hAnsi="Times New Roman"/>
          <w:sz w:val="24"/>
          <w:szCs w:val="24"/>
          <w:lang w:val="hy-AM"/>
        </w:rPr>
        <w:t xml:space="preserve">”) </w:t>
      </w:r>
      <w:r w:rsidR="00F151AF" w:rsidRPr="00D56C0D">
        <w:rPr>
          <w:rStyle w:val="hps"/>
          <w:rFonts w:ascii="Times New Roman" w:hAnsi="Times New Roman"/>
          <w:sz w:val="24"/>
          <w:szCs w:val="24"/>
          <w:lang w:val="hy-AM"/>
        </w:rPr>
        <w:t>include</w:t>
      </w:r>
      <w:r w:rsidR="000A30E3" w:rsidRPr="00D56C0D">
        <w:rPr>
          <w:rStyle w:val="hps"/>
          <w:rFonts w:ascii="Times New Roman" w:hAnsi="Times New Roman"/>
          <w:sz w:val="24"/>
          <w:szCs w:val="24"/>
          <w:lang w:val="hy-AM"/>
        </w:rPr>
        <w:t xml:space="preserve"> </w:t>
      </w:r>
      <w:r w:rsidR="00CF4E94">
        <w:rPr>
          <w:rStyle w:val="hps"/>
          <w:rFonts w:ascii="Times New Roman" w:hAnsi="Times New Roman"/>
          <w:sz w:val="24"/>
          <w:szCs w:val="24"/>
          <w:lang w:val="hy-AM"/>
        </w:rPr>
        <w:t xml:space="preserve">to </w:t>
      </w:r>
      <w:r w:rsidR="00CF4E94" w:rsidRPr="00AE56B5">
        <w:rPr>
          <w:rFonts w:ascii="Times New Roman" w:hAnsi="Times New Roman"/>
          <w:sz w:val="24"/>
          <w:szCs w:val="24"/>
          <w:lang w:val="hy-AM"/>
        </w:rPr>
        <w:t xml:space="preserve">develop methodological and analytical materials on energy efficiency, organize  awareness campaigns on energy efficiency and innovative solutions in the field of energy saving technologies and </w:t>
      </w:r>
      <w:r w:rsidR="00CF4E94" w:rsidRPr="00AE56B5">
        <w:rPr>
          <w:rFonts w:ascii="Times New Roman" w:hAnsi="Times New Roman"/>
          <w:sz w:val="24"/>
          <w:szCs w:val="24"/>
        </w:rPr>
        <w:t xml:space="preserve">carry out the </w:t>
      </w:r>
      <w:r w:rsidR="00CF4E94" w:rsidRPr="00AE56B5">
        <w:rPr>
          <w:rFonts w:ascii="Times New Roman" w:hAnsi="Times New Roman"/>
          <w:sz w:val="24"/>
          <w:szCs w:val="24"/>
          <w:lang w:val="hy-AM"/>
        </w:rPr>
        <w:t xml:space="preserve">trainings on the subject </w:t>
      </w:r>
      <w:r w:rsidR="00CF4E94" w:rsidRPr="00AE56B5">
        <w:rPr>
          <w:rFonts w:ascii="Times New Roman" w:hAnsi="Times New Roman"/>
          <w:sz w:val="24"/>
          <w:szCs w:val="24"/>
        </w:rPr>
        <w:t xml:space="preserve">of energy efficiency </w:t>
      </w:r>
      <w:r w:rsidR="00CF4E94" w:rsidRPr="00AE56B5">
        <w:rPr>
          <w:rFonts w:ascii="Times New Roman" w:hAnsi="Times New Roman"/>
          <w:sz w:val="24"/>
          <w:szCs w:val="24"/>
          <w:lang w:val="hy-AM"/>
        </w:rPr>
        <w:t>at educational institutions in Armenia.</w:t>
      </w:r>
    </w:p>
    <w:p w14:paraId="2AF5CB1F" w14:textId="0BBAFA1D" w:rsidR="00232C6A" w:rsidRPr="00CF4E94" w:rsidRDefault="00232C6A" w:rsidP="00232C6A">
      <w:pPr>
        <w:jc w:val="both"/>
        <w:rPr>
          <w:rStyle w:val="hps"/>
          <w:rFonts w:ascii="Times New Roman" w:hAnsi="Times New Roman"/>
          <w:b/>
          <w:sz w:val="24"/>
          <w:szCs w:val="24"/>
          <w:lang w:val="hy-AM"/>
        </w:rPr>
      </w:pPr>
    </w:p>
    <w:p w14:paraId="2A43E270" w14:textId="30BF037E" w:rsidR="00F14D58" w:rsidRPr="00D56C0D" w:rsidRDefault="00F14D58" w:rsidP="00A533EC">
      <w:pPr>
        <w:suppressAutoHyphens/>
        <w:jc w:val="both"/>
        <w:rPr>
          <w:rFonts w:ascii="Times New Roman" w:hAnsi="Times New Roman"/>
          <w:sz w:val="24"/>
          <w:szCs w:val="24"/>
        </w:rPr>
      </w:pPr>
    </w:p>
    <w:p w14:paraId="4C31882D" w14:textId="59788570" w:rsidR="00B76F4D" w:rsidRPr="00B76F4D" w:rsidRDefault="0044196B" w:rsidP="00B76F4D">
      <w:pPr>
        <w:jc w:val="both"/>
        <w:rPr>
          <w:rStyle w:val="hps"/>
          <w:rFonts w:ascii="Times New Roman" w:hAnsi="Times New Roman"/>
          <w:b/>
          <w:sz w:val="24"/>
          <w:szCs w:val="24"/>
        </w:rPr>
      </w:pPr>
      <w:r w:rsidRPr="00D56C0D">
        <w:rPr>
          <w:rFonts w:ascii="Times New Roman" w:hAnsi="Times New Roman"/>
          <w:b/>
          <w:sz w:val="24"/>
          <w:szCs w:val="24"/>
        </w:rPr>
        <w:t>Duration of assignment:</w:t>
      </w:r>
      <w:r w:rsidR="00B76F4D">
        <w:rPr>
          <w:rFonts w:ascii="Times New Roman" w:hAnsi="Times New Roman"/>
          <w:b/>
          <w:sz w:val="24"/>
          <w:szCs w:val="24"/>
        </w:rPr>
        <w:t xml:space="preserve"> </w:t>
      </w:r>
      <w:r w:rsidR="00B76F4D" w:rsidRPr="00B76F4D">
        <w:rPr>
          <w:rStyle w:val="hps"/>
          <w:rFonts w:ascii="Times New Roman" w:hAnsi="Times New Roman"/>
          <w:bCs/>
          <w:sz w:val="24"/>
          <w:szCs w:val="24"/>
          <w:lang w:val="hy-AM"/>
        </w:rPr>
        <w:t>5</w:t>
      </w:r>
      <w:r w:rsidRPr="00B76F4D">
        <w:rPr>
          <w:rStyle w:val="hps"/>
          <w:rFonts w:ascii="Times New Roman" w:hAnsi="Times New Roman"/>
          <w:bCs/>
          <w:sz w:val="24"/>
          <w:szCs w:val="24"/>
          <w:lang w:val="hy-AM"/>
        </w:rPr>
        <w:t xml:space="preserve"> months</w:t>
      </w:r>
    </w:p>
    <w:p w14:paraId="3467761F" w14:textId="77777777" w:rsidR="0044196B" w:rsidRPr="00D56C0D" w:rsidRDefault="0044196B" w:rsidP="001121DC">
      <w:pPr>
        <w:jc w:val="both"/>
        <w:rPr>
          <w:rFonts w:ascii="Times New Roman" w:eastAsia="Arial Unicode MS" w:hAnsi="Times New Roman"/>
          <w:b/>
          <w:bCs/>
          <w:i/>
          <w:sz w:val="24"/>
          <w:szCs w:val="24"/>
        </w:rPr>
      </w:pPr>
    </w:p>
    <w:p w14:paraId="46EE1AA5" w14:textId="57F810E3" w:rsidR="0044196B" w:rsidRPr="00D56C0D" w:rsidRDefault="0044196B" w:rsidP="00B76F4D">
      <w:pPr>
        <w:jc w:val="both"/>
        <w:rPr>
          <w:rStyle w:val="hps"/>
          <w:rFonts w:ascii="Times New Roman" w:hAnsi="Times New Roman"/>
          <w:sz w:val="24"/>
          <w:szCs w:val="24"/>
        </w:rPr>
      </w:pPr>
      <w:r w:rsidRPr="00D56C0D">
        <w:rPr>
          <w:rFonts w:ascii="Times New Roman" w:hAnsi="Times New Roman"/>
          <w:b/>
          <w:sz w:val="24"/>
          <w:szCs w:val="24"/>
        </w:rPr>
        <w:t xml:space="preserve">Date of commencement of </w:t>
      </w:r>
      <w:r w:rsidR="00AC0296">
        <w:rPr>
          <w:rFonts w:ascii="Times New Roman" w:hAnsi="Times New Roman"/>
          <w:b/>
          <w:sz w:val="24"/>
          <w:szCs w:val="24"/>
        </w:rPr>
        <w:t>the S</w:t>
      </w:r>
      <w:r w:rsidR="00AC0296" w:rsidRPr="00D56C0D">
        <w:rPr>
          <w:rFonts w:ascii="Times New Roman" w:hAnsi="Times New Roman"/>
          <w:b/>
          <w:sz w:val="24"/>
          <w:szCs w:val="24"/>
        </w:rPr>
        <w:t>ervices</w:t>
      </w:r>
      <w:r w:rsidRPr="00D56C0D">
        <w:rPr>
          <w:rFonts w:ascii="Times New Roman" w:hAnsi="Times New Roman"/>
          <w:b/>
          <w:sz w:val="24"/>
          <w:szCs w:val="24"/>
        </w:rPr>
        <w:t>:</w:t>
      </w:r>
      <w:r w:rsidR="00E0178A" w:rsidRPr="00E0178A">
        <w:rPr>
          <w:rFonts w:ascii="Times New Roman" w:hAnsi="Times New Roman"/>
          <w:sz w:val="24"/>
          <w:szCs w:val="24"/>
        </w:rPr>
        <w:t xml:space="preserve"> </w:t>
      </w:r>
      <w:r w:rsidR="00E0178A">
        <w:rPr>
          <w:rFonts w:ascii="Times New Roman" w:hAnsi="Times New Roman"/>
          <w:sz w:val="24"/>
          <w:szCs w:val="24"/>
        </w:rPr>
        <w:t>June</w:t>
      </w:r>
      <w:r w:rsidRPr="007E18FB">
        <w:rPr>
          <w:rStyle w:val="hps"/>
          <w:rFonts w:ascii="Times New Roman" w:hAnsi="Times New Roman"/>
          <w:bCs/>
          <w:sz w:val="24"/>
          <w:szCs w:val="24"/>
          <w:lang w:val="hy-AM"/>
        </w:rPr>
        <w:t>, 202</w:t>
      </w:r>
      <w:r w:rsidR="00B76F4D" w:rsidRPr="007E18FB">
        <w:rPr>
          <w:rStyle w:val="hps"/>
          <w:rFonts w:ascii="Times New Roman" w:hAnsi="Times New Roman"/>
          <w:bCs/>
          <w:sz w:val="24"/>
          <w:szCs w:val="24"/>
          <w:lang w:val="hy-AM"/>
        </w:rPr>
        <w:t>4</w:t>
      </w:r>
    </w:p>
    <w:p w14:paraId="452303B5" w14:textId="77777777" w:rsidR="00D12616" w:rsidRPr="00D56C0D" w:rsidRDefault="00D12616" w:rsidP="00D83835">
      <w:pPr>
        <w:rPr>
          <w:rFonts w:ascii="Times New Roman" w:hAnsi="Times New Roman"/>
          <w:sz w:val="24"/>
          <w:szCs w:val="24"/>
        </w:rPr>
      </w:pPr>
    </w:p>
    <w:p w14:paraId="6B521529" w14:textId="0E8C5476" w:rsidR="009830E4" w:rsidRPr="00D56C0D" w:rsidRDefault="00825B5C" w:rsidP="00916E24">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detailed Terms of Reference (TOR) for the assignment </w:t>
      </w:r>
      <w:r w:rsidR="00BF3968" w:rsidRPr="00D56C0D">
        <w:rPr>
          <w:rFonts w:ascii="Times New Roman" w:hAnsi="Times New Roman"/>
          <w:spacing w:val="-2"/>
          <w:sz w:val="24"/>
          <w:szCs w:val="24"/>
        </w:rPr>
        <w:t xml:space="preserve">are </w:t>
      </w:r>
      <w:r w:rsidR="008367FA" w:rsidRPr="00D56C0D">
        <w:rPr>
          <w:rFonts w:ascii="Times New Roman" w:hAnsi="Times New Roman"/>
          <w:spacing w:val="-2"/>
          <w:sz w:val="24"/>
          <w:szCs w:val="24"/>
        </w:rPr>
        <w:t>attached</w:t>
      </w:r>
      <w:r w:rsidRPr="00D56C0D">
        <w:rPr>
          <w:rFonts w:ascii="Times New Roman" w:hAnsi="Times New Roman"/>
          <w:i/>
          <w:spacing w:val="-2"/>
          <w:sz w:val="24"/>
          <w:szCs w:val="24"/>
        </w:rPr>
        <w:t xml:space="preserve"> </w:t>
      </w:r>
      <w:r w:rsidR="00054C08" w:rsidRPr="00D56C0D">
        <w:rPr>
          <w:rFonts w:ascii="Times New Roman" w:hAnsi="Times New Roman"/>
          <w:spacing w:val="-2"/>
          <w:sz w:val="24"/>
          <w:szCs w:val="24"/>
        </w:rPr>
        <w:t>to this R</w:t>
      </w:r>
      <w:r w:rsidRPr="00D56C0D">
        <w:rPr>
          <w:rFonts w:ascii="Times New Roman" w:hAnsi="Times New Roman"/>
          <w:spacing w:val="-2"/>
          <w:sz w:val="24"/>
          <w:szCs w:val="24"/>
        </w:rPr>
        <w:t xml:space="preserve">equest for </w:t>
      </w:r>
      <w:r w:rsidR="00054C08" w:rsidRPr="00D56C0D">
        <w:rPr>
          <w:rFonts w:ascii="Times New Roman" w:hAnsi="Times New Roman"/>
          <w:spacing w:val="-2"/>
          <w:sz w:val="24"/>
          <w:szCs w:val="24"/>
        </w:rPr>
        <w:t>E</w:t>
      </w:r>
      <w:r w:rsidRPr="00D56C0D">
        <w:rPr>
          <w:rFonts w:ascii="Times New Roman" w:hAnsi="Times New Roman"/>
          <w:spacing w:val="-2"/>
          <w:sz w:val="24"/>
          <w:szCs w:val="24"/>
        </w:rPr>
        <w:t xml:space="preserve">xpressions of </w:t>
      </w:r>
      <w:r w:rsidR="00054C08" w:rsidRPr="00D56C0D">
        <w:rPr>
          <w:rFonts w:ascii="Times New Roman" w:hAnsi="Times New Roman"/>
          <w:spacing w:val="-2"/>
          <w:sz w:val="24"/>
          <w:szCs w:val="24"/>
        </w:rPr>
        <w:t>I</w:t>
      </w:r>
      <w:r w:rsidRPr="00D56C0D">
        <w:rPr>
          <w:rFonts w:ascii="Times New Roman" w:hAnsi="Times New Roman"/>
          <w:spacing w:val="-2"/>
          <w:sz w:val="24"/>
          <w:szCs w:val="24"/>
        </w:rPr>
        <w:t>nterest.</w:t>
      </w:r>
    </w:p>
    <w:p w14:paraId="6D12BA34" w14:textId="77777777" w:rsidR="00241552" w:rsidRPr="00D56C0D" w:rsidRDefault="00241552" w:rsidP="00916E24">
      <w:pPr>
        <w:suppressAutoHyphens/>
        <w:jc w:val="both"/>
        <w:rPr>
          <w:rFonts w:ascii="Times New Roman" w:hAnsi="Times New Roman"/>
          <w:spacing w:val="-2"/>
          <w:sz w:val="24"/>
          <w:szCs w:val="24"/>
        </w:rPr>
      </w:pPr>
    </w:p>
    <w:p w14:paraId="5EF1C0A0" w14:textId="26406EEA" w:rsidR="00E615F5" w:rsidRDefault="009830E4" w:rsidP="00916E24">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w:t>
      </w:r>
      <w:r w:rsidR="00A533EC" w:rsidRPr="00D56C0D">
        <w:rPr>
          <w:rFonts w:ascii="Times New Roman" w:hAnsi="Times New Roman"/>
          <w:spacing w:val="-2"/>
          <w:sz w:val="24"/>
          <w:szCs w:val="24"/>
        </w:rPr>
        <w:t>Armenia Renewable Resources and Energy Efficiency Fund (R2E2)</w:t>
      </w:r>
      <w:r w:rsidR="00F542D5" w:rsidRPr="00D56C0D">
        <w:rPr>
          <w:rFonts w:ascii="Times New Roman" w:hAnsi="Times New Roman"/>
          <w:spacing w:val="-2"/>
          <w:sz w:val="24"/>
          <w:szCs w:val="24"/>
        </w:rPr>
        <w:t>, actin</w:t>
      </w:r>
      <w:r w:rsidR="00432BDF" w:rsidRPr="00D56C0D">
        <w:rPr>
          <w:rFonts w:ascii="Times New Roman" w:hAnsi="Times New Roman"/>
          <w:spacing w:val="-2"/>
          <w:sz w:val="24"/>
          <w:szCs w:val="24"/>
        </w:rPr>
        <w:t>g as Project Implementation G</w:t>
      </w:r>
      <w:r w:rsidR="00463673" w:rsidRPr="00D56C0D">
        <w:rPr>
          <w:rFonts w:ascii="Times New Roman" w:hAnsi="Times New Roman"/>
          <w:spacing w:val="-2"/>
          <w:sz w:val="24"/>
          <w:szCs w:val="24"/>
        </w:rPr>
        <w:t>roup</w:t>
      </w:r>
      <w:r w:rsidR="00F542D5" w:rsidRPr="00D56C0D">
        <w:rPr>
          <w:rFonts w:ascii="Times New Roman" w:hAnsi="Times New Roman"/>
          <w:spacing w:val="-2"/>
          <w:sz w:val="24"/>
          <w:szCs w:val="24"/>
        </w:rPr>
        <w:t xml:space="preserve"> </w:t>
      </w:r>
      <w:r w:rsidR="00463673" w:rsidRPr="00D56C0D">
        <w:rPr>
          <w:rFonts w:ascii="Times New Roman" w:hAnsi="Times New Roman"/>
          <w:spacing w:val="-2"/>
          <w:sz w:val="24"/>
          <w:szCs w:val="24"/>
        </w:rPr>
        <w:t>(“PIG</w:t>
      </w:r>
      <w:r w:rsidR="00F542D5" w:rsidRPr="00D56C0D">
        <w:rPr>
          <w:rFonts w:ascii="Times New Roman" w:hAnsi="Times New Roman"/>
          <w:spacing w:val="-2"/>
          <w:sz w:val="24"/>
          <w:szCs w:val="24"/>
        </w:rPr>
        <w:t>”)</w:t>
      </w:r>
      <w:r w:rsidR="00A533EC" w:rsidRPr="00D56C0D">
        <w:rPr>
          <w:rFonts w:ascii="Times New Roman" w:hAnsi="Times New Roman"/>
          <w:sz w:val="24"/>
          <w:szCs w:val="24"/>
        </w:rPr>
        <w:t xml:space="preserve"> </w:t>
      </w:r>
      <w:r w:rsidR="001D70EB" w:rsidRPr="00D56C0D">
        <w:rPr>
          <w:rFonts w:ascii="Times New Roman" w:hAnsi="Times New Roman"/>
          <w:spacing w:val="-2"/>
          <w:sz w:val="24"/>
          <w:szCs w:val="24"/>
        </w:rPr>
        <w:t xml:space="preserve">now invites eligible </w:t>
      </w:r>
      <w:r w:rsidR="00463673" w:rsidRPr="00D56C0D">
        <w:rPr>
          <w:rFonts w:ascii="Times New Roman" w:hAnsi="Times New Roman"/>
          <w:spacing w:val="-2"/>
          <w:sz w:val="24"/>
          <w:szCs w:val="24"/>
        </w:rPr>
        <w:t>firms</w:t>
      </w:r>
      <w:r w:rsidRPr="00D56C0D">
        <w:rPr>
          <w:rFonts w:ascii="Times New Roman" w:hAnsi="Times New Roman"/>
          <w:spacing w:val="-2"/>
          <w:sz w:val="24"/>
          <w:szCs w:val="24"/>
        </w:rPr>
        <w:t xml:space="preserve"> </w:t>
      </w:r>
      <w:r w:rsidR="00B90946" w:rsidRPr="00D56C0D">
        <w:rPr>
          <w:rFonts w:ascii="Times New Roman" w:hAnsi="Times New Roman"/>
          <w:spacing w:val="-2"/>
          <w:sz w:val="24"/>
          <w:szCs w:val="24"/>
        </w:rPr>
        <w:t>(“Consult</w:t>
      </w:r>
      <w:r w:rsidR="002D7B6C" w:rsidRPr="00D56C0D">
        <w:rPr>
          <w:rFonts w:ascii="Times New Roman" w:hAnsi="Times New Roman"/>
          <w:spacing w:val="-2"/>
          <w:sz w:val="24"/>
          <w:szCs w:val="24"/>
        </w:rPr>
        <w:t>ants</w:t>
      </w:r>
      <w:r w:rsidR="001D70EB" w:rsidRPr="00D56C0D">
        <w:rPr>
          <w:rFonts w:ascii="Times New Roman" w:hAnsi="Times New Roman"/>
          <w:spacing w:val="-2"/>
          <w:sz w:val="24"/>
          <w:szCs w:val="24"/>
        </w:rPr>
        <w:t xml:space="preserve">”) </w:t>
      </w:r>
      <w:r w:rsidRPr="00D56C0D">
        <w:rPr>
          <w:rFonts w:ascii="Times New Roman" w:hAnsi="Times New Roman"/>
          <w:spacing w:val="-2"/>
          <w:sz w:val="24"/>
          <w:szCs w:val="24"/>
        </w:rPr>
        <w:t xml:space="preserve">to </w:t>
      </w:r>
      <w:r w:rsidR="00F542D5" w:rsidRPr="00D56C0D">
        <w:rPr>
          <w:rFonts w:ascii="Times New Roman" w:hAnsi="Times New Roman"/>
          <w:spacing w:val="-2"/>
          <w:sz w:val="24"/>
          <w:szCs w:val="24"/>
        </w:rPr>
        <w:t xml:space="preserve">express </w:t>
      </w:r>
      <w:r w:rsidRPr="00D56C0D">
        <w:rPr>
          <w:rFonts w:ascii="Times New Roman" w:hAnsi="Times New Roman"/>
          <w:spacing w:val="-2"/>
          <w:sz w:val="24"/>
          <w:szCs w:val="24"/>
        </w:rPr>
        <w:t xml:space="preserve">their interest in providing the </w:t>
      </w:r>
      <w:r w:rsidR="006D6898" w:rsidRPr="00D56C0D">
        <w:rPr>
          <w:rFonts w:ascii="Times New Roman" w:hAnsi="Times New Roman"/>
          <w:spacing w:val="-2"/>
          <w:sz w:val="24"/>
          <w:szCs w:val="24"/>
        </w:rPr>
        <w:t>S</w:t>
      </w:r>
      <w:r w:rsidRPr="00D56C0D">
        <w:rPr>
          <w:rFonts w:ascii="Times New Roman" w:hAnsi="Times New Roman"/>
          <w:spacing w:val="-2"/>
          <w:sz w:val="24"/>
          <w:szCs w:val="24"/>
        </w:rPr>
        <w:t>ervices. Interested</w:t>
      </w:r>
      <w:r w:rsidRPr="00A51AC8">
        <w:rPr>
          <w:rFonts w:ascii="Times New Roman" w:hAnsi="Times New Roman"/>
          <w:spacing w:val="-2"/>
          <w:sz w:val="24"/>
          <w:szCs w:val="24"/>
        </w:rPr>
        <w:t xml:space="preserve"> </w:t>
      </w:r>
      <w:r w:rsidR="00B90946" w:rsidRPr="00E615F5">
        <w:rPr>
          <w:rFonts w:ascii="Times New Roman" w:hAnsi="Times New Roman"/>
          <w:spacing w:val="-2"/>
          <w:sz w:val="24"/>
          <w:szCs w:val="24"/>
        </w:rPr>
        <w:t>Consult</w:t>
      </w:r>
      <w:r w:rsidR="002D7B6C" w:rsidRPr="00E615F5">
        <w:rPr>
          <w:rFonts w:ascii="Times New Roman" w:hAnsi="Times New Roman"/>
          <w:spacing w:val="-2"/>
          <w:sz w:val="24"/>
          <w:szCs w:val="24"/>
        </w:rPr>
        <w:t>ants</w:t>
      </w:r>
      <w:r w:rsidRPr="00E615F5">
        <w:rPr>
          <w:rFonts w:ascii="Times New Roman" w:hAnsi="Times New Roman"/>
          <w:spacing w:val="-2"/>
          <w:sz w:val="24"/>
          <w:szCs w:val="24"/>
        </w:rPr>
        <w:t xml:space="preserve"> </w:t>
      </w:r>
      <w:r w:rsidR="00E07E32" w:rsidRPr="00E615F5">
        <w:rPr>
          <w:rFonts w:ascii="Times New Roman" w:hAnsi="Times New Roman"/>
          <w:spacing w:val="-2"/>
          <w:sz w:val="24"/>
          <w:szCs w:val="24"/>
        </w:rPr>
        <w:t>should</w:t>
      </w:r>
      <w:r w:rsidRPr="00E615F5">
        <w:rPr>
          <w:rFonts w:ascii="Times New Roman" w:hAnsi="Times New Roman"/>
          <w:spacing w:val="-2"/>
          <w:sz w:val="24"/>
          <w:szCs w:val="24"/>
        </w:rPr>
        <w:t xml:space="preserve"> provide </w:t>
      </w:r>
      <w:r w:rsidR="001F0AFF" w:rsidRPr="00E615F5">
        <w:rPr>
          <w:rFonts w:ascii="Times New Roman" w:hAnsi="Times New Roman"/>
          <w:spacing w:val="-2"/>
          <w:sz w:val="24"/>
          <w:szCs w:val="24"/>
        </w:rPr>
        <w:t>information</w:t>
      </w:r>
      <w:r w:rsidRPr="00E615F5">
        <w:rPr>
          <w:rFonts w:ascii="Times New Roman" w:hAnsi="Times New Roman"/>
          <w:spacing w:val="-2"/>
          <w:sz w:val="24"/>
          <w:szCs w:val="24"/>
        </w:rPr>
        <w:t xml:space="preserve"> </w:t>
      </w:r>
      <w:r w:rsidR="006D6898" w:rsidRPr="00E615F5">
        <w:rPr>
          <w:rFonts w:ascii="Times New Roman" w:hAnsi="Times New Roman"/>
          <w:spacing w:val="-2"/>
          <w:sz w:val="24"/>
          <w:szCs w:val="24"/>
        </w:rPr>
        <w:t xml:space="preserve">demonstrating </w:t>
      </w:r>
      <w:r w:rsidRPr="00E615F5">
        <w:rPr>
          <w:rFonts w:ascii="Times New Roman" w:hAnsi="Times New Roman"/>
          <w:spacing w:val="-2"/>
          <w:sz w:val="24"/>
          <w:szCs w:val="24"/>
        </w:rPr>
        <w:t xml:space="preserve">that they </w:t>
      </w:r>
      <w:r w:rsidR="00E07E32" w:rsidRPr="00E615F5">
        <w:rPr>
          <w:rFonts w:ascii="Times New Roman" w:hAnsi="Times New Roman"/>
          <w:spacing w:val="-2"/>
          <w:sz w:val="24"/>
          <w:szCs w:val="24"/>
        </w:rPr>
        <w:t xml:space="preserve">have the required qualifications and </w:t>
      </w:r>
      <w:r w:rsidR="00916E24" w:rsidRPr="00E615F5">
        <w:rPr>
          <w:rFonts w:ascii="Times New Roman" w:hAnsi="Times New Roman"/>
          <w:spacing w:val="-2"/>
          <w:sz w:val="24"/>
          <w:szCs w:val="24"/>
        </w:rPr>
        <w:t xml:space="preserve">relevant </w:t>
      </w:r>
      <w:r w:rsidR="00E07E32" w:rsidRPr="00E615F5">
        <w:rPr>
          <w:rFonts w:ascii="Times New Roman" w:hAnsi="Times New Roman"/>
          <w:spacing w:val="-2"/>
          <w:sz w:val="24"/>
          <w:szCs w:val="24"/>
        </w:rPr>
        <w:t>experience</w:t>
      </w:r>
      <w:r w:rsidRPr="00E615F5">
        <w:rPr>
          <w:rFonts w:ascii="Times New Roman" w:hAnsi="Times New Roman"/>
          <w:spacing w:val="-2"/>
          <w:sz w:val="24"/>
          <w:szCs w:val="24"/>
        </w:rPr>
        <w:t xml:space="preserve"> to perform the </w:t>
      </w:r>
      <w:r w:rsidR="006D6898" w:rsidRPr="00E615F5">
        <w:rPr>
          <w:rFonts w:ascii="Times New Roman" w:hAnsi="Times New Roman"/>
          <w:spacing w:val="-2"/>
          <w:sz w:val="24"/>
          <w:szCs w:val="24"/>
        </w:rPr>
        <w:t>S</w:t>
      </w:r>
      <w:r w:rsidRPr="00E615F5">
        <w:rPr>
          <w:rFonts w:ascii="Times New Roman" w:hAnsi="Times New Roman"/>
          <w:spacing w:val="-2"/>
          <w:sz w:val="24"/>
          <w:szCs w:val="24"/>
        </w:rPr>
        <w:t>ervices</w:t>
      </w:r>
      <w:r w:rsidR="000C4041" w:rsidRPr="00E615F5">
        <w:rPr>
          <w:rFonts w:ascii="Times New Roman" w:hAnsi="Times New Roman"/>
          <w:spacing w:val="-2"/>
          <w:sz w:val="24"/>
          <w:szCs w:val="24"/>
        </w:rPr>
        <w:t>.</w:t>
      </w:r>
    </w:p>
    <w:p w14:paraId="193CA533" w14:textId="2211D756" w:rsidR="002D7B6C" w:rsidRPr="00A51AC8" w:rsidRDefault="002D7B6C" w:rsidP="00916E24">
      <w:pPr>
        <w:suppressAutoHyphens/>
        <w:jc w:val="both"/>
        <w:rPr>
          <w:rFonts w:ascii="Times New Roman" w:hAnsi="Times New Roman"/>
          <w:spacing w:val="-2"/>
          <w:sz w:val="24"/>
          <w:szCs w:val="24"/>
        </w:rPr>
      </w:pPr>
    </w:p>
    <w:p w14:paraId="4FB3079F" w14:textId="3890E1B3" w:rsidR="00B75D8B" w:rsidRPr="00E615F5" w:rsidRDefault="00992B10" w:rsidP="00916E24">
      <w:pPr>
        <w:suppressAutoHyphens/>
        <w:jc w:val="both"/>
        <w:rPr>
          <w:rFonts w:ascii="Times New Roman" w:hAnsi="Times New Roman"/>
          <w:spacing w:val="-2"/>
          <w:sz w:val="24"/>
          <w:szCs w:val="24"/>
        </w:rPr>
      </w:pPr>
      <w:r w:rsidRPr="00E615F5">
        <w:rPr>
          <w:rFonts w:ascii="Times New Roman" w:hAnsi="Times New Roman"/>
          <w:spacing w:val="-2"/>
          <w:sz w:val="24"/>
          <w:szCs w:val="24"/>
        </w:rPr>
        <w:t>Qualification requirements are</w:t>
      </w:r>
      <w:r w:rsidR="00EC50B8" w:rsidRPr="00E615F5">
        <w:rPr>
          <w:rFonts w:ascii="Times New Roman" w:hAnsi="Times New Roman"/>
          <w:spacing w:val="-2"/>
          <w:sz w:val="24"/>
          <w:szCs w:val="24"/>
        </w:rPr>
        <w:t xml:space="preserve">: </w:t>
      </w:r>
    </w:p>
    <w:p w14:paraId="22384ACF" w14:textId="77777777" w:rsidR="00992B10" w:rsidRPr="00E615F5" w:rsidRDefault="00992B10" w:rsidP="00CB1C23">
      <w:pPr>
        <w:suppressAutoHyphens/>
        <w:jc w:val="both"/>
        <w:rPr>
          <w:rFonts w:ascii="Times New Roman" w:hAnsi="Times New Roman"/>
          <w:spacing w:val="-2"/>
          <w:sz w:val="24"/>
          <w:szCs w:val="24"/>
        </w:rPr>
      </w:pPr>
    </w:p>
    <w:p w14:paraId="653ADE25" w14:textId="77777777" w:rsidR="00730B09" w:rsidRPr="00AE56B5" w:rsidRDefault="00730B09" w:rsidP="00730B0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development of methodological documents and training materials (2 similar contracts within last 5 years);</w:t>
      </w:r>
    </w:p>
    <w:p w14:paraId="1E691E77" w14:textId="77777777" w:rsidR="00730B09" w:rsidRPr="00AE56B5" w:rsidRDefault="00730B09" w:rsidP="00730B0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lastRenderedPageBreak/>
        <w:t>Experience in conducting training in energy sector (2 similar contracts within last 5 years);</w:t>
      </w:r>
    </w:p>
    <w:p w14:paraId="41C279B9" w14:textId="56F5EF50" w:rsidR="00730B09" w:rsidRDefault="00730B09" w:rsidP="00730B0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Experience in development of methodological documents and training </w:t>
      </w:r>
      <w:r w:rsidR="00042A82" w:rsidRPr="00AE56B5">
        <w:rPr>
          <w:rFonts w:ascii="Times New Roman" w:hAnsi="Times New Roman" w:cs="Times New Roman"/>
          <w:color w:val="000000"/>
          <w:sz w:val="24"/>
          <w:szCs w:val="24"/>
        </w:rPr>
        <w:t>materials</w:t>
      </w:r>
      <w:r w:rsidRPr="00AE56B5">
        <w:rPr>
          <w:rFonts w:ascii="Times New Roman" w:hAnsi="Times New Roman" w:cs="Times New Roman"/>
          <w:color w:val="000000"/>
          <w:sz w:val="24"/>
          <w:szCs w:val="24"/>
        </w:rPr>
        <w:t xml:space="preserve"> in the field of energy efficiency, renewable energy projects;</w:t>
      </w:r>
    </w:p>
    <w:p w14:paraId="5D790E8D" w14:textId="77777777" w:rsidR="00C13B41" w:rsidRPr="00A0626A" w:rsidRDefault="00C13B41" w:rsidP="003E0451">
      <w:pPr>
        <w:suppressAutoHyphens/>
        <w:jc w:val="both"/>
        <w:rPr>
          <w:rFonts w:ascii="Times New Roman" w:hAnsi="Times New Roman"/>
          <w:spacing w:val="-2"/>
          <w:sz w:val="24"/>
          <w:szCs w:val="24"/>
        </w:rPr>
      </w:pPr>
    </w:p>
    <w:p w14:paraId="31AB15AF" w14:textId="78D94980" w:rsidR="002D7B6C" w:rsidRPr="00A51AC8" w:rsidRDefault="002D7B6C" w:rsidP="002D7B6C">
      <w:pPr>
        <w:suppressAutoHyphens/>
        <w:jc w:val="both"/>
        <w:rPr>
          <w:rFonts w:ascii="Times New Roman" w:hAnsi="Times New Roman"/>
          <w:spacing w:val="-2"/>
          <w:sz w:val="24"/>
          <w:szCs w:val="24"/>
        </w:rPr>
      </w:pPr>
      <w:r w:rsidRPr="00A51AC8">
        <w:rPr>
          <w:rFonts w:ascii="Times New Roman" w:hAnsi="Times New Roman"/>
          <w:spacing w:val="-2"/>
          <w:sz w:val="24"/>
          <w:szCs w:val="24"/>
        </w:rPr>
        <w:t xml:space="preserve">The </w:t>
      </w:r>
      <w:r w:rsidR="00301230">
        <w:rPr>
          <w:rFonts w:ascii="Times New Roman" w:hAnsi="Times New Roman"/>
          <w:spacing w:val="-2"/>
          <w:sz w:val="24"/>
          <w:szCs w:val="24"/>
        </w:rPr>
        <w:t>selection</w:t>
      </w:r>
      <w:r w:rsidR="00301230" w:rsidRPr="00A51AC8">
        <w:rPr>
          <w:rFonts w:ascii="Times New Roman" w:hAnsi="Times New Roman"/>
          <w:spacing w:val="-2"/>
          <w:sz w:val="24"/>
          <w:szCs w:val="24"/>
        </w:rPr>
        <w:t xml:space="preserve"> </w:t>
      </w:r>
      <w:r w:rsidRPr="00A51AC8">
        <w:rPr>
          <w:rFonts w:ascii="Times New Roman" w:hAnsi="Times New Roman"/>
          <w:spacing w:val="-2"/>
          <w:sz w:val="24"/>
          <w:szCs w:val="24"/>
        </w:rPr>
        <w:t>criteria are:</w:t>
      </w:r>
    </w:p>
    <w:p w14:paraId="3B66B24E" w14:textId="489DC2BF" w:rsidR="00C13B41" w:rsidRPr="00A51AC8" w:rsidRDefault="00C13B41" w:rsidP="00D56C0D">
      <w:pPr>
        <w:pStyle w:val="ListParagraph"/>
        <w:numPr>
          <w:ilvl w:val="0"/>
          <w:numId w:val="4"/>
        </w:numPr>
        <w:suppressAutoHyphens/>
        <w:jc w:val="both"/>
        <w:rPr>
          <w:rFonts w:ascii="Times New Roman" w:hAnsi="Times New Roman" w:cs="Times New Roman"/>
          <w:spacing w:val="-2"/>
          <w:sz w:val="24"/>
          <w:szCs w:val="24"/>
        </w:rPr>
      </w:pPr>
      <w:r w:rsidRPr="00E615F5">
        <w:rPr>
          <w:rFonts w:ascii="Times New Roman" w:hAnsi="Times New Roman" w:cs="Times New Roman"/>
          <w:spacing w:val="-2"/>
          <w:sz w:val="24"/>
          <w:szCs w:val="24"/>
        </w:rPr>
        <w:t xml:space="preserve">General </w:t>
      </w:r>
      <w:r w:rsidR="00E96630" w:rsidRPr="00E615F5">
        <w:rPr>
          <w:rFonts w:ascii="Times New Roman" w:hAnsi="Times New Roman" w:cs="Times New Roman"/>
          <w:spacing w:val="-2"/>
          <w:sz w:val="24"/>
          <w:szCs w:val="24"/>
        </w:rPr>
        <w:t>experience</w:t>
      </w:r>
      <w:r w:rsidR="00953A14" w:rsidRPr="00E615F5">
        <w:rPr>
          <w:rFonts w:ascii="Times New Roman" w:hAnsi="Times New Roman" w:cs="Times New Roman"/>
          <w:spacing w:val="-2"/>
          <w:sz w:val="24"/>
          <w:szCs w:val="24"/>
        </w:rPr>
        <w:t xml:space="preserve"> in </w:t>
      </w:r>
      <w:r w:rsidR="00730B09">
        <w:rPr>
          <w:rFonts w:ascii="Times New Roman" w:hAnsi="Times New Roman" w:cs="Times New Roman"/>
          <w:spacing w:val="-2"/>
          <w:sz w:val="24"/>
          <w:szCs w:val="24"/>
        </w:rPr>
        <w:t>implementation of awareness campaign and trainings.</w:t>
      </w:r>
    </w:p>
    <w:p w14:paraId="17135700" w14:textId="77777777" w:rsidR="00730B09" w:rsidRPr="00730B09" w:rsidRDefault="00CB1C23" w:rsidP="00730B09">
      <w:pPr>
        <w:pStyle w:val="ListParagraph"/>
        <w:numPr>
          <w:ilvl w:val="0"/>
          <w:numId w:val="4"/>
        </w:numPr>
        <w:suppressAutoHyphens/>
        <w:ind w:left="360" w:firstLine="0"/>
        <w:jc w:val="both"/>
        <w:rPr>
          <w:rFonts w:ascii="Times New Roman" w:hAnsi="Times New Roman" w:cs="Times New Roman"/>
          <w:spacing w:val="-2"/>
          <w:sz w:val="24"/>
          <w:szCs w:val="24"/>
        </w:rPr>
      </w:pPr>
      <w:r w:rsidRPr="00730B09">
        <w:rPr>
          <w:rFonts w:ascii="Times New Roman" w:hAnsi="Times New Roman" w:cs="Times New Roman"/>
          <w:spacing w:val="-2"/>
          <w:sz w:val="24"/>
          <w:szCs w:val="24"/>
        </w:rPr>
        <w:t xml:space="preserve">Specific </w:t>
      </w:r>
      <w:r w:rsidR="00E96630" w:rsidRPr="00730B09">
        <w:rPr>
          <w:rFonts w:ascii="Times New Roman" w:hAnsi="Times New Roman" w:cs="Times New Roman"/>
          <w:spacing w:val="-2"/>
          <w:sz w:val="24"/>
          <w:szCs w:val="24"/>
        </w:rPr>
        <w:t xml:space="preserve">experience in </w:t>
      </w:r>
      <w:r w:rsidR="00730B09" w:rsidRPr="00AE56B5">
        <w:rPr>
          <w:rFonts w:ascii="Times New Roman" w:hAnsi="Times New Roman" w:cs="Times New Roman"/>
          <w:color w:val="000000"/>
          <w:sz w:val="24"/>
          <w:szCs w:val="24"/>
        </w:rPr>
        <w:t xml:space="preserve">development of methodological documents and training </w:t>
      </w:r>
    </w:p>
    <w:p w14:paraId="5EC80B63" w14:textId="56A5096D" w:rsidR="002D7B6C" w:rsidRPr="00730B09" w:rsidRDefault="00730B09" w:rsidP="00730B09">
      <w:pPr>
        <w:suppressAutoHyphens/>
        <w:ind w:left="360"/>
        <w:jc w:val="both"/>
        <w:rPr>
          <w:rFonts w:ascii="Times New Roman" w:hAnsi="Times New Roman"/>
          <w:spacing w:val="-2"/>
          <w:sz w:val="24"/>
          <w:szCs w:val="24"/>
        </w:rPr>
      </w:pPr>
      <w:r w:rsidRPr="00730B09">
        <w:rPr>
          <w:rFonts w:ascii="Times New Roman" w:hAnsi="Times New Roman"/>
          <w:color w:val="000000"/>
          <w:sz w:val="24"/>
          <w:szCs w:val="24"/>
        </w:rPr>
        <w:t>materia</w:t>
      </w:r>
      <w:r>
        <w:rPr>
          <w:rFonts w:ascii="Times New Roman" w:hAnsi="Times New Roman"/>
          <w:color w:val="000000"/>
          <w:sz w:val="24"/>
          <w:szCs w:val="24"/>
        </w:rPr>
        <w:t>l</w:t>
      </w:r>
      <w:r w:rsidRPr="00730B09">
        <w:rPr>
          <w:rFonts w:ascii="Times New Roman" w:hAnsi="Times New Roman"/>
          <w:color w:val="000000"/>
          <w:sz w:val="24"/>
          <w:szCs w:val="24"/>
        </w:rPr>
        <w:t>s in the field of energy efficiency, renewable energy projects</w:t>
      </w:r>
      <w:r w:rsidR="004B4538">
        <w:rPr>
          <w:rFonts w:ascii="Times New Roman" w:hAnsi="Times New Roman"/>
          <w:color w:val="000000"/>
          <w:sz w:val="24"/>
          <w:szCs w:val="24"/>
        </w:rPr>
        <w:t>.</w:t>
      </w:r>
    </w:p>
    <w:p w14:paraId="6818DBEA" w14:textId="77777777" w:rsidR="00730B09" w:rsidRDefault="00730B09" w:rsidP="002D7B6C">
      <w:pPr>
        <w:pStyle w:val="ListParagraph"/>
        <w:suppressAutoHyphens/>
        <w:ind w:left="720" w:firstLine="0"/>
        <w:jc w:val="both"/>
        <w:rPr>
          <w:rFonts w:ascii="Times New Roman" w:hAnsi="Times New Roman" w:cs="Times New Roman"/>
          <w:spacing w:val="-2"/>
          <w:sz w:val="24"/>
          <w:szCs w:val="24"/>
        </w:rPr>
      </w:pPr>
    </w:p>
    <w:p w14:paraId="22343428" w14:textId="7D3DBF66" w:rsidR="002D7B6C" w:rsidRPr="00A51AC8" w:rsidRDefault="002D7B6C" w:rsidP="002D7B6C">
      <w:pPr>
        <w:pStyle w:val="ListParagraph"/>
        <w:suppressAutoHyphens/>
        <w:ind w:left="720" w:firstLine="0"/>
        <w:jc w:val="both"/>
        <w:rPr>
          <w:rFonts w:ascii="Times New Roman" w:hAnsi="Times New Roman" w:cs="Times New Roman"/>
          <w:spacing w:val="-2"/>
          <w:sz w:val="24"/>
          <w:szCs w:val="24"/>
        </w:rPr>
      </w:pPr>
      <w:r w:rsidRPr="001E29D4">
        <w:rPr>
          <w:rFonts w:ascii="Times New Roman" w:hAnsi="Times New Roman" w:cs="Times New Roman"/>
          <w:spacing w:val="-2"/>
          <w:sz w:val="24"/>
          <w:szCs w:val="24"/>
        </w:rPr>
        <w:t>Key Experts</w:t>
      </w:r>
      <w:r w:rsidRPr="00E615F5">
        <w:rPr>
          <w:rFonts w:ascii="Times New Roman" w:hAnsi="Times New Roman" w:cs="Times New Roman"/>
          <w:spacing w:val="-2"/>
          <w:sz w:val="24"/>
          <w:szCs w:val="24"/>
        </w:rPr>
        <w:t xml:space="preserve"> will not be evaluated at </w:t>
      </w:r>
      <w:r w:rsidR="00301230">
        <w:rPr>
          <w:rFonts w:ascii="Times New Roman" w:hAnsi="Times New Roman" w:cs="Times New Roman"/>
          <w:spacing w:val="-2"/>
          <w:sz w:val="24"/>
          <w:szCs w:val="24"/>
        </w:rPr>
        <w:t>this</w:t>
      </w:r>
      <w:r w:rsidR="00301230" w:rsidRPr="00E615F5">
        <w:rPr>
          <w:rFonts w:ascii="Times New Roman" w:hAnsi="Times New Roman" w:cs="Times New Roman"/>
          <w:spacing w:val="-2"/>
          <w:sz w:val="24"/>
          <w:szCs w:val="24"/>
        </w:rPr>
        <w:t xml:space="preserve"> </w:t>
      </w:r>
      <w:r w:rsidRPr="00E615F5">
        <w:rPr>
          <w:rFonts w:ascii="Times New Roman" w:hAnsi="Times New Roman" w:cs="Times New Roman"/>
          <w:spacing w:val="-2"/>
          <w:sz w:val="24"/>
          <w:szCs w:val="24"/>
        </w:rPr>
        <w:t>stage.</w:t>
      </w:r>
    </w:p>
    <w:p w14:paraId="2F24EEBD" w14:textId="77777777" w:rsidR="00C13B41" w:rsidRPr="00E615F5" w:rsidRDefault="00C13B41" w:rsidP="00C13B41">
      <w:pPr>
        <w:suppressAutoHyphens/>
        <w:jc w:val="both"/>
        <w:rPr>
          <w:rFonts w:ascii="Times New Roman" w:hAnsi="Times New Roman"/>
          <w:spacing w:val="-2"/>
          <w:sz w:val="24"/>
          <w:szCs w:val="24"/>
        </w:rPr>
      </w:pPr>
    </w:p>
    <w:p w14:paraId="4CEE1054" w14:textId="13041E4D" w:rsidR="00A51AC8" w:rsidRPr="00855EA0" w:rsidRDefault="00A51AC8" w:rsidP="00A51AC8">
      <w:pPr>
        <w:pStyle w:val="HTMLPreformatted"/>
        <w:shd w:val="clear" w:color="auto" w:fill="FFFFFF"/>
        <w:jc w:val="both"/>
        <w:rPr>
          <w:rFonts w:ascii="Times New Roman" w:hAnsi="Times New Roman" w:cs="Times New Roman"/>
          <w:color w:val="000000"/>
          <w:sz w:val="24"/>
          <w:szCs w:val="24"/>
        </w:rPr>
      </w:pPr>
      <w:r w:rsidRPr="00855EA0">
        <w:rPr>
          <w:rStyle w:val="y2iqfc"/>
          <w:rFonts w:ascii="Times New Roman" w:hAnsi="Times New Roman" w:cs="Times New Roman"/>
          <w:color w:val="000000"/>
          <w:sz w:val="24"/>
          <w:szCs w:val="24"/>
        </w:rPr>
        <w:t xml:space="preserve">A Consultant will be selected in accordance with the </w:t>
      </w:r>
      <w:r w:rsidRPr="00A51AC8">
        <w:rPr>
          <w:rStyle w:val="y2iqfc"/>
          <w:rFonts w:ascii="Times New Roman" w:hAnsi="Times New Roman" w:cs="Times New Roman"/>
          <w:color w:val="000000"/>
          <w:sz w:val="24"/>
          <w:szCs w:val="24"/>
        </w:rPr>
        <w:t>Selection based on</w:t>
      </w:r>
      <w:r w:rsidR="00B24D9E" w:rsidRPr="00EF7E08">
        <w:rPr>
          <w:rStyle w:val="y2iqfc"/>
          <w:rFonts w:ascii="Times New Roman" w:hAnsi="Times New Roman" w:cs="Times New Roman"/>
          <w:color w:val="000000"/>
          <w:sz w:val="24"/>
          <w:szCs w:val="24"/>
        </w:rPr>
        <w:t xml:space="preserve"> </w:t>
      </w:r>
      <w:r w:rsidR="00B24D9E">
        <w:rPr>
          <w:rStyle w:val="y2iqfc"/>
          <w:rFonts w:ascii="Times New Roman" w:hAnsi="Times New Roman" w:cs="Times New Roman"/>
          <w:color w:val="000000"/>
          <w:sz w:val="24"/>
          <w:szCs w:val="24"/>
        </w:rPr>
        <w:t>Consultants’</w:t>
      </w:r>
      <w:r w:rsidRPr="00A51AC8">
        <w:rPr>
          <w:rStyle w:val="y2iqfc"/>
          <w:rFonts w:ascii="Times New Roman" w:hAnsi="Times New Roman" w:cs="Times New Roman"/>
          <w:color w:val="000000"/>
          <w:sz w:val="24"/>
          <w:szCs w:val="24"/>
        </w:rPr>
        <w:t xml:space="preserve"> Qualifications</w:t>
      </w:r>
      <w:r w:rsidRPr="001121DC">
        <w:rPr>
          <w:rStyle w:val="y2iqfc"/>
          <w:rFonts w:ascii="Times New Roman" w:hAnsi="Times New Roman" w:cs="Times New Roman"/>
          <w:color w:val="000000"/>
          <w:sz w:val="24"/>
          <w:szCs w:val="24"/>
        </w:rPr>
        <w:t xml:space="preserve"> </w:t>
      </w:r>
      <w:r w:rsidRPr="00855EA0">
        <w:rPr>
          <w:rStyle w:val="y2iqfc"/>
          <w:rFonts w:ascii="Times New Roman" w:hAnsi="Times New Roman" w:cs="Times New Roman"/>
          <w:color w:val="000000"/>
          <w:sz w:val="24"/>
          <w:szCs w:val="24"/>
        </w:rPr>
        <w:t>method set out in the Procurement Policy for Projects Financed by the EFSD (last update in November 2018) and the Procurement Procedures for Projects Financed by the EFSD Funds (last update in November 2018) posted on the website of the EFSD</w:t>
      </w:r>
      <w:r w:rsidR="0015584D">
        <w:rPr>
          <w:rStyle w:val="FootnoteReference"/>
          <w:rFonts w:cs="Times New Roman"/>
          <w:color w:val="000000"/>
          <w:szCs w:val="24"/>
        </w:rPr>
        <w:footnoteReference w:id="2"/>
      </w:r>
      <w:r w:rsidRPr="00855EA0">
        <w:rPr>
          <w:rStyle w:val="y2iqfc"/>
          <w:rFonts w:ascii="Times New Roman" w:hAnsi="Times New Roman" w:cs="Times New Roman"/>
          <w:color w:val="000000"/>
          <w:sz w:val="24"/>
          <w:szCs w:val="24"/>
        </w:rPr>
        <w:t>.</w:t>
      </w:r>
    </w:p>
    <w:p w14:paraId="151B2AC6" w14:textId="77777777" w:rsidR="002D7B6C" w:rsidRPr="001E29D4" w:rsidRDefault="002D7B6C" w:rsidP="002D7B6C">
      <w:pPr>
        <w:jc w:val="both"/>
        <w:rPr>
          <w:rFonts w:ascii="Times New Roman" w:hAnsi="Times New Roman"/>
          <w:spacing w:val="-2"/>
          <w:sz w:val="24"/>
          <w:szCs w:val="24"/>
        </w:rPr>
      </w:pPr>
    </w:p>
    <w:p w14:paraId="5FF6AB6C" w14:textId="77777777" w:rsidR="002D7B6C" w:rsidRPr="00095418" w:rsidRDefault="002D7B6C" w:rsidP="002D7B6C">
      <w:pPr>
        <w:jc w:val="both"/>
        <w:rPr>
          <w:rFonts w:ascii="Calibri" w:hAnsi="Calibri" w:cs="Calibri"/>
          <w:szCs w:val="22"/>
        </w:rPr>
      </w:pPr>
      <w:r w:rsidRPr="001121DC">
        <w:rPr>
          <w:rFonts w:ascii="Times New Roman" w:hAnsi="Times New Roman"/>
          <w:spacing w:val="-2"/>
          <w:sz w:val="24"/>
          <w:szCs w:val="24"/>
        </w:rPr>
        <w:t>Consultants may associate with other firms to enhance their qualifications</w:t>
      </w:r>
      <w:r w:rsidRPr="00E615F5">
        <w:rPr>
          <w:rFonts w:ascii="Times New Roman" w:hAnsi="Times New Roman"/>
          <w:sz w:val="24"/>
          <w:szCs w:val="24"/>
        </w:rPr>
        <w:t>, but should indicate clearly whether the association is in</w:t>
      </w:r>
      <w:r w:rsidRPr="001C4752">
        <w:rPr>
          <w:rFonts w:ascii="Times New Roman" w:hAnsi="Times New Roman"/>
          <w:sz w:val="24"/>
          <w:szCs w:val="24"/>
        </w:rPr>
        <w:t xml:space="preserve">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p>
    <w:p w14:paraId="6E07490B" w14:textId="77777777" w:rsidR="00785CA1" w:rsidRPr="00697BC6" w:rsidRDefault="00785CA1" w:rsidP="00B0581D">
      <w:pPr>
        <w:suppressAutoHyphens/>
        <w:jc w:val="both"/>
        <w:rPr>
          <w:rFonts w:ascii="Times New Roman" w:hAnsi="Times New Roman"/>
          <w:spacing w:val="-2"/>
          <w:sz w:val="24"/>
          <w:szCs w:val="24"/>
        </w:rPr>
      </w:pPr>
    </w:p>
    <w:p w14:paraId="288A11F3" w14:textId="77777777" w:rsidR="009830E4" w:rsidRPr="00697BC6" w:rsidRDefault="00916E24" w:rsidP="00B0581D">
      <w:pPr>
        <w:snapToGrid w:val="0"/>
        <w:jc w:val="both"/>
        <w:rPr>
          <w:rFonts w:ascii="Times New Roman" w:hAnsi="Times New Roman"/>
          <w:sz w:val="24"/>
          <w:szCs w:val="24"/>
        </w:rPr>
      </w:pPr>
      <w:r w:rsidRPr="00697BC6">
        <w:rPr>
          <w:rFonts w:ascii="Times New Roman" w:hAnsi="Times New Roman"/>
          <w:spacing w:val="-2"/>
          <w:sz w:val="24"/>
          <w:szCs w:val="24"/>
        </w:rPr>
        <w:t>F</w:t>
      </w:r>
      <w:r w:rsidR="009830E4" w:rsidRPr="00697BC6">
        <w:rPr>
          <w:rFonts w:ascii="Times New Roman" w:hAnsi="Times New Roman"/>
          <w:spacing w:val="-2"/>
          <w:sz w:val="24"/>
          <w:szCs w:val="24"/>
        </w:rPr>
        <w:t xml:space="preserve">urther information </w:t>
      </w:r>
      <w:r w:rsidRPr="00697BC6">
        <w:rPr>
          <w:rFonts w:ascii="Times New Roman" w:hAnsi="Times New Roman"/>
          <w:spacing w:val="-2"/>
          <w:sz w:val="24"/>
          <w:szCs w:val="24"/>
        </w:rPr>
        <w:t xml:space="preserve">can be obtained </w:t>
      </w:r>
      <w:r w:rsidR="009830E4" w:rsidRPr="00697BC6">
        <w:rPr>
          <w:rFonts w:ascii="Times New Roman" w:hAnsi="Times New Roman"/>
          <w:spacing w:val="-2"/>
          <w:sz w:val="24"/>
          <w:szCs w:val="24"/>
        </w:rPr>
        <w:t xml:space="preserve">at the address below during office hours </w:t>
      </w:r>
      <w:r w:rsidR="004D20E3" w:rsidRPr="00697BC6">
        <w:rPr>
          <w:rFonts w:ascii="Times New Roman" w:hAnsi="Times New Roman"/>
          <w:sz w:val="24"/>
          <w:szCs w:val="24"/>
        </w:rPr>
        <w:t xml:space="preserve">29/1 Sayat-Nova Ave., 0001 Yerevan, Armenia, +(374-10) 58 80 11, +(374-10) 54 51 21 from </w:t>
      </w:r>
      <w:r w:rsidR="009830E4" w:rsidRPr="00697BC6">
        <w:rPr>
          <w:rFonts w:ascii="Times New Roman" w:hAnsi="Times New Roman"/>
          <w:i/>
          <w:spacing w:val="-2"/>
          <w:sz w:val="24"/>
          <w:szCs w:val="24"/>
        </w:rPr>
        <w:t>09</w:t>
      </w:r>
      <w:r w:rsidR="004D20E3" w:rsidRPr="00697BC6">
        <w:rPr>
          <w:rFonts w:ascii="Times New Roman" w:hAnsi="Times New Roman"/>
          <w:i/>
          <w:spacing w:val="-2"/>
          <w:sz w:val="24"/>
          <w:szCs w:val="24"/>
        </w:rPr>
        <w:t>:00 to 18:00.</w:t>
      </w:r>
    </w:p>
    <w:p w14:paraId="3B967981" w14:textId="77777777" w:rsidR="009830E4" w:rsidRPr="00697BC6" w:rsidRDefault="009830E4">
      <w:pPr>
        <w:suppressAutoHyphens/>
        <w:rPr>
          <w:rFonts w:ascii="Times New Roman" w:hAnsi="Times New Roman"/>
          <w:spacing w:val="-2"/>
          <w:sz w:val="24"/>
          <w:szCs w:val="24"/>
        </w:rPr>
      </w:pPr>
    </w:p>
    <w:p w14:paraId="16C02B0C" w14:textId="2F502EBA" w:rsidR="009830E4" w:rsidRPr="00697BC6" w:rsidRDefault="00B90946" w:rsidP="001121DC">
      <w:pPr>
        <w:suppressAutoHyphens/>
        <w:jc w:val="both"/>
        <w:rPr>
          <w:rFonts w:ascii="Times New Roman" w:hAnsi="Times New Roman"/>
          <w:spacing w:val="-2"/>
          <w:sz w:val="24"/>
          <w:szCs w:val="24"/>
        </w:rPr>
      </w:pPr>
      <w:r>
        <w:rPr>
          <w:rFonts w:ascii="Times New Roman" w:hAnsi="Times New Roman"/>
          <w:spacing w:val="-2"/>
          <w:sz w:val="24"/>
          <w:szCs w:val="24"/>
        </w:rPr>
        <w:t>Expressions of Interest</w:t>
      </w:r>
      <w:r w:rsidR="009830E4" w:rsidRPr="00697BC6">
        <w:rPr>
          <w:rFonts w:ascii="Times New Roman" w:hAnsi="Times New Roman"/>
          <w:spacing w:val="-2"/>
          <w:sz w:val="24"/>
          <w:szCs w:val="24"/>
        </w:rPr>
        <w:t xml:space="preserve"> </w:t>
      </w:r>
      <w:r w:rsidR="003D3F98">
        <w:rPr>
          <w:rFonts w:ascii="Times New Roman" w:hAnsi="Times New Roman"/>
          <w:spacing w:val="-2"/>
          <w:sz w:val="24"/>
          <w:szCs w:val="24"/>
        </w:rPr>
        <w:t>in Armenian</w:t>
      </w:r>
      <w:r w:rsidR="00E8386A">
        <w:rPr>
          <w:rFonts w:ascii="Times New Roman" w:hAnsi="Times New Roman"/>
          <w:spacing w:val="-2"/>
          <w:sz w:val="24"/>
          <w:szCs w:val="24"/>
        </w:rPr>
        <w:t>, or Russia, or English</w:t>
      </w:r>
      <w:r w:rsidR="003D3F98">
        <w:rPr>
          <w:rFonts w:ascii="Times New Roman" w:hAnsi="Times New Roman"/>
          <w:spacing w:val="-2"/>
          <w:sz w:val="24"/>
          <w:szCs w:val="24"/>
        </w:rPr>
        <w:t xml:space="preserve"> </w:t>
      </w:r>
      <w:r w:rsidR="009830E4" w:rsidRPr="00697BC6">
        <w:rPr>
          <w:rFonts w:ascii="Times New Roman" w:hAnsi="Times New Roman"/>
          <w:spacing w:val="-2"/>
          <w:sz w:val="24"/>
          <w:szCs w:val="24"/>
        </w:rPr>
        <w:t xml:space="preserve">must be delivered </w:t>
      </w:r>
      <w:r w:rsidR="008929AC" w:rsidRPr="00697BC6">
        <w:rPr>
          <w:rFonts w:ascii="Times New Roman" w:hAnsi="Times New Roman"/>
          <w:spacing w:val="-2"/>
          <w:sz w:val="24"/>
          <w:szCs w:val="24"/>
        </w:rPr>
        <w:t xml:space="preserve">in written </w:t>
      </w:r>
      <w:r w:rsidR="004564A0">
        <w:rPr>
          <w:rFonts w:ascii="Times New Roman" w:hAnsi="Times New Roman"/>
          <w:spacing w:val="-2"/>
          <w:sz w:val="24"/>
          <w:szCs w:val="24"/>
        </w:rPr>
        <w:t>f</w:t>
      </w:r>
      <w:r w:rsidR="008929AC" w:rsidRPr="00697BC6">
        <w:rPr>
          <w:rFonts w:ascii="Times New Roman" w:hAnsi="Times New Roman"/>
          <w:spacing w:val="-2"/>
          <w:sz w:val="24"/>
          <w:szCs w:val="24"/>
        </w:rPr>
        <w:t xml:space="preserve">orm </w:t>
      </w:r>
      <w:r w:rsidR="00E8386A">
        <w:rPr>
          <w:rFonts w:ascii="Times New Roman" w:hAnsi="Times New Roman"/>
          <w:spacing w:val="-2"/>
          <w:sz w:val="24"/>
          <w:szCs w:val="24"/>
        </w:rPr>
        <w:t>(no specific template</w:t>
      </w:r>
      <w:r w:rsidR="00635A57">
        <w:rPr>
          <w:rFonts w:ascii="Times New Roman" w:hAnsi="Times New Roman"/>
          <w:spacing w:val="-2"/>
          <w:sz w:val="24"/>
          <w:szCs w:val="24"/>
        </w:rPr>
        <w:t xml:space="preserve"> required</w:t>
      </w:r>
      <w:r w:rsidR="00E8386A">
        <w:rPr>
          <w:rFonts w:ascii="Times New Roman" w:hAnsi="Times New Roman"/>
          <w:spacing w:val="-2"/>
          <w:sz w:val="24"/>
          <w:szCs w:val="24"/>
        </w:rPr>
        <w:t xml:space="preserve">) </w:t>
      </w:r>
      <w:r w:rsidR="009830E4" w:rsidRPr="00697BC6">
        <w:rPr>
          <w:rFonts w:ascii="Times New Roman" w:hAnsi="Times New Roman"/>
          <w:spacing w:val="-2"/>
          <w:sz w:val="24"/>
          <w:szCs w:val="24"/>
        </w:rPr>
        <w:t xml:space="preserve">to the address below </w:t>
      </w:r>
      <w:r w:rsidR="008929AC" w:rsidRPr="00697BC6">
        <w:rPr>
          <w:rFonts w:ascii="Times New Roman" w:hAnsi="Times New Roman"/>
          <w:spacing w:val="-2"/>
          <w:sz w:val="24"/>
          <w:szCs w:val="24"/>
        </w:rPr>
        <w:t xml:space="preserve">in person, or </w:t>
      </w:r>
      <w:r w:rsidR="00715E3C" w:rsidRPr="0042423E">
        <w:rPr>
          <w:rFonts w:ascii="Times New Roman" w:hAnsi="Times New Roman"/>
          <w:spacing w:val="-2"/>
          <w:sz w:val="24"/>
          <w:szCs w:val="24"/>
        </w:rPr>
        <w:t>electronically</w:t>
      </w:r>
      <w:r w:rsidR="00715E3C" w:rsidRPr="00697BC6">
        <w:rPr>
          <w:rFonts w:ascii="Times New Roman" w:hAnsi="Times New Roman"/>
          <w:spacing w:val="-2"/>
          <w:sz w:val="24"/>
          <w:szCs w:val="24"/>
        </w:rPr>
        <w:t xml:space="preserve"> </w:t>
      </w:r>
      <w:r w:rsidR="008929AC" w:rsidRPr="00697BC6">
        <w:rPr>
          <w:rFonts w:ascii="Times New Roman" w:hAnsi="Times New Roman"/>
          <w:spacing w:val="-2"/>
          <w:sz w:val="24"/>
          <w:szCs w:val="24"/>
        </w:rPr>
        <w:t xml:space="preserve">by </w:t>
      </w:r>
      <w:r w:rsidR="00D93FF0" w:rsidRPr="00697BC6">
        <w:rPr>
          <w:rFonts w:ascii="Times New Roman" w:hAnsi="Times New Roman"/>
          <w:spacing w:val="-2"/>
          <w:sz w:val="24"/>
          <w:szCs w:val="24"/>
        </w:rPr>
        <w:t>E-</w:t>
      </w:r>
      <w:r w:rsidR="008929AC" w:rsidRPr="00697BC6">
        <w:rPr>
          <w:rFonts w:ascii="Times New Roman" w:hAnsi="Times New Roman"/>
          <w:spacing w:val="-2"/>
          <w:sz w:val="24"/>
          <w:szCs w:val="24"/>
        </w:rPr>
        <w:t>mail</w:t>
      </w:r>
      <w:r w:rsidR="00012142">
        <w:rPr>
          <w:rFonts w:ascii="Times New Roman" w:hAnsi="Times New Roman"/>
          <w:spacing w:val="-2"/>
          <w:sz w:val="24"/>
          <w:szCs w:val="24"/>
        </w:rPr>
        <w:t xml:space="preserve"> </w:t>
      </w:r>
      <w:r w:rsidR="00012142">
        <w:rPr>
          <w:rFonts w:ascii="Sylfaen" w:hAnsi="Sylfaen"/>
          <w:spacing w:val="-2"/>
          <w:sz w:val="24"/>
          <w:szCs w:val="24"/>
        </w:rPr>
        <w:t xml:space="preserve">by </w:t>
      </w:r>
      <w:r w:rsidR="002E4A55">
        <w:rPr>
          <w:rFonts w:ascii="Sylfaen" w:hAnsi="Sylfaen"/>
          <w:b/>
          <w:spacing w:val="-2"/>
          <w:sz w:val="24"/>
          <w:szCs w:val="24"/>
        </w:rPr>
        <w:t>May 29</w:t>
      </w:r>
      <w:r w:rsidR="00012142" w:rsidRPr="00012142">
        <w:rPr>
          <w:rFonts w:ascii="Sylfaen" w:hAnsi="Sylfaen"/>
          <w:b/>
          <w:spacing w:val="-2"/>
          <w:sz w:val="24"/>
          <w:szCs w:val="24"/>
        </w:rPr>
        <w:t>, 202</w:t>
      </w:r>
      <w:r w:rsidR="004B4538">
        <w:rPr>
          <w:rFonts w:ascii="Sylfaen" w:hAnsi="Sylfaen"/>
          <w:b/>
          <w:spacing w:val="-2"/>
          <w:sz w:val="24"/>
          <w:szCs w:val="24"/>
        </w:rPr>
        <w:t>4</w:t>
      </w:r>
      <w:r w:rsidR="009830E4" w:rsidRPr="001176CE">
        <w:rPr>
          <w:rFonts w:ascii="Times New Roman" w:hAnsi="Times New Roman"/>
          <w:spacing w:val="-2"/>
          <w:sz w:val="24"/>
          <w:szCs w:val="24"/>
        </w:rPr>
        <w:t>.</w:t>
      </w:r>
      <w:r w:rsidR="003D3F98" w:rsidRPr="001176CE">
        <w:rPr>
          <w:rFonts w:ascii="Times New Roman" w:hAnsi="Times New Roman"/>
          <w:spacing w:val="-2"/>
          <w:sz w:val="24"/>
          <w:szCs w:val="24"/>
        </w:rPr>
        <w:t xml:space="preserve"> </w:t>
      </w:r>
      <w:r w:rsidR="003D3F98" w:rsidRPr="00C93DB7">
        <w:rPr>
          <w:rFonts w:ascii="Times New Roman" w:hAnsi="Times New Roman"/>
          <w:spacing w:val="-2"/>
          <w:sz w:val="24"/>
          <w:szCs w:val="24"/>
        </w:rPr>
        <w:t>The subject of the E-Mail shall be</w:t>
      </w:r>
      <w:r w:rsidR="003D3F98">
        <w:rPr>
          <w:rFonts w:ascii="Times New Roman" w:hAnsi="Times New Roman"/>
          <w:spacing w:val="-2"/>
          <w:sz w:val="24"/>
          <w:szCs w:val="24"/>
        </w:rPr>
        <w:t xml:space="preserve">: </w:t>
      </w:r>
      <w:r w:rsidR="003D3F98" w:rsidRPr="001176CE">
        <w:rPr>
          <w:rFonts w:ascii="Times New Roman" w:hAnsi="Times New Roman"/>
          <w:b/>
          <w:spacing w:val="-2"/>
          <w:sz w:val="24"/>
          <w:szCs w:val="24"/>
        </w:rPr>
        <w:t>Exp</w:t>
      </w:r>
      <w:r w:rsidR="003D3F98">
        <w:rPr>
          <w:rFonts w:ascii="Times New Roman" w:hAnsi="Times New Roman"/>
          <w:b/>
          <w:spacing w:val="-2"/>
          <w:sz w:val="24"/>
          <w:szCs w:val="24"/>
        </w:rPr>
        <w:t xml:space="preserve">ression of Interest for </w:t>
      </w:r>
      <w:r w:rsidR="003D3F98" w:rsidRPr="00697BC6">
        <w:rPr>
          <w:rFonts w:ascii="Times New Roman" w:hAnsi="Times New Roman"/>
          <w:b/>
          <w:spacing w:val="-2"/>
          <w:sz w:val="24"/>
          <w:szCs w:val="24"/>
        </w:rPr>
        <w:t>EFSD-CS/</w:t>
      </w:r>
      <w:r w:rsidR="004B4538">
        <w:rPr>
          <w:rFonts w:ascii="Times New Roman" w:hAnsi="Times New Roman"/>
          <w:b/>
          <w:spacing w:val="-2"/>
          <w:sz w:val="24"/>
          <w:szCs w:val="24"/>
        </w:rPr>
        <w:t>4</w:t>
      </w:r>
      <w:r w:rsidR="003D3F98" w:rsidRPr="00697BC6">
        <w:rPr>
          <w:rFonts w:ascii="Times New Roman" w:hAnsi="Times New Roman"/>
          <w:b/>
          <w:spacing w:val="-2"/>
          <w:sz w:val="24"/>
          <w:szCs w:val="24"/>
        </w:rPr>
        <w:t>/202</w:t>
      </w:r>
      <w:r w:rsidR="0070318B" w:rsidRPr="0070318B">
        <w:rPr>
          <w:rFonts w:ascii="Times New Roman" w:hAnsi="Times New Roman"/>
          <w:b/>
          <w:spacing w:val="-2"/>
          <w:sz w:val="24"/>
          <w:szCs w:val="24"/>
        </w:rPr>
        <w:t>3</w:t>
      </w:r>
      <w:r w:rsidR="003D3F98">
        <w:rPr>
          <w:rFonts w:ascii="Times New Roman" w:hAnsi="Times New Roman"/>
          <w:b/>
          <w:spacing w:val="-2"/>
          <w:sz w:val="24"/>
          <w:szCs w:val="24"/>
        </w:rPr>
        <w:t>.</w:t>
      </w:r>
    </w:p>
    <w:p w14:paraId="65403563" w14:textId="77777777" w:rsidR="009830E4" w:rsidRPr="00697BC6" w:rsidRDefault="009830E4">
      <w:pPr>
        <w:suppressAutoHyphens/>
        <w:rPr>
          <w:rFonts w:ascii="Times New Roman" w:hAnsi="Times New Roman"/>
          <w:spacing w:val="-2"/>
          <w:sz w:val="24"/>
          <w:szCs w:val="24"/>
        </w:rPr>
      </w:pPr>
    </w:p>
    <w:p w14:paraId="08BBB9B6" w14:textId="77777777" w:rsidR="009F7B52" w:rsidRDefault="004D20E3">
      <w:pPr>
        <w:suppressAutoHyphens/>
        <w:rPr>
          <w:rFonts w:ascii="Times New Roman" w:hAnsi="Times New Roman"/>
          <w:iCs/>
          <w:spacing w:val="-2"/>
          <w:sz w:val="24"/>
          <w:szCs w:val="24"/>
        </w:rPr>
      </w:pPr>
      <w:r w:rsidRPr="00697BC6">
        <w:rPr>
          <w:rFonts w:ascii="Times New Roman" w:hAnsi="Times New Roman"/>
          <w:sz w:val="24"/>
          <w:szCs w:val="24"/>
        </w:rPr>
        <w:t>Armenia Renewable Resources and Energy Efficiency (R2E2) Fund</w:t>
      </w:r>
      <w:r w:rsidRPr="00697BC6">
        <w:rPr>
          <w:rFonts w:ascii="Times New Roman" w:hAnsi="Times New Roman"/>
          <w:iCs/>
          <w:spacing w:val="-2"/>
          <w:sz w:val="24"/>
          <w:szCs w:val="24"/>
        </w:rPr>
        <w:t xml:space="preserve"> </w:t>
      </w:r>
    </w:p>
    <w:p w14:paraId="046541FE" w14:textId="24D023F5" w:rsidR="004D20E3" w:rsidRPr="00697BC6" w:rsidRDefault="004D20E3">
      <w:pPr>
        <w:suppressAutoHyphens/>
        <w:rPr>
          <w:rFonts w:ascii="Times New Roman" w:hAnsi="Times New Roman"/>
          <w:iCs/>
          <w:spacing w:val="-2"/>
          <w:sz w:val="24"/>
          <w:szCs w:val="24"/>
        </w:rPr>
      </w:pPr>
      <w:r w:rsidRPr="00697BC6">
        <w:rPr>
          <w:rFonts w:ascii="Times New Roman" w:hAnsi="Times New Roman"/>
          <w:sz w:val="24"/>
          <w:szCs w:val="24"/>
        </w:rPr>
        <w:t>29/1 Sayat-Nova Ave., 0001 Yerevan, Armenia</w:t>
      </w:r>
    </w:p>
    <w:p w14:paraId="3BA152F7" w14:textId="77777777" w:rsidR="009830E4" w:rsidRPr="00697BC6" w:rsidRDefault="009830E4">
      <w:pPr>
        <w:suppressAutoHyphens/>
        <w:rPr>
          <w:rFonts w:ascii="Times New Roman" w:hAnsi="Times New Roman"/>
          <w:iCs/>
          <w:spacing w:val="-2"/>
          <w:sz w:val="24"/>
          <w:szCs w:val="24"/>
        </w:rPr>
      </w:pPr>
      <w:r w:rsidRPr="00697BC6">
        <w:rPr>
          <w:rFonts w:ascii="Times New Roman" w:hAnsi="Times New Roman"/>
          <w:spacing w:val="-2"/>
          <w:sz w:val="24"/>
          <w:szCs w:val="24"/>
        </w:rPr>
        <w:t>Tel:</w:t>
      </w:r>
      <w:r w:rsidRPr="00697BC6">
        <w:rPr>
          <w:rFonts w:ascii="Times New Roman" w:hAnsi="Times New Roman"/>
          <w:iCs/>
          <w:spacing w:val="-2"/>
          <w:sz w:val="24"/>
          <w:szCs w:val="24"/>
        </w:rPr>
        <w:t xml:space="preserve"> </w:t>
      </w:r>
      <w:r w:rsidR="004D20E3" w:rsidRPr="00697BC6">
        <w:rPr>
          <w:rFonts w:ascii="Times New Roman" w:hAnsi="Times New Roman"/>
          <w:sz w:val="24"/>
          <w:szCs w:val="24"/>
        </w:rPr>
        <w:t>+(374-10) 58 80 11, +(374-10) 54 51 21</w:t>
      </w:r>
    </w:p>
    <w:p w14:paraId="36F88F38" w14:textId="77777777" w:rsidR="009830E4" w:rsidRPr="00697BC6" w:rsidRDefault="009830E4">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E-mail: </w:t>
      </w:r>
      <w:hyperlink r:id="rId8" w:history="1">
        <w:r w:rsidR="00D93FF0" w:rsidRPr="00697BC6">
          <w:rPr>
            <w:rStyle w:val="Hyperlink"/>
            <w:rFonts w:ascii="Times New Roman" w:hAnsi="Times New Roman"/>
            <w:spacing w:val="-2"/>
            <w:sz w:val="24"/>
            <w:szCs w:val="24"/>
          </w:rPr>
          <w:t>zaruhi.gharagyozyan@r2e2.am</w:t>
        </w:r>
      </w:hyperlink>
    </w:p>
    <w:p w14:paraId="789B27BD" w14:textId="77777777" w:rsidR="00D93FF0" w:rsidRPr="00697BC6" w:rsidRDefault="00D93FF0">
      <w:pPr>
        <w:suppressAutoHyphens/>
        <w:jc w:val="both"/>
        <w:rPr>
          <w:rFonts w:ascii="Times New Roman" w:hAnsi="Times New Roman"/>
          <w:spacing w:val="-2"/>
          <w:sz w:val="24"/>
          <w:szCs w:val="24"/>
        </w:rPr>
      </w:pPr>
      <w:r w:rsidRPr="00697BC6">
        <w:rPr>
          <w:rFonts w:ascii="Times New Roman" w:hAnsi="Times New Roman"/>
          <w:spacing w:val="-2"/>
          <w:sz w:val="24"/>
          <w:szCs w:val="24"/>
        </w:rPr>
        <w:t>Attention: Mrs. Zaruhi Gharagyozyan</w:t>
      </w:r>
    </w:p>
    <w:p w14:paraId="73507A0A" w14:textId="77777777" w:rsidR="009830E4" w:rsidRDefault="009830E4">
      <w:pPr>
        <w:suppressAutoHyphens/>
        <w:rPr>
          <w:rFonts w:ascii="Times New Roman" w:hAnsi="Times New Roman"/>
          <w:spacing w:val="-2"/>
          <w:sz w:val="24"/>
          <w:szCs w:val="24"/>
        </w:rPr>
      </w:pPr>
    </w:p>
    <w:p w14:paraId="3504E0E5" w14:textId="77777777" w:rsidR="001C32B9" w:rsidRDefault="001C32B9">
      <w:pPr>
        <w:suppressAutoHyphens/>
        <w:rPr>
          <w:rFonts w:ascii="Times New Roman" w:hAnsi="Times New Roman"/>
          <w:spacing w:val="-2"/>
          <w:sz w:val="24"/>
          <w:szCs w:val="24"/>
        </w:rPr>
      </w:pPr>
    </w:p>
    <w:p w14:paraId="56C937F0" w14:textId="77777777" w:rsidR="001C32B9" w:rsidRDefault="001C32B9">
      <w:pPr>
        <w:suppressAutoHyphens/>
        <w:rPr>
          <w:rFonts w:ascii="Times New Roman" w:hAnsi="Times New Roman"/>
          <w:spacing w:val="-2"/>
          <w:sz w:val="24"/>
          <w:szCs w:val="24"/>
        </w:rPr>
      </w:pPr>
    </w:p>
    <w:p w14:paraId="773E6501" w14:textId="77777777" w:rsidR="001C32B9" w:rsidRDefault="001C32B9">
      <w:pPr>
        <w:suppressAutoHyphens/>
        <w:rPr>
          <w:rFonts w:ascii="Times New Roman" w:hAnsi="Times New Roman"/>
          <w:spacing w:val="-2"/>
          <w:sz w:val="24"/>
          <w:szCs w:val="24"/>
        </w:rPr>
      </w:pPr>
    </w:p>
    <w:p w14:paraId="6A7E1C9A" w14:textId="77777777" w:rsidR="001C32B9" w:rsidRDefault="001C32B9">
      <w:pPr>
        <w:suppressAutoHyphens/>
        <w:rPr>
          <w:rFonts w:ascii="Times New Roman" w:hAnsi="Times New Roman"/>
          <w:spacing w:val="-2"/>
          <w:sz w:val="24"/>
          <w:szCs w:val="24"/>
        </w:rPr>
      </w:pPr>
    </w:p>
    <w:p w14:paraId="6C4BF531" w14:textId="77777777" w:rsidR="001C32B9" w:rsidRDefault="001C32B9">
      <w:pPr>
        <w:suppressAutoHyphens/>
        <w:rPr>
          <w:rFonts w:ascii="Times New Roman" w:hAnsi="Times New Roman"/>
          <w:spacing w:val="-2"/>
          <w:sz w:val="24"/>
          <w:szCs w:val="24"/>
        </w:rPr>
      </w:pPr>
    </w:p>
    <w:p w14:paraId="5B5357A4" w14:textId="77777777" w:rsidR="001C32B9" w:rsidRDefault="001C32B9">
      <w:pPr>
        <w:suppressAutoHyphens/>
        <w:rPr>
          <w:rFonts w:ascii="Times New Roman" w:hAnsi="Times New Roman"/>
          <w:spacing w:val="-2"/>
          <w:sz w:val="24"/>
          <w:szCs w:val="24"/>
        </w:rPr>
      </w:pPr>
    </w:p>
    <w:p w14:paraId="2B70D854" w14:textId="77777777" w:rsidR="001C32B9" w:rsidRDefault="001C32B9">
      <w:pPr>
        <w:suppressAutoHyphens/>
        <w:rPr>
          <w:rFonts w:ascii="Times New Roman" w:hAnsi="Times New Roman"/>
          <w:spacing w:val="-2"/>
          <w:sz w:val="24"/>
          <w:szCs w:val="24"/>
        </w:rPr>
      </w:pPr>
    </w:p>
    <w:p w14:paraId="4A2CBDB5" w14:textId="77777777" w:rsidR="001C32B9" w:rsidRDefault="001C32B9">
      <w:pPr>
        <w:suppressAutoHyphens/>
        <w:rPr>
          <w:rFonts w:ascii="Times New Roman" w:hAnsi="Times New Roman"/>
          <w:spacing w:val="-2"/>
          <w:sz w:val="24"/>
          <w:szCs w:val="24"/>
        </w:rPr>
      </w:pPr>
    </w:p>
    <w:p w14:paraId="3178F9AC" w14:textId="77777777" w:rsidR="001C32B9" w:rsidRDefault="001C32B9">
      <w:pPr>
        <w:suppressAutoHyphens/>
        <w:rPr>
          <w:rFonts w:ascii="Times New Roman" w:hAnsi="Times New Roman"/>
          <w:spacing w:val="-2"/>
          <w:sz w:val="24"/>
          <w:szCs w:val="24"/>
        </w:rPr>
      </w:pPr>
    </w:p>
    <w:p w14:paraId="22EE401C" w14:textId="77777777" w:rsidR="001C32B9" w:rsidRDefault="001C32B9">
      <w:pPr>
        <w:suppressAutoHyphens/>
        <w:rPr>
          <w:rFonts w:ascii="Times New Roman" w:hAnsi="Times New Roman"/>
          <w:spacing w:val="-2"/>
          <w:sz w:val="24"/>
          <w:szCs w:val="24"/>
        </w:rPr>
      </w:pPr>
    </w:p>
    <w:p w14:paraId="08CD127C" w14:textId="77777777" w:rsidR="001C32B9" w:rsidRDefault="001C32B9">
      <w:pPr>
        <w:suppressAutoHyphens/>
        <w:rPr>
          <w:rFonts w:ascii="Times New Roman" w:hAnsi="Times New Roman"/>
          <w:spacing w:val="-2"/>
          <w:sz w:val="24"/>
          <w:szCs w:val="24"/>
        </w:rPr>
      </w:pPr>
    </w:p>
    <w:p w14:paraId="55C923E1" w14:textId="77777777" w:rsidR="001C32B9" w:rsidRDefault="001C32B9">
      <w:pPr>
        <w:suppressAutoHyphens/>
        <w:rPr>
          <w:rFonts w:ascii="Times New Roman" w:hAnsi="Times New Roman"/>
          <w:spacing w:val="-2"/>
          <w:sz w:val="24"/>
          <w:szCs w:val="24"/>
        </w:rPr>
      </w:pPr>
    </w:p>
    <w:p w14:paraId="671A872D" w14:textId="77777777" w:rsidR="001C32B9" w:rsidRPr="00AE56B5" w:rsidRDefault="001C32B9" w:rsidP="001C32B9">
      <w:pPr>
        <w:pStyle w:val="PlainText"/>
        <w:jc w:val="center"/>
        <w:rPr>
          <w:rFonts w:ascii="Times New Roman" w:hAnsi="Times New Roman" w:cs="Times New Roman"/>
          <w:b/>
          <w:bCs/>
          <w:color w:val="000000"/>
          <w:sz w:val="24"/>
          <w:szCs w:val="24"/>
        </w:rPr>
      </w:pPr>
      <w:r w:rsidRPr="00AE56B5">
        <w:rPr>
          <w:rFonts w:ascii="Times New Roman" w:hAnsi="Times New Roman" w:cs="Times New Roman"/>
          <w:b/>
          <w:bCs/>
          <w:color w:val="000000"/>
          <w:sz w:val="24"/>
          <w:szCs w:val="24"/>
        </w:rPr>
        <w:t>Project name: "Energy Efficient Regions: Introducing Mechanisms to Increase Energy Saving in Public Buildings and Promoting "Green Energy"</w:t>
      </w:r>
    </w:p>
    <w:p w14:paraId="7FC0C50D" w14:textId="77777777" w:rsidR="001C32B9" w:rsidRPr="00AE56B5" w:rsidRDefault="001C32B9" w:rsidP="001C32B9">
      <w:pPr>
        <w:pStyle w:val="PlainText"/>
        <w:jc w:val="both"/>
        <w:rPr>
          <w:rFonts w:ascii="Times New Roman" w:hAnsi="Times New Roman" w:cs="Times New Roman"/>
          <w:color w:val="000000"/>
          <w:sz w:val="24"/>
          <w:szCs w:val="24"/>
        </w:rPr>
      </w:pPr>
    </w:p>
    <w:p w14:paraId="21547FA8" w14:textId="77777777" w:rsidR="001C32B9" w:rsidRPr="00AE56B5" w:rsidRDefault="001C32B9" w:rsidP="001C32B9">
      <w:pPr>
        <w:pStyle w:val="PlainText"/>
        <w:jc w:val="center"/>
        <w:rPr>
          <w:rFonts w:ascii="Times New Roman" w:hAnsi="Times New Roman" w:cs="Times New Roman"/>
          <w:b/>
          <w:bCs/>
          <w:color w:val="000000"/>
          <w:sz w:val="24"/>
          <w:szCs w:val="24"/>
        </w:rPr>
      </w:pPr>
      <w:r w:rsidRPr="00AE56B5">
        <w:rPr>
          <w:rFonts w:ascii="Times New Roman" w:hAnsi="Times New Roman" w:cs="Times New Roman"/>
          <w:b/>
          <w:bCs/>
          <w:color w:val="000000"/>
          <w:sz w:val="24"/>
          <w:szCs w:val="24"/>
        </w:rPr>
        <w:t>Terms of Reference</w:t>
      </w:r>
    </w:p>
    <w:p w14:paraId="41B2144B" w14:textId="77777777" w:rsidR="001C32B9" w:rsidRPr="00AE56B5" w:rsidRDefault="001C32B9" w:rsidP="001C32B9">
      <w:pPr>
        <w:rPr>
          <w:rFonts w:ascii="Times New Roman" w:hAnsi="Times New Roman"/>
          <w:color w:val="000000"/>
          <w:sz w:val="24"/>
          <w:szCs w:val="24"/>
        </w:rPr>
      </w:pPr>
    </w:p>
    <w:p w14:paraId="67C146ED" w14:textId="77777777" w:rsidR="001C32B9" w:rsidRPr="00AE56B5" w:rsidRDefault="001C32B9" w:rsidP="001C32B9">
      <w:pPr>
        <w:pStyle w:val="PlainText"/>
        <w:jc w:val="center"/>
        <w:rPr>
          <w:rFonts w:ascii="Times New Roman" w:hAnsi="Times New Roman" w:cs="Times New Roman"/>
          <w:b/>
          <w:bCs/>
          <w:color w:val="000000"/>
          <w:sz w:val="24"/>
          <w:szCs w:val="24"/>
        </w:rPr>
      </w:pPr>
      <w:r w:rsidRPr="00AE56B5">
        <w:rPr>
          <w:rFonts w:ascii="Times New Roman" w:hAnsi="Times New Roman" w:cs="Times New Roman"/>
          <w:b/>
          <w:bCs/>
          <w:color w:val="000000"/>
          <w:sz w:val="24"/>
          <w:szCs w:val="24"/>
        </w:rPr>
        <w:t>Сonsulting services for development of methodological and analytical materials  and organization of information events on energy efficiency, including trainings at educational institutions in Armenia.</w:t>
      </w:r>
    </w:p>
    <w:p w14:paraId="7CCAEF73" w14:textId="77777777" w:rsidR="001C32B9" w:rsidRPr="00AE56B5" w:rsidRDefault="001C32B9" w:rsidP="001C32B9">
      <w:pPr>
        <w:jc w:val="both"/>
        <w:rPr>
          <w:rFonts w:ascii="Times New Roman" w:hAnsi="Times New Roman"/>
          <w:b/>
          <w:color w:val="000000"/>
          <w:sz w:val="24"/>
          <w:szCs w:val="24"/>
        </w:rPr>
      </w:pPr>
    </w:p>
    <w:p w14:paraId="10510A90" w14:textId="77777777" w:rsidR="001C32B9" w:rsidRPr="00AE56B5" w:rsidRDefault="001C32B9" w:rsidP="001C32B9">
      <w:pPr>
        <w:pStyle w:val="Heading1"/>
        <w:numPr>
          <w:ilvl w:val="0"/>
          <w:numId w:val="8"/>
        </w:numPr>
        <w:ind w:left="450" w:hanging="270"/>
        <w:rPr>
          <w:color w:val="000000" w:themeColor="text1"/>
          <w:sz w:val="24"/>
          <w:szCs w:val="24"/>
        </w:rPr>
      </w:pPr>
      <w:r w:rsidRPr="00AE56B5">
        <w:rPr>
          <w:color w:val="000000" w:themeColor="text1"/>
          <w:sz w:val="24"/>
          <w:szCs w:val="24"/>
        </w:rPr>
        <w:t>General Information</w:t>
      </w:r>
    </w:p>
    <w:p w14:paraId="100EEC7D" w14:textId="77777777" w:rsidR="001C32B9" w:rsidRPr="00AE56B5" w:rsidRDefault="001C32B9" w:rsidP="001C32B9">
      <w:pPr>
        <w:pStyle w:val="BodyText"/>
        <w:spacing w:before="11"/>
        <w:rPr>
          <w:rFonts w:ascii="Times New Roman" w:hAnsi="Times New Roman"/>
          <w:b/>
        </w:rPr>
      </w:pPr>
    </w:p>
    <w:p w14:paraId="27933767" w14:textId="77777777" w:rsidR="001C32B9" w:rsidRPr="00AE56B5" w:rsidRDefault="001C32B9" w:rsidP="001C32B9">
      <w:pPr>
        <w:jc w:val="both"/>
        <w:rPr>
          <w:rFonts w:ascii="Times New Roman" w:hAnsi="Times New Roman"/>
          <w:sz w:val="24"/>
          <w:szCs w:val="24"/>
        </w:rPr>
      </w:pPr>
      <w:r w:rsidRPr="00AE56B5">
        <w:rPr>
          <w:rFonts w:ascii="Times New Roman" w:hAnsi="Times New Roman"/>
          <w:sz w:val="24"/>
          <w:szCs w:val="24"/>
        </w:rPr>
        <w:t xml:space="preserve">The Republic of Armenia received financing from the Eurasian Fund for Stabilization and Development (EFSD) toward the cost of the “Energy Efficient Regions: Introducing Mechanisms to Increase Energy Saving in Public Buildings and Promoting “Green Energy” Project”- (hereinafter - Project). The Armenia Renewable Resources and Energy Efficiency Fund </w:t>
      </w:r>
      <w:r>
        <w:rPr>
          <w:rFonts w:ascii="Times New Roman" w:hAnsi="Times New Roman"/>
          <w:sz w:val="24"/>
          <w:szCs w:val="24"/>
        </w:rPr>
        <w:t>(</w:t>
      </w:r>
      <w:r w:rsidRPr="00AE56B5">
        <w:rPr>
          <w:rFonts w:ascii="Times New Roman" w:hAnsi="Times New Roman"/>
          <w:sz w:val="24"/>
          <w:szCs w:val="24"/>
        </w:rPr>
        <w:t xml:space="preserve">hereinafter - </w:t>
      </w:r>
      <w:r w:rsidRPr="00207ECC">
        <w:rPr>
          <w:rFonts w:ascii="Times New Roman" w:hAnsi="Times New Roman"/>
          <w:sz w:val="24"/>
          <w:szCs w:val="24"/>
        </w:rPr>
        <w:t>R2E2 Fund</w:t>
      </w:r>
      <w:r>
        <w:rPr>
          <w:rFonts w:ascii="Times New Roman" w:hAnsi="Times New Roman"/>
          <w:sz w:val="24"/>
          <w:szCs w:val="24"/>
        </w:rPr>
        <w:t>, Client)</w:t>
      </w:r>
      <w:r w:rsidRPr="00207ECC">
        <w:rPr>
          <w:rFonts w:ascii="Times New Roman" w:hAnsi="Times New Roman"/>
          <w:sz w:val="24"/>
          <w:szCs w:val="24"/>
        </w:rPr>
        <w:t xml:space="preserve"> </w:t>
      </w:r>
      <w:r w:rsidRPr="00AE56B5">
        <w:rPr>
          <w:rFonts w:ascii="Times New Roman" w:hAnsi="Times New Roman"/>
          <w:sz w:val="24"/>
          <w:szCs w:val="24"/>
        </w:rPr>
        <w:t xml:space="preserve">acting as the Project Implementation Unit (PIU) of the Project. The goal of Project is to reduce energy consumption of social and other public facilities. The global environmental objective is to decrease greenhouse gas emissions through the removal of barriers to the implementation of energy efficiency investments in the public sector. </w:t>
      </w:r>
    </w:p>
    <w:p w14:paraId="55C1228A" w14:textId="77777777" w:rsidR="001C32B9" w:rsidRPr="00AE56B5" w:rsidRDefault="001C32B9" w:rsidP="001C32B9">
      <w:pPr>
        <w:jc w:val="both"/>
        <w:rPr>
          <w:rFonts w:ascii="Times New Roman" w:hAnsi="Times New Roman"/>
          <w:sz w:val="24"/>
          <w:szCs w:val="24"/>
        </w:rPr>
      </w:pPr>
      <w:r w:rsidRPr="00AE56B5">
        <w:rPr>
          <w:rFonts w:ascii="Times New Roman" w:hAnsi="Times New Roman"/>
          <w:sz w:val="24"/>
          <w:szCs w:val="24"/>
        </w:rPr>
        <w:t>The objective of Project is to improve energy efficiency in public buildings by increasing the level of energy saving in public buildings, promoting the development and formation of infrastructure entities providing energy services, as well as raising awareness among representatives of regional authorities about the effectiveness, principles and mechanisms for attracting energy saving loans.</w:t>
      </w:r>
    </w:p>
    <w:p w14:paraId="6D56E3D8" w14:textId="77777777" w:rsidR="001C32B9" w:rsidRPr="00AE56B5" w:rsidRDefault="001C32B9" w:rsidP="001C32B9">
      <w:pPr>
        <w:jc w:val="both"/>
        <w:rPr>
          <w:rFonts w:ascii="Times New Roman" w:hAnsi="Times New Roman"/>
          <w:sz w:val="24"/>
          <w:szCs w:val="24"/>
          <w:lang w:val="hy-AM"/>
        </w:rPr>
      </w:pPr>
      <w:r w:rsidRPr="00AE56B5">
        <w:rPr>
          <w:rFonts w:ascii="Times New Roman" w:hAnsi="Times New Roman"/>
          <w:sz w:val="24"/>
          <w:szCs w:val="24"/>
          <w:lang w:val="hy-AM"/>
        </w:rPr>
        <w:t xml:space="preserve">This Terms of References provides for </w:t>
      </w:r>
      <w:r w:rsidRPr="00AE56B5">
        <w:rPr>
          <w:rFonts w:ascii="Times New Roman" w:hAnsi="Times New Roman"/>
          <w:sz w:val="24"/>
          <w:szCs w:val="24"/>
        </w:rPr>
        <w:t xml:space="preserve">performing the consulting </w:t>
      </w:r>
      <w:r w:rsidRPr="00AE56B5">
        <w:rPr>
          <w:rFonts w:ascii="Times New Roman" w:hAnsi="Times New Roman"/>
          <w:sz w:val="24"/>
          <w:szCs w:val="24"/>
          <w:lang w:val="hy-AM"/>
        </w:rPr>
        <w:t xml:space="preserve">services </w:t>
      </w:r>
      <w:r w:rsidRPr="00AE56B5">
        <w:rPr>
          <w:rFonts w:ascii="Times New Roman" w:hAnsi="Times New Roman"/>
          <w:sz w:val="24"/>
          <w:szCs w:val="24"/>
        </w:rPr>
        <w:t>for the</w:t>
      </w:r>
      <w:r w:rsidRPr="00AE56B5">
        <w:rPr>
          <w:rFonts w:ascii="Times New Roman" w:hAnsi="Times New Roman"/>
          <w:sz w:val="24"/>
          <w:szCs w:val="24"/>
          <w:lang w:val="hy-AM"/>
        </w:rPr>
        <w:t xml:space="preserve"> development of methodological and analytical materials  and organization of information events on energy efficiency, including trainings at educational institutions in Armenia.</w:t>
      </w:r>
    </w:p>
    <w:p w14:paraId="396FBBE5" w14:textId="77777777" w:rsidR="001C32B9" w:rsidRPr="00AE56B5" w:rsidRDefault="001C32B9" w:rsidP="001C32B9">
      <w:pPr>
        <w:jc w:val="both"/>
        <w:rPr>
          <w:rFonts w:ascii="Times New Roman" w:hAnsi="Times New Roman"/>
          <w:sz w:val="24"/>
          <w:szCs w:val="24"/>
          <w:lang w:val="hy-AM"/>
        </w:rPr>
      </w:pPr>
    </w:p>
    <w:p w14:paraId="0E8825B9" w14:textId="77777777" w:rsidR="001C32B9" w:rsidRPr="00AE56B5" w:rsidRDefault="001C32B9" w:rsidP="001C32B9">
      <w:pPr>
        <w:pStyle w:val="Heading1"/>
        <w:numPr>
          <w:ilvl w:val="0"/>
          <w:numId w:val="8"/>
        </w:numPr>
        <w:ind w:left="450" w:hanging="270"/>
        <w:rPr>
          <w:color w:val="000000" w:themeColor="text1"/>
          <w:sz w:val="24"/>
          <w:szCs w:val="24"/>
        </w:rPr>
      </w:pPr>
      <w:bookmarkStart w:id="0" w:name="_Toc138258577"/>
      <w:bookmarkStart w:id="1" w:name="_Toc133483901"/>
      <w:r w:rsidRPr="00AE56B5">
        <w:rPr>
          <w:color w:val="000000" w:themeColor="text1"/>
          <w:sz w:val="24"/>
          <w:szCs w:val="24"/>
        </w:rPr>
        <w:t xml:space="preserve">Objectives </w:t>
      </w:r>
      <w:bookmarkEnd w:id="0"/>
      <w:bookmarkEnd w:id="1"/>
    </w:p>
    <w:p w14:paraId="181BE268" w14:textId="77777777" w:rsidR="001C32B9" w:rsidRPr="00AE56B5" w:rsidRDefault="001C32B9" w:rsidP="001C32B9">
      <w:pPr>
        <w:pStyle w:val="Heading1"/>
        <w:ind w:left="450"/>
        <w:rPr>
          <w:color w:val="000000" w:themeColor="text1"/>
          <w:sz w:val="24"/>
          <w:szCs w:val="24"/>
        </w:rPr>
      </w:pPr>
    </w:p>
    <w:p w14:paraId="00C96C1A" w14:textId="77777777" w:rsidR="001C32B9" w:rsidRPr="00AE56B5" w:rsidRDefault="001C32B9" w:rsidP="001C32B9">
      <w:pPr>
        <w:jc w:val="both"/>
        <w:rPr>
          <w:rFonts w:ascii="Times New Roman" w:hAnsi="Times New Roman"/>
          <w:sz w:val="24"/>
          <w:szCs w:val="24"/>
          <w:lang w:val="hy-AM"/>
        </w:rPr>
      </w:pPr>
      <w:r w:rsidRPr="00AE56B5">
        <w:rPr>
          <w:rFonts w:ascii="Times New Roman" w:hAnsi="Times New Roman"/>
          <w:sz w:val="24"/>
          <w:szCs w:val="24"/>
          <w:lang w:val="hy-AM"/>
        </w:rPr>
        <w:t xml:space="preserve">The objective of this Terms of References is to develop methodological and analytical materials on energy efficiency, organize  awareness campaigns on energy efficiency and innovative solutions in the field of energy saving technologies and </w:t>
      </w:r>
      <w:r w:rsidRPr="00AE56B5">
        <w:rPr>
          <w:rFonts w:ascii="Times New Roman" w:hAnsi="Times New Roman"/>
          <w:sz w:val="24"/>
          <w:szCs w:val="24"/>
        </w:rPr>
        <w:t xml:space="preserve">carry out the </w:t>
      </w:r>
      <w:r w:rsidRPr="00AE56B5">
        <w:rPr>
          <w:rFonts w:ascii="Times New Roman" w:hAnsi="Times New Roman"/>
          <w:sz w:val="24"/>
          <w:szCs w:val="24"/>
          <w:lang w:val="hy-AM"/>
        </w:rPr>
        <w:t xml:space="preserve">trainings on the subject </w:t>
      </w:r>
      <w:r w:rsidRPr="00AE56B5">
        <w:rPr>
          <w:rFonts w:ascii="Times New Roman" w:hAnsi="Times New Roman"/>
          <w:sz w:val="24"/>
          <w:szCs w:val="24"/>
        </w:rPr>
        <w:t xml:space="preserve">of energy efficiency </w:t>
      </w:r>
      <w:r w:rsidRPr="00AE56B5">
        <w:rPr>
          <w:rFonts w:ascii="Times New Roman" w:hAnsi="Times New Roman"/>
          <w:sz w:val="24"/>
          <w:szCs w:val="24"/>
          <w:lang w:val="hy-AM"/>
        </w:rPr>
        <w:t>at educational institutions in Armenia.</w:t>
      </w:r>
    </w:p>
    <w:p w14:paraId="4A44DD63" w14:textId="77777777" w:rsidR="001C32B9" w:rsidRPr="00AE56B5" w:rsidRDefault="001C32B9" w:rsidP="001C32B9">
      <w:pPr>
        <w:jc w:val="both"/>
        <w:rPr>
          <w:rFonts w:ascii="Times New Roman" w:hAnsi="Times New Roman"/>
          <w:sz w:val="24"/>
          <w:szCs w:val="24"/>
        </w:rPr>
      </w:pPr>
      <w:r w:rsidRPr="00AE56B5">
        <w:rPr>
          <w:rFonts w:ascii="Times New Roman" w:hAnsi="Times New Roman"/>
          <w:sz w:val="24"/>
          <w:szCs w:val="24"/>
          <w:lang w:val="hy-AM"/>
        </w:rPr>
        <w:t>As a result of the services provided,</w:t>
      </w:r>
      <w:r>
        <w:rPr>
          <w:rFonts w:ascii="Times New Roman" w:hAnsi="Times New Roman"/>
          <w:sz w:val="24"/>
          <w:szCs w:val="24"/>
          <w:lang w:val="hy-AM"/>
        </w:rPr>
        <w:t xml:space="preserve"> </w:t>
      </w:r>
      <w:r w:rsidRPr="00AE56B5">
        <w:rPr>
          <w:rFonts w:ascii="Times New Roman" w:hAnsi="Times New Roman"/>
          <w:sz w:val="24"/>
          <w:szCs w:val="24"/>
        </w:rPr>
        <w:t xml:space="preserve">the level of awareness of representatives of regional administrative bodies regarding the principles and mechanisms of attracting the energy efficiency loans will be raised. </w:t>
      </w:r>
    </w:p>
    <w:p w14:paraId="4EEE04CB" w14:textId="77777777" w:rsidR="001C32B9" w:rsidRPr="00AE56B5" w:rsidRDefault="001C32B9" w:rsidP="001C32B9">
      <w:pPr>
        <w:jc w:val="both"/>
        <w:rPr>
          <w:rFonts w:ascii="Times New Roman" w:hAnsi="Times New Roman"/>
          <w:b/>
          <w:sz w:val="24"/>
          <w:szCs w:val="24"/>
          <w:lang w:val="hy-AM"/>
        </w:rPr>
      </w:pPr>
    </w:p>
    <w:p w14:paraId="1C3ABF48" w14:textId="77777777" w:rsidR="001C32B9" w:rsidRDefault="001C32B9" w:rsidP="001C32B9">
      <w:pPr>
        <w:pStyle w:val="Heading1"/>
        <w:numPr>
          <w:ilvl w:val="0"/>
          <w:numId w:val="8"/>
        </w:numPr>
        <w:ind w:left="450" w:hanging="270"/>
        <w:rPr>
          <w:color w:val="000000" w:themeColor="text1"/>
          <w:sz w:val="24"/>
          <w:szCs w:val="24"/>
        </w:rPr>
      </w:pPr>
      <w:bookmarkStart w:id="2" w:name="_Toc133483902"/>
      <w:bookmarkStart w:id="3" w:name="_Toc138258578"/>
      <w:r w:rsidRPr="00AE56B5">
        <w:rPr>
          <w:color w:val="000000" w:themeColor="text1"/>
          <w:sz w:val="24"/>
          <w:szCs w:val="24"/>
        </w:rPr>
        <w:t xml:space="preserve">Scope of </w:t>
      </w:r>
      <w:bookmarkEnd w:id="2"/>
      <w:bookmarkEnd w:id="3"/>
      <w:r w:rsidRPr="00AE56B5">
        <w:rPr>
          <w:color w:val="000000" w:themeColor="text1"/>
          <w:sz w:val="24"/>
          <w:szCs w:val="24"/>
        </w:rPr>
        <w:t>Services</w:t>
      </w:r>
    </w:p>
    <w:p w14:paraId="14C8F757" w14:textId="77777777" w:rsidR="001C32B9" w:rsidRPr="00AE56B5" w:rsidRDefault="001C32B9" w:rsidP="001C32B9">
      <w:pPr>
        <w:pStyle w:val="Heading1"/>
        <w:ind w:left="450"/>
        <w:rPr>
          <w:color w:val="000000" w:themeColor="text1"/>
          <w:sz w:val="24"/>
          <w:szCs w:val="24"/>
        </w:rPr>
      </w:pPr>
    </w:p>
    <w:p w14:paraId="7CC57156" w14:textId="77777777" w:rsidR="001C32B9" w:rsidRPr="00AE56B5" w:rsidRDefault="001C32B9" w:rsidP="001C32B9">
      <w:pPr>
        <w:jc w:val="both"/>
        <w:rPr>
          <w:rStyle w:val="hps"/>
          <w:rFonts w:ascii="Times New Roman" w:hAnsi="Times New Roman"/>
          <w:sz w:val="24"/>
          <w:szCs w:val="24"/>
        </w:rPr>
      </w:pPr>
      <w:r w:rsidRPr="007927DB">
        <w:rPr>
          <w:rFonts w:ascii="Times New Roman" w:hAnsi="Times New Roman"/>
          <w:sz w:val="24"/>
          <w:szCs w:val="24"/>
        </w:rPr>
        <w:t>To achieve the established objectives, the Consultant shall do the following tasks:</w:t>
      </w:r>
    </w:p>
    <w:p w14:paraId="3D99DAF1" w14:textId="77777777" w:rsidR="001C32B9" w:rsidRPr="003A3DE5" w:rsidRDefault="001C32B9" w:rsidP="001C32B9">
      <w:pPr>
        <w:pStyle w:val="ListParagraph"/>
        <w:ind w:left="360"/>
        <w:jc w:val="both"/>
        <w:rPr>
          <w:rFonts w:ascii="Times New Roman" w:hAnsi="Times New Roman" w:cs="Times New Roman"/>
          <w:b/>
          <w:bCs/>
          <w:color w:val="000000"/>
          <w:sz w:val="24"/>
          <w:szCs w:val="24"/>
        </w:rPr>
      </w:pPr>
      <w:r w:rsidRPr="003A3DE5">
        <w:rPr>
          <w:rStyle w:val="hps"/>
          <w:rFonts w:ascii="Times New Roman" w:hAnsi="Times New Roman" w:cs="Times New Roman"/>
          <w:b/>
          <w:sz w:val="24"/>
          <w:szCs w:val="24"/>
        </w:rPr>
        <w:t xml:space="preserve">Task 1. </w:t>
      </w:r>
      <w:r w:rsidRPr="003A3DE5">
        <w:rPr>
          <w:rStyle w:val="hps"/>
          <w:rFonts w:ascii="Times New Roman" w:hAnsi="Times New Roman" w:cs="Times New Roman"/>
          <w:b/>
          <w:sz w:val="24"/>
          <w:szCs w:val="24"/>
          <w:lang w:val="hy-AM"/>
        </w:rPr>
        <w:t xml:space="preserve"> </w:t>
      </w:r>
      <w:r w:rsidRPr="003A3DE5">
        <w:rPr>
          <w:rStyle w:val="hps"/>
          <w:rFonts w:ascii="Times New Roman" w:hAnsi="Times New Roman" w:cs="Times New Roman"/>
          <w:b/>
          <w:sz w:val="24"/>
          <w:szCs w:val="24"/>
        </w:rPr>
        <w:t>- D</w:t>
      </w:r>
      <w:r w:rsidRPr="003A3DE5">
        <w:rPr>
          <w:rFonts w:ascii="Times New Roman" w:hAnsi="Times New Roman" w:cs="Times New Roman"/>
          <w:b/>
          <w:bCs/>
          <w:color w:val="000000"/>
          <w:sz w:val="24"/>
          <w:szCs w:val="24"/>
        </w:rPr>
        <w:t xml:space="preserve">evelop methodological and analytical materials on energy efficiency (EE), </w:t>
      </w:r>
      <w:r w:rsidRPr="00105398">
        <w:rPr>
          <w:rFonts w:ascii="Times New Roman" w:hAnsi="Times New Roman" w:cs="Times New Roman"/>
          <w:bCs/>
          <w:color w:val="000000"/>
          <w:sz w:val="24"/>
          <w:szCs w:val="24"/>
        </w:rPr>
        <w:t>including:</w:t>
      </w:r>
    </w:p>
    <w:p w14:paraId="52711C34" w14:textId="77777777" w:rsidR="001C32B9" w:rsidRPr="00105398" w:rsidRDefault="001C32B9" w:rsidP="001C32B9">
      <w:pPr>
        <w:spacing w:after="120"/>
        <w:jc w:val="both"/>
        <w:rPr>
          <w:rFonts w:ascii="Times New Roman" w:hAnsi="Times New Roman"/>
          <w:bCs/>
          <w:color w:val="000000"/>
          <w:sz w:val="24"/>
          <w:szCs w:val="24"/>
        </w:rPr>
      </w:pPr>
      <w:r>
        <w:rPr>
          <w:rFonts w:ascii="Times New Roman" w:hAnsi="Times New Roman"/>
          <w:color w:val="000000"/>
          <w:sz w:val="24"/>
          <w:szCs w:val="24"/>
        </w:rPr>
        <w:lastRenderedPageBreak/>
        <w:t xml:space="preserve">1.1. </w:t>
      </w:r>
      <w:r w:rsidRPr="00105398">
        <w:rPr>
          <w:rFonts w:ascii="Times New Roman" w:hAnsi="Times New Roman"/>
          <w:color w:val="000000"/>
          <w:sz w:val="24"/>
          <w:szCs w:val="24"/>
        </w:rPr>
        <w:t>Develop EE awareness raising materials (</w:t>
      </w:r>
      <w:r w:rsidRPr="007D0B8F">
        <w:rPr>
          <w:rFonts w:ascii="Times New Roman" w:hAnsi="Times New Roman"/>
          <w:color w:val="000000"/>
          <w:sz w:val="24"/>
          <w:szCs w:val="24"/>
        </w:rPr>
        <w:t xml:space="preserve">200 </w:t>
      </w:r>
      <w:r w:rsidRPr="00105398">
        <w:rPr>
          <w:rFonts w:ascii="Times New Roman" w:hAnsi="Times New Roman"/>
          <w:color w:val="000000"/>
          <w:sz w:val="24"/>
          <w:szCs w:val="24"/>
        </w:rPr>
        <w:t>bookletes</w:t>
      </w:r>
      <w:r w:rsidRPr="007D0B8F">
        <w:rPr>
          <w:rFonts w:ascii="Times New Roman" w:hAnsi="Times New Roman"/>
          <w:color w:val="000000"/>
          <w:sz w:val="24"/>
          <w:szCs w:val="24"/>
        </w:rPr>
        <w:t xml:space="preserve"> (</w:t>
      </w:r>
      <w:r>
        <w:rPr>
          <w:rFonts w:ascii="Times New Roman" w:hAnsi="Times New Roman"/>
          <w:color w:val="000000"/>
          <w:sz w:val="24"/>
          <w:szCs w:val="24"/>
        </w:rPr>
        <w:t>about 10-15 pages, format to be determined by the Consultant</w:t>
      </w:r>
      <w:r w:rsidRPr="007D0B8F">
        <w:rPr>
          <w:rFonts w:ascii="Times New Roman" w:hAnsi="Times New Roman"/>
          <w:color w:val="000000"/>
          <w:sz w:val="24"/>
          <w:szCs w:val="24"/>
        </w:rPr>
        <w:t>)</w:t>
      </w:r>
      <w:r>
        <w:rPr>
          <w:rFonts w:ascii="Times New Roman" w:hAnsi="Times New Roman"/>
          <w:color w:val="000000"/>
          <w:sz w:val="24"/>
          <w:szCs w:val="24"/>
        </w:rPr>
        <w:t xml:space="preserve"> about </w:t>
      </w:r>
      <w:r w:rsidRPr="00105398">
        <w:rPr>
          <w:rFonts w:ascii="Times New Roman" w:hAnsi="Times New Roman"/>
          <w:color w:val="000000"/>
          <w:sz w:val="24"/>
          <w:szCs w:val="24"/>
        </w:rPr>
        <w:t xml:space="preserve"> success stories of R2E2 Fund, EE advantages ettc., including the benefits of energy efficiency and renewable energy measures, actual outputs of the Project, innovations applied while implementing the energy efficiency measures under the Project;</w:t>
      </w:r>
    </w:p>
    <w:p w14:paraId="5853C9C3" w14:textId="77777777" w:rsidR="001C32B9" w:rsidRDefault="001C32B9" w:rsidP="001C32B9">
      <w:pPr>
        <w:pStyle w:val="ListParagraph"/>
        <w:widowControl/>
        <w:numPr>
          <w:ilvl w:val="1"/>
          <w:numId w:val="11"/>
        </w:numPr>
        <w:autoSpaceDE/>
        <w:autoSpaceDN/>
        <w:spacing w:before="0" w:after="120"/>
        <w:ind w:left="357" w:hanging="357"/>
        <w:jc w:val="both"/>
        <w:rPr>
          <w:rFonts w:ascii="Times New Roman" w:hAnsi="Times New Roman" w:cs="Times New Roman"/>
          <w:bCs/>
          <w:color w:val="000000"/>
          <w:sz w:val="24"/>
          <w:szCs w:val="24"/>
        </w:rPr>
      </w:pPr>
      <w:r w:rsidRPr="00044FEA">
        <w:rPr>
          <w:rFonts w:ascii="Times New Roman" w:hAnsi="Times New Roman" w:cs="Times New Roman"/>
          <w:bCs/>
          <w:color w:val="000000"/>
          <w:sz w:val="24"/>
          <w:szCs w:val="24"/>
        </w:rPr>
        <w:t>Prepare and dissiminate a</w:t>
      </w:r>
      <w:r>
        <w:rPr>
          <w:rFonts w:ascii="Times New Roman" w:hAnsi="Times New Roman" w:cs="Times New Roman"/>
          <w:bCs/>
          <w:color w:val="000000"/>
          <w:sz w:val="24"/>
          <w:szCs w:val="24"/>
        </w:rPr>
        <w:t>, electronic</w:t>
      </w:r>
      <w:r w:rsidRPr="00044FEA">
        <w:rPr>
          <w:rFonts w:ascii="Times New Roman" w:hAnsi="Times New Roman" w:cs="Times New Roman"/>
          <w:bCs/>
          <w:color w:val="000000"/>
          <w:sz w:val="24"/>
          <w:szCs w:val="24"/>
        </w:rPr>
        <w:t xml:space="preserve"> questionnaire </w:t>
      </w:r>
      <w:r>
        <w:rPr>
          <w:rFonts w:ascii="Times New Roman" w:hAnsi="Times New Roman" w:cs="Times New Roman"/>
          <w:bCs/>
          <w:color w:val="000000"/>
          <w:sz w:val="24"/>
          <w:szCs w:val="24"/>
        </w:rPr>
        <w:t xml:space="preserve">(about </w:t>
      </w:r>
      <w:r w:rsidRPr="007D0B8F">
        <w:rPr>
          <w:rFonts w:ascii="Times New Roman" w:hAnsi="Times New Roman" w:cs="Times New Roman"/>
          <w:bCs/>
          <w:color w:val="000000"/>
          <w:sz w:val="24"/>
          <w:szCs w:val="24"/>
        </w:rPr>
        <w:t>10-15</w:t>
      </w:r>
      <w:r>
        <w:rPr>
          <w:rFonts w:ascii="Times New Roman" w:hAnsi="Times New Roman" w:cs="Times New Roman"/>
          <w:bCs/>
          <w:color w:val="000000"/>
          <w:sz w:val="24"/>
          <w:szCs w:val="24"/>
        </w:rPr>
        <w:t xml:space="preserve"> questions, 1-2 pages) </w:t>
      </w:r>
      <w:r w:rsidRPr="00044FEA">
        <w:rPr>
          <w:rFonts w:ascii="Times New Roman" w:hAnsi="Times New Roman" w:cs="Times New Roman"/>
          <w:bCs/>
          <w:color w:val="000000"/>
          <w:sz w:val="24"/>
          <w:szCs w:val="24"/>
        </w:rPr>
        <w:t>to assess the level of understanding of participants</w:t>
      </w:r>
      <w:r>
        <w:rPr>
          <w:rFonts w:ascii="Times New Roman" w:hAnsi="Times New Roman" w:cs="Times New Roman"/>
          <w:bCs/>
          <w:color w:val="000000"/>
          <w:sz w:val="24"/>
          <w:szCs w:val="24"/>
        </w:rPr>
        <w:t xml:space="preserve"> and knowledge they obtained during the awareness raising campaign</w:t>
      </w:r>
      <w:r w:rsidRPr="00044FEA">
        <w:rPr>
          <w:rFonts w:ascii="Times New Roman" w:hAnsi="Times New Roman" w:cs="Times New Roman"/>
          <w:bCs/>
          <w:color w:val="000000"/>
          <w:sz w:val="24"/>
          <w:szCs w:val="24"/>
        </w:rPr>
        <w:t xml:space="preserve">. The target group </w:t>
      </w:r>
      <w:r w:rsidRPr="007D0B8F">
        <w:rPr>
          <w:rFonts w:ascii="Times New Roman" w:hAnsi="Times New Roman" w:cs="Times New Roman"/>
          <w:bCs/>
          <w:color w:val="000000"/>
          <w:sz w:val="24"/>
          <w:szCs w:val="24"/>
        </w:rPr>
        <w:t>(</w:t>
      </w:r>
      <w:r>
        <w:rPr>
          <w:rFonts w:ascii="Times New Roman" w:hAnsi="Times New Roman" w:cs="Times New Roman"/>
          <w:bCs/>
          <w:color w:val="000000"/>
          <w:sz w:val="24"/>
          <w:szCs w:val="24"/>
        </w:rPr>
        <w:t>about 200 persons</w:t>
      </w:r>
      <w:r w:rsidRPr="007D0B8F">
        <w:rPr>
          <w:rFonts w:ascii="Times New Roman" w:hAnsi="Times New Roman" w:cs="Times New Roman"/>
          <w:bCs/>
          <w:color w:val="000000"/>
          <w:sz w:val="24"/>
          <w:szCs w:val="24"/>
        </w:rPr>
        <w:t xml:space="preserve">) </w:t>
      </w:r>
      <w:r w:rsidRPr="00044FEA">
        <w:rPr>
          <w:rFonts w:ascii="Times New Roman" w:hAnsi="Times New Roman" w:cs="Times New Roman"/>
          <w:bCs/>
          <w:color w:val="000000"/>
          <w:sz w:val="24"/>
          <w:szCs w:val="24"/>
        </w:rPr>
        <w:t>will be the staff of regional administrative bodies, residents of the regions</w:t>
      </w:r>
      <w:r>
        <w:rPr>
          <w:rFonts w:ascii="Times New Roman" w:hAnsi="Times New Roman" w:cs="Times New Roman"/>
          <w:bCs/>
          <w:color w:val="000000"/>
          <w:sz w:val="24"/>
          <w:szCs w:val="24"/>
        </w:rPr>
        <w:t>;</w:t>
      </w:r>
    </w:p>
    <w:p w14:paraId="217013A3" w14:textId="77777777" w:rsidR="001C32B9" w:rsidRDefault="001C32B9" w:rsidP="001C32B9">
      <w:pPr>
        <w:pStyle w:val="ListParagraph"/>
        <w:widowControl/>
        <w:numPr>
          <w:ilvl w:val="1"/>
          <w:numId w:val="11"/>
        </w:numPr>
        <w:autoSpaceDE/>
        <w:autoSpaceDN/>
        <w:spacing w:before="0" w:after="120"/>
        <w:ind w:left="357" w:hanging="357"/>
        <w:jc w:val="both"/>
        <w:rPr>
          <w:rFonts w:ascii="Times New Roman" w:hAnsi="Times New Roman" w:cs="Times New Roman"/>
          <w:bCs/>
          <w:color w:val="000000"/>
          <w:sz w:val="24"/>
          <w:szCs w:val="24"/>
        </w:rPr>
      </w:pPr>
      <w:r w:rsidRPr="00044FEA">
        <w:rPr>
          <w:rFonts w:ascii="Times New Roman" w:hAnsi="Times New Roman" w:cs="Times New Roman"/>
          <w:bCs/>
          <w:color w:val="000000"/>
          <w:sz w:val="24"/>
          <w:szCs w:val="24"/>
        </w:rPr>
        <w:t>Develop a training material, methodological plan/manual for training</w:t>
      </w:r>
      <w:r>
        <w:rPr>
          <w:rFonts w:ascii="Times New Roman" w:hAnsi="Times New Roman" w:cs="Times New Roman"/>
          <w:bCs/>
          <w:color w:val="000000"/>
          <w:sz w:val="24"/>
          <w:szCs w:val="24"/>
        </w:rPr>
        <w:t>s in educations institutions.</w:t>
      </w:r>
      <w:r w:rsidRPr="00044FEA">
        <w:rPr>
          <w:rFonts w:ascii="Times New Roman" w:hAnsi="Times New Roman" w:cs="Times New Roman"/>
          <w:bCs/>
          <w:color w:val="000000"/>
          <w:sz w:val="24"/>
          <w:szCs w:val="24"/>
        </w:rPr>
        <w:t>;</w:t>
      </w:r>
    </w:p>
    <w:p w14:paraId="63AE06DD" w14:textId="77777777" w:rsidR="001C32B9" w:rsidRPr="00F81B21" w:rsidRDefault="001C32B9" w:rsidP="001C32B9">
      <w:pPr>
        <w:pStyle w:val="ListParagraph"/>
        <w:widowControl/>
        <w:numPr>
          <w:ilvl w:val="1"/>
          <w:numId w:val="11"/>
        </w:numPr>
        <w:autoSpaceDE/>
        <w:autoSpaceDN/>
        <w:spacing w:before="0" w:after="160" w:line="259" w:lineRule="auto"/>
        <w:contextualSpacing/>
        <w:jc w:val="both"/>
        <w:rPr>
          <w:rFonts w:ascii="Times New Roman" w:hAnsi="Times New Roman" w:cs="Times New Roman"/>
          <w:bCs/>
          <w:color w:val="000000"/>
          <w:sz w:val="24"/>
          <w:szCs w:val="24"/>
        </w:rPr>
      </w:pPr>
      <w:r w:rsidRPr="00F81B21">
        <w:rPr>
          <w:rFonts w:ascii="Times New Roman" w:hAnsi="Times New Roman" w:cs="Times New Roman"/>
          <w:bCs/>
          <w:color w:val="000000"/>
          <w:sz w:val="24"/>
          <w:szCs w:val="24"/>
        </w:rPr>
        <w:t xml:space="preserve">To agree (1) the content of awareness raising materilas, methodological and analytical materials with the Client; (2) the questionnaire; (3) </w:t>
      </w:r>
      <w:r w:rsidRPr="00F81B21">
        <w:rPr>
          <w:rFonts w:ascii="Times New Roman" w:hAnsi="Times New Roman" w:cs="Times New Roman"/>
          <w:color w:val="000000"/>
          <w:sz w:val="24"/>
          <w:szCs w:val="24"/>
        </w:rPr>
        <w:t>the schedule of trainings with Client;</w:t>
      </w:r>
    </w:p>
    <w:p w14:paraId="264A4466" w14:textId="77777777" w:rsidR="001C32B9" w:rsidRPr="00AE56B5" w:rsidRDefault="001C32B9" w:rsidP="001C32B9">
      <w:pPr>
        <w:pStyle w:val="ListParagraph"/>
        <w:ind w:left="1080"/>
        <w:jc w:val="both"/>
        <w:rPr>
          <w:rFonts w:ascii="Times New Roman" w:hAnsi="Times New Roman" w:cs="Times New Roman"/>
          <w:color w:val="000000"/>
          <w:sz w:val="24"/>
          <w:szCs w:val="24"/>
        </w:rPr>
      </w:pPr>
    </w:p>
    <w:p w14:paraId="0A2EB70E" w14:textId="77777777" w:rsidR="001C32B9" w:rsidRPr="003A3DE5" w:rsidRDefault="001C32B9" w:rsidP="001C32B9">
      <w:pPr>
        <w:pStyle w:val="ListParagraph"/>
        <w:ind w:left="360"/>
        <w:jc w:val="both"/>
        <w:rPr>
          <w:rFonts w:ascii="Times New Roman" w:hAnsi="Times New Roman" w:cs="Times New Roman"/>
          <w:b/>
          <w:bCs/>
          <w:color w:val="000000"/>
          <w:sz w:val="24"/>
          <w:szCs w:val="24"/>
        </w:rPr>
      </w:pPr>
      <w:r w:rsidRPr="003A3DE5">
        <w:rPr>
          <w:rFonts w:ascii="Times New Roman" w:hAnsi="Times New Roman" w:cs="Times New Roman"/>
          <w:b/>
          <w:bCs/>
          <w:color w:val="000000"/>
          <w:sz w:val="24"/>
          <w:szCs w:val="24"/>
        </w:rPr>
        <w:t xml:space="preserve">Task 2.  Organize  awareness campaigns on energy efficiency and innovative solutions in the field of energy saving technologies </w:t>
      </w:r>
    </w:p>
    <w:p w14:paraId="3D3137D4" w14:textId="77777777" w:rsidR="001C32B9" w:rsidRDefault="001C32B9" w:rsidP="001C32B9">
      <w:pPr>
        <w:jc w:val="both"/>
        <w:rPr>
          <w:rFonts w:ascii="Times New Roman" w:hAnsi="Times New Roman"/>
          <w:bCs/>
          <w:color w:val="000000"/>
          <w:sz w:val="24"/>
          <w:szCs w:val="24"/>
        </w:rPr>
      </w:pPr>
      <w:r>
        <w:rPr>
          <w:rFonts w:ascii="Times New Roman" w:hAnsi="Times New Roman"/>
          <w:bCs/>
          <w:color w:val="000000"/>
          <w:sz w:val="24"/>
          <w:szCs w:val="24"/>
        </w:rPr>
        <w:t>2.1.</w:t>
      </w:r>
      <w:r w:rsidRPr="00044FEA">
        <w:rPr>
          <w:rFonts w:ascii="Times New Roman" w:hAnsi="Times New Roman"/>
          <w:bCs/>
          <w:color w:val="000000"/>
          <w:sz w:val="24"/>
          <w:szCs w:val="24"/>
        </w:rPr>
        <w:t xml:space="preserve">Conduct EE awareness events (about 10 events) in at least  3 communities/regions (location – Administrative buildings of the community/region); </w:t>
      </w:r>
    </w:p>
    <w:p w14:paraId="24378C25" w14:textId="77777777" w:rsidR="001C32B9" w:rsidRPr="00802592" w:rsidRDefault="001C32B9" w:rsidP="001C32B9">
      <w:pPr>
        <w:pStyle w:val="ListParagraph"/>
        <w:ind w:left="360"/>
        <w:jc w:val="both"/>
        <w:rPr>
          <w:rFonts w:ascii="Times New Roman" w:hAnsi="Times New Roman" w:cs="Times New Roman"/>
          <w:b/>
          <w:bCs/>
          <w:color w:val="000000"/>
          <w:sz w:val="24"/>
          <w:szCs w:val="24"/>
        </w:rPr>
      </w:pPr>
      <w:r w:rsidRPr="0006464A">
        <w:rPr>
          <w:rFonts w:ascii="Times New Roman" w:hAnsi="Times New Roman" w:cs="Times New Roman"/>
          <w:b/>
          <w:bCs/>
          <w:color w:val="000000"/>
          <w:sz w:val="24"/>
          <w:szCs w:val="24"/>
        </w:rPr>
        <w:t xml:space="preserve">Task 3.   Conduct </w:t>
      </w:r>
      <w:r>
        <w:rPr>
          <w:rFonts w:ascii="Times New Roman" w:hAnsi="Times New Roman" w:cs="Times New Roman"/>
          <w:b/>
          <w:bCs/>
          <w:color w:val="000000"/>
          <w:sz w:val="24"/>
          <w:szCs w:val="24"/>
        </w:rPr>
        <w:t xml:space="preserve"> </w:t>
      </w:r>
      <w:r w:rsidRPr="0006464A">
        <w:rPr>
          <w:rFonts w:ascii="Times New Roman" w:hAnsi="Times New Roman" w:cs="Times New Roman"/>
          <w:b/>
          <w:bCs/>
          <w:color w:val="000000"/>
          <w:sz w:val="24"/>
          <w:szCs w:val="24"/>
        </w:rPr>
        <w:t>10 trainings/events on the subject at educational institutions in Armenia</w:t>
      </w:r>
      <w:r w:rsidRPr="0006464A">
        <w:rPr>
          <w:rFonts w:ascii="Times New Roman" w:hAnsi="Times New Roman" w:cs="Times New Roman"/>
          <w:b/>
          <w:bCs/>
          <w:color w:val="000000"/>
          <w:sz w:val="24"/>
          <w:szCs w:val="24"/>
          <w:lang w:val="hy-AM"/>
        </w:rPr>
        <w:t xml:space="preserve"> a</w:t>
      </w:r>
      <w:r w:rsidRPr="0006464A">
        <w:rPr>
          <w:rFonts w:ascii="Times New Roman" w:hAnsi="Times New Roman" w:cs="Times New Roman"/>
          <w:b/>
          <w:bCs/>
          <w:color w:val="000000"/>
          <w:sz w:val="24"/>
          <w:szCs w:val="24"/>
        </w:rPr>
        <w:t>nd regional administrative bodies,  including:</w:t>
      </w:r>
    </w:p>
    <w:p w14:paraId="02082FE7" w14:textId="77777777" w:rsidR="001C32B9" w:rsidRPr="00F81B21" w:rsidRDefault="001C32B9" w:rsidP="001C32B9">
      <w:pPr>
        <w:rPr>
          <w:rFonts w:ascii="Times New Roman" w:hAnsi="Times New Roman"/>
          <w:sz w:val="24"/>
          <w:szCs w:val="24"/>
        </w:rPr>
      </w:pPr>
      <w:r w:rsidRPr="00F81B21">
        <w:rPr>
          <w:rFonts w:ascii="Times New Roman" w:hAnsi="Times New Roman"/>
          <w:bCs/>
          <w:color w:val="000000"/>
          <w:sz w:val="24"/>
          <w:szCs w:val="24"/>
        </w:rPr>
        <w:t xml:space="preserve">3.1 </w:t>
      </w:r>
      <w:r w:rsidRPr="00F81B21">
        <w:rPr>
          <w:rFonts w:ascii="Times New Roman" w:hAnsi="Times New Roman"/>
          <w:sz w:val="24"/>
          <w:szCs w:val="24"/>
        </w:rPr>
        <w:t xml:space="preserve">Conduct about 10 experimental trainings at the educational institutions . The target group </w:t>
      </w:r>
      <w:r w:rsidRPr="007D0B8F">
        <w:rPr>
          <w:rFonts w:ascii="Times New Roman" w:hAnsi="Times New Roman"/>
          <w:sz w:val="24"/>
          <w:szCs w:val="24"/>
        </w:rPr>
        <w:t>(</w:t>
      </w:r>
      <w:r>
        <w:rPr>
          <w:rFonts w:ascii="Times New Roman" w:hAnsi="Times New Roman"/>
          <w:sz w:val="24"/>
          <w:szCs w:val="24"/>
        </w:rPr>
        <w:t>about 100 persons</w:t>
      </w:r>
      <w:r w:rsidRPr="007D0B8F">
        <w:rPr>
          <w:rFonts w:ascii="Times New Roman" w:hAnsi="Times New Roman"/>
          <w:sz w:val="24"/>
          <w:szCs w:val="24"/>
        </w:rPr>
        <w:t xml:space="preserve">) </w:t>
      </w:r>
      <w:r w:rsidRPr="00F81B21">
        <w:rPr>
          <w:rFonts w:ascii="Times New Roman" w:hAnsi="Times New Roman"/>
          <w:sz w:val="24"/>
          <w:szCs w:val="24"/>
        </w:rPr>
        <w:t>will be the students, lecturers, invited experts. A certificate for participation shall be provided to all participants (with 80% participation level).</w:t>
      </w:r>
    </w:p>
    <w:p w14:paraId="0F2256D6" w14:textId="77777777" w:rsidR="001C32B9" w:rsidRPr="00FB3A71" w:rsidRDefault="001C32B9" w:rsidP="001C32B9">
      <w:pPr>
        <w:rPr>
          <w:rFonts w:ascii="Times New Roman" w:hAnsi="Times New Roman"/>
          <w:sz w:val="24"/>
          <w:szCs w:val="24"/>
        </w:rPr>
      </w:pPr>
      <w:r w:rsidRPr="007D0B8F">
        <w:rPr>
          <w:rFonts w:ascii="Times New Roman" w:hAnsi="Times New Roman"/>
          <w:sz w:val="24"/>
          <w:szCs w:val="24"/>
        </w:rPr>
        <w:t xml:space="preserve">The </w:t>
      </w:r>
      <w:r>
        <w:rPr>
          <w:rFonts w:ascii="Times New Roman" w:hAnsi="Times New Roman"/>
          <w:sz w:val="24"/>
          <w:szCs w:val="24"/>
        </w:rPr>
        <w:t>C</w:t>
      </w:r>
      <w:r w:rsidRPr="007D0B8F">
        <w:rPr>
          <w:rFonts w:ascii="Times New Roman" w:hAnsi="Times New Roman"/>
          <w:sz w:val="24"/>
          <w:szCs w:val="24"/>
        </w:rPr>
        <w:t>onsultant will provide information on the results achieved based on completed tasks in each relevant report. Information on the composition of the report is presented in paragraph Derivebales and approval procedures"</w:t>
      </w:r>
    </w:p>
    <w:p w14:paraId="3369FFC6" w14:textId="77777777" w:rsidR="001C32B9" w:rsidRPr="007D0B8F" w:rsidRDefault="001C32B9" w:rsidP="001C32B9">
      <w:pPr>
        <w:pStyle w:val="Heading1"/>
        <w:numPr>
          <w:ilvl w:val="0"/>
          <w:numId w:val="8"/>
        </w:numPr>
        <w:ind w:left="450" w:hanging="270"/>
        <w:rPr>
          <w:b w:val="0"/>
          <w:bCs/>
          <w:color w:val="000000" w:themeColor="text1"/>
          <w:sz w:val="24"/>
          <w:szCs w:val="24"/>
        </w:rPr>
      </w:pPr>
      <w:r w:rsidRPr="007D0B8F">
        <w:rPr>
          <w:color w:val="000000" w:themeColor="text1"/>
          <w:sz w:val="24"/>
          <w:szCs w:val="24"/>
        </w:rPr>
        <w:t xml:space="preserve"> Deliverables and approval procedures</w:t>
      </w:r>
    </w:p>
    <w:p w14:paraId="048629F9" w14:textId="77777777" w:rsidR="001C32B9" w:rsidRPr="00AE56B5" w:rsidRDefault="001C32B9" w:rsidP="001C32B9">
      <w:pPr>
        <w:pStyle w:val="PlainText"/>
        <w:jc w:val="both"/>
        <w:rPr>
          <w:rFonts w:ascii="Times New Roman" w:hAnsi="Times New Roman" w:cs="Times New Roman"/>
          <w:color w:val="000000"/>
          <w:sz w:val="24"/>
          <w:szCs w:val="24"/>
        </w:rPr>
      </w:pPr>
    </w:p>
    <w:p w14:paraId="2A04DD2C" w14:textId="77777777" w:rsidR="001C32B9" w:rsidRPr="00AE56B5" w:rsidRDefault="001C32B9" w:rsidP="001C32B9">
      <w:pPr>
        <w:widowControl w:val="0"/>
        <w:tabs>
          <w:tab w:val="left" w:pos="0"/>
        </w:tabs>
        <w:autoSpaceDE w:val="0"/>
        <w:autoSpaceDN w:val="0"/>
        <w:spacing w:before="1"/>
        <w:ind w:right="70" w:firstLine="630"/>
        <w:jc w:val="both"/>
        <w:rPr>
          <w:rFonts w:ascii="Times New Roman" w:hAnsi="Times New Roman"/>
          <w:sz w:val="24"/>
          <w:szCs w:val="24"/>
        </w:rPr>
      </w:pPr>
      <w:r w:rsidRPr="00AE56B5">
        <w:rPr>
          <w:rFonts w:ascii="Times New Roman" w:hAnsi="Times New Roman"/>
          <w:b/>
          <w:sz w:val="24"/>
          <w:szCs w:val="24"/>
        </w:rPr>
        <w:t>Deliverable</w:t>
      </w:r>
      <w:r w:rsidRPr="00AE56B5">
        <w:rPr>
          <w:rFonts w:ascii="Times New Roman" w:hAnsi="Times New Roman"/>
          <w:b/>
          <w:spacing w:val="-3"/>
          <w:sz w:val="24"/>
          <w:szCs w:val="24"/>
        </w:rPr>
        <w:t xml:space="preserve"> </w:t>
      </w:r>
      <w:r w:rsidRPr="00AE56B5">
        <w:rPr>
          <w:rFonts w:ascii="Times New Roman" w:hAnsi="Times New Roman"/>
          <w:b/>
          <w:sz w:val="24"/>
          <w:szCs w:val="24"/>
        </w:rPr>
        <w:t>1:</w:t>
      </w:r>
      <w:r w:rsidRPr="00AE56B5">
        <w:rPr>
          <w:rFonts w:ascii="Times New Roman" w:hAnsi="Times New Roman"/>
          <w:b/>
          <w:spacing w:val="-1"/>
          <w:sz w:val="24"/>
          <w:szCs w:val="24"/>
        </w:rPr>
        <w:t xml:space="preserve"> </w:t>
      </w:r>
      <w:r w:rsidRPr="00AE56B5">
        <w:rPr>
          <w:rFonts w:ascii="Times New Roman" w:hAnsi="Times New Roman"/>
          <w:sz w:val="24"/>
          <w:szCs w:val="24"/>
        </w:rPr>
        <w:t>Consultant’s Progress Report 1</w:t>
      </w:r>
    </w:p>
    <w:p w14:paraId="17A59ECE" w14:textId="77777777" w:rsidR="001C32B9" w:rsidRDefault="001C32B9" w:rsidP="001C32B9">
      <w:pPr>
        <w:pStyle w:val="BodyText"/>
        <w:spacing w:before="38" w:line="276" w:lineRule="auto"/>
        <w:ind w:left="300" w:right="456"/>
        <w:jc w:val="both"/>
        <w:rPr>
          <w:rFonts w:ascii="Times New Roman" w:hAnsi="Times New Roman"/>
          <w:bCs/>
        </w:rPr>
      </w:pPr>
      <w:r w:rsidRPr="00052674">
        <w:rPr>
          <w:rFonts w:ascii="Times New Roman" w:hAnsi="Times New Roman"/>
        </w:rPr>
        <w:t xml:space="preserve">Report </w:t>
      </w:r>
      <w:r w:rsidRPr="00AE56B5">
        <w:rPr>
          <w:rFonts w:ascii="Times New Roman" w:hAnsi="Times New Roman"/>
          <w:bCs/>
        </w:rPr>
        <w:t xml:space="preserve">should include </w:t>
      </w:r>
      <w:r>
        <w:rPr>
          <w:rFonts w:ascii="Times New Roman" w:hAnsi="Times New Roman"/>
          <w:bCs/>
        </w:rPr>
        <w:t xml:space="preserve">information about developed </w:t>
      </w:r>
      <w:r w:rsidRPr="00AE56B5">
        <w:rPr>
          <w:rFonts w:ascii="Times New Roman" w:hAnsi="Times New Roman"/>
          <w:bCs/>
        </w:rPr>
        <w:t>methodological and analytical materials on energy efficiency</w:t>
      </w:r>
      <w:r>
        <w:rPr>
          <w:rFonts w:ascii="Times New Roman" w:hAnsi="Times New Roman"/>
          <w:bCs/>
        </w:rPr>
        <w:t>, including.</w:t>
      </w:r>
      <w:r w:rsidRPr="00AE56B5">
        <w:rPr>
          <w:rFonts w:ascii="Times New Roman" w:hAnsi="Times New Roman"/>
          <w:bCs/>
        </w:rPr>
        <w:t xml:space="preserve"> </w:t>
      </w:r>
    </w:p>
    <w:p w14:paraId="47C9F2B1" w14:textId="77777777" w:rsidR="001C32B9" w:rsidRDefault="001C32B9" w:rsidP="001C32B9">
      <w:pPr>
        <w:pStyle w:val="BodyText"/>
        <w:numPr>
          <w:ilvl w:val="0"/>
          <w:numId w:val="12"/>
        </w:numPr>
        <w:suppressAutoHyphens w:val="0"/>
        <w:spacing w:before="38" w:after="120" w:line="276" w:lineRule="auto"/>
        <w:ind w:right="456"/>
        <w:jc w:val="both"/>
        <w:rPr>
          <w:rFonts w:ascii="Times New Roman" w:hAnsi="Times New Roman"/>
          <w:bCs/>
        </w:rPr>
      </w:pPr>
      <w:r>
        <w:rPr>
          <w:rFonts w:ascii="Times New Roman" w:hAnsi="Times New Roman"/>
          <w:bCs/>
        </w:rPr>
        <w:t>200 bookletes about success stories of the R2E2 Fund, EE adantages, benefits if EE and RE measutes, outputs of the Project etc.</w:t>
      </w:r>
    </w:p>
    <w:p w14:paraId="2970506F" w14:textId="77777777" w:rsidR="001C32B9" w:rsidRPr="007D0B8F" w:rsidRDefault="001C32B9" w:rsidP="001C32B9">
      <w:pPr>
        <w:pStyle w:val="BodyText"/>
        <w:numPr>
          <w:ilvl w:val="0"/>
          <w:numId w:val="12"/>
        </w:numPr>
        <w:suppressAutoHyphens w:val="0"/>
        <w:spacing w:before="38" w:after="120" w:line="276" w:lineRule="auto"/>
        <w:ind w:right="456"/>
        <w:jc w:val="both"/>
        <w:rPr>
          <w:rFonts w:ascii="Times New Roman" w:hAnsi="Times New Roman"/>
          <w:bCs/>
        </w:rPr>
      </w:pPr>
      <w:r>
        <w:rPr>
          <w:rFonts w:ascii="Times New Roman" w:hAnsi="Times New Roman"/>
          <w:bCs/>
          <w:color w:val="000000"/>
        </w:rPr>
        <w:t>electronic</w:t>
      </w:r>
      <w:r w:rsidRPr="00044FEA">
        <w:rPr>
          <w:rFonts w:ascii="Times New Roman" w:hAnsi="Times New Roman"/>
          <w:bCs/>
          <w:color w:val="000000"/>
        </w:rPr>
        <w:t xml:space="preserve"> questionnaire </w:t>
      </w:r>
      <w:r>
        <w:rPr>
          <w:rFonts w:ascii="Times New Roman" w:hAnsi="Times New Roman"/>
          <w:bCs/>
          <w:color w:val="000000"/>
        </w:rPr>
        <w:t xml:space="preserve">(about </w:t>
      </w:r>
      <w:r w:rsidRPr="00357F28">
        <w:rPr>
          <w:rFonts w:ascii="Times New Roman" w:hAnsi="Times New Roman"/>
          <w:bCs/>
          <w:color w:val="000000"/>
        </w:rPr>
        <w:t>10-15</w:t>
      </w:r>
      <w:r>
        <w:rPr>
          <w:rFonts w:ascii="Times New Roman" w:hAnsi="Times New Roman"/>
          <w:bCs/>
          <w:color w:val="000000"/>
        </w:rPr>
        <w:t xml:space="preserve"> questions, 1-2 pages).</w:t>
      </w:r>
    </w:p>
    <w:p w14:paraId="54CA8DE3" w14:textId="77777777" w:rsidR="001C32B9" w:rsidRDefault="001C32B9" w:rsidP="001C32B9">
      <w:pPr>
        <w:pStyle w:val="BodyText"/>
        <w:numPr>
          <w:ilvl w:val="0"/>
          <w:numId w:val="12"/>
        </w:numPr>
        <w:suppressAutoHyphens w:val="0"/>
        <w:spacing w:before="38" w:after="120" w:line="276" w:lineRule="auto"/>
        <w:ind w:right="456"/>
        <w:jc w:val="both"/>
        <w:rPr>
          <w:rFonts w:ascii="Times New Roman" w:hAnsi="Times New Roman"/>
          <w:bCs/>
        </w:rPr>
      </w:pPr>
      <w:r>
        <w:rPr>
          <w:rFonts w:ascii="Times New Roman" w:hAnsi="Times New Roman"/>
          <w:bCs/>
        </w:rPr>
        <w:t>Training materials.</w:t>
      </w:r>
    </w:p>
    <w:p w14:paraId="79B215F4" w14:textId="77777777" w:rsidR="001C32B9" w:rsidRPr="00405276" w:rsidRDefault="001C32B9" w:rsidP="001C32B9">
      <w:pPr>
        <w:pStyle w:val="BodyText"/>
        <w:spacing w:before="38" w:line="276" w:lineRule="auto"/>
        <w:ind w:left="1020" w:right="456"/>
        <w:jc w:val="both"/>
        <w:rPr>
          <w:rFonts w:ascii="Times New Roman" w:hAnsi="Times New Roman"/>
          <w:b/>
          <w:bCs/>
        </w:rPr>
      </w:pPr>
      <w:r w:rsidRPr="00405276">
        <w:rPr>
          <w:rFonts w:ascii="Times New Roman" w:eastAsia="Calibri" w:hAnsi="Times New Roman"/>
          <w:b/>
          <w:bCs/>
        </w:rPr>
        <w:t>Submission Deadline for Deliverable 1:</w:t>
      </w:r>
      <w:r>
        <w:rPr>
          <w:rFonts w:ascii="Times New Roman" w:eastAsia="Calibri" w:hAnsi="Times New Roman"/>
          <w:b/>
          <w:bCs/>
        </w:rPr>
        <w:t xml:space="preserve"> </w:t>
      </w:r>
      <w:r w:rsidRPr="00AB69AD">
        <w:rPr>
          <w:rFonts w:ascii="Times New Roman" w:hAnsi="Times New Roman"/>
        </w:rPr>
        <w:t xml:space="preserve">1 month from the date of </w:t>
      </w:r>
      <w:r>
        <w:rPr>
          <w:rFonts w:ascii="Times New Roman" w:hAnsi="Times New Roman"/>
        </w:rPr>
        <w:t>commencement of Services</w:t>
      </w:r>
      <w:r w:rsidRPr="00FA482C">
        <w:rPr>
          <w:rFonts w:ascii="Times New Roman" w:hAnsi="Times New Roman"/>
        </w:rPr>
        <w:t xml:space="preserve"> </w:t>
      </w:r>
    </w:p>
    <w:p w14:paraId="40011F56" w14:textId="77777777" w:rsidR="001C32B9" w:rsidRPr="00AE56B5" w:rsidRDefault="001C32B9" w:rsidP="001C32B9">
      <w:pPr>
        <w:widowControl w:val="0"/>
        <w:tabs>
          <w:tab w:val="left" w:pos="0"/>
        </w:tabs>
        <w:autoSpaceDE w:val="0"/>
        <w:autoSpaceDN w:val="0"/>
        <w:spacing w:before="1"/>
        <w:ind w:right="70" w:firstLine="630"/>
        <w:jc w:val="both"/>
        <w:rPr>
          <w:rFonts w:ascii="Times New Roman" w:hAnsi="Times New Roman"/>
          <w:sz w:val="24"/>
          <w:szCs w:val="24"/>
        </w:rPr>
      </w:pPr>
      <w:r w:rsidRPr="00AE56B5">
        <w:rPr>
          <w:rFonts w:ascii="Times New Roman" w:hAnsi="Times New Roman"/>
          <w:b/>
          <w:sz w:val="24"/>
          <w:szCs w:val="24"/>
        </w:rPr>
        <w:t>Deliverable 2:</w:t>
      </w:r>
      <w:r w:rsidRPr="00AE56B5">
        <w:rPr>
          <w:rFonts w:ascii="Times New Roman" w:hAnsi="Times New Roman"/>
          <w:b/>
          <w:spacing w:val="-1"/>
          <w:sz w:val="24"/>
          <w:szCs w:val="24"/>
        </w:rPr>
        <w:t xml:space="preserve"> </w:t>
      </w:r>
      <w:r w:rsidRPr="00AE56B5">
        <w:rPr>
          <w:rFonts w:ascii="Times New Roman" w:hAnsi="Times New Roman"/>
          <w:sz w:val="24"/>
          <w:szCs w:val="24"/>
        </w:rPr>
        <w:t xml:space="preserve">Consultant’s Progress Report </w:t>
      </w:r>
      <w:r>
        <w:rPr>
          <w:rFonts w:ascii="Times New Roman" w:hAnsi="Times New Roman"/>
          <w:sz w:val="24"/>
          <w:szCs w:val="24"/>
        </w:rPr>
        <w:t>2</w:t>
      </w:r>
      <w:r w:rsidRPr="00AE56B5">
        <w:rPr>
          <w:rFonts w:ascii="Times New Roman" w:hAnsi="Times New Roman"/>
          <w:sz w:val="24"/>
          <w:szCs w:val="24"/>
        </w:rPr>
        <w:t xml:space="preserve"> </w:t>
      </w:r>
    </w:p>
    <w:p w14:paraId="061BFD17" w14:textId="77777777" w:rsidR="001C32B9" w:rsidRDefault="001C32B9" w:rsidP="001C32B9">
      <w:pPr>
        <w:pStyle w:val="BodyText"/>
        <w:spacing w:before="38" w:line="276" w:lineRule="auto"/>
        <w:ind w:left="300" w:right="456"/>
        <w:rPr>
          <w:rFonts w:ascii="Times New Roman" w:hAnsi="Times New Roman"/>
          <w:bCs/>
        </w:rPr>
      </w:pPr>
      <w:r w:rsidRPr="00052674">
        <w:rPr>
          <w:rFonts w:ascii="Times New Roman" w:hAnsi="Times New Roman"/>
        </w:rPr>
        <w:t xml:space="preserve">Report </w:t>
      </w:r>
      <w:r w:rsidRPr="00AE56B5">
        <w:rPr>
          <w:rFonts w:ascii="Times New Roman" w:hAnsi="Times New Roman"/>
          <w:bCs/>
        </w:rPr>
        <w:t>should</w:t>
      </w:r>
      <w:r>
        <w:rPr>
          <w:rFonts w:ascii="Times New Roman" w:hAnsi="Times New Roman"/>
          <w:bCs/>
        </w:rPr>
        <w:t xml:space="preserve"> include information about </w:t>
      </w:r>
      <w:r w:rsidRPr="00BD7C7B">
        <w:rPr>
          <w:rFonts w:ascii="Times New Roman" w:hAnsi="Times New Roman"/>
          <w:bCs/>
        </w:rPr>
        <w:t>o</w:t>
      </w:r>
      <w:r w:rsidRPr="00BD7C7B">
        <w:rPr>
          <w:rFonts w:ascii="Times New Roman" w:hAnsi="Times New Roman"/>
          <w:bCs/>
          <w:color w:val="000000"/>
        </w:rPr>
        <w:t xml:space="preserve">rganization </w:t>
      </w:r>
      <w:r>
        <w:rPr>
          <w:rFonts w:ascii="Times New Roman" w:hAnsi="Times New Roman"/>
          <w:bCs/>
          <w:color w:val="000000"/>
        </w:rPr>
        <w:t xml:space="preserve">and conducting </w:t>
      </w:r>
      <w:r w:rsidRPr="00BD7C7B">
        <w:rPr>
          <w:rFonts w:ascii="Times New Roman" w:hAnsi="Times New Roman"/>
          <w:bCs/>
          <w:color w:val="000000"/>
        </w:rPr>
        <w:t>of  awareness campaigns on energy efficiency and innovative solutions in the field of energy saving technologies</w:t>
      </w:r>
      <w:r>
        <w:rPr>
          <w:rFonts w:ascii="Times New Roman" w:hAnsi="Times New Roman"/>
          <w:bCs/>
          <w:color w:val="000000"/>
        </w:rPr>
        <w:t xml:space="preserve"> in at least communities/regions</w:t>
      </w:r>
      <w:r>
        <w:rPr>
          <w:rFonts w:ascii="Times New Roman" w:hAnsi="Times New Roman"/>
          <w:bCs/>
        </w:rPr>
        <w:t>, including:</w:t>
      </w:r>
    </w:p>
    <w:p w14:paraId="7AC8FC78"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List of participants of events.</w:t>
      </w:r>
    </w:p>
    <w:p w14:paraId="0B8A92BD"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lastRenderedPageBreak/>
        <w:t>Detailed description of the events, including dates, veniue, number of participants.</w:t>
      </w:r>
    </w:p>
    <w:p w14:paraId="5E2C1BF9"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Outputs/results of the awareness campaign.</w:t>
      </w:r>
    </w:p>
    <w:p w14:paraId="5D3A0BF4" w14:textId="77777777" w:rsidR="001C32B9" w:rsidRDefault="001C32B9" w:rsidP="001C32B9">
      <w:pPr>
        <w:pStyle w:val="BodyText"/>
        <w:spacing w:before="38" w:line="276" w:lineRule="auto"/>
        <w:ind w:left="990" w:right="456"/>
        <w:jc w:val="both"/>
        <w:rPr>
          <w:rFonts w:ascii="Times New Roman" w:hAnsi="Times New Roman"/>
          <w:bCs/>
        </w:rPr>
      </w:pPr>
      <w:r w:rsidRPr="00405276">
        <w:rPr>
          <w:rFonts w:ascii="Times New Roman" w:eastAsia="Calibri" w:hAnsi="Times New Roman"/>
          <w:b/>
          <w:bCs/>
        </w:rPr>
        <w:t>Submission Deadline</w:t>
      </w:r>
      <w:r>
        <w:rPr>
          <w:rFonts w:ascii="Times New Roman" w:eastAsia="Calibri" w:hAnsi="Times New Roman"/>
          <w:b/>
          <w:bCs/>
        </w:rPr>
        <w:t xml:space="preserve"> for Deliverable 2: </w:t>
      </w:r>
      <w:r>
        <w:rPr>
          <w:rFonts w:ascii="Times New Roman" w:hAnsi="Times New Roman"/>
        </w:rPr>
        <w:t>2</w:t>
      </w:r>
      <w:r w:rsidRPr="00AB69AD">
        <w:rPr>
          <w:rFonts w:ascii="Times New Roman" w:hAnsi="Times New Roman"/>
        </w:rPr>
        <w:t xml:space="preserve"> month</w:t>
      </w:r>
      <w:r>
        <w:rPr>
          <w:rFonts w:ascii="Times New Roman" w:hAnsi="Times New Roman"/>
        </w:rPr>
        <w:t>s</w:t>
      </w:r>
      <w:r w:rsidRPr="00AB69AD">
        <w:rPr>
          <w:rFonts w:ascii="Times New Roman" w:hAnsi="Times New Roman"/>
        </w:rPr>
        <w:t xml:space="preserve"> from the date of </w:t>
      </w:r>
      <w:r>
        <w:rPr>
          <w:rFonts w:ascii="Times New Roman" w:hAnsi="Times New Roman"/>
        </w:rPr>
        <w:t>commencement of Services</w:t>
      </w:r>
      <w:r w:rsidRPr="000E2291">
        <w:rPr>
          <w:rFonts w:ascii="Times New Roman" w:hAnsi="Times New Roman"/>
        </w:rPr>
        <w:t xml:space="preserve"> </w:t>
      </w:r>
      <w:r w:rsidRPr="00FA482C">
        <w:rPr>
          <w:rFonts w:ascii="Times New Roman" w:hAnsi="Times New Roman"/>
        </w:rPr>
        <w:t>.</w:t>
      </w:r>
    </w:p>
    <w:p w14:paraId="16E96A15" w14:textId="77777777" w:rsidR="001C32B9" w:rsidRPr="00AE56B5" w:rsidRDefault="001C32B9" w:rsidP="001C32B9">
      <w:pPr>
        <w:widowControl w:val="0"/>
        <w:tabs>
          <w:tab w:val="left" w:pos="0"/>
        </w:tabs>
        <w:autoSpaceDE w:val="0"/>
        <w:autoSpaceDN w:val="0"/>
        <w:spacing w:before="1"/>
        <w:ind w:right="70" w:firstLine="630"/>
        <w:jc w:val="both"/>
        <w:rPr>
          <w:rFonts w:ascii="Times New Roman" w:hAnsi="Times New Roman"/>
          <w:sz w:val="24"/>
          <w:szCs w:val="24"/>
        </w:rPr>
      </w:pPr>
      <w:r w:rsidRPr="00AE56B5">
        <w:rPr>
          <w:rFonts w:ascii="Times New Roman" w:hAnsi="Times New Roman"/>
          <w:b/>
          <w:sz w:val="24"/>
          <w:szCs w:val="24"/>
        </w:rPr>
        <w:t>Deliverable</w:t>
      </w:r>
      <w:r w:rsidRPr="00AE56B5">
        <w:rPr>
          <w:rFonts w:ascii="Times New Roman" w:hAnsi="Times New Roman"/>
          <w:b/>
          <w:spacing w:val="-3"/>
          <w:sz w:val="24"/>
          <w:szCs w:val="24"/>
        </w:rPr>
        <w:t xml:space="preserve"> </w:t>
      </w:r>
      <w:r>
        <w:rPr>
          <w:rFonts w:ascii="Times New Roman" w:hAnsi="Times New Roman"/>
          <w:b/>
          <w:spacing w:val="-3"/>
          <w:sz w:val="24"/>
          <w:szCs w:val="24"/>
        </w:rPr>
        <w:t>3</w:t>
      </w:r>
      <w:r w:rsidRPr="00AE56B5">
        <w:rPr>
          <w:rFonts w:ascii="Times New Roman" w:hAnsi="Times New Roman"/>
          <w:b/>
          <w:sz w:val="24"/>
          <w:szCs w:val="24"/>
        </w:rPr>
        <w:t>:</w:t>
      </w:r>
      <w:r w:rsidRPr="00AE56B5">
        <w:rPr>
          <w:rFonts w:ascii="Times New Roman" w:hAnsi="Times New Roman"/>
          <w:b/>
          <w:spacing w:val="-1"/>
          <w:sz w:val="24"/>
          <w:szCs w:val="24"/>
        </w:rPr>
        <w:t xml:space="preserve"> </w:t>
      </w:r>
      <w:r w:rsidRPr="00AE56B5">
        <w:rPr>
          <w:rFonts w:ascii="Times New Roman" w:hAnsi="Times New Roman"/>
          <w:sz w:val="24"/>
          <w:szCs w:val="24"/>
        </w:rPr>
        <w:t xml:space="preserve">Consultant’s Progress Report </w:t>
      </w:r>
      <w:r>
        <w:rPr>
          <w:rFonts w:ascii="Times New Roman" w:hAnsi="Times New Roman"/>
          <w:sz w:val="24"/>
          <w:szCs w:val="24"/>
        </w:rPr>
        <w:t>3</w:t>
      </w:r>
      <w:r w:rsidRPr="00AE56B5">
        <w:rPr>
          <w:rFonts w:ascii="Times New Roman" w:hAnsi="Times New Roman"/>
          <w:sz w:val="24"/>
          <w:szCs w:val="24"/>
        </w:rPr>
        <w:t xml:space="preserve"> </w:t>
      </w:r>
    </w:p>
    <w:p w14:paraId="13976453" w14:textId="77777777" w:rsidR="001C32B9" w:rsidRDefault="001C32B9" w:rsidP="001C32B9">
      <w:pPr>
        <w:pStyle w:val="BodyText"/>
        <w:spacing w:before="38" w:line="276" w:lineRule="auto"/>
        <w:ind w:left="300" w:right="456"/>
        <w:rPr>
          <w:rFonts w:ascii="Times New Roman" w:hAnsi="Times New Roman"/>
          <w:bCs/>
        </w:rPr>
      </w:pPr>
      <w:r w:rsidRPr="00052674">
        <w:rPr>
          <w:rFonts w:ascii="Times New Roman" w:hAnsi="Times New Roman"/>
        </w:rPr>
        <w:t xml:space="preserve">Report </w:t>
      </w:r>
      <w:r w:rsidRPr="00AE56B5">
        <w:rPr>
          <w:rFonts w:ascii="Times New Roman" w:hAnsi="Times New Roman"/>
          <w:bCs/>
        </w:rPr>
        <w:t>should include outputs on</w:t>
      </w:r>
      <w:r w:rsidRPr="00BD7C7B">
        <w:rPr>
          <w:rFonts w:ascii="Times New Roman" w:hAnsi="Times New Roman"/>
          <w:color w:val="000000"/>
        </w:rPr>
        <w:t xml:space="preserve"> trainings/events at educational institutions in Armenia</w:t>
      </w:r>
      <w:r w:rsidRPr="00AE56B5">
        <w:rPr>
          <w:rFonts w:ascii="Times New Roman" w:hAnsi="Times New Roman"/>
          <w:bCs/>
        </w:rPr>
        <w:t xml:space="preserve">. </w:t>
      </w:r>
    </w:p>
    <w:p w14:paraId="31F07C93"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List of participants of trainings/events.</w:t>
      </w:r>
    </w:p>
    <w:p w14:paraId="71E7E49F"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Number of participants that received certificates.</w:t>
      </w:r>
    </w:p>
    <w:p w14:paraId="683AA411"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Detailed description of the training, including dates, veniue, number of participants, topics of lecturers.</w:t>
      </w:r>
    </w:p>
    <w:p w14:paraId="2CB50734" w14:textId="77777777" w:rsidR="001C32B9" w:rsidRPr="00AE56B5" w:rsidRDefault="001C32B9" w:rsidP="001C32B9">
      <w:pPr>
        <w:pStyle w:val="BodyText"/>
        <w:spacing w:before="38" w:line="276" w:lineRule="auto"/>
        <w:ind w:left="990" w:right="456"/>
        <w:jc w:val="both"/>
        <w:rPr>
          <w:rFonts w:ascii="Times New Roman" w:hAnsi="Times New Roman"/>
          <w:bCs/>
        </w:rPr>
      </w:pPr>
      <w:r w:rsidRPr="00405276">
        <w:rPr>
          <w:rFonts w:ascii="Times New Roman" w:eastAsia="Calibri" w:hAnsi="Times New Roman"/>
          <w:b/>
          <w:bCs/>
        </w:rPr>
        <w:t>Submission Deadline</w:t>
      </w:r>
      <w:r>
        <w:rPr>
          <w:rFonts w:ascii="Times New Roman" w:eastAsia="Calibri" w:hAnsi="Times New Roman"/>
          <w:b/>
          <w:bCs/>
        </w:rPr>
        <w:t xml:space="preserve"> for Deliverable 3: </w:t>
      </w:r>
      <w:r>
        <w:rPr>
          <w:rFonts w:ascii="Times New Roman" w:hAnsi="Times New Roman"/>
        </w:rPr>
        <w:t>4</w:t>
      </w:r>
      <w:r w:rsidRPr="00AB69AD">
        <w:rPr>
          <w:rFonts w:ascii="Times New Roman" w:hAnsi="Times New Roman"/>
        </w:rPr>
        <w:t xml:space="preserve"> month</w:t>
      </w:r>
      <w:r>
        <w:rPr>
          <w:rFonts w:ascii="Times New Roman" w:hAnsi="Times New Roman"/>
        </w:rPr>
        <w:t>s</w:t>
      </w:r>
      <w:r w:rsidRPr="00AB69AD">
        <w:rPr>
          <w:rFonts w:ascii="Times New Roman" w:hAnsi="Times New Roman"/>
        </w:rPr>
        <w:t xml:space="preserve"> from the date </w:t>
      </w:r>
      <w:r>
        <w:rPr>
          <w:rFonts w:ascii="Times New Roman" w:hAnsi="Times New Roman"/>
        </w:rPr>
        <w:t>commencement of Services</w:t>
      </w:r>
      <w:r w:rsidRPr="000E2291">
        <w:rPr>
          <w:rFonts w:ascii="Times New Roman" w:hAnsi="Times New Roman"/>
        </w:rPr>
        <w:t xml:space="preserve"> </w:t>
      </w:r>
      <w:r w:rsidRPr="00FA482C">
        <w:rPr>
          <w:rFonts w:ascii="Times New Roman" w:hAnsi="Times New Roman"/>
        </w:rPr>
        <w:t>.</w:t>
      </w:r>
    </w:p>
    <w:p w14:paraId="37E2265D" w14:textId="77777777" w:rsidR="001C32B9" w:rsidRPr="00AE56B5" w:rsidRDefault="001C32B9" w:rsidP="001C32B9">
      <w:pPr>
        <w:pStyle w:val="BodyText"/>
        <w:spacing w:before="38" w:line="276" w:lineRule="auto"/>
        <w:ind w:left="300" w:right="456" w:firstLine="330"/>
        <w:rPr>
          <w:rFonts w:ascii="Times New Roman" w:hAnsi="Times New Roman"/>
          <w:bCs/>
        </w:rPr>
      </w:pPr>
      <w:r w:rsidRPr="00AE56B5">
        <w:rPr>
          <w:rFonts w:ascii="Times New Roman" w:hAnsi="Times New Roman"/>
          <w:b/>
        </w:rPr>
        <w:t xml:space="preserve">Deliverable </w:t>
      </w:r>
      <w:r>
        <w:rPr>
          <w:rFonts w:ascii="Times New Roman" w:hAnsi="Times New Roman"/>
          <w:b/>
        </w:rPr>
        <w:t>4</w:t>
      </w:r>
      <w:r w:rsidRPr="00AE56B5">
        <w:rPr>
          <w:rFonts w:ascii="Times New Roman" w:hAnsi="Times New Roman"/>
          <w:b/>
        </w:rPr>
        <w:t>:</w:t>
      </w:r>
      <w:r w:rsidRPr="00AE56B5">
        <w:rPr>
          <w:rFonts w:ascii="Times New Roman" w:hAnsi="Times New Roman"/>
          <w:bCs/>
        </w:rPr>
        <w:t xml:space="preserve"> Consultant’s Final Report  </w:t>
      </w:r>
    </w:p>
    <w:p w14:paraId="79E69AC5" w14:textId="77777777" w:rsidR="001C32B9" w:rsidRPr="007D0B8F" w:rsidRDefault="001C32B9" w:rsidP="001C32B9">
      <w:pPr>
        <w:pStyle w:val="CommentText"/>
        <w:rPr>
          <w:rFonts w:ascii="Times New Roman" w:hAnsi="Times New Roman"/>
          <w:color w:val="000000"/>
          <w:sz w:val="24"/>
          <w:szCs w:val="24"/>
        </w:rPr>
      </w:pPr>
      <w:r w:rsidRPr="007D0B8F">
        <w:rPr>
          <w:rFonts w:ascii="Times New Roman" w:hAnsi="Times New Roman"/>
          <w:color w:val="000000"/>
          <w:sz w:val="24"/>
          <w:szCs w:val="24"/>
        </w:rPr>
        <w:t xml:space="preserve">Final Report should include summary and outputs of Task 1,  Task 2 and Task 3.   </w:t>
      </w:r>
      <w:r w:rsidRPr="00357F28">
        <w:rPr>
          <w:rFonts w:ascii="Times New Roman" w:hAnsi="Times New Roman"/>
          <w:color w:val="000000"/>
          <w:sz w:val="24"/>
          <w:szCs w:val="24"/>
        </w:rPr>
        <w:t xml:space="preserve">It must contain complete information about the actually implemented </w:t>
      </w:r>
      <w:r w:rsidRPr="007D0B8F">
        <w:rPr>
          <w:rFonts w:ascii="Times New Roman" w:hAnsi="Times New Roman"/>
          <w:color w:val="000000"/>
          <w:sz w:val="24"/>
          <w:szCs w:val="24"/>
        </w:rPr>
        <w:t>events on public awareness under "D</w:t>
      </w:r>
      <w:r w:rsidRPr="00357F28">
        <w:rPr>
          <w:rFonts w:ascii="Times New Roman" w:hAnsi="Times New Roman"/>
          <w:color w:val="000000"/>
          <w:sz w:val="24"/>
          <w:szCs w:val="24"/>
        </w:rPr>
        <w:t>evelopment of methodological and analytical materials  and organization of information events on energy efficiency, including trainings at educational institutions in Armenia</w:t>
      </w:r>
      <w:r w:rsidRPr="007D0B8F">
        <w:rPr>
          <w:rFonts w:ascii="Times New Roman" w:hAnsi="Times New Roman"/>
          <w:color w:val="000000"/>
          <w:sz w:val="24"/>
          <w:szCs w:val="24"/>
        </w:rPr>
        <w:t xml:space="preserve">”, including </w:t>
      </w:r>
      <w:r w:rsidRPr="00357F28">
        <w:rPr>
          <w:rFonts w:ascii="Times New Roman" w:hAnsi="Times New Roman"/>
          <w:color w:val="000000"/>
          <w:sz w:val="24"/>
          <w:szCs w:val="24"/>
        </w:rPr>
        <w:t>all the activities</w:t>
      </w:r>
      <w:r>
        <w:rPr>
          <w:rFonts w:ascii="Times New Roman" w:hAnsi="Times New Roman"/>
          <w:color w:val="000000"/>
          <w:sz w:val="24"/>
          <w:szCs w:val="24"/>
        </w:rPr>
        <w:t>/events/trainings</w:t>
      </w:r>
      <w:r w:rsidRPr="00357F28">
        <w:rPr>
          <w:rFonts w:ascii="Times New Roman" w:hAnsi="Times New Roman"/>
          <w:color w:val="000000"/>
          <w:sz w:val="24"/>
          <w:szCs w:val="24"/>
        </w:rPr>
        <w:t xml:space="preserve"> </w:t>
      </w:r>
      <w:r w:rsidRPr="007D0B8F">
        <w:rPr>
          <w:rFonts w:ascii="Times New Roman" w:hAnsi="Times New Roman"/>
          <w:color w:val="000000"/>
          <w:sz w:val="24"/>
          <w:szCs w:val="24"/>
        </w:rPr>
        <w:t xml:space="preserve">specified in </w:t>
      </w:r>
      <w:r w:rsidRPr="00357F28">
        <w:rPr>
          <w:rFonts w:ascii="Times New Roman" w:hAnsi="Times New Roman"/>
          <w:color w:val="000000"/>
          <w:sz w:val="24"/>
          <w:szCs w:val="24"/>
        </w:rPr>
        <w:t xml:space="preserve"> this Terms of Reference, the dates of their implementation, the steps </w:t>
      </w:r>
      <w:r w:rsidRPr="007D0B8F">
        <w:rPr>
          <w:rFonts w:ascii="Times New Roman" w:hAnsi="Times New Roman"/>
          <w:color w:val="000000"/>
          <w:sz w:val="24"/>
          <w:szCs w:val="24"/>
        </w:rPr>
        <w:t>under</w:t>
      </w:r>
      <w:r w:rsidRPr="00357F28">
        <w:rPr>
          <w:rFonts w:ascii="Times New Roman" w:hAnsi="Times New Roman"/>
          <w:color w:val="000000"/>
          <w:sz w:val="24"/>
          <w:szCs w:val="24"/>
        </w:rPr>
        <w:t xml:space="preserve">taken and the results of these </w:t>
      </w:r>
      <w:r w:rsidRPr="007D0B8F">
        <w:rPr>
          <w:rFonts w:ascii="Times New Roman" w:hAnsi="Times New Roman"/>
          <w:color w:val="000000"/>
          <w:sz w:val="24"/>
          <w:szCs w:val="24"/>
        </w:rPr>
        <w:t>events</w:t>
      </w:r>
      <w:r w:rsidRPr="00357F28">
        <w:rPr>
          <w:rFonts w:ascii="Times New Roman" w:hAnsi="Times New Roman"/>
          <w:color w:val="000000"/>
          <w:sz w:val="24"/>
          <w:szCs w:val="24"/>
        </w:rPr>
        <w:t>.”</w:t>
      </w:r>
    </w:p>
    <w:p w14:paraId="1ECC615E" w14:textId="77777777" w:rsidR="001C32B9" w:rsidRDefault="001C32B9" w:rsidP="001C32B9">
      <w:pPr>
        <w:pStyle w:val="BodyText"/>
        <w:spacing w:before="38" w:line="276" w:lineRule="auto"/>
        <w:ind w:right="456"/>
        <w:jc w:val="both"/>
        <w:rPr>
          <w:rFonts w:ascii="Times New Roman" w:eastAsia="Calibri" w:hAnsi="Times New Roman"/>
          <w:b/>
          <w:bCs/>
        </w:rPr>
      </w:pPr>
    </w:p>
    <w:p w14:paraId="21C018E9" w14:textId="77777777" w:rsidR="001C32B9" w:rsidRPr="007D0B8F" w:rsidRDefault="001C32B9" w:rsidP="001C32B9">
      <w:pPr>
        <w:pStyle w:val="BodyText"/>
        <w:spacing w:before="38" w:line="276" w:lineRule="auto"/>
        <w:ind w:right="456"/>
        <w:jc w:val="both"/>
        <w:rPr>
          <w:rFonts w:ascii="Times New Roman" w:hAnsi="Times New Roman"/>
        </w:rPr>
      </w:pPr>
      <w:r>
        <w:rPr>
          <w:rFonts w:ascii="Times New Roman" w:eastAsia="Calibri" w:hAnsi="Times New Roman"/>
          <w:b/>
          <w:bCs/>
        </w:rPr>
        <w:t>S</w:t>
      </w:r>
      <w:r w:rsidRPr="00405276">
        <w:rPr>
          <w:rFonts w:ascii="Times New Roman" w:eastAsia="Calibri" w:hAnsi="Times New Roman"/>
          <w:b/>
          <w:bCs/>
        </w:rPr>
        <w:t>ubmission Deadline</w:t>
      </w:r>
      <w:r>
        <w:rPr>
          <w:rFonts w:ascii="Times New Roman" w:eastAsia="Calibri" w:hAnsi="Times New Roman"/>
          <w:b/>
          <w:bCs/>
        </w:rPr>
        <w:t xml:space="preserve"> for Deliverable 4: </w:t>
      </w:r>
      <w:r>
        <w:rPr>
          <w:rFonts w:ascii="Times New Roman" w:hAnsi="Times New Roman"/>
        </w:rPr>
        <w:t>1</w:t>
      </w:r>
      <w:r w:rsidRPr="00AB69AD">
        <w:rPr>
          <w:rFonts w:ascii="Times New Roman" w:hAnsi="Times New Roman"/>
        </w:rPr>
        <w:t xml:space="preserve"> month</w:t>
      </w:r>
      <w:r>
        <w:rPr>
          <w:rFonts w:ascii="Times New Roman" w:hAnsi="Times New Roman"/>
        </w:rPr>
        <w:t xml:space="preserve"> since completion and submission of Deliverable 3</w:t>
      </w:r>
      <w:r w:rsidRPr="00AB69AD">
        <w:rPr>
          <w:rFonts w:ascii="Times New Roman" w:hAnsi="Times New Roman"/>
        </w:rPr>
        <w:t xml:space="preserve"> .</w:t>
      </w:r>
      <w:r>
        <w:rPr>
          <w:rFonts w:ascii="Times New Roman" w:eastAsia="Calibri" w:hAnsi="Times New Roman"/>
          <w:b/>
          <w:bCs/>
        </w:rPr>
        <w:t xml:space="preserve"> </w:t>
      </w:r>
    </w:p>
    <w:p w14:paraId="61885A3D" w14:textId="77777777" w:rsidR="001C32B9" w:rsidRPr="00615B01" w:rsidRDefault="001C32B9" w:rsidP="001C32B9">
      <w:pPr>
        <w:pStyle w:val="PlainText"/>
        <w:jc w:val="both"/>
        <w:rPr>
          <w:rFonts w:ascii="Times New Roman" w:hAnsi="Times New Roman" w:cs="Times New Roman"/>
          <w:color w:val="000000"/>
          <w:sz w:val="24"/>
          <w:szCs w:val="24"/>
        </w:rPr>
      </w:pPr>
    </w:p>
    <w:p w14:paraId="46FACDD2" w14:textId="77777777" w:rsidR="001C32B9" w:rsidRDefault="001C32B9" w:rsidP="001C32B9">
      <w:pPr>
        <w:pStyle w:val="BodyText"/>
        <w:spacing w:before="38" w:line="276" w:lineRule="auto"/>
        <w:ind w:right="456"/>
        <w:jc w:val="both"/>
        <w:rPr>
          <w:rFonts w:ascii="Times New Roman" w:hAnsi="Times New Roman"/>
          <w:bCs/>
        </w:rPr>
      </w:pPr>
      <w:r w:rsidRPr="00AE56B5">
        <w:rPr>
          <w:rFonts w:ascii="Times New Roman" w:hAnsi="Times New Roman"/>
          <w:color w:val="000000"/>
        </w:rPr>
        <w:t xml:space="preserve">The overall duration of assignment is </w:t>
      </w:r>
      <w:r>
        <w:rPr>
          <w:rFonts w:ascii="Times New Roman" w:hAnsi="Times New Roman"/>
          <w:b/>
          <w:bCs/>
          <w:color w:val="000000"/>
        </w:rPr>
        <w:t xml:space="preserve">5 </w:t>
      </w:r>
      <w:r w:rsidRPr="00942777">
        <w:rPr>
          <w:rFonts w:ascii="Times New Roman" w:hAnsi="Times New Roman"/>
          <w:b/>
          <w:bCs/>
          <w:color w:val="000000"/>
        </w:rPr>
        <w:t>months.</w:t>
      </w:r>
      <w:r w:rsidRPr="00AE56B5">
        <w:rPr>
          <w:rFonts w:ascii="Times New Roman" w:hAnsi="Times New Roman"/>
          <w:color w:val="000000"/>
        </w:rPr>
        <w:t xml:space="preserve"> The Consultant is free to propose the implementation schedule.</w:t>
      </w:r>
      <w:r w:rsidRPr="00AB69AD">
        <w:rPr>
          <w:rFonts w:ascii="Times New Roman" w:hAnsi="Times New Roman"/>
          <w:bCs/>
        </w:rPr>
        <w:t xml:space="preserve"> </w:t>
      </w:r>
      <w:r w:rsidRPr="00AE56B5">
        <w:rPr>
          <w:rFonts w:ascii="Times New Roman" w:hAnsi="Times New Roman"/>
          <w:bCs/>
        </w:rPr>
        <w:t>The report</w:t>
      </w:r>
      <w:r>
        <w:rPr>
          <w:rFonts w:ascii="Times New Roman" w:hAnsi="Times New Roman"/>
          <w:bCs/>
        </w:rPr>
        <w:t>s</w:t>
      </w:r>
      <w:r w:rsidRPr="00AE56B5">
        <w:rPr>
          <w:rFonts w:ascii="Times New Roman" w:hAnsi="Times New Roman"/>
          <w:bCs/>
        </w:rPr>
        <w:t xml:space="preserve"> must be submitted in Armenian and </w:t>
      </w:r>
      <w:r>
        <w:rPr>
          <w:rFonts w:ascii="Times New Roman" w:hAnsi="Times New Roman"/>
          <w:bCs/>
        </w:rPr>
        <w:t>Russian</w:t>
      </w:r>
      <w:r w:rsidRPr="00AE56B5">
        <w:rPr>
          <w:rFonts w:ascii="Times New Roman" w:hAnsi="Times New Roman"/>
          <w:bCs/>
        </w:rPr>
        <w:t xml:space="preserve"> in paper form (two copies, one in each language) and electronically. </w:t>
      </w:r>
      <w:r>
        <w:rPr>
          <w:rFonts w:ascii="Times New Roman" w:hAnsi="Times New Roman"/>
          <w:bCs/>
        </w:rPr>
        <w:t xml:space="preserve"> </w:t>
      </w:r>
    </w:p>
    <w:p w14:paraId="1EB6CE34" w14:textId="77777777" w:rsidR="001C32B9" w:rsidRPr="00AE56B5" w:rsidRDefault="001C32B9" w:rsidP="001C32B9">
      <w:pPr>
        <w:pStyle w:val="PlainText"/>
        <w:jc w:val="both"/>
        <w:rPr>
          <w:rFonts w:ascii="Times New Roman" w:hAnsi="Times New Roman" w:cs="Times New Roman"/>
          <w:color w:val="000000"/>
          <w:sz w:val="24"/>
          <w:szCs w:val="24"/>
        </w:rPr>
      </w:pPr>
    </w:p>
    <w:p w14:paraId="66115D5B" w14:textId="77777777" w:rsidR="001C32B9" w:rsidRPr="00357F28" w:rsidRDefault="001C32B9" w:rsidP="001C32B9">
      <w:pPr>
        <w:tabs>
          <w:tab w:val="left" w:pos="0"/>
          <w:tab w:val="left" w:pos="720"/>
          <w:tab w:val="left" w:pos="1080"/>
        </w:tabs>
        <w:jc w:val="both"/>
        <w:rPr>
          <w:rFonts w:ascii="Times New Roman" w:hAnsi="Times New Roman"/>
          <w:sz w:val="24"/>
          <w:szCs w:val="24"/>
        </w:rPr>
      </w:pPr>
      <w:r w:rsidRPr="00AE56B5">
        <w:rPr>
          <w:rFonts w:ascii="Times New Roman" w:hAnsi="Times New Roman"/>
          <w:sz w:val="24"/>
          <w:szCs w:val="24"/>
        </w:rPr>
        <w:t xml:space="preserve">All Reports shall be reviewed and commented by the R2E2 Fund within fourteen days since submission. </w:t>
      </w:r>
    </w:p>
    <w:p w14:paraId="43375C4D" w14:textId="77777777" w:rsidR="001C32B9" w:rsidRPr="007D0B8F" w:rsidRDefault="001C32B9" w:rsidP="001C32B9">
      <w:pPr>
        <w:pStyle w:val="Heading1"/>
        <w:rPr>
          <w:rFonts w:eastAsiaTheme="minorHAnsi"/>
          <w:b w:val="0"/>
          <w:bCs/>
          <w:kern w:val="2"/>
          <w:sz w:val="24"/>
          <w:szCs w:val="24"/>
          <w14:ligatures w14:val="standardContextual"/>
        </w:rPr>
      </w:pPr>
      <w:r w:rsidRPr="007D0B8F">
        <w:rPr>
          <w:rFonts w:eastAsiaTheme="minorHAnsi"/>
          <w:b w:val="0"/>
          <w:kern w:val="2"/>
          <w:sz w:val="24"/>
          <w:szCs w:val="24"/>
          <w14:ligatures w14:val="standardContextual"/>
        </w:rPr>
        <w:t>Based on the results of the deliverables, the Consultant shall prepare a Certificate of Acceptance of services provided in accordance with the Report, which the Parties shall sign within 2 (two) working days. The signing of the Certificate of Acceptance of Services rendered by the Parties confirm the fact that they have been completed by the Consultant and accepted by the Client.”</w:t>
      </w:r>
      <w:bookmarkStart w:id="4" w:name="_Toc133483903"/>
      <w:bookmarkStart w:id="5" w:name="_Toc138258579"/>
      <w:r w:rsidRPr="007D0B8F">
        <w:rPr>
          <w:rFonts w:eastAsiaTheme="minorHAnsi"/>
          <w:b w:val="0"/>
          <w:kern w:val="2"/>
          <w:sz w:val="24"/>
          <w:szCs w:val="24"/>
          <w14:ligatures w14:val="standardContextual"/>
        </w:rPr>
        <w:t xml:space="preserve"> </w:t>
      </w:r>
    </w:p>
    <w:p w14:paraId="3DDCD38F" w14:textId="77777777" w:rsidR="001C32B9" w:rsidRPr="007D0B8F" w:rsidRDefault="001C32B9" w:rsidP="001C32B9">
      <w:pPr>
        <w:pStyle w:val="Heading1"/>
        <w:ind w:left="450"/>
        <w:rPr>
          <w:b w:val="0"/>
          <w:color w:val="000000" w:themeColor="text1"/>
          <w:sz w:val="24"/>
          <w:szCs w:val="24"/>
        </w:rPr>
      </w:pPr>
    </w:p>
    <w:bookmarkEnd w:id="4"/>
    <w:bookmarkEnd w:id="5"/>
    <w:p w14:paraId="5BACE9C4" w14:textId="77777777" w:rsidR="001C32B9" w:rsidRPr="007D0B8F" w:rsidRDefault="001C32B9" w:rsidP="001C32B9">
      <w:pPr>
        <w:pStyle w:val="Heading1"/>
        <w:numPr>
          <w:ilvl w:val="0"/>
          <w:numId w:val="8"/>
        </w:numPr>
        <w:ind w:left="450" w:hanging="270"/>
        <w:rPr>
          <w:color w:val="000000" w:themeColor="text1"/>
          <w:sz w:val="24"/>
          <w:szCs w:val="24"/>
        </w:rPr>
      </w:pPr>
      <w:r w:rsidRPr="007D0B8F">
        <w:rPr>
          <w:color w:val="000000" w:themeColor="text1"/>
          <w:sz w:val="24"/>
          <w:szCs w:val="24"/>
        </w:rPr>
        <w:t>Client’s Input</w:t>
      </w:r>
    </w:p>
    <w:p w14:paraId="1390F5B9" w14:textId="77777777" w:rsidR="001C32B9" w:rsidRPr="00AE56B5" w:rsidRDefault="001C32B9" w:rsidP="001C32B9">
      <w:pPr>
        <w:shd w:val="clear" w:color="auto" w:fill="FFFFFF"/>
        <w:spacing w:after="300"/>
        <w:jc w:val="both"/>
        <w:rPr>
          <w:rFonts w:ascii="Times New Roman" w:hAnsi="Times New Roman"/>
          <w:spacing w:val="3"/>
          <w:sz w:val="24"/>
          <w:szCs w:val="24"/>
          <w:lang w:val="hy-AM"/>
        </w:rPr>
      </w:pPr>
      <w:r w:rsidRPr="00AE56B5">
        <w:rPr>
          <w:rFonts w:ascii="Times New Roman" w:hAnsi="Times New Roman"/>
          <w:spacing w:val="3"/>
          <w:sz w:val="24"/>
          <w:szCs w:val="24"/>
        </w:rPr>
        <w:t xml:space="preserve">The </w:t>
      </w:r>
      <w:r>
        <w:rPr>
          <w:rFonts w:ascii="Times New Roman" w:hAnsi="Times New Roman"/>
          <w:spacing w:val="3"/>
          <w:sz w:val="24"/>
          <w:szCs w:val="24"/>
        </w:rPr>
        <w:t>Client</w:t>
      </w:r>
      <w:r w:rsidRPr="00AE56B5">
        <w:rPr>
          <w:rFonts w:ascii="Times New Roman" w:hAnsi="Times New Roman"/>
          <w:spacing w:val="3"/>
          <w:sz w:val="24"/>
          <w:szCs w:val="24"/>
        </w:rPr>
        <w:t xml:space="preserve"> will provide the following assistance to the Consultant in the course of his performance of this </w:t>
      </w:r>
      <w:r>
        <w:rPr>
          <w:rFonts w:ascii="Times New Roman" w:hAnsi="Times New Roman"/>
          <w:spacing w:val="3"/>
          <w:sz w:val="24"/>
          <w:szCs w:val="24"/>
        </w:rPr>
        <w:t>assignment</w:t>
      </w:r>
      <w:r w:rsidRPr="00AE56B5">
        <w:rPr>
          <w:rFonts w:ascii="Times New Roman" w:hAnsi="Times New Roman"/>
          <w:spacing w:val="3"/>
          <w:sz w:val="24"/>
          <w:szCs w:val="24"/>
        </w:rPr>
        <w:t>:</w:t>
      </w:r>
    </w:p>
    <w:p w14:paraId="3B2F74CD" w14:textId="77777777" w:rsidR="001C32B9" w:rsidRPr="00F81B21" w:rsidRDefault="001C32B9" w:rsidP="001C32B9">
      <w:pPr>
        <w:pStyle w:val="PlainText"/>
        <w:numPr>
          <w:ilvl w:val="0"/>
          <w:numId w:val="10"/>
        </w:numPr>
        <w:jc w:val="both"/>
        <w:rPr>
          <w:rFonts w:ascii="Times New Roman" w:hAnsi="Times New Roman" w:cs="Times New Roman"/>
          <w:color w:val="000000"/>
          <w:sz w:val="24"/>
          <w:szCs w:val="24"/>
          <w:lang w:val="en"/>
        </w:rPr>
      </w:pPr>
      <w:r w:rsidRPr="00F81B21">
        <w:rPr>
          <w:rFonts w:ascii="Times New Roman" w:hAnsi="Times New Roman" w:cs="Times New Roman"/>
          <w:color w:val="000000"/>
          <w:sz w:val="24"/>
          <w:szCs w:val="24"/>
        </w:rPr>
        <w:lastRenderedPageBreak/>
        <w:t>Provide any Project related information that may be used during the trainings (examples from the energy efficiency measures implemented under the Project);</w:t>
      </w:r>
    </w:p>
    <w:p w14:paraId="26A0B7F6" w14:textId="77777777" w:rsidR="001C32B9" w:rsidRPr="00FA482C" w:rsidRDefault="001C32B9" w:rsidP="001C32B9">
      <w:pPr>
        <w:pStyle w:val="PlainText"/>
        <w:numPr>
          <w:ilvl w:val="0"/>
          <w:numId w:val="10"/>
        </w:numPr>
        <w:jc w:val="both"/>
        <w:rPr>
          <w:rFonts w:ascii="Times New Roman" w:hAnsi="Times New Roman" w:cs="Times New Roman"/>
          <w:color w:val="000000"/>
          <w:sz w:val="24"/>
          <w:szCs w:val="24"/>
          <w:lang w:val="en"/>
        </w:rPr>
      </w:pPr>
      <w:r w:rsidRPr="00AE56B5">
        <w:rPr>
          <w:rFonts w:ascii="Times New Roman" w:hAnsi="Times New Roman" w:cs="Times New Roman"/>
          <w:color w:val="000000"/>
          <w:sz w:val="24"/>
          <w:szCs w:val="24"/>
        </w:rPr>
        <w:t>Provide the long list of educational institutions interested in the Project and assist in conducting the awareness campaign and trainings in the targeted institutions.</w:t>
      </w:r>
    </w:p>
    <w:p w14:paraId="7EBE29E3" w14:textId="77777777" w:rsidR="001C32B9" w:rsidRPr="00AE56B5" w:rsidRDefault="001C32B9" w:rsidP="001C32B9">
      <w:pPr>
        <w:pStyle w:val="PlainText"/>
        <w:ind w:left="720"/>
        <w:jc w:val="both"/>
        <w:rPr>
          <w:rFonts w:ascii="Times New Roman" w:hAnsi="Times New Roman" w:cs="Times New Roman"/>
          <w:color w:val="000000"/>
          <w:sz w:val="24"/>
          <w:szCs w:val="24"/>
          <w:lang w:val="en"/>
        </w:rPr>
      </w:pPr>
    </w:p>
    <w:p w14:paraId="6059DB47" w14:textId="77777777" w:rsidR="001C32B9" w:rsidRPr="007D0B8F" w:rsidRDefault="001C32B9" w:rsidP="001C32B9">
      <w:pPr>
        <w:pStyle w:val="Heading1"/>
        <w:numPr>
          <w:ilvl w:val="0"/>
          <w:numId w:val="8"/>
        </w:numPr>
        <w:ind w:left="450" w:hanging="270"/>
        <w:rPr>
          <w:b w:val="0"/>
          <w:color w:val="000000" w:themeColor="text1"/>
          <w:sz w:val="24"/>
          <w:szCs w:val="24"/>
        </w:rPr>
      </w:pPr>
      <w:r w:rsidRPr="007D0B8F">
        <w:rPr>
          <w:color w:val="000000" w:themeColor="text1"/>
          <w:sz w:val="24"/>
          <w:szCs w:val="24"/>
        </w:rPr>
        <w:t>Qualification requirements for the staff of the Consultant</w:t>
      </w:r>
    </w:p>
    <w:p w14:paraId="723E2FB2" w14:textId="77777777" w:rsidR="001C32B9" w:rsidRPr="008027E2" w:rsidRDefault="001C32B9" w:rsidP="001C32B9">
      <w:pPr>
        <w:pStyle w:val="PlainText"/>
        <w:jc w:val="both"/>
        <w:rPr>
          <w:rFonts w:ascii="Times New Roman" w:hAnsi="Times New Roman" w:cs="Times New Roman"/>
          <w:color w:val="000000"/>
          <w:sz w:val="24"/>
          <w:szCs w:val="24"/>
        </w:rPr>
      </w:pPr>
      <w:r w:rsidRPr="008027E2">
        <w:rPr>
          <w:rFonts w:ascii="Times New Roman" w:hAnsi="Times New Roman" w:cs="Times New Roman"/>
          <w:color w:val="000000"/>
          <w:sz w:val="24"/>
          <w:szCs w:val="24"/>
        </w:rPr>
        <w:t>Qualification requirements for the company:</w:t>
      </w:r>
    </w:p>
    <w:p w14:paraId="56B8B7FF" w14:textId="77777777" w:rsidR="001C32B9" w:rsidRPr="00AE56B5" w:rsidRDefault="001C32B9" w:rsidP="001C32B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development of methodological documents and training materials (2 similar contracts within last 5 years);</w:t>
      </w:r>
    </w:p>
    <w:p w14:paraId="0777A70E" w14:textId="77777777" w:rsidR="001C32B9" w:rsidRPr="00AE56B5" w:rsidRDefault="001C32B9" w:rsidP="001C32B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conducting training in energy sector (2 similar contracts within last 5 years);</w:t>
      </w:r>
    </w:p>
    <w:p w14:paraId="14506967" w14:textId="77777777" w:rsidR="001C32B9" w:rsidRPr="00AE56B5" w:rsidRDefault="001C32B9" w:rsidP="001C32B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development of methodological documents and training materilas in the field of energy efficiency, renewable energy projects;</w:t>
      </w:r>
    </w:p>
    <w:p w14:paraId="6BE8596D" w14:textId="77777777" w:rsidR="001C32B9" w:rsidRPr="00AE56B5" w:rsidRDefault="001C32B9" w:rsidP="001C32B9">
      <w:pPr>
        <w:pStyle w:val="PlainText"/>
        <w:jc w:val="both"/>
        <w:rPr>
          <w:rFonts w:ascii="Times New Roman" w:hAnsi="Times New Roman" w:cs="Times New Roman"/>
          <w:color w:val="000000"/>
          <w:sz w:val="24"/>
          <w:szCs w:val="24"/>
        </w:rPr>
      </w:pPr>
    </w:p>
    <w:p w14:paraId="4BBB8F9A" w14:textId="77777777" w:rsidR="001C32B9" w:rsidRPr="00AE56B5" w:rsidDel="005D4191" w:rsidRDefault="001C32B9" w:rsidP="001C32B9">
      <w:pPr>
        <w:pStyle w:val="PlainText"/>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The Consultant’s key staff must be comprised of</w:t>
      </w:r>
      <w:r w:rsidRPr="00AE56B5">
        <w:rPr>
          <w:rFonts w:ascii="Times New Roman" w:hAnsi="Times New Roman" w:cs="Times New Roman"/>
          <w:color w:val="000000"/>
          <w:sz w:val="24"/>
          <w:szCs w:val="24"/>
        </w:rPr>
        <w:t xml:space="preserve"> </w:t>
      </w:r>
      <w:r w:rsidRPr="00AE56B5">
        <w:rPr>
          <w:rFonts w:ascii="Times New Roman" w:hAnsi="Times New Roman" w:cs="Times New Roman"/>
          <w:spacing w:val="3"/>
          <w:sz w:val="24"/>
          <w:szCs w:val="24"/>
        </w:rPr>
        <w:t>at least the following specialists</w:t>
      </w:r>
      <w:r w:rsidRPr="00AE56B5">
        <w:rPr>
          <w:rFonts w:ascii="Times New Roman" w:hAnsi="Times New Roman" w:cs="Times New Roman"/>
          <w:color w:val="000000"/>
          <w:sz w:val="24"/>
          <w:szCs w:val="24"/>
        </w:rPr>
        <w:t>:</w:t>
      </w:r>
      <w:r w:rsidRPr="00AE56B5" w:rsidDel="005D4191">
        <w:rPr>
          <w:rFonts w:ascii="Times New Roman" w:hAnsi="Times New Roman" w:cs="Times New Roman"/>
          <w:color w:val="000000"/>
          <w:sz w:val="24"/>
          <w:szCs w:val="24"/>
        </w:rPr>
        <w:t xml:space="preserve">: </w:t>
      </w:r>
    </w:p>
    <w:p w14:paraId="7580DB16" w14:textId="77777777" w:rsidR="001C32B9" w:rsidRPr="00AE56B5" w:rsidDel="005D4191" w:rsidRDefault="001C32B9" w:rsidP="001C32B9">
      <w:pPr>
        <w:pStyle w:val="PlainText"/>
        <w:numPr>
          <w:ilvl w:val="0"/>
          <w:numId w:val="9"/>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 xml:space="preserve">Team leader </w:t>
      </w:r>
    </w:p>
    <w:p w14:paraId="6B61DA85" w14:textId="77777777" w:rsidR="001C32B9" w:rsidRPr="00AE56B5" w:rsidDel="005D4191" w:rsidRDefault="001C32B9" w:rsidP="001C32B9">
      <w:pPr>
        <w:pStyle w:val="PlainText"/>
        <w:numPr>
          <w:ilvl w:val="0"/>
          <w:numId w:val="9"/>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Energy efficiency expert (trainer)</w:t>
      </w:r>
    </w:p>
    <w:p w14:paraId="24090027"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Renewable Energy exeprt (trainer)</w:t>
      </w:r>
    </w:p>
    <w:p w14:paraId="085797F0" w14:textId="77777777" w:rsidR="001C32B9" w:rsidRDefault="001C32B9" w:rsidP="001C32B9">
      <w:pPr>
        <w:pStyle w:val="PlainText"/>
        <w:ind w:left="360"/>
        <w:jc w:val="both"/>
        <w:rPr>
          <w:rFonts w:ascii="Times New Roman" w:hAnsi="Times New Roman" w:cs="Times New Roman"/>
          <w:color w:val="000000"/>
          <w:sz w:val="24"/>
          <w:szCs w:val="24"/>
        </w:rPr>
      </w:pPr>
    </w:p>
    <w:p w14:paraId="236C7568" w14:textId="77777777" w:rsidR="001C32B9" w:rsidRPr="00AE56B5" w:rsidDel="005D4191" w:rsidRDefault="001C32B9" w:rsidP="001C32B9">
      <w:pPr>
        <w:pStyle w:val="PlainText"/>
        <w:ind w:left="360"/>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The Consultant may also engage</w:t>
      </w:r>
      <w:r>
        <w:rPr>
          <w:rFonts w:ascii="Times New Roman" w:hAnsi="Times New Roman" w:cs="Times New Roman"/>
          <w:color w:val="000000"/>
          <w:sz w:val="24"/>
          <w:szCs w:val="24"/>
        </w:rPr>
        <w:t xml:space="preserve"> </w:t>
      </w:r>
      <w:r w:rsidRPr="00AE56B5">
        <w:rPr>
          <w:rFonts w:ascii="Times New Roman" w:hAnsi="Times New Roman" w:cs="Times New Roman"/>
          <w:color w:val="000000"/>
          <w:sz w:val="24"/>
          <w:szCs w:val="24"/>
        </w:rPr>
        <w:t>non</w:t>
      </w:r>
      <w:r>
        <w:rPr>
          <w:rFonts w:ascii="Times New Roman" w:hAnsi="Times New Roman" w:cs="Times New Roman"/>
          <w:color w:val="000000"/>
          <w:sz w:val="24"/>
          <w:szCs w:val="24"/>
        </w:rPr>
        <w:t>-</w:t>
      </w:r>
      <w:r w:rsidRPr="00AE56B5">
        <w:rPr>
          <w:rFonts w:ascii="Times New Roman" w:hAnsi="Times New Roman" w:cs="Times New Roman"/>
          <w:color w:val="000000"/>
          <w:sz w:val="24"/>
          <w:szCs w:val="24"/>
        </w:rPr>
        <w:t>key/support staff (i.e. project assistan</w:t>
      </w:r>
      <w:r>
        <w:rPr>
          <w:rFonts w:ascii="Times New Roman" w:hAnsi="Times New Roman" w:cs="Times New Roman"/>
          <w:color w:val="000000"/>
          <w:sz w:val="24"/>
          <w:szCs w:val="24"/>
        </w:rPr>
        <w:t>c</w:t>
      </w:r>
      <w:r w:rsidRPr="00AE56B5">
        <w:rPr>
          <w:rFonts w:ascii="Times New Roman" w:hAnsi="Times New Roman" w:cs="Times New Roman"/>
          <w:color w:val="000000"/>
          <w:sz w:val="24"/>
          <w:szCs w:val="24"/>
        </w:rPr>
        <w:t>e, PR specialist</w:t>
      </w:r>
      <w:r>
        <w:rPr>
          <w:rFonts w:ascii="Times New Roman" w:hAnsi="Times New Roman" w:cs="Times New Roman"/>
          <w:color w:val="000000"/>
          <w:sz w:val="24"/>
          <w:szCs w:val="24"/>
        </w:rPr>
        <w:t>)</w:t>
      </w:r>
      <w:r w:rsidRPr="00AE56B5">
        <w:rPr>
          <w:rFonts w:ascii="Times New Roman" w:hAnsi="Times New Roman" w:cs="Times New Roman"/>
          <w:color w:val="000000"/>
          <w:sz w:val="24"/>
          <w:szCs w:val="24"/>
        </w:rPr>
        <w:t xml:space="preserve"> </w:t>
      </w:r>
    </w:p>
    <w:p w14:paraId="12E0D87F" w14:textId="77777777" w:rsidR="001C32B9" w:rsidRPr="00AE56B5" w:rsidRDefault="001C32B9" w:rsidP="001C32B9">
      <w:pPr>
        <w:jc w:val="both"/>
        <w:rPr>
          <w:rFonts w:ascii="Times New Roman" w:hAnsi="Times New Roman"/>
          <w:b/>
          <w:sz w:val="24"/>
          <w:szCs w:val="24"/>
          <w:lang w:val="fr-FR"/>
        </w:rPr>
      </w:pPr>
    </w:p>
    <w:p w14:paraId="56DE3F13" w14:textId="77777777" w:rsidR="001C32B9" w:rsidRPr="008027E2" w:rsidRDefault="001C32B9" w:rsidP="001C32B9">
      <w:pPr>
        <w:jc w:val="both"/>
        <w:rPr>
          <w:rFonts w:ascii="Times New Roman" w:hAnsi="Times New Roman"/>
          <w:sz w:val="24"/>
          <w:szCs w:val="24"/>
          <w:lang w:val="fr-FR"/>
        </w:rPr>
      </w:pPr>
      <w:r w:rsidRPr="008027E2">
        <w:rPr>
          <w:rFonts w:ascii="Times New Roman" w:hAnsi="Times New Roman"/>
          <w:sz w:val="24"/>
          <w:szCs w:val="24"/>
          <w:lang w:val="fr-FR"/>
        </w:rPr>
        <w:t>Qualification requirements of key staff :</w:t>
      </w:r>
    </w:p>
    <w:p w14:paraId="2726ABEC" w14:textId="77777777" w:rsidR="001C32B9" w:rsidRPr="00AE56B5" w:rsidRDefault="001C32B9" w:rsidP="001C32B9">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 xml:space="preserve">Team leader </w:t>
      </w:r>
    </w:p>
    <w:p w14:paraId="119E456B"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engineering or similar sector.</w:t>
      </w:r>
    </w:p>
    <w:p w14:paraId="7FD9D4B0"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organization of trainings, development of training materials (2 similar contracts within last 5 years).</w:t>
      </w:r>
    </w:p>
    <w:p w14:paraId="62C15454"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3 years experience in managing the contracts of trainings and development of training materials in energy sector (at least 2 contracts).</w:t>
      </w:r>
    </w:p>
    <w:p w14:paraId="2DCD060A" w14:textId="77777777" w:rsidR="001C32B9" w:rsidRPr="00AE56B5" w:rsidRDefault="001C32B9" w:rsidP="001C32B9">
      <w:pPr>
        <w:pStyle w:val="PlainText"/>
        <w:ind w:left="720"/>
        <w:jc w:val="both"/>
        <w:rPr>
          <w:rFonts w:ascii="Times New Roman" w:hAnsi="Times New Roman" w:cs="Times New Roman"/>
          <w:color w:val="000000"/>
          <w:sz w:val="24"/>
          <w:szCs w:val="24"/>
        </w:rPr>
      </w:pPr>
    </w:p>
    <w:p w14:paraId="2D6D7A36" w14:textId="77777777" w:rsidR="001C32B9" w:rsidRPr="00AE56B5" w:rsidRDefault="001C32B9" w:rsidP="001C32B9">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Energy efficiency expert (trainer)</w:t>
      </w:r>
    </w:p>
    <w:p w14:paraId="5BF63585" w14:textId="77777777" w:rsidR="001C32B9" w:rsidRPr="00AE56B5" w:rsidRDefault="001C32B9" w:rsidP="001C32B9">
      <w:pPr>
        <w:pStyle w:val="PlainText"/>
        <w:ind w:left="720"/>
        <w:jc w:val="both"/>
        <w:rPr>
          <w:rFonts w:ascii="Times New Roman" w:hAnsi="Times New Roman" w:cs="Times New Roman"/>
          <w:b/>
          <w:color w:val="000000"/>
          <w:sz w:val="24"/>
          <w:szCs w:val="24"/>
        </w:rPr>
      </w:pPr>
    </w:p>
    <w:p w14:paraId="0F70093C"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or engineering.</w:t>
      </w:r>
    </w:p>
    <w:p w14:paraId="581EF513"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development of trainings, development of training materils in energy efficiency (2 similar contracts within last 5 years).</w:t>
      </w:r>
    </w:p>
    <w:p w14:paraId="36ACAF2C" w14:textId="77777777" w:rsidR="001C32B9" w:rsidRPr="00AE56B5" w:rsidRDefault="001C32B9" w:rsidP="001C32B9">
      <w:pPr>
        <w:pStyle w:val="PlainText"/>
        <w:ind w:left="720"/>
        <w:jc w:val="both"/>
        <w:rPr>
          <w:rFonts w:ascii="Times New Roman" w:hAnsi="Times New Roman" w:cs="Times New Roman"/>
          <w:b/>
          <w:color w:val="000000"/>
          <w:sz w:val="24"/>
          <w:szCs w:val="24"/>
        </w:rPr>
      </w:pPr>
    </w:p>
    <w:p w14:paraId="19C8F996" w14:textId="77777777" w:rsidR="001C32B9" w:rsidRPr="00AE56B5" w:rsidRDefault="001C32B9" w:rsidP="001C32B9">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Renewable Energy expert (trainer)</w:t>
      </w:r>
    </w:p>
    <w:p w14:paraId="4E1BB7B9"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or engineering.</w:t>
      </w:r>
    </w:p>
    <w:p w14:paraId="186411F2" w14:textId="23B2C564"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organization of trainings, development of training materi</w:t>
      </w:r>
      <w:r w:rsidR="005F7D9F">
        <w:rPr>
          <w:rFonts w:ascii="Times New Roman" w:hAnsi="Times New Roman" w:cs="Times New Roman"/>
          <w:color w:val="000000"/>
          <w:sz w:val="24"/>
          <w:szCs w:val="24"/>
        </w:rPr>
        <w:t>a</w:t>
      </w:r>
      <w:r w:rsidRPr="00AE56B5">
        <w:rPr>
          <w:rFonts w:ascii="Times New Roman" w:hAnsi="Times New Roman" w:cs="Times New Roman"/>
          <w:color w:val="000000"/>
          <w:sz w:val="24"/>
          <w:szCs w:val="24"/>
        </w:rPr>
        <w:t>ls in renewable energy (2 similar contracts).</w:t>
      </w:r>
    </w:p>
    <w:p w14:paraId="52112D4E" w14:textId="77777777" w:rsidR="001C32B9" w:rsidRPr="00AE56B5" w:rsidRDefault="001C32B9" w:rsidP="001C32B9">
      <w:pPr>
        <w:pStyle w:val="PlainText"/>
        <w:jc w:val="both"/>
        <w:rPr>
          <w:rFonts w:ascii="Times New Roman" w:hAnsi="Times New Roman" w:cs="Times New Roman"/>
          <w:color w:val="000000"/>
          <w:sz w:val="24"/>
          <w:szCs w:val="24"/>
        </w:rPr>
      </w:pPr>
    </w:p>
    <w:p w14:paraId="7803F29B" w14:textId="77777777" w:rsidR="001C32B9" w:rsidRPr="00AE56B5" w:rsidRDefault="001C32B9" w:rsidP="001C32B9">
      <w:pPr>
        <w:pStyle w:val="PlainText"/>
        <w:jc w:val="both"/>
        <w:rPr>
          <w:rFonts w:ascii="Times New Roman" w:hAnsi="Times New Roman" w:cs="Times New Roman"/>
          <w:color w:val="000000"/>
          <w:sz w:val="24"/>
          <w:szCs w:val="24"/>
        </w:rPr>
      </w:pPr>
    </w:p>
    <w:p w14:paraId="4A7F2C61" w14:textId="77777777" w:rsidR="001C32B9" w:rsidRPr="00AE56B5" w:rsidRDefault="001C32B9" w:rsidP="001C32B9">
      <w:pPr>
        <w:jc w:val="both"/>
        <w:rPr>
          <w:rFonts w:ascii="Times New Roman" w:hAnsi="Times New Roman"/>
          <w:sz w:val="24"/>
          <w:szCs w:val="24"/>
        </w:rPr>
      </w:pPr>
    </w:p>
    <w:p w14:paraId="5C8AB999" w14:textId="77777777" w:rsidR="001C32B9" w:rsidRPr="00697BC6" w:rsidRDefault="001C32B9">
      <w:pPr>
        <w:suppressAutoHyphens/>
        <w:rPr>
          <w:rFonts w:ascii="Times New Roman" w:hAnsi="Times New Roman"/>
          <w:spacing w:val="-2"/>
          <w:sz w:val="24"/>
          <w:szCs w:val="24"/>
        </w:rPr>
      </w:pPr>
    </w:p>
    <w:sectPr w:rsidR="001C32B9" w:rsidRPr="00697BC6" w:rsidSect="002E1DA5">
      <w:headerReference w:type="default" r:id="rId9"/>
      <w:endnotePr>
        <w:numFmt w:val="decimal"/>
      </w:endnotePr>
      <w:pgSz w:w="12240" w:h="15840"/>
      <w:pgMar w:top="90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D02D4" w14:textId="77777777" w:rsidR="000B2A53" w:rsidRDefault="000B2A53">
      <w:r>
        <w:separator/>
      </w:r>
    </w:p>
  </w:endnote>
  <w:endnote w:type="continuationSeparator" w:id="0">
    <w:p w14:paraId="4F8D315C" w14:textId="77777777" w:rsidR="000B2A53" w:rsidRDefault="000B2A53">
      <w:r>
        <w:rPr>
          <w:sz w:val="24"/>
        </w:rPr>
        <w:t xml:space="preserve"> </w:t>
      </w:r>
    </w:p>
  </w:endnote>
  <w:endnote w:type="continuationNotice" w:id="1">
    <w:p w14:paraId="2D0C68D6" w14:textId="77777777" w:rsidR="000B2A53" w:rsidRDefault="000B2A5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DC695" w14:textId="77777777" w:rsidR="000B2A53" w:rsidRDefault="000B2A53">
      <w:r>
        <w:rPr>
          <w:sz w:val="24"/>
        </w:rPr>
        <w:separator/>
      </w:r>
    </w:p>
  </w:footnote>
  <w:footnote w:type="continuationSeparator" w:id="0">
    <w:p w14:paraId="61C84D8A" w14:textId="77777777" w:rsidR="000B2A53" w:rsidRDefault="000B2A53">
      <w:r>
        <w:continuationSeparator/>
      </w:r>
    </w:p>
  </w:footnote>
  <w:footnote w:type="continuationNotice" w:id="1">
    <w:p w14:paraId="0BFD5152" w14:textId="77777777" w:rsidR="000B2A53" w:rsidRDefault="000B2A53"/>
  </w:footnote>
  <w:footnote w:id="2">
    <w:p w14:paraId="6FC6EE96" w14:textId="79B41ABD" w:rsidR="0015584D" w:rsidRPr="00DC2528" w:rsidRDefault="0015584D">
      <w:pPr>
        <w:pStyle w:val="FootnoteText"/>
        <w:rPr>
          <w:lang w:val="ru-RU"/>
        </w:rPr>
      </w:pPr>
      <w:r>
        <w:rPr>
          <w:rStyle w:val="FootnoteReference"/>
        </w:rPr>
        <w:footnoteRef/>
      </w:r>
      <w:r>
        <w:t xml:space="preserve"> </w:t>
      </w:r>
      <w:r w:rsidRPr="0015584D">
        <w:t>https://efsd.org/en/about/documents/policies_and_procedures/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11B"/>
    <w:multiLevelType w:val="hybridMultilevel"/>
    <w:tmpl w:val="F61C5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02769"/>
    <w:multiLevelType w:val="hybridMultilevel"/>
    <w:tmpl w:val="598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F02DB"/>
    <w:multiLevelType w:val="hybridMultilevel"/>
    <w:tmpl w:val="76A6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320CC"/>
    <w:multiLevelType w:val="multilevel"/>
    <w:tmpl w:val="C34CDA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8" w15:restartNumberingAfterBreak="0">
    <w:nsid w:val="6C500053"/>
    <w:multiLevelType w:val="hybridMultilevel"/>
    <w:tmpl w:val="272290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15:restartNumberingAfterBreak="0">
    <w:nsid w:val="7002493B"/>
    <w:multiLevelType w:val="hybridMultilevel"/>
    <w:tmpl w:val="2B72262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D463283"/>
    <w:multiLevelType w:val="hybridMultilevel"/>
    <w:tmpl w:val="7B52633E"/>
    <w:lvl w:ilvl="0" w:tplc="3F54022A">
      <w:start w:val="1"/>
      <w:numFmt w:val="decimal"/>
      <w:lvlText w:val="%1."/>
      <w:lvlJc w:val="left"/>
      <w:pPr>
        <w:ind w:left="502" w:hanging="360"/>
      </w:pPr>
    </w:lvl>
    <w:lvl w:ilvl="1" w:tplc="04090019">
      <w:start w:val="1"/>
      <w:numFmt w:val="lowerLetter"/>
      <w:lvlText w:val="%2."/>
      <w:lvlJc w:val="left"/>
      <w:pPr>
        <w:ind w:left="2106" w:hanging="360"/>
      </w:pPr>
    </w:lvl>
    <w:lvl w:ilvl="2" w:tplc="0409001B">
      <w:start w:val="1"/>
      <w:numFmt w:val="lowerRoman"/>
      <w:lvlText w:val="%3."/>
      <w:lvlJc w:val="right"/>
      <w:pPr>
        <w:ind w:left="2826" w:hanging="180"/>
      </w:pPr>
    </w:lvl>
    <w:lvl w:ilvl="3" w:tplc="0409000F">
      <w:start w:val="1"/>
      <w:numFmt w:val="decimal"/>
      <w:lvlText w:val="%4."/>
      <w:lvlJc w:val="left"/>
      <w:pPr>
        <w:ind w:left="3546" w:hanging="360"/>
      </w:pPr>
    </w:lvl>
    <w:lvl w:ilvl="4" w:tplc="04090019">
      <w:start w:val="1"/>
      <w:numFmt w:val="lowerLetter"/>
      <w:lvlText w:val="%5."/>
      <w:lvlJc w:val="left"/>
      <w:pPr>
        <w:ind w:left="4266" w:hanging="360"/>
      </w:pPr>
    </w:lvl>
    <w:lvl w:ilvl="5" w:tplc="0409001B">
      <w:start w:val="1"/>
      <w:numFmt w:val="lowerRoman"/>
      <w:lvlText w:val="%6."/>
      <w:lvlJc w:val="right"/>
      <w:pPr>
        <w:ind w:left="4986" w:hanging="180"/>
      </w:pPr>
    </w:lvl>
    <w:lvl w:ilvl="6" w:tplc="0409000F">
      <w:start w:val="1"/>
      <w:numFmt w:val="decimal"/>
      <w:lvlText w:val="%7."/>
      <w:lvlJc w:val="left"/>
      <w:pPr>
        <w:ind w:left="5706" w:hanging="360"/>
      </w:pPr>
    </w:lvl>
    <w:lvl w:ilvl="7" w:tplc="04090019">
      <w:start w:val="1"/>
      <w:numFmt w:val="lowerLetter"/>
      <w:lvlText w:val="%8."/>
      <w:lvlJc w:val="left"/>
      <w:pPr>
        <w:ind w:left="6426" w:hanging="360"/>
      </w:pPr>
    </w:lvl>
    <w:lvl w:ilvl="8" w:tplc="0409001B">
      <w:start w:val="1"/>
      <w:numFmt w:val="lowerRoman"/>
      <w:lvlText w:val="%9."/>
      <w:lvlJc w:val="right"/>
      <w:pPr>
        <w:ind w:left="7146" w:hanging="180"/>
      </w:pPr>
    </w:lvl>
  </w:abstractNum>
  <w:num w:numId="1" w16cid:durableId="135807429">
    <w:abstractNumId w:val="7"/>
  </w:num>
  <w:num w:numId="2" w16cid:durableId="1984387793">
    <w:abstractNumId w:val="0"/>
  </w:num>
  <w:num w:numId="3" w16cid:durableId="2109421731">
    <w:abstractNumId w:val="5"/>
  </w:num>
  <w:num w:numId="4" w16cid:durableId="2122452837">
    <w:abstractNumId w:val="4"/>
  </w:num>
  <w:num w:numId="5" w16cid:durableId="9653096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7578719">
    <w:abstractNumId w:val="10"/>
  </w:num>
  <w:num w:numId="7" w16cid:durableId="8532549">
    <w:abstractNumId w:val="2"/>
  </w:num>
  <w:num w:numId="8" w16cid:durableId="566114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7573">
    <w:abstractNumId w:val="3"/>
  </w:num>
  <w:num w:numId="10" w16cid:durableId="1832671693">
    <w:abstractNumId w:val="1"/>
  </w:num>
  <w:num w:numId="11" w16cid:durableId="251860589">
    <w:abstractNumId w:val="6"/>
  </w:num>
  <w:num w:numId="12" w16cid:durableId="953633876">
    <w:abstractNumId w:val="8"/>
  </w:num>
  <w:num w:numId="13" w16cid:durableId="1390760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2142"/>
    <w:rsid w:val="00024148"/>
    <w:rsid w:val="00025D91"/>
    <w:rsid w:val="00026BA1"/>
    <w:rsid w:val="00031EDA"/>
    <w:rsid w:val="00042448"/>
    <w:rsid w:val="00042A82"/>
    <w:rsid w:val="0004307D"/>
    <w:rsid w:val="000447BE"/>
    <w:rsid w:val="00046052"/>
    <w:rsid w:val="00054C08"/>
    <w:rsid w:val="00057859"/>
    <w:rsid w:val="0007139E"/>
    <w:rsid w:val="00073872"/>
    <w:rsid w:val="00092523"/>
    <w:rsid w:val="00095418"/>
    <w:rsid w:val="000A30E3"/>
    <w:rsid w:val="000A4184"/>
    <w:rsid w:val="000B2A53"/>
    <w:rsid w:val="000C0485"/>
    <w:rsid w:val="000C0EC0"/>
    <w:rsid w:val="000C4041"/>
    <w:rsid w:val="000E0FD8"/>
    <w:rsid w:val="000E1271"/>
    <w:rsid w:val="000F61CE"/>
    <w:rsid w:val="00102DD8"/>
    <w:rsid w:val="0010302A"/>
    <w:rsid w:val="00107964"/>
    <w:rsid w:val="001121DC"/>
    <w:rsid w:val="001176CE"/>
    <w:rsid w:val="00137802"/>
    <w:rsid w:val="00143C4F"/>
    <w:rsid w:val="00146D68"/>
    <w:rsid w:val="00154571"/>
    <w:rsid w:val="0015584D"/>
    <w:rsid w:val="00182D15"/>
    <w:rsid w:val="00183735"/>
    <w:rsid w:val="00190DA4"/>
    <w:rsid w:val="00196614"/>
    <w:rsid w:val="001A1A09"/>
    <w:rsid w:val="001A66C3"/>
    <w:rsid w:val="001B0D84"/>
    <w:rsid w:val="001C32B9"/>
    <w:rsid w:val="001C4752"/>
    <w:rsid w:val="001D2A22"/>
    <w:rsid w:val="001D70EB"/>
    <w:rsid w:val="001E29D4"/>
    <w:rsid w:val="001E3034"/>
    <w:rsid w:val="001E4344"/>
    <w:rsid w:val="001F0AFF"/>
    <w:rsid w:val="002058A5"/>
    <w:rsid w:val="002076A3"/>
    <w:rsid w:val="002228CC"/>
    <w:rsid w:val="00230BC0"/>
    <w:rsid w:val="00232C6A"/>
    <w:rsid w:val="00237B91"/>
    <w:rsid w:val="00241552"/>
    <w:rsid w:val="00247178"/>
    <w:rsid w:val="00250132"/>
    <w:rsid w:val="002727A9"/>
    <w:rsid w:val="00296261"/>
    <w:rsid w:val="002B3E5F"/>
    <w:rsid w:val="002B44D3"/>
    <w:rsid w:val="002C4377"/>
    <w:rsid w:val="002D19EC"/>
    <w:rsid w:val="002D7B6C"/>
    <w:rsid w:val="002E1DA5"/>
    <w:rsid w:val="002E4A55"/>
    <w:rsid w:val="00301230"/>
    <w:rsid w:val="00306774"/>
    <w:rsid w:val="0033094C"/>
    <w:rsid w:val="00335870"/>
    <w:rsid w:val="00336EC8"/>
    <w:rsid w:val="003415D8"/>
    <w:rsid w:val="00347025"/>
    <w:rsid w:val="00354CBB"/>
    <w:rsid w:val="00354CFB"/>
    <w:rsid w:val="003557F0"/>
    <w:rsid w:val="00357959"/>
    <w:rsid w:val="00367199"/>
    <w:rsid w:val="00372355"/>
    <w:rsid w:val="00375926"/>
    <w:rsid w:val="003763EB"/>
    <w:rsid w:val="003775E7"/>
    <w:rsid w:val="003944ED"/>
    <w:rsid w:val="00394CE1"/>
    <w:rsid w:val="003A623F"/>
    <w:rsid w:val="003B04F4"/>
    <w:rsid w:val="003B0ADD"/>
    <w:rsid w:val="003B68DB"/>
    <w:rsid w:val="003B70C8"/>
    <w:rsid w:val="003B7CC9"/>
    <w:rsid w:val="003C309E"/>
    <w:rsid w:val="003C312B"/>
    <w:rsid w:val="003C4F0C"/>
    <w:rsid w:val="003C768B"/>
    <w:rsid w:val="003D3F98"/>
    <w:rsid w:val="003E0451"/>
    <w:rsid w:val="003F2E06"/>
    <w:rsid w:val="004011E2"/>
    <w:rsid w:val="004019F6"/>
    <w:rsid w:val="00406234"/>
    <w:rsid w:val="004235C0"/>
    <w:rsid w:val="0042423E"/>
    <w:rsid w:val="00432BDF"/>
    <w:rsid w:val="0043384D"/>
    <w:rsid w:val="00436995"/>
    <w:rsid w:val="0044196B"/>
    <w:rsid w:val="00447B7B"/>
    <w:rsid w:val="004553F6"/>
    <w:rsid w:val="004564A0"/>
    <w:rsid w:val="00462F79"/>
    <w:rsid w:val="00463673"/>
    <w:rsid w:val="0046612A"/>
    <w:rsid w:val="004662D8"/>
    <w:rsid w:val="004759BC"/>
    <w:rsid w:val="00482E5A"/>
    <w:rsid w:val="004A2CC3"/>
    <w:rsid w:val="004A5E02"/>
    <w:rsid w:val="004B4538"/>
    <w:rsid w:val="004C3F92"/>
    <w:rsid w:val="004D20E3"/>
    <w:rsid w:val="004D5E3E"/>
    <w:rsid w:val="004E1D3D"/>
    <w:rsid w:val="004E37AA"/>
    <w:rsid w:val="004E721D"/>
    <w:rsid w:val="00503229"/>
    <w:rsid w:val="005326E0"/>
    <w:rsid w:val="00547F8B"/>
    <w:rsid w:val="005547C4"/>
    <w:rsid w:val="005553CA"/>
    <w:rsid w:val="005567B3"/>
    <w:rsid w:val="00561114"/>
    <w:rsid w:val="005617CA"/>
    <w:rsid w:val="00562962"/>
    <w:rsid w:val="00566579"/>
    <w:rsid w:val="00577935"/>
    <w:rsid w:val="00583633"/>
    <w:rsid w:val="00585A1F"/>
    <w:rsid w:val="00585FDB"/>
    <w:rsid w:val="00593053"/>
    <w:rsid w:val="005A0276"/>
    <w:rsid w:val="005B5D16"/>
    <w:rsid w:val="005D2F3D"/>
    <w:rsid w:val="005D60BB"/>
    <w:rsid w:val="005E7E9D"/>
    <w:rsid w:val="005F7D9F"/>
    <w:rsid w:val="00607EED"/>
    <w:rsid w:val="00611894"/>
    <w:rsid w:val="006137B9"/>
    <w:rsid w:val="0063011F"/>
    <w:rsid w:val="00635A57"/>
    <w:rsid w:val="00684E8F"/>
    <w:rsid w:val="00697BC6"/>
    <w:rsid w:val="006B6ADD"/>
    <w:rsid w:val="006C2EEC"/>
    <w:rsid w:val="006C6178"/>
    <w:rsid w:val="006C66FD"/>
    <w:rsid w:val="006D2D45"/>
    <w:rsid w:val="006D6898"/>
    <w:rsid w:val="006E3DFC"/>
    <w:rsid w:val="006E51E2"/>
    <w:rsid w:val="006F3706"/>
    <w:rsid w:val="0070318B"/>
    <w:rsid w:val="0071534D"/>
    <w:rsid w:val="00715E3C"/>
    <w:rsid w:val="0072576B"/>
    <w:rsid w:val="00730B09"/>
    <w:rsid w:val="007326A7"/>
    <w:rsid w:val="00752A6C"/>
    <w:rsid w:val="00764323"/>
    <w:rsid w:val="0076472D"/>
    <w:rsid w:val="00785CA1"/>
    <w:rsid w:val="007907A4"/>
    <w:rsid w:val="007A1212"/>
    <w:rsid w:val="007A6A2A"/>
    <w:rsid w:val="007D35C3"/>
    <w:rsid w:val="007D59F6"/>
    <w:rsid w:val="007E18FB"/>
    <w:rsid w:val="007E5B5A"/>
    <w:rsid w:val="00804130"/>
    <w:rsid w:val="00806E48"/>
    <w:rsid w:val="00815B3F"/>
    <w:rsid w:val="008174CB"/>
    <w:rsid w:val="00825B5C"/>
    <w:rsid w:val="0083275E"/>
    <w:rsid w:val="008367FA"/>
    <w:rsid w:val="00843389"/>
    <w:rsid w:val="00844A37"/>
    <w:rsid w:val="008929AC"/>
    <w:rsid w:val="008955A3"/>
    <w:rsid w:val="008A4AA7"/>
    <w:rsid w:val="008A4CA5"/>
    <w:rsid w:val="008B4AB8"/>
    <w:rsid w:val="008C1333"/>
    <w:rsid w:val="008D38F1"/>
    <w:rsid w:val="008D3F73"/>
    <w:rsid w:val="008E7F39"/>
    <w:rsid w:val="008F06B2"/>
    <w:rsid w:val="008F2097"/>
    <w:rsid w:val="008F475A"/>
    <w:rsid w:val="008F7A26"/>
    <w:rsid w:val="009076B1"/>
    <w:rsid w:val="0091070E"/>
    <w:rsid w:val="00916E24"/>
    <w:rsid w:val="00917B99"/>
    <w:rsid w:val="009206B1"/>
    <w:rsid w:val="0092546E"/>
    <w:rsid w:val="00930D65"/>
    <w:rsid w:val="00940D8B"/>
    <w:rsid w:val="00945686"/>
    <w:rsid w:val="009456E0"/>
    <w:rsid w:val="00953A14"/>
    <w:rsid w:val="00983064"/>
    <w:rsid w:val="009830E4"/>
    <w:rsid w:val="00985374"/>
    <w:rsid w:val="00985891"/>
    <w:rsid w:val="00986C60"/>
    <w:rsid w:val="00992B10"/>
    <w:rsid w:val="00993DEA"/>
    <w:rsid w:val="00997022"/>
    <w:rsid w:val="009A68A1"/>
    <w:rsid w:val="009B6EC4"/>
    <w:rsid w:val="009C3C43"/>
    <w:rsid w:val="009C747E"/>
    <w:rsid w:val="009D3C72"/>
    <w:rsid w:val="009E46C0"/>
    <w:rsid w:val="009F486C"/>
    <w:rsid w:val="009F7B52"/>
    <w:rsid w:val="00A05A45"/>
    <w:rsid w:val="00A0626A"/>
    <w:rsid w:val="00A07247"/>
    <w:rsid w:val="00A51A73"/>
    <w:rsid w:val="00A51AC8"/>
    <w:rsid w:val="00A533EC"/>
    <w:rsid w:val="00A61BD0"/>
    <w:rsid w:val="00A75A53"/>
    <w:rsid w:val="00A90DFA"/>
    <w:rsid w:val="00A941AA"/>
    <w:rsid w:val="00AA1638"/>
    <w:rsid w:val="00AB71C1"/>
    <w:rsid w:val="00AC0296"/>
    <w:rsid w:val="00AD5781"/>
    <w:rsid w:val="00B0581D"/>
    <w:rsid w:val="00B20153"/>
    <w:rsid w:val="00B249EE"/>
    <w:rsid w:val="00B24D9E"/>
    <w:rsid w:val="00B3630A"/>
    <w:rsid w:val="00B75D8B"/>
    <w:rsid w:val="00B76F4D"/>
    <w:rsid w:val="00B87FE0"/>
    <w:rsid w:val="00B90946"/>
    <w:rsid w:val="00BA3456"/>
    <w:rsid w:val="00BA369F"/>
    <w:rsid w:val="00BA4299"/>
    <w:rsid w:val="00BA47F1"/>
    <w:rsid w:val="00BC1BB9"/>
    <w:rsid w:val="00BD14B2"/>
    <w:rsid w:val="00BD6CBC"/>
    <w:rsid w:val="00BE23AA"/>
    <w:rsid w:val="00BF1701"/>
    <w:rsid w:val="00BF2D1D"/>
    <w:rsid w:val="00BF3968"/>
    <w:rsid w:val="00BF71D0"/>
    <w:rsid w:val="00C0050F"/>
    <w:rsid w:val="00C1195A"/>
    <w:rsid w:val="00C13B41"/>
    <w:rsid w:val="00C1422C"/>
    <w:rsid w:val="00C23E4C"/>
    <w:rsid w:val="00C24317"/>
    <w:rsid w:val="00C24DF1"/>
    <w:rsid w:val="00C30FAD"/>
    <w:rsid w:val="00C330FC"/>
    <w:rsid w:val="00C45389"/>
    <w:rsid w:val="00C52CE5"/>
    <w:rsid w:val="00C55CCD"/>
    <w:rsid w:val="00C55D76"/>
    <w:rsid w:val="00C70D43"/>
    <w:rsid w:val="00C847B3"/>
    <w:rsid w:val="00C84CD7"/>
    <w:rsid w:val="00C93DB7"/>
    <w:rsid w:val="00C96EE6"/>
    <w:rsid w:val="00CA7992"/>
    <w:rsid w:val="00CB1C23"/>
    <w:rsid w:val="00CD158A"/>
    <w:rsid w:val="00CE273A"/>
    <w:rsid w:val="00CE4CF5"/>
    <w:rsid w:val="00CF4E94"/>
    <w:rsid w:val="00CF4F6F"/>
    <w:rsid w:val="00D12616"/>
    <w:rsid w:val="00D24F28"/>
    <w:rsid w:val="00D35A53"/>
    <w:rsid w:val="00D40227"/>
    <w:rsid w:val="00D40A28"/>
    <w:rsid w:val="00D51573"/>
    <w:rsid w:val="00D56C0D"/>
    <w:rsid w:val="00D66483"/>
    <w:rsid w:val="00D83835"/>
    <w:rsid w:val="00D8414F"/>
    <w:rsid w:val="00D93FF0"/>
    <w:rsid w:val="00DA15DD"/>
    <w:rsid w:val="00DA7AF6"/>
    <w:rsid w:val="00DC2528"/>
    <w:rsid w:val="00DC2EBD"/>
    <w:rsid w:val="00DC36FD"/>
    <w:rsid w:val="00DC647B"/>
    <w:rsid w:val="00DD057C"/>
    <w:rsid w:val="00DD7362"/>
    <w:rsid w:val="00DF4F57"/>
    <w:rsid w:val="00DF614C"/>
    <w:rsid w:val="00E00495"/>
    <w:rsid w:val="00E0178A"/>
    <w:rsid w:val="00E07E32"/>
    <w:rsid w:val="00E2378A"/>
    <w:rsid w:val="00E23AFF"/>
    <w:rsid w:val="00E33A16"/>
    <w:rsid w:val="00E615F5"/>
    <w:rsid w:val="00E752A1"/>
    <w:rsid w:val="00E8386A"/>
    <w:rsid w:val="00E925D5"/>
    <w:rsid w:val="00E96434"/>
    <w:rsid w:val="00E96630"/>
    <w:rsid w:val="00EA130A"/>
    <w:rsid w:val="00EB5460"/>
    <w:rsid w:val="00EC50B8"/>
    <w:rsid w:val="00EF7E08"/>
    <w:rsid w:val="00F14D58"/>
    <w:rsid w:val="00F151AF"/>
    <w:rsid w:val="00F15AC0"/>
    <w:rsid w:val="00F17486"/>
    <w:rsid w:val="00F21ED1"/>
    <w:rsid w:val="00F37FCF"/>
    <w:rsid w:val="00F43E88"/>
    <w:rsid w:val="00F448ED"/>
    <w:rsid w:val="00F542D5"/>
    <w:rsid w:val="00F63325"/>
    <w:rsid w:val="00F6395C"/>
    <w:rsid w:val="00F67564"/>
    <w:rsid w:val="00F76335"/>
    <w:rsid w:val="00F84824"/>
    <w:rsid w:val="00F90C10"/>
    <w:rsid w:val="00F967D2"/>
    <w:rsid w:val="00FA28C3"/>
    <w:rsid w:val="00FB1298"/>
    <w:rsid w:val="00FB1B6C"/>
    <w:rsid w:val="00FB5CAD"/>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22A97382-4E54-4F76-A0F0-60475E7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Akapit z listą BS,Bullet1,Citation List,Forth level,List Paragraph (numbered (a)),List Paragraph 1,List Paragraph1,List_Paragraph,Multilevel para_II,Numbered list,Outlines a.b.c.,References"/>
    <w:basedOn w:val="Normal"/>
    <w:link w:val="ListParagraphChar"/>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 w:type="paragraph" w:styleId="PlainText">
    <w:name w:val="Plain Text"/>
    <w:basedOn w:val="Normal"/>
    <w:link w:val="PlainTextChar"/>
    <w:uiPriority w:val="99"/>
    <w:unhideWhenUsed/>
    <w:qFormat/>
    <w:rsid w:val="00CF4E94"/>
    <w:rPr>
      <w:rFonts w:ascii="Calibri" w:eastAsiaTheme="minorHAnsi" w:hAnsi="Calibri" w:cstheme="minorBidi"/>
      <w:kern w:val="2"/>
      <w:szCs w:val="21"/>
      <w14:ligatures w14:val="standardContextual"/>
    </w:rPr>
  </w:style>
  <w:style w:type="character" w:customStyle="1" w:styleId="PlainTextChar">
    <w:name w:val="Plain Text Char"/>
    <w:basedOn w:val="DefaultParagraphFont"/>
    <w:link w:val="PlainText"/>
    <w:uiPriority w:val="99"/>
    <w:qFormat/>
    <w:rsid w:val="00CF4E94"/>
    <w:rPr>
      <w:rFonts w:ascii="Calibri" w:eastAsiaTheme="minorHAnsi" w:hAnsi="Calibri" w:cstheme="minorBidi"/>
      <w:kern w:val="2"/>
      <w:sz w:val="22"/>
      <w:szCs w:val="21"/>
      <w14:ligatures w14:val="standardContextual"/>
    </w:rPr>
  </w:style>
  <w:style w:type="character" w:customStyle="1" w:styleId="ListParagraphChar">
    <w:name w:val="List Paragraph Char"/>
    <w:aliases w:val="ADB List Paragraph Char,Colorful List - Accent 11 Char,Akapit z listą BS Char,Bullet1 Char,Citation List Char,Forth level Char,List Paragraph (numbered (a)) Char,List Paragraph 1 Char,List Paragraph1 Char,List_Paragraph Char"/>
    <w:link w:val="ListParagraph"/>
    <w:uiPriority w:val="34"/>
    <w:locked/>
    <w:rsid w:val="001C32B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EEA8-76A4-4EA0-A8BC-9A35957C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1971</Words>
  <Characters>11241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13186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365 Pro Plus</cp:lastModifiedBy>
  <cp:revision>12</cp:revision>
  <cp:lastPrinted>2017-08-01T14:35:00Z</cp:lastPrinted>
  <dcterms:created xsi:type="dcterms:W3CDTF">2024-03-19T14:22:00Z</dcterms:created>
  <dcterms:modified xsi:type="dcterms:W3CDTF">2024-05-22T08:21:00Z</dcterms:modified>
</cp:coreProperties>
</file>