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531" w:rsidRPr="000D34EB" w:rsidRDefault="000D34EB" w:rsidP="000D34EB">
      <w:pPr>
        <w:pStyle w:val="1"/>
        <w:jc w:val="center"/>
        <w:rPr>
          <w:b w:val="0"/>
          <w:color w:val="auto"/>
          <w:lang w:val="ru-RU"/>
        </w:rPr>
      </w:pPr>
      <w:r w:rsidRPr="000D34EB">
        <w:rPr>
          <w:b w:val="0"/>
          <w:color w:val="auto"/>
          <w:lang w:val="ru-RU"/>
        </w:rPr>
        <w:t>ОБЪЯВЛЕНИЕ</w:t>
      </w:r>
      <w:r w:rsidRPr="000D34EB">
        <w:rPr>
          <w:b w:val="0"/>
          <w:color w:val="auto"/>
          <w:lang w:val="ru-RU"/>
        </w:rPr>
        <w:br/>
        <w:t>о признании процедуры закупки несостоявшейся</w:t>
      </w:r>
    </w:p>
    <w:p w:rsidR="007A1531" w:rsidRPr="000D34EB" w:rsidRDefault="000D34EB" w:rsidP="000D34EB">
      <w:pPr>
        <w:jc w:val="center"/>
        <w:rPr>
          <w:lang w:val="ru-RU"/>
        </w:rPr>
      </w:pPr>
      <w:r w:rsidRPr="000D34EB">
        <w:rPr>
          <w:lang w:val="ru-RU"/>
        </w:rPr>
        <w:br/>
        <w:t>Код процедуры закупки: «</w:t>
      </w:r>
      <w:r w:rsidRPr="000D34EB">
        <w:t>ՀՀԱՆՇՕԾ</w:t>
      </w:r>
      <w:r w:rsidRPr="000D34EB">
        <w:rPr>
          <w:lang w:val="ru-RU"/>
        </w:rPr>
        <w:t>-</w:t>
      </w:r>
      <w:r w:rsidRPr="000D34EB">
        <w:t>ԳՀԾՁ</w:t>
      </w:r>
      <w:r w:rsidRPr="000D34EB">
        <w:rPr>
          <w:lang w:val="ru-RU"/>
        </w:rPr>
        <w:t xml:space="preserve">Б-2026/10» </w:t>
      </w:r>
      <w:r w:rsidRPr="000D34EB">
        <w:rPr>
          <w:lang w:val="ru-RU"/>
        </w:rPr>
        <w:t>ЗАО «Республиканская служба скорой помощи» Министерства здравоохранения РА сообщает информацию</w:t>
      </w:r>
      <w:r w:rsidRPr="000D34EB">
        <w:rPr>
          <w:lang w:val="ru-RU"/>
        </w:rPr>
        <w:br/>
        <w:t xml:space="preserve">о признании несостоявшейся процедуры закупки </w:t>
      </w:r>
      <w:r w:rsidRPr="000D34EB">
        <w:rPr>
          <w:lang w:val="ru-RU"/>
        </w:rPr>
        <w:t xml:space="preserve">обязательных страховых услуг (ОСАГО), </w:t>
      </w:r>
      <w:r w:rsidRPr="000D34EB">
        <w:rPr>
          <w:lang w:val="ru-RU"/>
        </w:rPr>
        <w:t>связанных с транспортными средствами, для города Вагаршапат.</w:t>
      </w:r>
      <w:r w:rsidRPr="000D34EB">
        <w:rPr>
          <w:lang w:val="ru-RU"/>
        </w:rPr>
        <w:br/>
      </w:r>
      <w:r w:rsidRPr="000D34EB">
        <w:rPr>
          <w:lang w:val="ru-RU"/>
        </w:rPr>
        <w:t>Основание: в соответствии с частью 1 статьи 37 Закона РА «О закупках».</w:t>
      </w:r>
      <w:r w:rsidRPr="000D34EB">
        <w:rPr>
          <w:lang w:val="ru-RU"/>
        </w:rPr>
        <w:br/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318"/>
        <w:gridCol w:w="1695"/>
        <w:gridCol w:w="1500"/>
        <w:gridCol w:w="1416"/>
        <w:gridCol w:w="1650"/>
      </w:tblGrid>
      <w:tr w:rsidR="007A1531" w:rsidTr="000D34EB">
        <w:tc>
          <w:tcPr>
            <w:tcW w:w="1319" w:type="dxa"/>
          </w:tcPr>
          <w:p w:rsidR="007A1531" w:rsidRDefault="000D34EB">
            <w:r>
              <w:t>№</w:t>
            </w:r>
          </w:p>
        </w:tc>
        <w:tc>
          <w:tcPr>
            <w:tcW w:w="1349" w:type="dxa"/>
          </w:tcPr>
          <w:p w:rsidR="007A1531" w:rsidRDefault="000D34EB">
            <w:r>
              <w:t>Цена</w:t>
            </w:r>
          </w:p>
        </w:tc>
        <w:tc>
          <w:tcPr>
            <w:tcW w:w="1695" w:type="dxa"/>
          </w:tcPr>
          <w:p w:rsidR="007A1531" w:rsidRDefault="000D34EB">
            <w:r>
              <w:t>Наименование</w:t>
            </w:r>
          </w:p>
        </w:tc>
        <w:tc>
          <w:tcPr>
            <w:tcW w:w="1421" w:type="dxa"/>
          </w:tcPr>
          <w:p w:rsidR="007A1531" w:rsidRDefault="000D34EB">
            <w:r>
              <w:t>Участники</w:t>
            </w:r>
          </w:p>
        </w:tc>
        <w:tc>
          <w:tcPr>
            <w:tcW w:w="1422" w:type="dxa"/>
          </w:tcPr>
          <w:p w:rsidR="007A1531" w:rsidRDefault="000D34EB">
            <w:r>
              <w:t>Основание</w:t>
            </w:r>
          </w:p>
        </w:tc>
        <w:tc>
          <w:tcPr>
            <w:tcW w:w="1650" w:type="dxa"/>
          </w:tcPr>
          <w:p w:rsidR="007A1531" w:rsidRDefault="000D34EB">
            <w:r>
              <w:t>Обоснование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189OR61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2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190OR61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3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191OR61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4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927AX61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5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938AX61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6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947DH61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7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 xml:space="preserve">ОСАГО </w:t>
            </w:r>
            <w:r>
              <w:lastRenderedPageBreak/>
              <w:t>583AN61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lastRenderedPageBreak/>
              <w:t xml:space="preserve">«АРМЕНИА </w:t>
            </w:r>
            <w:r w:rsidRPr="006F00EA">
              <w:lastRenderedPageBreak/>
              <w:t>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lastRenderedPageBreak/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 xml:space="preserve">Заявки не </w:t>
            </w:r>
            <w:r>
              <w:lastRenderedPageBreak/>
              <w:t>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lastRenderedPageBreak/>
              <w:t>8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584AN61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9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585AN61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10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586AN61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11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931AX61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12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702AX61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  <w:tr w:rsidR="000D34EB" w:rsidTr="000D34EB">
        <w:tc>
          <w:tcPr>
            <w:tcW w:w="1319" w:type="dxa"/>
            <w:vAlign w:val="center"/>
          </w:tcPr>
          <w:p w:rsidR="000D34EB" w:rsidRDefault="000D34EB" w:rsidP="000D34EB">
            <w:pPr>
              <w:jc w:val="center"/>
            </w:pPr>
            <w:r>
              <w:t>13</w:t>
            </w:r>
          </w:p>
        </w:tc>
        <w:tc>
          <w:tcPr>
            <w:tcW w:w="1349" w:type="dxa"/>
            <w:vAlign w:val="center"/>
          </w:tcPr>
          <w:p w:rsidR="000D34EB" w:rsidRDefault="000D34EB" w:rsidP="000D34EB">
            <w:pPr>
              <w:jc w:val="center"/>
            </w:pPr>
            <w:r>
              <w:t>100 000</w:t>
            </w:r>
          </w:p>
        </w:tc>
        <w:tc>
          <w:tcPr>
            <w:tcW w:w="1695" w:type="dxa"/>
            <w:vAlign w:val="center"/>
          </w:tcPr>
          <w:p w:rsidR="000D34EB" w:rsidRDefault="000D34EB" w:rsidP="000D34EB">
            <w:pPr>
              <w:jc w:val="center"/>
            </w:pPr>
            <w:r>
              <w:t>ОСАГО 439US29</w:t>
            </w:r>
          </w:p>
        </w:tc>
        <w:tc>
          <w:tcPr>
            <w:tcW w:w="1421" w:type="dxa"/>
            <w:vAlign w:val="center"/>
          </w:tcPr>
          <w:p w:rsidR="000D34EB" w:rsidRDefault="000D34EB" w:rsidP="000D34EB">
            <w:pPr>
              <w:jc w:val="center"/>
            </w:pPr>
            <w:r w:rsidRPr="006F00EA">
              <w:t>«АРМЕНИА ИНШУРАНС» Страховое ООО</w:t>
            </w:r>
          </w:p>
        </w:tc>
        <w:tc>
          <w:tcPr>
            <w:tcW w:w="1422" w:type="dxa"/>
            <w:vAlign w:val="center"/>
          </w:tcPr>
          <w:p w:rsidR="000D34EB" w:rsidRDefault="000D34EB" w:rsidP="000D34EB">
            <w:pPr>
              <w:jc w:val="center"/>
            </w:pPr>
            <w:r w:rsidRPr="00F14082">
              <w:t>п.1</w:t>
            </w:r>
          </w:p>
        </w:tc>
        <w:tc>
          <w:tcPr>
            <w:tcW w:w="1650" w:type="dxa"/>
            <w:vAlign w:val="center"/>
          </w:tcPr>
          <w:p w:rsidR="000D34EB" w:rsidRDefault="000D34EB" w:rsidP="000D34EB">
            <w:pPr>
              <w:jc w:val="center"/>
            </w:pPr>
            <w:r>
              <w:t>Заявки не представлены</w:t>
            </w:r>
          </w:p>
        </w:tc>
      </w:tr>
    </w:tbl>
    <w:p w:rsidR="007A1531" w:rsidRPr="000D34EB" w:rsidRDefault="000D34EB">
      <w:pPr>
        <w:rPr>
          <w:lang w:val="ru-RU"/>
        </w:rPr>
      </w:pPr>
      <w:r w:rsidRPr="000D34EB">
        <w:rPr>
          <w:lang w:val="ru-RU"/>
        </w:rPr>
        <w:br/>
        <w:t>Контактное лицо: Гаяне Петросян</w:t>
      </w:r>
      <w:r w:rsidRPr="000D34EB">
        <w:rPr>
          <w:lang w:val="ru-RU"/>
        </w:rPr>
        <w:br/>
        <w:t>Телефон: +374 98 56 58 06</w:t>
      </w:r>
      <w:r w:rsidRPr="000D34EB">
        <w:rPr>
          <w:lang w:val="ru-RU"/>
        </w:rPr>
        <w:br/>
      </w:r>
      <w:r>
        <w:t>Email</w:t>
      </w:r>
      <w:r w:rsidRPr="000D34EB">
        <w:rPr>
          <w:lang w:val="ru-RU"/>
        </w:rPr>
        <w:t xml:space="preserve">: </w:t>
      </w:r>
      <w:r>
        <w:t>gayanee</w:t>
      </w:r>
      <w:r w:rsidRPr="000D34EB">
        <w:rPr>
          <w:lang w:val="ru-RU"/>
        </w:rPr>
        <w:t>-</w:t>
      </w:r>
      <w:r>
        <w:t>petrosyan</w:t>
      </w:r>
      <w:r w:rsidRPr="000D34EB">
        <w:rPr>
          <w:lang w:val="ru-RU"/>
        </w:rPr>
        <w:t>@</w:t>
      </w:r>
      <w:r>
        <w:t>bk</w:t>
      </w:r>
      <w:r w:rsidRPr="000D34EB">
        <w:rPr>
          <w:lang w:val="ru-RU"/>
        </w:rPr>
        <w:t>.</w:t>
      </w:r>
      <w:r>
        <w:t>ru</w:t>
      </w:r>
      <w:r w:rsidRPr="000D34EB">
        <w:rPr>
          <w:lang w:val="ru-RU"/>
        </w:rPr>
        <w:br/>
      </w:r>
      <w:r w:rsidRPr="000D34EB">
        <w:rPr>
          <w:lang w:val="ru-RU"/>
        </w:rPr>
        <w:br/>
      </w:r>
      <w:r w:rsidRPr="000D34EB">
        <w:rPr>
          <w:lang w:val="ru-RU"/>
        </w:rPr>
        <w:t>Заказчик: ЗАО «Республиканская служба скорой помощи» МЗ РА</w:t>
      </w:r>
      <w:r w:rsidRPr="000D34EB">
        <w:rPr>
          <w:lang w:val="ru-RU"/>
        </w:rPr>
        <w:br/>
      </w:r>
    </w:p>
    <w:sectPr w:rsidR="007A1531" w:rsidRPr="000D34E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D34EB"/>
    <w:rsid w:val="0015074B"/>
    <w:rsid w:val="0029639D"/>
    <w:rsid w:val="00326F90"/>
    <w:rsid w:val="007A153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1F75DD"/>
  <w14:defaultImageDpi w14:val="300"/>
  <w15:docId w15:val="{E9E0229E-1CB4-4C53-866D-AEF6AFC43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C1C4E5-B152-4C00-8FAC-EAE314E8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dcterms:created xsi:type="dcterms:W3CDTF">2013-12-23T23:15:00Z</dcterms:created>
  <dcterms:modified xsi:type="dcterms:W3CDTF">2026-02-06T13:08:00Z</dcterms:modified>
  <cp:category/>
</cp:coreProperties>
</file>