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6E5AD6" w:rsidRDefault="003E021F">
      <w:pPr>
        <w:jc w:val="right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D565F0" w:rsidRPr="006E5AD6" w:rsidRDefault="003E021F">
      <w:pPr>
        <w:jc w:val="right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D565F0" w:rsidRPr="006E5AD6" w:rsidRDefault="003E021F">
      <w:pPr>
        <w:jc w:val="right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265-Ա  հրամանի</w:t>
      </w:r>
    </w:p>
    <w:p w:rsidR="00D565F0" w:rsidRPr="006E5AD6" w:rsidRDefault="003E021F">
      <w:pPr>
        <w:jc w:val="center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D565F0" w:rsidRPr="006E5AD6" w:rsidRDefault="003E021F" w:rsidP="00D878C1">
      <w:pPr>
        <w:jc w:val="center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 կնքելու որոշման մասին</w:t>
      </w:r>
    </w:p>
    <w:p w:rsidR="00D878C1" w:rsidRPr="006E5AD6" w:rsidRDefault="003E021F" w:rsidP="00D878C1">
      <w:pPr>
        <w:jc w:val="center"/>
        <w:rPr>
          <w:rFonts w:ascii="GHEA Grapalat" w:hAnsi="GHEA Grapalat"/>
          <w:b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>Ընթացակարգի ծածկագիրը _</w:t>
      </w:r>
      <w:r w:rsidR="00D878C1" w:rsidRPr="006E5AD6">
        <w:rPr>
          <w:rFonts w:ascii="Sylfaen" w:hAnsi="Sylfaen" w:cs="Sylfaen"/>
          <w:sz w:val="16"/>
          <w:szCs w:val="16"/>
        </w:rPr>
        <w:t xml:space="preserve"> </w:t>
      </w:r>
      <w:r w:rsidR="00DB1AEF">
        <w:rPr>
          <w:rFonts w:ascii="GHEA Grapalat" w:hAnsi="GHEA Grapalat"/>
          <w:b/>
          <w:sz w:val="16"/>
          <w:szCs w:val="16"/>
          <w:lang w:val="hy-AM"/>
        </w:rPr>
        <w:t>ՆՊ-ՄԱ-ԱՊՁԲ-ՊԱՐ-20/08</w:t>
      </w:r>
    </w:p>
    <w:p w:rsidR="00C25B4D" w:rsidRPr="006E5AD6" w:rsidRDefault="00DB1AEF" w:rsidP="00D878C1">
      <w:pPr>
        <w:jc w:val="center"/>
        <w:rPr>
          <w:sz w:val="16"/>
          <w:szCs w:val="16"/>
        </w:rPr>
      </w:pPr>
      <w:r>
        <w:rPr>
          <w:rFonts w:ascii="GHEA Grapalat" w:eastAsia="GHEA Grapalat" w:hAnsi="GHEA Grapalat" w:cs="GHEA Grapalat"/>
          <w:sz w:val="16"/>
          <w:szCs w:val="16"/>
        </w:rPr>
        <w:t xml:space="preserve">&lt;&lt;Նուբարաշեն պոլիկլինիկա &gt;&gt; ՓԲԸ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>-</w:t>
      </w:r>
      <w:r w:rsidR="00C25B4D" w:rsidRPr="006E5AD6">
        <w:rPr>
          <w:rFonts w:ascii="GHEA Grapalat" w:eastAsia="GHEA Grapalat" w:hAnsi="GHEA Grapalat" w:cs="GHEA Grapalat"/>
          <w:sz w:val="16"/>
          <w:szCs w:val="16"/>
          <w:lang w:val="ru-RU"/>
        </w:rPr>
        <w:t>ն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ստորև ներկայացնում է իր կարիքների համար </w:t>
      </w:r>
      <w:r w:rsidR="005F3563">
        <w:rPr>
          <w:rFonts w:ascii="GHEA Grapalat" w:eastAsia="GHEA Grapalat" w:hAnsi="GHEA Grapalat" w:cs="GHEA Grapalat"/>
          <w:sz w:val="16"/>
          <w:szCs w:val="16"/>
        </w:rPr>
        <w:t>բժշկական պարագաներ</w:t>
      </w:r>
      <w:r w:rsidR="0075592C" w:rsidRPr="006E5AD6">
        <w:rPr>
          <w:rFonts w:ascii="GHEA Grapalat" w:eastAsia="GHEA Grapalat" w:hAnsi="GHEA Grapalat" w:cs="GHEA Grapalat"/>
          <w:sz w:val="16"/>
          <w:szCs w:val="16"/>
        </w:rPr>
        <w:t xml:space="preserve">ի </w:t>
      </w:r>
      <w:r w:rsidR="00C25B4D" w:rsidRPr="006E5AD6">
        <w:rPr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>ձեռքբերման նպատակով կազմակերպված</w:t>
      </w:r>
      <w:r w:rsidR="00C25B4D" w:rsidRPr="006E5AD6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hy-AM"/>
        </w:rPr>
        <w:t>ՆՊ-ՄԱ-ԱՊՁԲ-ՊԱՐ-20/08</w:t>
      </w:r>
      <w:r w:rsidR="00B47401" w:rsidRPr="006E5AD6">
        <w:rPr>
          <w:rFonts w:ascii="GHEA Grapalat" w:hAnsi="GHEA Grapalat" w:cs="Sylfaen"/>
          <w:b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>ծածկագրով գնման ընթացակարգի արդյունքում պայմանագիր կնքելու որոշման մասին</w:t>
      </w:r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տեղեկատվությունը` </w:t>
      </w:r>
    </w:p>
    <w:p w:rsidR="00D565F0" w:rsidRPr="006E5AD6" w:rsidRDefault="00C25B4D" w:rsidP="00D878C1">
      <w:pPr>
        <w:jc w:val="center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Գնահատող հանձնաժողովի 2020 թվականի </w:t>
      </w:r>
      <w:r w:rsidR="005F3563">
        <w:rPr>
          <w:rFonts w:ascii="GHEA Grapalat" w:eastAsia="GHEA Grapalat" w:hAnsi="GHEA Grapalat" w:cs="GHEA Grapalat"/>
          <w:sz w:val="16"/>
          <w:szCs w:val="16"/>
        </w:rPr>
        <w:t>ապրիլի</w:t>
      </w:r>
      <w:r w:rsidR="00A60411">
        <w:rPr>
          <w:rFonts w:ascii="GHEA Grapalat" w:eastAsia="GHEA Grapalat" w:hAnsi="GHEA Grapalat" w:cs="GHEA Grapalat"/>
          <w:sz w:val="16"/>
          <w:szCs w:val="16"/>
        </w:rPr>
        <w:t xml:space="preserve"> 28</w:t>
      </w: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D565F0" w:rsidRPr="006E5AD6" w:rsidRDefault="003E021F">
      <w:pPr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D565F0" w:rsidRPr="005F3563" w:rsidRDefault="003E021F">
      <w:pPr>
        <w:rPr>
          <w:rFonts w:ascii="Sylfaen" w:eastAsia="Times New Roman" w:hAnsi="Sylfaen" w:cs="Times New Roman"/>
          <w:b/>
          <w:bCs/>
          <w:color w:val="000000"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F3563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CTD-710 </w:t>
      </w:r>
      <w:r w:rsidR="005F3563">
        <w:rPr>
          <w:rFonts w:ascii="Sylfaen" w:eastAsia="Times New Roman" w:hAnsi="Sylfaen" w:cs="Times New Roman"/>
          <w:b/>
          <w:bCs/>
          <w:color w:val="000000"/>
          <w:sz w:val="16"/>
          <w:szCs w:val="16"/>
        </w:rPr>
        <w:t>ջերմաչափ</w:t>
      </w:r>
      <w:r w:rsidR="00FC245B">
        <w:rPr>
          <w:rFonts w:ascii="Sylfaen" w:eastAsia="Times New Roman" w:hAnsi="Sylfaen" w:cs="Times New Roman"/>
          <w:b/>
          <w:bCs/>
          <w:color w:val="000000"/>
          <w:sz w:val="16"/>
          <w:szCs w:val="16"/>
        </w:rPr>
        <w:t xml:space="preserve"> /էլեկտրոնային անհպում/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1179"/>
        <w:gridCol w:w="1992"/>
        <w:gridCol w:w="2638"/>
        <w:gridCol w:w="2560"/>
      </w:tblGrid>
      <w:tr w:rsidR="00D565F0" w:rsidRPr="006E5AD6" w:rsidTr="00D878C1">
        <w:tc>
          <w:tcPr>
            <w:tcW w:w="68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E5AD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565F0" w:rsidRPr="006E5AD6" w:rsidTr="00D878C1">
        <w:tc>
          <w:tcPr>
            <w:tcW w:w="68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D565F0" w:rsidRPr="006E5AD6" w:rsidRDefault="00FC245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Մեդտխսերվիս</w:t>
            </w:r>
            <w:r w:rsidR="005F356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02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565F0" w:rsidRPr="006E5AD6" w:rsidRDefault="00D565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D565F0" w:rsidRPr="006E5AD6" w:rsidRDefault="00D565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65F0" w:rsidRPr="006E5AD6" w:rsidRDefault="00D565F0">
      <w:pPr>
        <w:jc w:val="center"/>
        <w:rPr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565F0" w:rsidRPr="006E5AD6" w:rsidTr="00D878C1">
        <w:tc>
          <w:tcPr>
            <w:tcW w:w="1919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565F0" w:rsidRPr="006E5AD6" w:rsidTr="00D878C1">
        <w:tc>
          <w:tcPr>
            <w:tcW w:w="1919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6E5AD6" w:rsidRDefault="00FC245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Մեդտխսերվիս</w:t>
            </w:r>
            <w:r w:rsidR="005F356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626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6E5AD6" w:rsidRDefault="00436ED5">
            <w:pPr>
              <w:jc w:val="center"/>
              <w:rPr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104</w:t>
            </w:r>
            <w:bookmarkStart w:id="0" w:name="_GoBack"/>
            <w:bookmarkEnd w:id="0"/>
          </w:p>
        </w:tc>
      </w:tr>
    </w:tbl>
    <w:p w:rsidR="00D565F0" w:rsidRPr="006E5AD6" w:rsidRDefault="00D565F0">
      <w:pPr>
        <w:jc w:val="center"/>
        <w:rPr>
          <w:sz w:val="16"/>
          <w:szCs w:val="16"/>
        </w:rPr>
      </w:pPr>
    </w:p>
    <w:p w:rsidR="00D565F0" w:rsidRPr="006E5AD6" w:rsidRDefault="003E021F">
      <w:pPr>
        <w:rPr>
          <w:rFonts w:ascii="GHEA Grapalat" w:eastAsia="GHEA Grapalat" w:hAnsi="GHEA Grapalat" w:cs="GHEA Grapalat"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25B4D" w:rsidRPr="006E5AD6" w:rsidRDefault="005F3563" w:rsidP="00C25B4D">
      <w:pPr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“Գնումների մասին” ՀՀ օրենքի 10-րդ հոդվածի համաձայն` անգործության ժամկետ </w:t>
      </w:r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չի սահմանվում, քանի որ միայն մեկ մասնակից </w:t>
      </w:r>
      <w:r w:rsidR="00FC245B">
        <w:rPr>
          <w:rFonts w:ascii="GHEA Grapalat" w:eastAsia="GHEA Grapalat" w:hAnsi="GHEA Grapalat" w:cs="GHEA Grapalat"/>
          <w:sz w:val="16"/>
          <w:szCs w:val="16"/>
        </w:rPr>
        <w:t xml:space="preserve">է </w:t>
      </w:r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հայտ ներկայացրել:</w:t>
      </w:r>
    </w:p>
    <w:p w:rsidR="00C25B4D" w:rsidRPr="006E5AD6" w:rsidRDefault="00C25B4D" w:rsidP="00C25B4D">
      <w:pPr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>Սույն հայտարարության հետ կապված լրացուցիչ տեղեկություններ ստանալու համար կարող եք դիմել ծածկագրով գնահատող հանձնաժողովի քարտուղար Է. Գրիգորյանին:</w:t>
      </w:r>
    </w:p>
    <w:p w:rsidR="00C25B4D" w:rsidRPr="006E5AD6" w:rsidRDefault="00C25B4D" w:rsidP="00C25B4D">
      <w:pPr>
        <w:jc w:val="center"/>
        <w:rPr>
          <w:sz w:val="16"/>
          <w:szCs w:val="16"/>
        </w:rPr>
      </w:pPr>
    </w:p>
    <w:p w:rsidR="00C25B4D" w:rsidRPr="006E5AD6" w:rsidRDefault="00C25B4D" w:rsidP="00C25B4D">
      <w:pPr>
        <w:rPr>
          <w:rFonts w:ascii="GHEA Grapalat" w:eastAsia="GHEA Grapalat" w:hAnsi="GHEA Grapalat" w:cs="GHEA Grapalat"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  Հեռախոս՝ +37410244974։</w:t>
      </w:r>
    </w:p>
    <w:p w:rsidR="00C25B4D" w:rsidRPr="006E5AD6" w:rsidRDefault="00C25B4D" w:rsidP="00C25B4D">
      <w:pPr>
        <w:rPr>
          <w:rFonts w:ascii="GHEA Grapalat" w:eastAsia="GHEA Grapalat" w:hAnsi="GHEA Grapalat" w:cs="GHEA Grapalat"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Էլեկոտրանային փոստ՝ </w:t>
      </w:r>
      <w:hyperlink r:id="rId5" w:history="1">
        <w:r w:rsidR="00D878C1" w:rsidRPr="006E5AD6">
          <w:rPr>
            <w:rStyle w:val="Hyperlink"/>
            <w:rFonts w:ascii="GHEA Grapalat" w:eastAsia="GHEA Grapalat" w:hAnsi="GHEA Grapalat" w:cs="GHEA Grapalat"/>
            <w:sz w:val="16"/>
            <w:szCs w:val="16"/>
          </w:rPr>
          <w:t>protender.itender@gmail.com</w:t>
        </w:r>
      </w:hyperlink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p w:rsidR="00C25B4D" w:rsidRPr="006E5AD6" w:rsidRDefault="00C25B4D" w:rsidP="00C25B4D">
      <w:pPr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>Պատվիրատու` &lt;&lt;</w:t>
      </w:r>
      <w:r w:rsidR="00BA35F0">
        <w:rPr>
          <w:rFonts w:ascii="GHEA Grapalat" w:eastAsia="GHEA Grapalat" w:hAnsi="GHEA Grapalat" w:cs="GHEA Grapalat"/>
          <w:sz w:val="16"/>
          <w:szCs w:val="16"/>
        </w:rPr>
        <w:t xml:space="preserve">Նուբարաշեն </w:t>
      </w:r>
      <w:r w:rsidRPr="006E5AD6">
        <w:rPr>
          <w:rFonts w:ascii="GHEA Grapalat" w:eastAsia="GHEA Grapalat" w:hAnsi="GHEA Grapalat" w:cs="GHEA Grapalat"/>
          <w:sz w:val="16"/>
          <w:szCs w:val="16"/>
        </w:rPr>
        <w:t>պոլիկլինիկա</w:t>
      </w:r>
      <w:r w:rsidR="00BA35F0" w:rsidRPr="006E5AD6">
        <w:rPr>
          <w:rFonts w:ascii="GHEA Grapalat" w:eastAsia="GHEA Grapalat" w:hAnsi="GHEA Grapalat" w:cs="GHEA Grapalat"/>
          <w:sz w:val="16"/>
          <w:szCs w:val="16"/>
        </w:rPr>
        <w:t xml:space="preserve">&gt;&gt; </w:t>
      </w: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 ՓԲԸ      </w:t>
      </w:r>
    </w:p>
    <w:p w:rsidR="00D565F0" w:rsidRPr="006E5AD6" w:rsidRDefault="00D565F0" w:rsidP="00C25B4D">
      <w:pPr>
        <w:rPr>
          <w:sz w:val="16"/>
          <w:szCs w:val="16"/>
        </w:rPr>
      </w:pPr>
    </w:p>
    <w:sectPr w:rsidR="00D565F0" w:rsidRPr="006E5AD6" w:rsidSect="00D878C1">
      <w:pgSz w:w="11905" w:h="16837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3E021F"/>
    <w:rsid w:val="00436ED5"/>
    <w:rsid w:val="005F3563"/>
    <w:rsid w:val="00633419"/>
    <w:rsid w:val="006E5AD6"/>
    <w:rsid w:val="0075592C"/>
    <w:rsid w:val="00A60411"/>
    <w:rsid w:val="00A97654"/>
    <w:rsid w:val="00B47401"/>
    <w:rsid w:val="00BA35F0"/>
    <w:rsid w:val="00C25B4D"/>
    <w:rsid w:val="00CD1DDE"/>
    <w:rsid w:val="00CF2AEF"/>
    <w:rsid w:val="00D565F0"/>
    <w:rsid w:val="00D878C1"/>
    <w:rsid w:val="00DB1AEF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15</cp:revision>
  <dcterms:created xsi:type="dcterms:W3CDTF">2020-01-20T12:42:00Z</dcterms:created>
  <dcterms:modified xsi:type="dcterms:W3CDTF">2020-04-28T10:20:00Z</dcterms:modified>
  <cp:category/>
</cp:coreProperties>
</file>