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38" w:rsidRDefault="004D4838" w:rsidP="004D4838">
      <w:pPr>
        <w:jc w:val="center"/>
        <w:rPr>
          <w:rFonts w:ascii="Sylfaen" w:hAnsi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>ЗАЯВЛЕНИЕ:</w:t>
      </w:r>
    </w:p>
    <w:p w:rsidR="004D4838" w:rsidRDefault="004D4838" w:rsidP="004D4838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</w:rPr>
        <w:t>РЕЙТИНГ:</w:t>
      </w:r>
      <w:r>
        <w:rPr>
          <w:rFonts w:ascii="Sylfaen" w:hAnsi="Sylfaen" w:cs="Sylfaen"/>
          <w:b/>
          <w:szCs w:val="24"/>
          <w:lang w:val="af-ZA"/>
        </w:rPr>
        <w:t xml:space="preserve">  </w:t>
      </w:r>
      <w:r>
        <w:rPr>
          <w:rFonts w:ascii="Sylfaen" w:hAnsi="Sylfaen" w:cs="Sylfaen"/>
          <w:b/>
          <w:szCs w:val="24"/>
        </w:rPr>
        <w:t>ВОПРОС:</w:t>
      </w:r>
      <w:r>
        <w:rPr>
          <w:rFonts w:ascii="Sylfaen" w:hAnsi="Sylfaen" w:cs="Sylfaen"/>
          <w:b/>
          <w:szCs w:val="24"/>
          <w:lang w:val="af-ZA"/>
        </w:rPr>
        <w:t xml:space="preserve">  </w:t>
      </w:r>
      <w:r>
        <w:rPr>
          <w:rFonts w:ascii="Sylfaen" w:hAnsi="Sylfaen" w:cs="Sylfaen"/>
          <w:b/>
          <w:szCs w:val="24"/>
        </w:rPr>
        <w:t>В ФОРМЕ</w:t>
      </w:r>
      <w:r>
        <w:rPr>
          <w:rFonts w:ascii="Sylfaen" w:hAnsi="Sylfaen" w:cs="Sylfaen"/>
          <w:b/>
          <w:szCs w:val="24"/>
          <w:lang w:val="af-ZA"/>
        </w:rPr>
        <w:t xml:space="preserve">  </w:t>
      </w:r>
      <w:r>
        <w:rPr>
          <w:rFonts w:ascii="Sylfaen" w:hAnsi="Sylfaen" w:cs="Sylfaen"/>
          <w:b/>
          <w:szCs w:val="24"/>
        </w:rPr>
        <w:t>ПОКУПКА</w:t>
      </w:r>
      <w:r>
        <w:rPr>
          <w:rFonts w:ascii="Sylfaen" w:hAnsi="Sylfaen" w:cs="Sylfaen"/>
          <w:b/>
          <w:szCs w:val="24"/>
          <w:lang w:val="af-ZA"/>
        </w:rPr>
        <w:t xml:space="preserve">  О </w:t>
      </w:r>
      <w:proofErr w:type="gramStart"/>
      <w:r>
        <w:rPr>
          <w:rFonts w:ascii="Sylfaen" w:hAnsi="Sylfaen" w:cs="Sylfaen"/>
          <w:b/>
          <w:szCs w:val="24"/>
        </w:rPr>
        <w:t>РЕШЕНИИ</w:t>
      </w:r>
      <w:proofErr w:type="gramEnd"/>
      <w:r>
        <w:rPr>
          <w:rFonts w:ascii="Sylfaen" w:hAnsi="Sylfaen" w:cs="Sylfaen"/>
          <w:b/>
          <w:szCs w:val="24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>О ЗАКЛЮЧЕНИИ ДОГОВОРА С ПОРЯДКОМ ИСПОЛНЕНИЯ</w:t>
      </w:r>
    </w:p>
    <w:p w:rsidR="004D4838" w:rsidRDefault="004D4838" w:rsidP="004D4838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4D4838" w:rsidRDefault="004D4838" w:rsidP="004D4838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>
        <w:rPr>
          <w:rFonts w:ascii="Sylfaen" w:hAnsi="Sylfaen" w:cs="Sylfaen"/>
          <w:b w:val="0"/>
          <w:sz w:val="18"/>
          <w:szCs w:val="18"/>
          <w:lang w:val="af-ZA"/>
        </w:rPr>
        <w:t>Настоящий текст заявления утверждается оценочной комиссией.</w:t>
      </w:r>
    </w:p>
    <w:p w:rsidR="004D4838" w:rsidRDefault="004D4838" w:rsidP="004D4838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>
        <w:rPr>
          <w:rFonts w:ascii="Sylfaen" w:hAnsi="Sylfaen"/>
          <w:b w:val="0"/>
          <w:sz w:val="18"/>
          <w:szCs w:val="18"/>
          <w:lang w:val="af-ZA"/>
        </w:rPr>
        <w:t xml:space="preserve">2024 года </w:t>
      </w:r>
      <w:r>
        <w:rPr>
          <w:rFonts w:ascii="Sylfaen" w:hAnsi="Sylfaen" w:cs="Sylfaen"/>
          <w:b w:val="0"/>
          <w:sz w:val="18"/>
          <w:szCs w:val="18"/>
          <w:lang w:val="af-ZA"/>
        </w:rPr>
        <w:t>и опубликовано</w:t>
      </w:r>
    </w:p>
    <w:p w:rsidR="004D4838" w:rsidRDefault="004D4838" w:rsidP="004D4838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>
        <w:rPr>
          <w:rFonts w:ascii="Sylfaen" w:hAnsi="Sylfaen" w:cs="Sylfaen"/>
          <w:b w:val="0"/>
          <w:sz w:val="18"/>
          <w:szCs w:val="18"/>
          <w:lang w:val="af-ZA"/>
        </w:rPr>
        <w:t xml:space="preserve">Согласно статье </w:t>
      </w:r>
      <w:r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>
        <w:rPr>
          <w:rFonts w:ascii="Sylfaen" w:hAnsi="Sylfaen"/>
          <w:b w:val="0"/>
          <w:sz w:val="18"/>
          <w:szCs w:val="18"/>
          <w:lang w:val="af-ZA"/>
        </w:rPr>
        <w:t xml:space="preserve">10 Закона РА " </w:t>
      </w:r>
      <w:r>
        <w:rPr>
          <w:rFonts w:ascii="Sylfaen" w:hAnsi="Sylfaen" w:cs="Sylfaen"/>
          <w:b w:val="0"/>
          <w:sz w:val="18"/>
          <w:szCs w:val="18"/>
          <w:lang w:val="af-ZA"/>
        </w:rPr>
        <w:t>О закупках".</w:t>
      </w:r>
    </w:p>
    <w:p w:rsidR="004D4838" w:rsidRDefault="004D4838" w:rsidP="004D4838">
      <w:pPr>
        <w:pStyle w:val="a6"/>
        <w:jc w:val="center"/>
        <w:rPr>
          <w:rFonts w:ascii="Sylfaen" w:hAnsi="Sylfaen"/>
          <w:i/>
          <w:szCs w:val="24"/>
          <w:lang w:val="hy-AM"/>
        </w:rPr>
      </w:pPr>
    </w:p>
    <w:p w:rsidR="004D4838" w:rsidRDefault="004D4838" w:rsidP="004D4838">
      <w:pPr>
        <w:spacing w:line="276" w:lineRule="auto"/>
        <w:ind w:firstLine="709"/>
        <w:jc w:val="both"/>
        <w:rPr>
          <w:rFonts w:ascii="Sylfaen" w:hAnsi="Sylfaen" w:cs="Sylfaen"/>
          <w:szCs w:val="24"/>
          <w:lang w:val="af-ZA"/>
        </w:rPr>
      </w:pPr>
      <w:r>
        <w:rPr>
          <w:rFonts w:ascii="Sylfaen" w:hAnsi="Sylfaen" w:cs="Sylfaen"/>
          <w:szCs w:val="24"/>
          <w:lang w:val="af-ZA"/>
        </w:rPr>
        <w:t xml:space="preserve">Клиент </w:t>
      </w:r>
      <w:r>
        <w:rPr>
          <w:rFonts w:ascii="Sylfaen" w:hAnsi="Sylfaen"/>
          <w:szCs w:val="24"/>
          <w:lang w:val="af-ZA"/>
        </w:rPr>
        <w:t xml:space="preserve">: </w:t>
      </w:r>
      <w:r>
        <w:rPr>
          <w:rFonts w:ascii="Sylfaen" w:hAnsi="Sylfaen"/>
          <w:szCs w:val="24"/>
          <w:lang w:val="hy-AM"/>
        </w:rPr>
        <w:t>«РА.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/>
          <w:szCs w:val="24"/>
          <w:lang w:val="hy-AM"/>
        </w:rPr>
        <w:t>Гегаркуник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/>
          <w:szCs w:val="24"/>
          <w:lang w:val="hy-AM"/>
        </w:rPr>
        <w:t>область: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/>
          <w:szCs w:val="24"/>
          <w:lang w:val="hy-AM"/>
        </w:rPr>
        <w:t>Благословенный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/>
          <w:szCs w:val="24"/>
          <w:lang w:val="hy-AM"/>
        </w:rPr>
        <w:t xml:space="preserve">поселок </w:t>
      </w:r>
      <w:r>
        <w:rPr>
          <w:rFonts w:ascii="Sylfaen" w:hAnsi="Sylfaen"/>
          <w:szCs w:val="24"/>
          <w:lang w:val="af-ZA"/>
        </w:rPr>
        <w:t xml:space="preserve">N2 </w:t>
      </w:r>
      <w:r>
        <w:rPr>
          <w:rFonts w:ascii="Sylfaen" w:hAnsi="Sylfaen"/>
          <w:szCs w:val="24"/>
          <w:lang w:val="hy-AM"/>
        </w:rPr>
        <w:t>вторичка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/>
          <w:szCs w:val="24"/>
          <w:lang w:val="hy-AM"/>
        </w:rPr>
        <w:t xml:space="preserve">школа « </w:t>
      </w:r>
      <w:r>
        <w:rPr>
          <w:rFonts w:ascii="Sylfaen" w:hAnsi="Sylfaen"/>
          <w:szCs w:val="24"/>
          <w:lang w:val="af-ZA"/>
        </w:rPr>
        <w:t xml:space="preserve">СНОК», </w:t>
      </w:r>
      <w:r>
        <w:rPr>
          <w:rFonts w:ascii="Sylfaen" w:hAnsi="Sylfaen" w:cs="Sylfaen"/>
          <w:szCs w:val="24"/>
          <w:lang w:val="af-ZA"/>
        </w:rPr>
        <w:t>которая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расположен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 xml:space="preserve">в </w:t>
      </w:r>
      <w:r>
        <w:rPr>
          <w:rFonts w:ascii="Sylfaen" w:hAnsi="Sylfaen"/>
          <w:szCs w:val="24"/>
          <w:lang w:val="af-ZA"/>
        </w:rPr>
        <w:t xml:space="preserve">Гегаркуникском марзе, 6-я улица, 8-й дом </w:t>
      </w:r>
      <w:r>
        <w:rPr>
          <w:rFonts w:ascii="Sylfaen" w:hAnsi="Sylfaen" w:cs="Sylfaen"/>
          <w:szCs w:val="24"/>
          <w:lang w:val="af-ZA"/>
        </w:rPr>
        <w:t>,</w:t>
      </w:r>
      <w:r>
        <w:rPr>
          <w:rFonts w:ascii="Sylfaen" w:hAnsi="Sylfaen" w:cs="Sylfaen"/>
          <w:b/>
          <w:szCs w:val="24"/>
          <w:lang w:val="hy-AM"/>
        </w:rPr>
        <w:t xml:space="preserve"> </w:t>
      </w:r>
      <w:r>
        <w:rPr>
          <w:rFonts w:ascii="Sylfaen" w:hAnsi="Sylfaen" w:cs="Sylfaen"/>
          <w:szCs w:val="24"/>
          <w:lang w:val="af-ZA"/>
        </w:rPr>
        <w:t xml:space="preserve">ниже представлена информация о решении о заключении договора по итогам процедуры закупки по коду </w:t>
      </w:r>
      <w:r w:rsidR="004137D7">
        <w:rPr>
          <w:rFonts w:ascii="Sylfaen" w:hAnsi="Sylfaen"/>
          <w:b/>
          <w:i/>
          <w:szCs w:val="24"/>
          <w:lang w:val="af-ZA"/>
        </w:rPr>
        <w:t>RA</w:t>
      </w:r>
      <w:r>
        <w:rPr>
          <w:rFonts w:ascii="Sylfaen" w:hAnsi="Sylfaen"/>
          <w:b/>
          <w:i/>
          <w:szCs w:val="24"/>
          <w:lang w:val="af-ZA"/>
        </w:rPr>
        <w:t xml:space="preserve">GME2MD-GHAPZB-24/03, </w:t>
      </w:r>
      <w:r>
        <w:rPr>
          <w:rFonts w:ascii="Sylfaen" w:hAnsi="Sylfaen" w:cs="Sylfaen"/>
          <w:szCs w:val="24"/>
          <w:lang w:val="af-ZA"/>
        </w:rPr>
        <w:t xml:space="preserve">организованной с целью приобретения </w:t>
      </w:r>
      <w:r>
        <w:rPr>
          <w:rFonts w:ascii="Sylfaen" w:hAnsi="Sylfaen"/>
          <w:b/>
          <w:szCs w:val="24"/>
          <w:lang w:val="af-ZA"/>
        </w:rPr>
        <w:t>дизельного топлива для своих нужд:</w:t>
      </w:r>
    </w:p>
    <w:p w:rsidR="004D4838" w:rsidRDefault="004D4838" w:rsidP="004D4838">
      <w:pPr>
        <w:jc w:val="both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szCs w:val="24"/>
          <w:lang w:val="hy-AM"/>
        </w:rPr>
        <w:t xml:space="preserve">     </w:t>
      </w:r>
      <w:r>
        <w:rPr>
          <w:rFonts w:ascii="Sylfaen" w:hAnsi="Sylfaen" w:cs="Sylfaen"/>
          <w:szCs w:val="24"/>
          <w:lang w:val="af-ZA"/>
        </w:rPr>
        <w:t>оценщик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 xml:space="preserve">решением комиссии № </w:t>
      </w:r>
      <w:r>
        <w:rPr>
          <w:rFonts w:ascii="Sylfaen" w:hAnsi="Sylfaen"/>
          <w:szCs w:val="24"/>
          <w:lang w:val="af-ZA"/>
        </w:rPr>
        <w:t xml:space="preserve">2 от 25 декабря 2024 </w:t>
      </w:r>
      <w:r>
        <w:rPr>
          <w:rFonts w:ascii="Sylfaen" w:hAnsi="Sylfaen" w:cs="Sylfaen"/>
          <w:szCs w:val="24"/>
          <w:lang w:val="af-ZA"/>
        </w:rPr>
        <w:t>года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подтвержденный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является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процедуры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участвовать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к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представлен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 xml:space="preserve">заявки </w:t>
      </w:r>
      <w:r>
        <w:rPr>
          <w:rFonts w:ascii="Sylfaen" w:hAnsi="Sylfaen"/>
          <w:szCs w:val="24"/>
          <w:lang w:val="af-ZA"/>
        </w:rPr>
        <w:t xml:space="preserve">- </w:t>
      </w:r>
      <w:r>
        <w:rPr>
          <w:rFonts w:ascii="Sylfaen" w:hAnsi="Sylfaen" w:cs="Sylfaen"/>
          <w:szCs w:val="24"/>
          <w:lang w:val="af-ZA"/>
        </w:rPr>
        <w:t>приглашения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требования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согласие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оценка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 xml:space="preserve">результаты </w:t>
      </w:r>
      <w:r>
        <w:rPr>
          <w:rFonts w:ascii="Sylfaen" w:hAnsi="Sylfaen" w:cs="Arial Armenian"/>
          <w:szCs w:val="24"/>
          <w:lang w:val="af-ZA"/>
        </w:rPr>
        <w:t>.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Амадзян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 xml:space="preserve">из них </w:t>
      </w:r>
      <w:r>
        <w:rPr>
          <w:rFonts w:ascii="Sylfaen" w:hAnsi="Sylfaen"/>
          <w:szCs w:val="24"/>
          <w:lang w:val="af-ZA"/>
        </w:rPr>
        <w:t>:</w:t>
      </w:r>
      <w:r>
        <w:rPr>
          <w:rFonts w:ascii="Sylfaen" w:hAnsi="Sylfaen"/>
          <w:szCs w:val="24"/>
          <w:lang w:val="hy-AM"/>
        </w:rPr>
        <w:t xml:space="preserve">  </w:t>
      </w:r>
    </w:p>
    <w:p w:rsidR="004D4838" w:rsidRDefault="004D4838" w:rsidP="004D4838">
      <w:pPr>
        <w:spacing w:line="276" w:lineRule="auto"/>
        <w:jc w:val="both"/>
        <w:rPr>
          <w:rFonts w:ascii="Sylfaen" w:hAnsi="Sylfaen"/>
          <w:szCs w:val="24"/>
          <w:lang w:val="af-ZA"/>
        </w:rPr>
      </w:pPr>
    </w:p>
    <w:p w:rsidR="004D4838" w:rsidRDefault="004D4838" w:rsidP="004D4838">
      <w:pPr>
        <w:spacing w:after="240" w:line="276" w:lineRule="auto"/>
        <w:ind w:firstLine="709"/>
        <w:jc w:val="both"/>
        <w:rPr>
          <w:rFonts w:ascii="Sylfaen" w:hAnsi="Sylfaen" w:cs="Sylfaen"/>
          <w:szCs w:val="24"/>
          <w:lang w:val="af-ZA"/>
        </w:rPr>
      </w:pPr>
      <w:r>
        <w:rPr>
          <w:rFonts w:ascii="Sylfaen" w:hAnsi="Sylfaen" w:cs="Sylfaen"/>
          <w:szCs w:val="24"/>
          <w:lang w:val="af-ZA"/>
        </w:rPr>
        <w:t>Покупка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объект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является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 xml:space="preserve">является </w:t>
      </w:r>
      <w:r>
        <w:rPr>
          <w:rFonts w:ascii="Sylfaen" w:hAnsi="Sylfaen"/>
          <w:b/>
          <w:szCs w:val="24"/>
          <w:lang w:val="af-ZA"/>
        </w:rPr>
        <w:t>: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/>
          <w:b/>
          <w:szCs w:val="24"/>
          <w:lang w:val="hy-AM"/>
        </w:rPr>
        <w:t>"РА</w:t>
      </w:r>
      <w:r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/>
          <w:b/>
          <w:szCs w:val="24"/>
          <w:lang w:val="hy-AM"/>
        </w:rPr>
        <w:t>Гегаркуник</w:t>
      </w:r>
      <w:r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/>
          <w:b/>
          <w:szCs w:val="24"/>
          <w:lang w:val="hy-AM"/>
        </w:rPr>
        <w:t>область:</w:t>
      </w:r>
      <w:r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/>
          <w:b/>
          <w:szCs w:val="24"/>
        </w:rPr>
        <w:t>Благословенный</w:t>
      </w:r>
      <w:r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/>
          <w:b/>
          <w:szCs w:val="24"/>
          <w:lang w:val="hy-AM"/>
        </w:rPr>
        <w:t xml:space="preserve">поселок </w:t>
      </w:r>
      <w:r>
        <w:rPr>
          <w:rFonts w:ascii="Sylfaen" w:hAnsi="Sylfaen"/>
          <w:b/>
          <w:szCs w:val="24"/>
          <w:lang w:val="af-ZA"/>
        </w:rPr>
        <w:t xml:space="preserve">N2 </w:t>
      </w:r>
      <w:r>
        <w:rPr>
          <w:rFonts w:ascii="Sylfaen" w:hAnsi="Sylfaen"/>
          <w:b/>
          <w:szCs w:val="24"/>
          <w:lang w:val="hy-AM"/>
        </w:rPr>
        <w:t>вторичка</w:t>
      </w:r>
      <w:r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/>
          <w:b/>
          <w:szCs w:val="24"/>
          <w:lang w:val="hy-AM"/>
        </w:rPr>
        <w:t>школа</w:t>
      </w:r>
      <w:r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/>
          <w:b/>
          <w:szCs w:val="24"/>
          <w:lang w:val="hy-AM"/>
        </w:rPr>
        <w:t xml:space="preserve">» </w:t>
      </w:r>
      <w:r>
        <w:rPr>
          <w:rFonts w:ascii="Sylfaen" w:hAnsi="Sylfaen"/>
          <w:b/>
          <w:szCs w:val="24"/>
          <w:lang w:val="af-ZA"/>
        </w:rPr>
        <w:t xml:space="preserve">Дизельное топливо для нужд СНОК </w:t>
      </w:r>
      <w:r>
        <w:rPr>
          <w:rFonts w:ascii="Sylfaen" w:hAnsi="Sylfaen" w:cs="Sylfaen"/>
          <w:b/>
          <w:szCs w:val="24"/>
          <w:lang w:val="af-ZA"/>
        </w:rPr>
        <w:t>.</w:t>
      </w:r>
    </w:p>
    <w:p w:rsidR="004D4838" w:rsidRDefault="004D4838" w:rsidP="004D4838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12"/>
        <w:gridCol w:w="2528"/>
        <w:gridCol w:w="2368"/>
        <w:gridCol w:w="2537"/>
        <w:gridCol w:w="2681"/>
      </w:tblGrid>
      <w:tr w:rsidR="004D4838" w:rsidTr="004D4838">
        <w:trPr>
          <w:trHeight w:val="6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38" w:rsidRDefault="004D48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Вопрос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Вопрос :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838" w:rsidRDefault="004D48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Принять участие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имя: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D4838" w:rsidRDefault="004D48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38" w:rsidRDefault="004D48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Приглашение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требования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соответствие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приложения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D4838" w:rsidRDefault="004D48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чтобы соответствовать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случай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отметка 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38" w:rsidRDefault="004D48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Приглашение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требования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несоответствующий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приложения</w:t>
            </w:r>
          </w:p>
          <w:p w:rsidR="004D4838" w:rsidRDefault="004D48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не соблюдать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случай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отметка 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38" w:rsidRDefault="004D48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непоследовательность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кратко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к описанию</w:t>
            </w:r>
          </w:p>
        </w:tc>
      </w:tr>
      <w:tr w:rsidR="004D4838" w:rsidTr="004D4838">
        <w:trPr>
          <w:trHeight w:val="53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38" w:rsidRDefault="004D48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1: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38" w:rsidRDefault="004D4838">
            <w:pPr>
              <w:pStyle w:val="a3"/>
              <w:ind w:firstLine="34"/>
              <w:jc w:val="center"/>
              <w:rPr>
                <w:rFonts w:ascii="Sylfaen" w:hAnsi="Sylfaen"/>
                <w:i/>
                <w:color w:val="000000"/>
                <w:sz w:val="22"/>
                <w:szCs w:val="22"/>
                <w:lang w:val="af-ZA"/>
              </w:rPr>
            </w:pPr>
            <w:r>
              <w:rPr>
                <w:rFonts w:ascii="Sylfaen" w:hAnsi="Sylfaen"/>
                <w:i/>
                <w:lang w:val="af-ZA"/>
              </w:rPr>
              <w:t xml:space="preserve">&lt;&lt;ФЛЕШ </w:t>
            </w:r>
            <w:r>
              <w:rPr>
                <w:rFonts w:ascii="Sylfaen" w:hAnsi="Sylfaen"/>
                <w:bCs/>
                <w:i/>
                <w:iCs/>
                <w:sz w:val="22"/>
                <w:szCs w:val="22"/>
                <w:lang w:val="pt-BR"/>
              </w:rPr>
              <w:t>&gt; &gt;</w:t>
            </w:r>
            <w:r>
              <w:rPr>
                <w:rFonts w:ascii="Sylfaen" w:hAnsi="Sylfaen"/>
                <w:i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4838" w:rsidRDefault="004D483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Х: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38" w:rsidRDefault="004D483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38" w:rsidRDefault="004D483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4D4838" w:rsidRDefault="004D4838" w:rsidP="004D4838">
      <w:pPr>
        <w:spacing w:after="240" w:line="360" w:lineRule="auto"/>
        <w:jc w:val="both"/>
        <w:rPr>
          <w:rFonts w:ascii="Sylfaen" w:hAnsi="Sylfaen"/>
          <w:bCs/>
          <w:sz w:val="22"/>
          <w:szCs w:val="22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D4838" w:rsidRPr="004D4838" w:rsidTr="004D4838">
        <w:trPr>
          <w:trHeight w:val="417"/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38" w:rsidRDefault="004D48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участников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занятый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места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38" w:rsidRDefault="004D48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Принять участие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имя: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38" w:rsidRDefault="004D48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Выбрано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Участник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выбран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участвовать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для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отметка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38" w:rsidRDefault="004D48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Принять участие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предложенный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цена</w:t>
            </w:r>
          </w:p>
          <w:p w:rsidR="004D4838" w:rsidRDefault="004D48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/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без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НДС драм драм РА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D4838" w:rsidTr="004D4838">
        <w:trPr>
          <w:trHeight w:val="53"/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38" w:rsidRDefault="004D483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1: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38" w:rsidRDefault="004D4838">
            <w:pPr>
              <w:jc w:val="center"/>
              <w:rPr>
                <w:rFonts w:ascii="Sylfaen" w:hAnsi="Sylfaen" w:cs="Arial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Sylfaen" w:hAnsi="Sylfaen"/>
                <w:i/>
                <w:lang w:val="af-ZA"/>
              </w:rPr>
              <w:t xml:space="preserve">&lt;&lt;ФЛЕШ </w:t>
            </w:r>
            <w:r>
              <w:rPr>
                <w:rFonts w:ascii="Sylfaen" w:hAnsi="Sylfaen"/>
                <w:bCs/>
                <w:i/>
                <w:iCs/>
                <w:sz w:val="22"/>
                <w:szCs w:val="22"/>
                <w:lang w:val="pt-BR"/>
              </w:rPr>
              <w:t>&gt; &gt;</w:t>
            </w:r>
            <w:r>
              <w:rPr>
                <w:rFonts w:ascii="Sylfaen" w:hAnsi="Sylfaen"/>
                <w:i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color w:val="000000"/>
                <w:sz w:val="22"/>
                <w:szCs w:val="22"/>
              </w:rPr>
              <w:t>ООО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38" w:rsidRDefault="004D483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Х: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4838" w:rsidRDefault="004D4838">
            <w:pPr>
              <w:jc w:val="center"/>
              <w:rPr>
                <w:rFonts w:ascii="Sylfaen" w:hAnsi="Sylfaen"/>
                <w:color w:val="FF0000"/>
                <w:szCs w:val="22"/>
                <w:lang w:val="af-ZA"/>
              </w:rPr>
            </w:pPr>
            <w:r>
              <w:rPr>
                <w:rFonts w:ascii="Sylfaen" w:hAnsi="Sylfaen"/>
                <w:color w:val="FF0000"/>
                <w:sz w:val="22"/>
                <w:szCs w:val="22"/>
                <w:lang w:val="af-ZA"/>
              </w:rPr>
              <w:t>2032500</w:t>
            </w:r>
          </w:p>
        </w:tc>
      </w:tr>
    </w:tbl>
    <w:p w:rsidR="004D4838" w:rsidRDefault="004D4838" w:rsidP="004D4838">
      <w:pPr>
        <w:spacing w:after="240"/>
        <w:jc w:val="both"/>
        <w:rPr>
          <w:rFonts w:ascii="Sylfaen" w:hAnsi="Sylfaen" w:cs="Arial Armenian"/>
          <w:szCs w:val="24"/>
          <w:lang w:val="af-ZA"/>
        </w:rPr>
      </w:pPr>
      <w:r>
        <w:rPr>
          <w:rFonts w:ascii="Sylfaen" w:hAnsi="Sylfaen" w:cs="Sylfaen"/>
          <w:color w:val="FF0000"/>
          <w:sz w:val="18"/>
          <w:szCs w:val="18"/>
          <w:lang w:val="af-ZA"/>
        </w:rPr>
        <w:t xml:space="preserve">            </w:t>
      </w:r>
      <w:r>
        <w:rPr>
          <w:rFonts w:ascii="Sylfaen" w:hAnsi="Sylfaen" w:cs="Sylfaen"/>
          <w:szCs w:val="24"/>
          <w:lang w:val="af-ZA"/>
        </w:rPr>
        <w:t>Выбрано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участнику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решать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для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применяемый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 xml:space="preserve">критерий: </w:t>
      </w:r>
      <w:r>
        <w:rPr>
          <w:rFonts w:ascii="Sylfaen" w:hAnsi="Sylfaen"/>
          <w:szCs w:val="24"/>
          <w:lang w:val="af-ZA"/>
        </w:rPr>
        <w:t xml:space="preserve">из числа участников, подавших достаточно оцененные заявки, выбирается участник, подавший наименьшее ценовое предложение </w:t>
      </w:r>
      <w:r>
        <w:rPr>
          <w:rFonts w:ascii="Sylfaen" w:hAnsi="Sylfaen" w:cs="Arial Armenian"/>
          <w:szCs w:val="24"/>
          <w:lang w:val="af-ZA"/>
        </w:rPr>
        <w:t>.</w:t>
      </w:r>
    </w:p>
    <w:p w:rsidR="004D4838" w:rsidRDefault="004D4838" w:rsidP="004D4838">
      <w:pPr>
        <w:ind w:firstLine="709"/>
        <w:jc w:val="both"/>
        <w:rPr>
          <w:rFonts w:ascii="Sylfaen" w:hAnsi="Sylfaen"/>
          <w:b/>
          <w:i/>
          <w:sz w:val="22"/>
          <w:szCs w:val="22"/>
          <w:lang w:val="hy-AM"/>
        </w:rPr>
      </w:pPr>
      <w:r>
        <w:rPr>
          <w:rFonts w:ascii="Sylfaen" w:hAnsi="Sylfaen" w:cs="Sylfaen"/>
          <w:b/>
          <w:i/>
          <w:szCs w:val="24"/>
          <w:lang w:val="af-ZA"/>
        </w:rPr>
        <w:t>Подарок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заявление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с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подключен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дополнительный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информация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получать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для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может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ты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 xml:space="preserve">обратиться к секретарю оценочной комиссии по коду </w:t>
      </w:r>
      <w:r w:rsidR="004137D7">
        <w:rPr>
          <w:rFonts w:ascii="Sylfaen" w:hAnsi="Sylfaen"/>
          <w:b/>
          <w:i/>
          <w:szCs w:val="24"/>
          <w:lang w:val="af-ZA"/>
        </w:rPr>
        <w:t>RA</w:t>
      </w:r>
      <w:r>
        <w:rPr>
          <w:rFonts w:ascii="Sylfaen" w:hAnsi="Sylfaen"/>
          <w:b/>
          <w:i/>
          <w:szCs w:val="24"/>
          <w:lang w:val="af-ZA"/>
        </w:rPr>
        <w:t xml:space="preserve">GME2MD-GHACPZB-24/03 </w:t>
      </w:r>
      <w:r>
        <w:rPr>
          <w:rFonts w:ascii="Sylfaen" w:hAnsi="Sylfaen"/>
          <w:b/>
          <w:i/>
          <w:szCs w:val="24"/>
          <w:lang w:val="hy-AM"/>
        </w:rPr>
        <w:t>Г. Аветисян.</w:t>
      </w:r>
      <w:r>
        <w:rPr>
          <w:rFonts w:ascii="Sylfaen" w:hAnsi="Sylfaen" w:cs="Sylfaen"/>
          <w:b/>
          <w:sz w:val="22"/>
          <w:szCs w:val="22"/>
          <w:lang w:val="af-ZA"/>
        </w:rPr>
        <w:tab/>
      </w:r>
    </w:p>
    <w:p w:rsidR="004D4838" w:rsidRDefault="004D4838" w:rsidP="004D4838">
      <w:pPr>
        <w:ind w:firstLine="709"/>
        <w:rPr>
          <w:rFonts w:ascii="Sylfaen" w:hAnsi="Sylfaen"/>
          <w:i/>
          <w:sz w:val="22"/>
          <w:szCs w:val="22"/>
          <w:lang w:val="af-ZA"/>
        </w:rPr>
      </w:pPr>
      <w:r>
        <w:rPr>
          <w:rFonts w:ascii="Sylfaen" w:hAnsi="Sylfaen" w:cs="Sylfaen"/>
          <w:b/>
          <w:sz w:val="22"/>
          <w:szCs w:val="22"/>
          <w:lang w:val="af-ZA"/>
        </w:rPr>
        <w:t xml:space="preserve">Телефон </w:t>
      </w:r>
      <w:r>
        <w:rPr>
          <w:rFonts w:ascii="Sylfaen" w:hAnsi="Sylfaen" w:cs="Sylfaen"/>
          <w:i/>
          <w:sz w:val="22"/>
          <w:szCs w:val="22"/>
          <w:lang w:val="af-ZA"/>
        </w:rPr>
        <w:t xml:space="preserve">: </w:t>
      </w:r>
      <w:r>
        <w:rPr>
          <w:rFonts w:ascii="Sylfaen" w:hAnsi="Sylfaen"/>
          <w:i/>
          <w:sz w:val="22"/>
          <w:szCs w:val="22"/>
          <w:lang w:val="af-ZA"/>
        </w:rPr>
        <w:t>+374-93-72-12-27</w:t>
      </w:r>
    </w:p>
    <w:p w:rsidR="004D4838" w:rsidRDefault="004D4838" w:rsidP="004D4838">
      <w:pPr>
        <w:ind w:firstLine="709"/>
        <w:rPr>
          <w:rFonts w:ascii="Sylfaen" w:hAnsi="Sylfaen"/>
          <w:i/>
          <w:sz w:val="22"/>
          <w:szCs w:val="22"/>
          <w:lang w:val="af-ZA"/>
        </w:rPr>
      </w:pPr>
      <w:r>
        <w:rPr>
          <w:rFonts w:ascii="Sylfaen" w:hAnsi="Sylfaen" w:cs="Sylfaen"/>
          <w:b/>
          <w:sz w:val="22"/>
          <w:szCs w:val="22"/>
          <w:lang w:val="af-ZA"/>
        </w:rPr>
        <w:t>электронная почта почта:</w:t>
      </w:r>
      <w:r>
        <w:rPr>
          <w:rFonts w:ascii="Sylfaen" w:hAnsi="Sylfaen"/>
          <w:b/>
          <w:sz w:val="22"/>
          <w:szCs w:val="22"/>
          <w:lang w:val="af-ZA"/>
        </w:rPr>
        <w:t xml:space="preserve"> </w:t>
      </w:r>
      <w:r>
        <w:rPr>
          <w:rFonts w:ascii="Sylfaen" w:hAnsi="Sylfaen"/>
          <w:i/>
          <w:sz w:val="22"/>
          <w:szCs w:val="22"/>
          <w:lang w:val="af-ZA"/>
        </w:rPr>
        <w:t>avetisyan16@mail.ru:</w:t>
      </w:r>
    </w:p>
    <w:p w:rsidR="004D4838" w:rsidRDefault="004D4838" w:rsidP="004D4838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</w:p>
    <w:p w:rsidR="004D4838" w:rsidRDefault="004D4838" w:rsidP="004D4838">
      <w:pPr>
        <w:pStyle w:val="31"/>
        <w:ind w:firstLine="709"/>
        <w:jc w:val="center"/>
        <w:rPr>
          <w:rFonts w:ascii="Sylfaen" w:hAnsi="Sylfaen"/>
          <w:sz w:val="24"/>
          <w:szCs w:val="24"/>
          <w:u w:val="none"/>
          <w:lang w:val="hy-AM"/>
        </w:rPr>
      </w:pPr>
      <w:r>
        <w:rPr>
          <w:rFonts w:ascii="Sylfaen" w:hAnsi="Sylfaen" w:cs="Sylfaen"/>
          <w:sz w:val="24"/>
          <w:szCs w:val="24"/>
          <w:u w:val="none"/>
          <w:lang w:val="af-ZA"/>
        </w:rPr>
        <w:t xml:space="preserve">Клиент </w:t>
      </w:r>
      <w:r>
        <w:rPr>
          <w:rFonts w:ascii="Sylfaen" w:hAnsi="Sylfaen"/>
          <w:sz w:val="24"/>
          <w:szCs w:val="24"/>
          <w:u w:val="none"/>
          <w:lang w:val="af-ZA"/>
        </w:rPr>
        <w:t xml:space="preserve">: </w:t>
      </w:r>
      <w:r>
        <w:rPr>
          <w:rFonts w:ascii="Sylfaen" w:hAnsi="Sylfaen"/>
          <w:sz w:val="24"/>
          <w:szCs w:val="24"/>
          <w:u w:val="none"/>
          <w:lang w:val="hy-AM"/>
        </w:rPr>
        <w:t>«РА.</w:t>
      </w:r>
      <w:r>
        <w:rPr>
          <w:rFonts w:ascii="Sylfaen" w:hAnsi="Sylfaen"/>
          <w:sz w:val="24"/>
          <w:szCs w:val="24"/>
          <w:u w:val="none"/>
          <w:lang w:val="af-ZA"/>
        </w:rPr>
        <w:t xml:space="preserve"> </w:t>
      </w:r>
      <w:r>
        <w:rPr>
          <w:rFonts w:ascii="Sylfaen" w:hAnsi="Sylfaen"/>
          <w:sz w:val="24"/>
          <w:szCs w:val="24"/>
          <w:u w:val="none"/>
          <w:lang w:val="hy-AM"/>
        </w:rPr>
        <w:t>Гегаркуник</w:t>
      </w:r>
      <w:r>
        <w:rPr>
          <w:rFonts w:ascii="Sylfaen" w:hAnsi="Sylfaen"/>
          <w:sz w:val="24"/>
          <w:szCs w:val="24"/>
          <w:u w:val="none"/>
          <w:lang w:val="af-ZA"/>
        </w:rPr>
        <w:t xml:space="preserve"> </w:t>
      </w:r>
      <w:r>
        <w:rPr>
          <w:rFonts w:ascii="Sylfaen" w:hAnsi="Sylfaen"/>
          <w:sz w:val="24"/>
          <w:szCs w:val="24"/>
          <w:u w:val="none"/>
          <w:lang w:val="hy-AM"/>
        </w:rPr>
        <w:t>область:</w:t>
      </w:r>
      <w:r>
        <w:rPr>
          <w:rFonts w:ascii="Sylfaen" w:hAnsi="Sylfaen"/>
          <w:sz w:val="24"/>
          <w:szCs w:val="24"/>
          <w:u w:val="none"/>
          <w:lang w:val="af-ZA"/>
        </w:rPr>
        <w:t xml:space="preserve"> </w:t>
      </w:r>
      <w:r w:rsidRPr="004137D7">
        <w:rPr>
          <w:rFonts w:ascii="Sylfaen" w:hAnsi="Sylfaen"/>
          <w:sz w:val="24"/>
          <w:szCs w:val="24"/>
          <w:u w:val="none"/>
          <w:lang w:val="ru-RU"/>
        </w:rPr>
        <w:t>Благословенный</w:t>
      </w:r>
      <w:r>
        <w:rPr>
          <w:rFonts w:ascii="Sylfaen" w:hAnsi="Sylfaen"/>
          <w:sz w:val="24"/>
          <w:szCs w:val="24"/>
          <w:u w:val="none"/>
          <w:lang w:val="af-ZA"/>
        </w:rPr>
        <w:t xml:space="preserve"> </w:t>
      </w:r>
      <w:r>
        <w:rPr>
          <w:rFonts w:ascii="Sylfaen" w:hAnsi="Sylfaen"/>
          <w:sz w:val="24"/>
          <w:szCs w:val="24"/>
          <w:u w:val="none"/>
          <w:lang w:val="hy-AM"/>
        </w:rPr>
        <w:t xml:space="preserve">поселок </w:t>
      </w:r>
      <w:r>
        <w:rPr>
          <w:rFonts w:ascii="Sylfaen" w:hAnsi="Sylfaen"/>
          <w:sz w:val="24"/>
          <w:szCs w:val="24"/>
          <w:u w:val="none"/>
          <w:lang w:val="af-ZA"/>
        </w:rPr>
        <w:t xml:space="preserve">N2 </w:t>
      </w:r>
      <w:r>
        <w:rPr>
          <w:rFonts w:ascii="Sylfaen" w:hAnsi="Sylfaen"/>
          <w:sz w:val="24"/>
          <w:szCs w:val="24"/>
          <w:u w:val="none"/>
          <w:lang w:val="hy-AM"/>
        </w:rPr>
        <w:t>вторичка</w:t>
      </w:r>
      <w:r>
        <w:rPr>
          <w:rFonts w:ascii="Sylfaen" w:hAnsi="Sylfaen"/>
          <w:sz w:val="24"/>
          <w:szCs w:val="24"/>
          <w:u w:val="none"/>
          <w:lang w:val="af-ZA"/>
        </w:rPr>
        <w:t xml:space="preserve"> </w:t>
      </w:r>
      <w:r>
        <w:rPr>
          <w:rFonts w:ascii="Sylfaen" w:hAnsi="Sylfaen"/>
          <w:sz w:val="24"/>
          <w:szCs w:val="24"/>
          <w:u w:val="none"/>
          <w:lang w:val="hy-AM"/>
        </w:rPr>
        <w:t>школа</w:t>
      </w:r>
      <w:r>
        <w:rPr>
          <w:rFonts w:ascii="Sylfaen" w:hAnsi="Sylfaen"/>
          <w:sz w:val="24"/>
          <w:szCs w:val="24"/>
          <w:u w:val="none"/>
          <w:lang w:val="af-ZA"/>
        </w:rPr>
        <w:t xml:space="preserve"> </w:t>
      </w:r>
      <w:r>
        <w:rPr>
          <w:rFonts w:ascii="Sylfaen" w:hAnsi="Sylfaen"/>
          <w:sz w:val="24"/>
          <w:szCs w:val="24"/>
          <w:u w:val="none"/>
          <w:lang w:val="hy-AM"/>
        </w:rPr>
        <w:t xml:space="preserve">» </w:t>
      </w:r>
      <w:r>
        <w:rPr>
          <w:rFonts w:ascii="Sylfaen" w:hAnsi="Sylfaen"/>
          <w:sz w:val="24"/>
          <w:szCs w:val="24"/>
          <w:u w:val="none"/>
          <w:lang w:val="af-ZA"/>
        </w:rPr>
        <w:t>ПОАК</w:t>
      </w:r>
    </w:p>
    <w:p w:rsidR="00BD2618" w:rsidRPr="004D4838" w:rsidRDefault="00BD2618">
      <w:pPr>
        <w:rPr>
          <w:lang w:val="hy-AM"/>
        </w:rPr>
      </w:pPr>
    </w:p>
    <w:sectPr w:rsidR="00BD2618" w:rsidRPr="004D4838" w:rsidSect="00BD2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D4838"/>
    <w:rsid w:val="004137D7"/>
    <w:rsid w:val="004D4838"/>
    <w:rsid w:val="00AB5610"/>
    <w:rsid w:val="00BD2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D48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D4838"/>
    <w:rPr>
      <w:rFonts w:ascii="Times LatArm" w:eastAsia="Times New Roman" w:hAnsi="Times LatArm" w:cs="Times New Roman"/>
      <w:b/>
      <w:sz w:val="28"/>
      <w:szCs w:val="20"/>
      <w:lang/>
    </w:rPr>
  </w:style>
  <w:style w:type="paragraph" w:styleId="a3">
    <w:name w:val="Body Text"/>
    <w:basedOn w:val="a"/>
    <w:link w:val="a4"/>
    <w:unhideWhenUsed/>
    <w:rsid w:val="004D483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D483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Char Char Char Знак,Char Char Char Char Знак"/>
    <w:basedOn w:val="a0"/>
    <w:link w:val="a6"/>
    <w:semiHidden/>
    <w:locked/>
    <w:rsid w:val="004D4838"/>
    <w:rPr>
      <w:rFonts w:ascii="Arial LatArm" w:hAnsi="Arial LatArm"/>
      <w:sz w:val="24"/>
      <w:lang/>
    </w:rPr>
  </w:style>
  <w:style w:type="paragraph" w:styleId="a6">
    <w:name w:val="Body Text Indent"/>
    <w:aliases w:val="Char Char Char,Char Char Char Char"/>
    <w:basedOn w:val="a"/>
    <w:link w:val="a5"/>
    <w:semiHidden/>
    <w:unhideWhenUsed/>
    <w:rsid w:val="004D4838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4D4838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4D4838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semiHidden/>
    <w:rsid w:val="004D4838"/>
    <w:rPr>
      <w:rFonts w:ascii="Arial LatArm" w:eastAsia="Times New Roman" w:hAnsi="Arial LatArm" w:cs="Times New Roman"/>
      <w:b/>
      <w:i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2024-12-26T21:10:00Z</dcterms:created>
  <dcterms:modified xsi:type="dcterms:W3CDTF">2024-12-27T19:22:00Z</dcterms:modified>
</cp:coreProperties>
</file>