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D2" w:rsidRPr="009A51E3" w:rsidRDefault="00E974D2" w:rsidP="00E974D2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A51E3">
        <w:rPr>
          <w:rFonts w:ascii="GHEA Grapalat" w:hAnsi="GHEA Grapalat" w:cs="Sylfaen"/>
          <w:i/>
          <w:sz w:val="24"/>
          <w:szCs w:val="24"/>
        </w:rPr>
        <w:t xml:space="preserve">      </w:t>
      </w:r>
    </w:p>
    <w:p w:rsidR="00E974D2" w:rsidRPr="009A51E3" w:rsidRDefault="00E974D2" w:rsidP="00E974D2">
      <w:pPr>
        <w:jc w:val="center"/>
        <w:rPr>
          <w:rFonts w:ascii="GHEA Grapalat" w:hAnsi="GHEA Grapalat"/>
          <w:b/>
          <w:szCs w:val="24"/>
          <w:lang w:val="af-ZA"/>
        </w:rPr>
      </w:pPr>
      <w:r w:rsidRPr="009A51E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974D2" w:rsidRPr="009A51E3" w:rsidRDefault="00E974D2" w:rsidP="00E974D2">
      <w:pPr>
        <w:jc w:val="center"/>
        <w:rPr>
          <w:rFonts w:ascii="GHEA Grapalat" w:hAnsi="GHEA Grapalat"/>
          <w:b/>
          <w:szCs w:val="24"/>
          <w:lang w:val="af-ZA"/>
        </w:rPr>
      </w:pPr>
      <w:r w:rsidRPr="009A51E3">
        <w:rPr>
          <w:rFonts w:ascii="GHEA Grapalat" w:hAnsi="GHEA Grapalat"/>
          <w:b/>
          <w:szCs w:val="24"/>
          <w:lang w:val="af-ZA"/>
        </w:rPr>
        <w:t xml:space="preserve">կնքված պայմանագրում կատարված փոփոխությունների մասին </w:t>
      </w:r>
    </w:p>
    <w:p w:rsidR="00F055DF" w:rsidRPr="009A51E3" w:rsidRDefault="00F055DF" w:rsidP="00E974D2">
      <w:pPr>
        <w:jc w:val="center"/>
        <w:rPr>
          <w:rFonts w:ascii="GHEA Grapalat" w:hAnsi="GHEA Grapalat"/>
          <w:b/>
          <w:szCs w:val="24"/>
          <w:lang w:val="af-ZA"/>
        </w:rPr>
      </w:pPr>
    </w:p>
    <w:p w:rsidR="00E974D2" w:rsidRDefault="00F055DF" w:rsidP="009A51E3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0D0F5F">
        <w:rPr>
          <w:rFonts w:ascii="GHEA Grapalat" w:hAnsi="GHEA Grapalat"/>
          <w:sz w:val="22"/>
          <w:szCs w:val="22"/>
          <w:lang w:val="hy-AM"/>
        </w:rPr>
        <w:t>Շրջակա միջավայրի</w:t>
      </w:r>
      <w:r w:rsidRPr="000D0F5F">
        <w:rPr>
          <w:rFonts w:ascii="GHEA Grapalat" w:hAnsi="GHEA Grapalat"/>
          <w:sz w:val="22"/>
          <w:szCs w:val="22"/>
          <w:lang w:val="af-ZA"/>
        </w:rPr>
        <w:t xml:space="preserve"> </w:t>
      </w:r>
      <w:r w:rsidRPr="000D0F5F">
        <w:rPr>
          <w:rFonts w:ascii="GHEA Grapalat" w:hAnsi="GHEA Grapalat" w:cs="Sylfaen"/>
          <w:sz w:val="22"/>
          <w:szCs w:val="22"/>
          <w:lang w:val="af-ZA"/>
        </w:rPr>
        <w:t>նախարարության «Բնապահպանական ծրագրերի իրականաց</w:t>
      </w:r>
      <w:r>
        <w:rPr>
          <w:rFonts w:ascii="GHEA Grapalat" w:hAnsi="GHEA Grapalat" w:cs="Sylfaen"/>
          <w:sz w:val="22"/>
          <w:szCs w:val="22"/>
          <w:lang w:val="af-ZA"/>
        </w:rPr>
        <w:t xml:space="preserve">ման </w:t>
      </w:r>
      <w:r w:rsidRPr="00E44099">
        <w:rPr>
          <w:rFonts w:ascii="GHEA Grapalat" w:hAnsi="GHEA Grapalat"/>
          <w:sz w:val="22"/>
          <w:szCs w:val="22"/>
          <w:lang w:val="hy-AM"/>
        </w:rPr>
        <w:t>գրասենյակ» պետական հիմնարկը ստորև ներկայացնում է իր կարիքների համար «Տեղեկատու» ձեռքբ</w:t>
      </w:r>
      <w:r w:rsidR="00E44099" w:rsidRPr="00E44099">
        <w:rPr>
          <w:rFonts w:ascii="GHEA Grapalat" w:hAnsi="GHEA Grapalat"/>
          <w:sz w:val="22"/>
          <w:szCs w:val="22"/>
          <w:lang w:val="hy-AM"/>
        </w:rPr>
        <w:t xml:space="preserve">երման նպատակով կազմակերպված </w:t>
      </w:r>
      <w:r w:rsidRPr="00E44099">
        <w:rPr>
          <w:rFonts w:ascii="GHEA Grapalat" w:hAnsi="GHEA Grapalat"/>
          <w:sz w:val="22"/>
          <w:szCs w:val="22"/>
          <w:lang w:val="hy-AM"/>
        </w:rPr>
        <w:t xml:space="preserve">գնման ընթացակարգի արդյունքում 2021 թվականի մայիսի 18-ին կնքված </w:t>
      </w:r>
      <w:r w:rsidR="00E44099" w:rsidRPr="00E44099">
        <w:rPr>
          <w:rFonts w:ascii="GHEA Grapalat" w:hAnsi="GHEA Grapalat"/>
          <w:sz w:val="22"/>
          <w:szCs w:val="22"/>
          <w:lang w:val="hy-AM"/>
        </w:rPr>
        <w:t>№ «ՀՀ-ԲԾ-ԱՊՁԲ-21/39» ծածկագրով պայմանագրում</w:t>
      </w:r>
      <w:r w:rsidRPr="00E44099">
        <w:rPr>
          <w:rFonts w:ascii="GHEA Grapalat" w:hAnsi="GHEA Grapalat"/>
          <w:sz w:val="22"/>
          <w:szCs w:val="22"/>
          <w:lang w:val="hy-AM"/>
        </w:rPr>
        <w:t xml:space="preserve"> </w:t>
      </w:r>
      <w:r w:rsidR="00E44099" w:rsidRPr="00E44099">
        <w:rPr>
          <w:rFonts w:ascii="GHEA Grapalat" w:hAnsi="GHEA Grapalat"/>
          <w:sz w:val="22"/>
          <w:szCs w:val="22"/>
          <w:lang w:val="hy-AM"/>
        </w:rPr>
        <w:t>(այսուհետ՝ Պայմանագիր) 2021 թվականի հունիսի</w:t>
      </w:r>
      <w:r w:rsidR="006044B6">
        <w:rPr>
          <w:rFonts w:ascii="GHEA Grapalat" w:hAnsi="GHEA Grapalat"/>
          <w:sz w:val="22"/>
          <w:szCs w:val="22"/>
          <w:lang w:val="hy-AM"/>
        </w:rPr>
        <w:t xml:space="preserve"> 01-ին կատարված փոփոխության</w:t>
      </w:r>
      <w:r w:rsidR="00E44099" w:rsidRPr="00E44099">
        <w:rPr>
          <w:rFonts w:ascii="GHEA Grapalat" w:hAnsi="GHEA Grapalat"/>
          <w:sz w:val="22"/>
          <w:szCs w:val="22"/>
          <w:lang w:val="hy-AM"/>
        </w:rPr>
        <w:t xml:space="preserve"> վերաբերյալ համառոտ տեղեկատվությունը</w:t>
      </w:r>
      <w:r w:rsidR="009A51E3">
        <w:rPr>
          <w:rFonts w:ascii="GHEA Grapalat" w:hAnsi="GHEA Grapalat"/>
          <w:sz w:val="22"/>
          <w:szCs w:val="22"/>
          <w:lang w:val="hy-AM"/>
        </w:rPr>
        <w:t>.</w:t>
      </w:r>
    </w:p>
    <w:p w:rsidR="009A51E3" w:rsidRPr="009A51E3" w:rsidRDefault="009A51E3" w:rsidP="009A51E3">
      <w:pPr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</w:p>
    <w:p w:rsidR="00E974D2" w:rsidRPr="009A51E3" w:rsidRDefault="00E974D2" w:rsidP="00E974D2">
      <w:pPr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A51E3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«Փոփոխության առաջացման պատճառ՝ </w:t>
      </w:r>
    </w:p>
    <w:p w:rsidR="00E974D2" w:rsidRPr="009A51E3" w:rsidRDefault="00E974D2" w:rsidP="00E974D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A51E3">
        <w:rPr>
          <w:rFonts w:ascii="GHEA Grapalat" w:hAnsi="GHEA Grapalat"/>
          <w:sz w:val="22"/>
          <w:szCs w:val="22"/>
          <w:lang w:val="hy-AM"/>
        </w:rPr>
        <w:t>Պայմանագրով նախատեսված ապրանքի</w:t>
      </w:r>
      <w:r w:rsidR="00E44099" w:rsidRPr="009A51E3">
        <w:rPr>
          <w:rFonts w:ascii="GHEA Grapalat" w:hAnsi="GHEA Grapalat"/>
          <w:sz w:val="22"/>
          <w:szCs w:val="22"/>
          <w:lang w:val="hy-AM"/>
        </w:rPr>
        <w:t xml:space="preserve"> ձեռքբերման դիմաց կատարվելիք վճարման ժամանակացույցի </w:t>
      </w:r>
      <w:r w:rsidR="009A51E3" w:rsidRPr="009A51E3">
        <w:rPr>
          <w:rFonts w:ascii="GHEA Grapalat" w:hAnsi="GHEA Grapalat"/>
          <w:sz w:val="22"/>
          <w:szCs w:val="22"/>
          <w:lang w:val="hy-AM"/>
        </w:rPr>
        <w:t>հստակեցում</w:t>
      </w:r>
      <w:r w:rsidRPr="009A51E3">
        <w:rPr>
          <w:rFonts w:ascii="GHEA Grapalat" w:hAnsi="GHEA Grapalat"/>
          <w:sz w:val="22"/>
          <w:szCs w:val="22"/>
          <w:lang w:val="hy-AM"/>
        </w:rPr>
        <w:t>:</w:t>
      </w:r>
    </w:p>
    <w:p w:rsidR="00E974D2" w:rsidRPr="009A51E3" w:rsidRDefault="00E974D2" w:rsidP="00E974D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74D2" w:rsidRPr="009A51E3" w:rsidRDefault="00E974D2" w:rsidP="00E974D2">
      <w:pPr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A51E3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Փոփոխության նկարագրություն՝ </w:t>
      </w:r>
    </w:p>
    <w:p w:rsidR="00E974D2" w:rsidRPr="009A51E3" w:rsidRDefault="00E974D2" w:rsidP="00E974D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  <w:r w:rsidRPr="009A51E3">
        <w:rPr>
          <w:rFonts w:ascii="GHEA Grapalat" w:hAnsi="GHEA Grapalat"/>
          <w:sz w:val="22"/>
          <w:szCs w:val="22"/>
          <w:lang w:val="hy-AM"/>
        </w:rPr>
        <w:t xml:space="preserve">Պայմանագրով նախատեսված </w:t>
      </w:r>
      <w:r w:rsidR="009A51E3">
        <w:rPr>
          <w:rFonts w:ascii="GHEA Grapalat" w:hAnsi="GHEA Grapalat"/>
          <w:sz w:val="22"/>
          <w:szCs w:val="22"/>
          <w:lang w:val="hy-AM"/>
        </w:rPr>
        <w:t>ապրանք</w:t>
      </w:r>
      <w:r w:rsidRPr="009A51E3">
        <w:rPr>
          <w:rFonts w:ascii="GHEA Grapalat" w:hAnsi="GHEA Grapalat"/>
          <w:sz w:val="22"/>
          <w:szCs w:val="22"/>
          <w:lang w:val="hy-AM"/>
        </w:rPr>
        <w:t xml:space="preserve">ի ձեռքբերումն իրականացնելու նպատակով կողմերի միջև </w:t>
      </w:r>
      <w:r w:rsidR="009A51E3" w:rsidRPr="00E44099">
        <w:rPr>
          <w:rFonts w:ascii="GHEA Grapalat" w:hAnsi="GHEA Grapalat"/>
          <w:sz w:val="22"/>
          <w:szCs w:val="22"/>
          <w:lang w:val="hy-AM"/>
        </w:rPr>
        <w:t>2021 թվականի հունիսի 01-ին</w:t>
      </w:r>
      <w:r w:rsidRPr="009A51E3">
        <w:rPr>
          <w:rFonts w:ascii="GHEA Grapalat" w:hAnsi="GHEA Grapalat"/>
          <w:sz w:val="22"/>
          <w:szCs w:val="22"/>
          <w:lang w:val="hy-AM"/>
        </w:rPr>
        <w:t xml:space="preserve"> կնքվել է </w:t>
      </w:r>
      <w:r w:rsidR="009A51E3" w:rsidRPr="009A51E3">
        <w:rPr>
          <w:rFonts w:ascii="GHEA Grapalat" w:hAnsi="GHEA Grapalat"/>
          <w:sz w:val="22"/>
          <w:szCs w:val="22"/>
          <w:lang w:val="hy-AM"/>
        </w:rPr>
        <w:t>Հ</w:t>
      </w:r>
      <w:r w:rsidRPr="009A51E3">
        <w:rPr>
          <w:rFonts w:ascii="GHEA Grapalat" w:hAnsi="GHEA Grapalat"/>
          <w:sz w:val="22"/>
          <w:szCs w:val="22"/>
          <w:lang w:val="hy-AM"/>
        </w:rPr>
        <w:t>ամաձայնագ</w:t>
      </w:r>
      <w:r w:rsidR="006044B6">
        <w:rPr>
          <w:rFonts w:ascii="GHEA Grapalat" w:hAnsi="GHEA Grapalat"/>
          <w:sz w:val="22"/>
          <w:szCs w:val="22"/>
          <w:lang w:val="hy-AM"/>
        </w:rPr>
        <w:t>իր</w:t>
      </w:r>
      <w:bookmarkStart w:id="0" w:name="_GoBack"/>
      <w:bookmarkEnd w:id="0"/>
      <w:r w:rsidRPr="009A51E3">
        <w:rPr>
          <w:rFonts w:ascii="GHEA Grapalat" w:hAnsi="GHEA Grapalat"/>
          <w:sz w:val="22"/>
          <w:szCs w:val="22"/>
          <w:lang w:val="hy-AM"/>
        </w:rPr>
        <w:t>:</w:t>
      </w:r>
    </w:p>
    <w:p w:rsidR="00E974D2" w:rsidRPr="009A51E3" w:rsidRDefault="00E974D2" w:rsidP="00E974D2">
      <w:pPr>
        <w:ind w:firstLine="709"/>
        <w:jc w:val="both"/>
        <w:rPr>
          <w:rFonts w:ascii="GHEA Grapalat" w:hAnsi="GHEA Grapalat"/>
          <w:sz w:val="22"/>
          <w:szCs w:val="22"/>
          <w:lang w:val="hy-AM"/>
        </w:rPr>
      </w:pPr>
    </w:p>
    <w:p w:rsidR="00E974D2" w:rsidRPr="009A51E3" w:rsidRDefault="00E974D2" w:rsidP="00E974D2">
      <w:pPr>
        <w:pStyle w:val="a3"/>
        <w:ind w:firstLine="708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A51E3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Փոփոխության հիմնավորում՝ </w:t>
      </w:r>
    </w:p>
    <w:p w:rsidR="009A51E3" w:rsidRPr="009A51E3" w:rsidRDefault="009A51E3" w:rsidP="009A51E3">
      <w:pPr>
        <w:ind w:left="142" w:right="91" w:firstLine="566"/>
        <w:jc w:val="both"/>
        <w:rPr>
          <w:rFonts w:ascii="GHEA Grapalat" w:hAnsi="GHEA Grapalat"/>
          <w:sz w:val="22"/>
          <w:szCs w:val="22"/>
          <w:lang w:val="hy-AM"/>
        </w:rPr>
      </w:pPr>
      <w:r w:rsidRPr="009A51E3">
        <w:rPr>
          <w:rFonts w:ascii="GHEA Grapalat" w:hAnsi="GHEA Grapalat"/>
          <w:sz w:val="22"/>
          <w:szCs w:val="22"/>
          <w:lang w:val="hy-AM"/>
        </w:rPr>
        <w:t xml:space="preserve">Հիմք ընդունելով </w:t>
      </w:r>
      <w:r w:rsidRPr="00E44099">
        <w:rPr>
          <w:rFonts w:ascii="GHEA Grapalat" w:hAnsi="GHEA Grapalat"/>
          <w:sz w:val="22"/>
          <w:szCs w:val="22"/>
          <w:lang w:val="hy-AM"/>
        </w:rPr>
        <w:t xml:space="preserve">2021 թվականի մայիսի 18-ին կնքված № «ՀՀ-ԲԾ-ԱՊՁԲ-21/39» ծածկագրով </w:t>
      </w:r>
      <w:r>
        <w:rPr>
          <w:rFonts w:ascii="GHEA Grapalat" w:hAnsi="GHEA Grapalat"/>
          <w:sz w:val="22"/>
          <w:szCs w:val="22"/>
          <w:lang w:val="hy-AM"/>
        </w:rPr>
        <w:t xml:space="preserve">պայմանագրի </w:t>
      </w:r>
      <w:r w:rsidRPr="009A51E3">
        <w:rPr>
          <w:rFonts w:ascii="GHEA Grapalat" w:hAnsi="GHEA Grapalat"/>
          <w:sz w:val="22"/>
          <w:szCs w:val="22"/>
          <w:lang w:val="hy-AM"/>
        </w:rPr>
        <w:t>8.3 և 8.5 կետերի դրույթները  և Կառավարության 2017թ. մայիսի 4-ի № 526-Ն որոշմամբ հաստատված «Գնումների գործընթացի կազմակերպման» կարգի 32-րդ կետի 10-րդ ենթակետի դրույթները:</w:t>
      </w:r>
    </w:p>
    <w:p w:rsidR="00E44099" w:rsidRDefault="00E44099" w:rsidP="009A51E3">
      <w:pPr>
        <w:pStyle w:val="a3"/>
        <w:ind w:left="142" w:right="91" w:firstLine="708"/>
        <w:jc w:val="both"/>
        <w:rPr>
          <w:rFonts w:ascii="GHEA Grapalat" w:hAnsi="GHEA Grapalat" w:cs="Sylfaen"/>
          <w:lang w:val="hy-AM"/>
        </w:rPr>
      </w:pPr>
    </w:p>
    <w:p w:rsidR="00E44099" w:rsidRDefault="00E44099" w:rsidP="009A51E3">
      <w:pPr>
        <w:pStyle w:val="a3"/>
        <w:jc w:val="both"/>
        <w:rPr>
          <w:rFonts w:ascii="GHEA Grapalat" w:hAnsi="GHEA Grapalat" w:cs="Sylfaen"/>
          <w:lang w:val="hy-AM"/>
        </w:rPr>
      </w:pPr>
    </w:p>
    <w:p w:rsidR="00E44099" w:rsidRPr="00284BC8" w:rsidRDefault="00E44099" w:rsidP="00E44099">
      <w:pPr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Սույն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հայտարարության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հետ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կապված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լրացուցիչ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տեղեկություններ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ստանալու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համար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կարո</w:t>
      </w:r>
      <w:r w:rsidRPr="00E44099">
        <w:rPr>
          <w:rFonts w:ascii="GHEA Grapalat" w:hAnsi="GHEA Grapalat" w:cs="Sylfaen"/>
          <w:sz w:val="22"/>
          <w:szCs w:val="22"/>
          <w:lang w:val="hy-AM"/>
        </w:rPr>
        <w:t>ղ</w:t>
      </w:r>
      <w:r w:rsidRPr="00284BC8">
        <w:rPr>
          <w:rFonts w:ascii="GHEA Grapalat" w:hAnsi="GHEA Grapalat" w:cs="Sylfaen"/>
          <w:sz w:val="22"/>
          <w:szCs w:val="22"/>
          <w:lang w:val="af-ZA"/>
        </w:rPr>
        <w:t xml:space="preserve"> եք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դիմել գնումների</w:t>
      </w:r>
      <w:r w:rsidRPr="00284BC8">
        <w:rPr>
          <w:rFonts w:ascii="GHEA Grapalat" w:hAnsi="GHEA Grapalat"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 w:cs="Sylfaen"/>
          <w:sz w:val="22"/>
          <w:szCs w:val="22"/>
          <w:lang w:val="af-ZA"/>
        </w:rPr>
        <w:t>համակարգող Լ. Մկրտչյանին:</w:t>
      </w:r>
      <w:r w:rsidRPr="00284BC8">
        <w:rPr>
          <w:rFonts w:ascii="GHEA Grapalat" w:hAnsi="GHEA Grapalat" w:cs="Sylfaen"/>
          <w:sz w:val="22"/>
          <w:szCs w:val="22"/>
          <w:lang w:val="af-ZA"/>
        </w:rPr>
        <w:tab/>
      </w:r>
    </w:p>
    <w:p w:rsidR="00E44099" w:rsidRPr="00284BC8" w:rsidRDefault="00E44099" w:rsidP="00E44099">
      <w:pPr>
        <w:spacing w:line="360" w:lineRule="auto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 xml:space="preserve">Հեռախոս ՝ </w:t>
      </w:r>
      <w:r w:rsidRPr="00284BC8">
        <w:rPr>
          <w:rFonts w:ascii="GHEA Grapalat" w:hAnsi="GHEA Grapalat" w:cs="Sylfaen"/>
          <w:b/>
          <w:sz w:val="22"/>
          <w:szCs w:val="22"/>
          <w:lang w:val="af-ZA"/>
        </w:rPr>
        <w:t>(</w:t>
      </w:r>
      <w:r w:rsidRPr="00284BC8">
        <w:rPr>
          <w:rFonts w:ascii="GHEA Grapalat" w:hAnsi="GHEA Grapalat"/>
          <w:b/>
          <w:sz w:val="22"/>
          <w:szCs w:val="22"/>
          <w:lang w:val="af-ZA"/>
        </w:rPr>
        <w:t>010) 65 16 31</w:t>
      </w:r>
    </w:p>
    <w:p w:rsidR="00E44099" w:rsidRPr="000D0F5F" w:rsidRDefault="00E44099" w:rsidP="00E44099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F5F">
        <w:rPr>
          <w:rFonts w:ascii="GHEA Grapalat" w:hAnsi="GHEA Grapalat" w:cs="Sylfaen"/>
          <w:sz w:val="20"/>
          <w:lang w:val="af-ZA"/>
        </w:rPr>
        <w:t>Էլ</w:t>
      </w:r>
      <w:r w:rsidRPr="000D0F5F">
        <w:rPr>
          <w:rFonts w:ascii="GHEA Grapalat" w:hAnsi="GHEA Grapalat"/>
          <w:sz w:val="20"/>
          <w:lang w:val="af-ZA"/>
        </w:rPr>
        <w:t xml:space="preserve">. </w:t>
      </w:r>
      <w:r w:rsidRPr="000D0F5F">
        <w:rPr>
          <w:rFonts w:ascii="GHEA Grapalat" w:hAnsi="GHEA Grapalat" w:cs="Sylfaen"/>
          <w:sz w:val="20"/>
          <w:lang w:val="af-ZA"/>
        </w:rPr>
        <w:t>փոստ՝</w:t>
      </w:r>
      <w:r w:rsidRPr="000D0F5F">
        <w:rPr>
          <w:rFonts w:ascii="GHEA Grapalat" w:hAnsi="GHEA Grapalat"/>
          <w:sz w:val="20"/>
          <w:lang w:val="af-ZA"/>
        </w:rPr>
        <w:t xml:space="preserve"> </w:t>
      </w:r>
      <w:r w:rsidRPr="000D0F5F">
        <w:rPr>
          <w:rFonts w:ascii="GHEA Grapalat" w:hAnsi="GHEA Grapalat"/>
          <w:b/>
          <w:sz w:val="20"/>
          <w:lang w:val="af-ZA"/>
        </w:rPr>
        <w:t xml:space="preserve"> </w:t>
      </w:r>
      <w:hyperlink r:id="rId7" w:history="1">
        <w:r w:rsidRPr="000D0F5F">
          <w:rPr>
            <w:rStyle w:val="aa"/>
            <w:rFonts w:ascii="GHEA Grapalat" w:hAnsi="GHEA Grapalat"/>
            <w:sz w:val="20"/>
            <w:lang w:val="af-ZA"/>
          </w:rPr>
          <w:t>procurement@epiu.am</w:t>
        </w:r>
      </w:hyperlink>
      <w:r w:rsidRPr="000D0F5F">
        <w:rPr>
          <w:rFonts w:ascii="GHEA Grapalat" w:hAnsi="GHEA Grapalat"/>
          <w:b/>
          <w:sz w:val="20"/>
          <w:lang w:val="af-ZA"/>
        </w:rPr>
        <w:t xml:space="preserve"> </w:t>
      </w:r>
    </w:p>
    <w:p w:rsidR="00E44099" w:rsidRPr="00E44099" w:rsidRDefault="00E44099" w:rsidP="00E974D2">
      <w:pPr>
        <w:pStyle w:val="a3"/>
        <w:ind w:firstLine="708"/>
        <w:jc w:val="both"/>
        <w:rPr>
          <w:rFonts w:ascii="GHEA Grapalat" w:hAnsi="GHEA Grapalat" w:cs="Sylfaen"/>
          <w:lang w:val="af-ZA"/>
        </w:rPr>
      </w:pPr>
    </w:p>
    <w:p w:rsidR="00E974D2" w:rsidRDefault="00E974D2" w:rsidP="00E974D2">
      <w:pPr>
        <w:pStyle w:val="a3"/>
        <w:jc w:val="both"/>
        <w:rPr>
          <w:rFonts w:ascii="GHEA Grapalat" w:hAnsi="GHEA Grapalat" w:cs="Sylfaen"/>
          <w:lang w:val="hy-AM"/>
        </w:rPr>
      </w:pPr>
    </w:p>
    <w:p w:rsidR="00E44099" w:rsidRPr="00284BC8" w:rsidRDefault="00E44099" w:rsidP="00E44099">
      <w:pPr>
        <w:spacing w:after="240"/>
        <w:ind w:left="2552" w:hanging="2552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284BC8">
        <w:rPr>
          <w:rFonts w:ascii="GHEA Grapalat" w:hAnsi="GHEA Grapalat"/>
          <w:sz w:val="22"/>
          <w:szCs w:val="22"/>
          <w:lang w:val="af-ZA"/>
        </w:rPr>
        <w:t>`</w:t>
      </w:r>
      <w:r w:rsidRPr="00284BC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/>
          <w:b/>
          <w:i/>
          <w:sz w:val="22"/>
          <w:szCs w:val="22"/>
          <w:lang w:val="hy-AM"/>
        </w:rPr>
        <w:t>Շ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րջակա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միջավայրի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նախարարության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Բնապահպանական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ծրագրերի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իրականացման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գրասենյակ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պետական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հիմնարկ</w:t>
      </w:r>
    </w:p>
    <w:p w:rsidR="005465B8" w:rsidRPr="00E44099" w:rsidRDefault="005465B8" w:rsidP="00E44099">
      <w:pPr>
        <w:pStyle w:val="3"/>
        <w:spacing w:after="240" w:line="360" w:lineRule="auto"/>
        <w:ind w:firstLine="709"/>
        <w:rPr>
          <w:lang w:val="af-ZA"/>
        </w:rPr>
      </w:pPr>
    </w:p>
    <w:sectPr w:rsidR="005465B8" w:rsidRPr="00E44099" w:rsidSect="00AF193E">
      <w:footerReference w:type="even" r:id="rId8"/>
      <w:footerReference w:type="default" r:id="rId9"/>
      <w:pgSz w:w="11906" w:h="16838"/>
      <w:pgMar w:top="360" w:right="850" w:bottom="284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8D" w:rsidRDefault="00F055DF">
      <w:r>
        <w:separator/>
      </w:r>
    </w:p>
  </w:endnote>
  <w:endnote w:type="continuationSeparator" w:id="0">
    <w:p w:rsidR="00C6378D" w:rsidRDefault="00F0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974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6044B6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6044B6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8D" w:rsidRDefault="00F055DF">
      <w:r>
        <w:separator/>
      </w:r>
    </w:p>
  </w:footnote>
  <w:footnote w:type="continuationSeparator" w:id="0">
    <w:p w:rsidR="00C6378D" w:rsidRDefault="00F0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F1BA5"/>
    <w:multiLevelType w:val="hybridMultilevel"/>
    <w:tmpl w:val="65BC3664"/>
    <w:lvl w:ilvl="0" w:tplc="3D7E5DCA">
      <w:start w:val="17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8"/>
    <w:rsid w:val="00297FC8"/>
    <w:rsid w:val="005465B8"/>
    <w:rsid w:val="006044B6"/>
    <w:rsid w:val="009A51E3"/>
    <w:rsid w:val="00C6378D"/>
    <w:rsid w:val="00E44099"/>
    <w:rsid w:val="00E974D2"/>
    <w:rsid w:val="00F0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BE570-DA76-440F-A0EB-CE5B798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D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74D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97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E974D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974D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974D2"/>
  </w:style>
  <w:style w:type="paragraph" w:styleId="a6">
    <w:name w:val="footer"/>
    <w:basedOn w:val="a"/>
    <w:link w:val="a7"/>
    <w:rsid w:val="00E974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974D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unhideWhenUsed/>
    <w:rsid w:val="00F055D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055D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a">
    <w:name w:val="Hyperlink"/>
    <w:rsid w:val="00E4409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epi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206</Words>
  <Characters>1176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5</cp:revision>
  <dcterms:created xsi:type="dcterms:W3CDTF">2021-06-02T13:01:00Z</dcterms:created>
  <dcterms:modified xsi:type="dcterms:W3CDTF">2021-06-03T07:39:00Z</dcterms:modified>
</cp:coreProperties>
</file>