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33" w:rsidRPr="00936EDD" w:rsidRDefault="00C07633" w:rsidP="00C07633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936EDD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C07633" w:rsidRPr="00936EDD" w:rsidRDefault="00C07633" w:rsidP="00C07633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936EDD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C07633" w:rsidRPr="00936EDD" w:rsidRDefault="00C07633" w:rsidP="00C07633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C07633" w:rsidRPr="00936EDD" w:rsidRDefault="00C07633" w:rsidP="00C0763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36ED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սույն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է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07633" w:rsidRPr="00936EDD" w:rsidRDefault="00C07633" w:rsidP="00C0763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36EDD">
        <w:rPr>
          <w:rFonts w:ascii="GHEA Grapalat" w:hAnsi="GHEA Grapalat"/>
          <w:b w:val="0"/>
          <w:sz w:val="20"/>
          <w:lang w:val="af-ZA"/>
        </w:rPr>
        <w:t xml:space="preserve">  20</w:t>
      </w:r>
      <w:r w:rsidRPr="00936EDD">
        <w:rPr>
          <w:rFonts w:ascii="GHEA Grapalat" w:hAnsi="GHEA Grapalat"/>
          <w:b w:val="0"/>
          <w:sz w:val="20"/>
          <w:lang w:val="hy-AM"/>
        </w:rPr>
        <w:t>2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2 </w:t>
      </w:r>
      <w:r w:rsidRPr="00936ED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/>
          <w:b w:val="0"/>
          <w:sz w:val="20"/>
          <w:lang w:val="hy-AM"/>
        </w:rPr>
        <w:t>փետրվարի 1</w:t>
      </w:r>
      <w:r w:rsidR="00936EDD" w:rsidRPr="00936EDD">
        <w:rPr>
          <w:rFonts w:ascii="GHEA Grapalat" w:hAnsi="GHEA Grapalat"/>
          <w:b w:val="0"/>
          <w:sz w:val="20"/>
          <w:lang w:val="af-ZA"/>
        </w:rPr>
        <w:t>8</w:t>
      </w:r>
      <w:r w:rsidRPr="00936EDD">
        <w:rPr>
          <w:rFonts w:ascii="GHEA Grapalat" w:hAnsi="GHEA Grapalat"/>
          <w:b w:val="0"/>
          <w:sz w:val="20"/>
          <w:lang w:val="af-ZA"/>
        </w:rPr>
        <w:t>-</w:t>
      </w:r>
      <w:r w:rsidRPr="00936EDD">
        <w:rPr>
          <w:rFonts w:ascii="GHEA Grapalat" w:hAnsi="GHEA Grapalat" w:cs="Sylfaen"/>
          <w:b w:val="0"/>
          <w:sz w:val="20"/>
          <w:lang w:val="af-ZA"/>
        </w:rPr>
        <w:t>ի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թիվ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1 </w:t>
      </w:r>
      <w:r w:rsidRPr="00936ED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և </w:t>
      </w:r>
      <w:r w:rsidRPr="00936ED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է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07633" w:rsidRPr="00936EDD" w:rsidRDefault="00C07633" w:rsidP="00C0763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36EDD">
        <w:rPr>
          <w:rFonts w:ascii="GHEA Grapalat" w:hAnsi="GHEA Grapalat"/>
          <w:b w:val="0"/>
          <w:sz w:val="20"/>
          <w:lang w:val="af-ZA"/>
        </w:rPr>
        <w:t>“</w:t>
      </w:r>
      <w:r w:rsidRPr="00936ED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մասին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” </w:t>
      </w:r>
      <w:r w:rsidRPr="00936EDD">
        <w:rPr>
          <w:rFonts w:ascii="GHEA Grapalat" w:hAnsi="GHEA Grapalat" w:cs="Sylfaen"/>
          <w:b w:val="0"/>
          <w:sz w:val="20"/>
          <w:lang w:val="af-ZA"/>
        </w:rPr>
        <w:t>ՀՀ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29-</w:t>
      </w:r>
      <w:r w:rsidRPr="00936EDD">
        <w:rPr>
          <w:rFonts w:ascii="GHEA Grapalat" w:hAnsi="GHEA Grapalat" w:cs="Sylfaen"/>
          <w:b w:val="0"/>
          <w:sz w:val="20"/>
          <w:lang w:val="af-ZA"/>
        </w:rPr>
        <w:t>րդ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36EDD">
        <w:rPr>
          <w:rFonts w:ascii="GHEA Grapalat" w:hAnsi="GHEA Grapalat"/>
          <w:b w:val="0"/>
          <w:sz w:val="20"/>
          <w:lang w:val="af-ZA"/>
        </w:rPr>
        <w:t xml:space="preserve"> </w:t>
      </w:r>
      <w:r w:rsidRPr="00936ED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7633" w:rsidRPr="00936EDD" w:rsidRDefault="00C07633" w:rsidP="00C0763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07633" w:rsidRPr="004B33FD" w:rsidRDefault="00C07633" w:rsidP="004B33FD">
      <w:pPr>
        <w:pStyle w:val="3"/>
        <w:ind w:firstLine="0"/>
        <w:rPr>
          <w:rFonts w:ascii="Courier New" w:hAnsi="Courier New" w:cs="Courier New"/>
          <w:sz w:val="20"/>
          <w:lang w:val="af-ZA"/>
        </w:rPr>
      </w:pPr>
      <w:r w:rsidRPr="00936EDD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936EDD" w:rsidRPr="00936EDD">
        <w:rPr>
          <w:rFonts w:ascii="GHEA Grapalat" w:hAnsi="GHEA Grapalat"/>
          <w:b w:val="0"/>
          <w:sz w:val="20"/>
        </w:rPr>
        <w:t>՝</w:t>
      </w:r>
      <w:r w:rsidRPr="00936ED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36EDD" w:rsidRPr="00936EDD">
        <w:rPr>
          <w:rFonts w:ascii="GHEA Grapalat" w:hAnsi="GHEA Grapalat" w:cs="Sylfaen"/>
          <w:sz w:val="20"/>
          <w:lang w:val="af-ZA"/>
        </w:rPr>
        <w:t xml:space="preserve">ՀՀ ՍՄԳՀ ԳՀԱՇՁԲ 01/2022 </w:t>
      </w:r>
      <w:r w:rsidR="00936EDD" w:rsidRPr="00936EDD">
        <w:rPr>
          <w:rFonts w:ascii="Courier New" w:hAnsi="Courier New" w:cs="Courier New"/>
          <w:sz w:val="20"/>
          <w:lang w:val="af-ZA"/>
        </w:rPr>
        <w:t> </w:t>
      </w:r>
    </w:p>
    <w:p w:rsidR="004B33FD" w:rsidRPr="004B33FD" w:rsidRDefault="004B33FD" w:rsidP="004B33FD">
      <w:pPr>
        <w:rPr>
          <w:lang w:val="af-ZA"/>
        </w:rPr>
      </w:pPr>
    </w:p>
    <w:p w:rsidR="00C07633" w:rsidRPr="00936EDD" w:rsidRDefault="00936EDD" w:rsidP="00936EDD">
      <w:pPr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Գորիսի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proofErr w:type="gram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համայնքապետարան</w:t>
      </w:r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ի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կարիքների</w:t>
      </w:r>
      <w:proofErr w:type="spellEnd"/>
      <w:proofErr w:type="gram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համար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ab/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նախագծանախահաշվային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փաստաթղթերի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կազմման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խորհրդատվական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աշխատանքների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ձեռքբերման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նպատակով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կազմակերպված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ՀՀ</w:t>
      </w:r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ՍՄԳՀ</w:t>
      </w:r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ԳՀԱՇՁԲ</w:t>
      </w:r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01/2022  </w:t>
      </w:r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ծածկագրով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գնման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ընթացակարգի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գնահատող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հանձնաժողովը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ստորև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ներկայացնում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է</w:t>
      </w:r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նույն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ծածկագրով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հրավերի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վերաբերյալ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ստացված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հարցադրումը</w:t>
      </w:r>
      <w:proofErr w:type="spellEnd"/>
      <w:r w:rsidR="00C07633"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="00C07633"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և</w:t>
      </w:r>
      <w:r w:rsidR="00C07633" w:rsidRPr="00936EDD">
        <w:rPr>
          <w:rFonts w:ascii="GHEA Grapalat" w:hAnsi="GHEA Grapalat" w:cs="Sylfaen"/>
          <w:sz w:val="20"/>
          <w:szCs w:val="20"/>
          <w:lang w:val="af-ZA"/>
        </w:rPr>
        <w:t xml:space="preserve"> դրա  վերաբերյալ տրամադրված    պարզաբանումը`</w:t>
      </w:r>
    </w:p>
    <w:p w:rsidR="00C07633" w:rsidRPr="00936EDD" w:rsidRDefault="00C07633" w:rsidP="00936EDD">
      <w:pPr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936EDD">
        <w:rPr>
          <w:rFonts w:ascii="GHEA Grapalat" w:hAnsi="GHEA Grapalat" w:cs="Sylfaen"/>
          <w:b/>
          <w:sz w:val="20"/>
          <w:szCs w:val="20"/>
          <w:lang w:val="af-ZA"/>
        </w:rPr>
        <w:t>Հարցադրում</w:t>
      </w:r>
      <w:r w:rsidRPr="00936EDD">
        <w:rPr>
          <w:rFonts w:ascii="GHEA Grapalat" w:hAnsi="GHEA Grapalat" w:cs="Sylfaen"/>
          <w:b/>
          <w:sz w:val="20"/>
          <w:szCs w:val="20"/>
          <w:lang w:val="hy-AM"/>
        </w:rPr>
        <w:t>՝</w:t>
      </w:r>
      <w:r w:rsidRPr="00936EDD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936EDD" w:rsidRPr="00936EDD" w:rsidRDefault="00936EDD" w:rsidP="004B33FD">
      <w:pPr>
        <w:spacing w:line="240" w:lineRule="auto"/>
        <w:ind w:firstLine="708"/>
        <w:jc w:val="both"/>
        <w:rPr>
          <w:rFonts w:ascii="GHEA Grapalat" w:eastAsia="Times New Roman" w:hAnsi="GHEA Grapalat" w:cs="Times New Roman"/>
          <w:iCs/>
          <w:sz w:val="20"/>
          <w:szCs w:val="20"/>
          <w:lang w:val="af-ZA"/>
        </w:rPr>
      </w:pP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Հարգելի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գործընկեր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>,</w:t>
      </w:r>
    </w:p>
    <w:p w:rsidR="00936EDD" w:rsidRPr="00936EDD" w:rsidRDefault="00936EDD" w:rsidP="00936EDD">
      <w:pPr>
        <w:spacing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af-ZA"/>
        </w:rPr>
      </w:pPr>
      <w:proofErr w:type="spellStart"/>
      <w:proofErr w:type="gram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Գնային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առաջարկը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ներկայացնելու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համար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անհրաժեշտ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է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մասնակցին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տրամադրել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>.</w:t>
      </w:r>
      <w:proofErr w:type="gramEnd"/>
    </w:p>
    <w:p w:rsidR="00936EDD" w:rsidRPr="00936EDD" w:rsidRDefault="00936EDD" w:rsidP="00936EDD">
      <w:pPr>
        <w:spacing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af-ZA"/>
        </w:rPr>
      </w:pPr>
      <w:proofErr w:type="gram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ա</w:t>
      </w:r>
      <w:proofErr w:type="gram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/ 1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և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2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չափաբաժինների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համար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՝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վերակառուցվող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ճանապարհների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տոպոհանույթները</w:t>
      </w:r>
      <w:proofErr w:type="spellEnd"/>
    </w:p>
    <w:p w:rsidR="00936EDD" w:rsidRPr="00936EDD" w:rsidRDefault="00936EDD" w:rsidP="00936EDD">
      <w:pPr>
        <w:spacing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af-ZA"/>
        </w:rPr>
      </w:pPr>
      <w:proofErr w:type="gram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բ</w:t>
      </w:r>
      <w:proofErr w:type="gram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/ 3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չափաբաժնի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համար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՝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գոյություն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ունեցող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ջրագծերի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և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կոյուղագծերի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տեխնիկական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բնութագրերը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, 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համայնքի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տոպոհանույթները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և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միացման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տեխնիկական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պայմանները</w:t>
      </w:r>
      <w:proofErr w:type="spellEnd"/>
    </w:p>
    <w:p w:rsidR="00936EDD" w:rsidRPr="00564666" w:rsidRDefault="00936EDD" w:rsidP="00936EDD">
      <w:pPr>
        <w:spacing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af-ZA"/>
        </w:rPr>
      </w:pPr>
      <w:proofErr w:type="gram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</w:t>
      </w:r>
      <w:proofErr w:type="gram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>/ 4-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րդ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չափաբաժնի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համար</w:t>
      </w:r>
      <w:proofErr w:type="spellEnd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՝</w:t>
      </w:r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գոյություն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ունեցող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ՆՈՒՀ</w:t>
      </w:r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շենքի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սեյսմիկ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եզրակացությունը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և</w:t>
      </w:r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կադաստրային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  <w:proofErr w:type="spellStart"/>
      <w:r w:rsidRPr="00936EDD">
        <w:rPr>
          <w:rFonts w:ascii="GHEA Grapalat" w:eastAsia="Times New Roman" w:hAnsi="GHEA Grapalat" w:cs="Times New Roman"/>
          <w:iCs/>
          <w:sz w:val="20"/>
          <w:szCs w:val="20"/>
          <w:lang w:val="en-US"/>
        </w:rPr>
        <w:t>փաստաթղթերը</w:t>
      </w:r>
      <w:proofErr w:type="spellEnd"/>
      <w:r w:rsidRPr="00564666">
        <w:rPr>
          <w:rFonts w:ascii="GHEA Grapalat" w:eastAsia="Times New Roman" w:hAnsi="GHEA Grapalat" w:cs="Times New Roman"/>
          <w:iCs/>
          <w:sz w:val="20"/>
          <w:szCs w:val="20"/>
          <w:lang w:val="af-ZA"/>
        </w:rPr>
        <w:t xml:space="preserve"> </w:t>
      </w:r>
    </w:p>
    <w:p w:rsidR="00543FB5" w:rsidRPr="00936EDD" w:rsidRDefault="00543FB5" w:rsidP="00936EDD">
      <w:pPr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936EDD">
        <w:rPr>
          <w:rFonts w:ascii="GHEA Grapalat" w:hAnsi="GHEA Grapalat" w:cs="Sylfaen"/>
          <w:b/>
          <w:sz w:val="20"/>
          <w:szCs w:val="20"/>
          <w:lang w:val="af-ZA"/>
        </w:rPr>
        <w:t>Պարզաբանում</w:t>
      </w:r>
      <w:r w:rsidRPr="00936EDD">
        <w:rPr>
          <w:rFonts w:ascii="GHEA Grapalat" w:hAnsi="GHEA Grapalat" w:cs="Arial Armenian"/>
          <w:b/>
          <w:sz w:val="20"/>
          <w:szCs w:val="20"/>
          <w:lang w:val="af-ZA"/>
        </w:rPr>
        <w:t xml:space="preserve"> </w:t>
      </w:r>
      <w:r w:rsidRPr="00936EDD">
        <w:rPr>
          <w:rFonts w:ascii="GHEA Grapalat" w:hAnsi="GHEA Grapalat" w:cs="Arial Armenian"/>
          <w:b/>
          <w:sz w:val="20"/>
          <w:szCs w:val="20"/>
          <w:lang w:val="hy-AM"/>
        </w:rPr>
        <w:t>՝</w:t>
      </w:r>
    </w:p>
    <w:p w:rsidR="00543FB5" w:rsidRPr="00936EDD" w:rsidRDefault="00C07633" w:rsidP="00826E5E">
      <w:pPr>
        <w:rPr>
          <w:rFonts w:ascii="GHEA Grapalat" w:hAnsi="GHEA Grapalat" w:cs="Sylfaen"/>
          <w:sz w:val="20"/>
          <w:szCs w:val="20"/>
          <w:lang w:val="hy-AM"/>
        </w:rPr>
      </w:pPr>
      <w:r w:rsidRPr="00564666">
        <w:rPr>
          <w:rFonts w:ascii="GHEA Grapalat" w:hAnsi="GHEA Grapalat" w:cs="Sylfaen"/>
          <w:sz w:val="20"/>
          <w:szCs w:val="20"/>
          <w:lang w:val="af-ZA"/>
        </w:rPr>
        <w:t xml:space="preserve">           </w:t>
      </w:r>
      <w:r w:rsidR="004B33FD" w:rsidRPr="00564666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826E5E" w:rsidRPr="00936EDD">
        <w:rPr>
          <w:rFonts w:ascii="GHEA Grapalat" w:hAnsi="GHEA Grapalat" w:cs="Sylfaen"/>
          <w:sz w:val="20"/>
          <w:szCs w:val="20"/>
          <w:lang w:val="hy-AM"/>
        </w:rPr>
        <w:t>Հարգելի մասնակից</w:t>
      </w:r>
    </w:p>
    <w:p w:rsidR="00543FB5" w:rsidRPr="00936EDD" w:rsidRDefault="00543FB5" w:rsidP="004B33FD">
      <w:pPr>
        <w:pStyle w:val="a3"/>
        <w:spacing w:line="276" w:lineRule="auto"/>
        <w:rPr>
          <w:rFonts w:ascii="GHEA Grapalat" w:hAnsi="GHEA Grapalat" w:cs="Sylfaen"/>
          <w:i w:val="0"/>
          <w:lang w:val="af-ZA"/>
        </w:rPr>
      </w:pPr>
      <w:r w:rsidRPr="00936EDD">
        <w:rPr>
          <w:rFonts w:ascii="GHEA Grapalat" w:hAnsi="GHEA Grapalat"/>
          <w:i w:val="0"/>
          <w:lang w:val="af-ZA"/>
        </w:rPr>
        <w:t xml:space="preserve">  </w:t>
      </w:r>
      <w:r w:rsidRPr="00936EDD">
        <w:rPr>
          <w:rFonts w:ascii="GHEA Grapalat" w:hAnsi="GHEA Grapalat" w:cs="Sylfaen"/>
          <w:i w:val="0"/>
          <w:lang w:val="af-ZA"/>
        </w:rPr>
        <w:t xml:space="preserve">Տեղեկացնում ենք, որ </w:t>
      </w:r>
      <w:r w:rsidR="00826E5E" w:rsidRPr="00936EDD">
        <w:rPr>
          <w:rFonts w:ascii="GHEA Grapalat" w:hAnsi="GHEA Grapalat" w:cs="Sylfaen"/>
          <w:i w:val="0"/>
          <w:lang w:val="af-ZA"/>
        </w:rPr>
        <w:t>ՀՀ ՍՄԳՀ ԳՀԱՇՁԲ 01/2022</w:t>
      </w:r>
      <w:r w:rsidRPr="00936EDD">
        <w:rPr>
          <w:rFonts w:ascii="GHEA Grapalat" w:hAnsi="GHEA Grapalat" w:cs="Sylfaen"/>
          <w:i w:val="0"/>
          <w:lang w:val="af-ZA"/>
        </w:rPr>
        <w:t xml:space="preserve">  ծածկագրով գնման հայտարարության</w:t>
      </w:r>
      <w:r w:rsidR="00826E5E" w:rsidRPr="00936EDD">
        <w:rPr>
          <w:rFonts w:ascii="GHEA Grapalat" w:hAnsi="GHEA Grapalat" w:cs="Sylfaen"/>
          <w:i w:val="0"/>
          <w:lang w:val="af-ZA"/>
        </w:rPr>
        <w:t xml:space="preserve"> 1-4</w:t>
      </w:r>
      <w:r w:rsidRPr="00936EDD">
        <w:rPr>
          <w:rFonts w:ascii="GHEA Grapalat" w:hAnsi="GHEA Grapalat" w:cs="Sylfaen"/>
          <w:i w:val="0"/>
          <w:lang w:val="af-ZA"/>
        </w:rPr>
        <w:t xml:space="preserve"> </w:t>
      </w:r>
      <w:r w:rsidR="00826E5E" w:rsidRPr="00936EDD">
        <w:rPr>
          <w:rFonts w:ascii="GHEA Grapalat" w:hAnsi="GHEA Grapalat" w:cs="Sylfaen"/>
          <w:i w:val="0"/>
          <w:lang w:val="af-ZA"/>
        </w:rPr>
        <w:t xml:space="preserve">չափաբաժինների մասով </w:t>
      </w:r>
      <w:r w:rsidRPr="00936EDD">
        <w:rPr>
          <w:rFonts w:ascii="GHEA Grapalat" w:hAnsi="GHEA Grapalat" w:cs="Sylfaen"/>
          <w:i w:val="0"/>
          <w:lang w:val="af-ZA"/>
        </w:rPr>
        <w:t>տեխնիկական բնութագիր-գնման ժամանակացույցը ամբողջապես համապատասխանում է ԳՆՈՒՄՆԵՐԻ ՄԱՍԻՆ ՕՐԵՆՔԻ Հոդված 13-ին:</w:t>
      </w:r>
      <w:r w:rsidR="00826E5E" w:rsidRPr="00936EDD">
        <w:rPr>
          <w:rFonts w:ascii="GHEA Grapalat" w:hAnsi="GHEA Grapalat" w:cs="Sylfaen"/>
          <w:i w:val="0"/>
          <w:lang w:val="af-ZA"/>
        </w:rPr>
        <w:t xml:space="preserve"> 1-</w:t>
      </w:r>
      <w:r w:rsidR="00C07633" w:rsidRPr="00936EDD">
        <w:rPr>
          <w:rFonts w:ascii="GHEA Grapalat" w:hAnsi="GHEA Grapalat" w:cs="Sylfaen"/>
          <w:i w:val="0"/>
          <w:lang w:val="af-ZA"/>
        </w:rPr>
        <w:t>3</w:t>
      </w:r>
      <w:r w:rsidR="00826E5E" w:rsidRPr="00936EDD">
        <w:rPr>
          <w:rFonts w:ascii="GHEA Grapalat" w:hAnsi="GHEA Grapalat" w:cs="Sylfaen"/>
          <w:i w:val="0"/>
          <w:lang w:val="af-ZA"/>
        </w:rPr>
        <w:t xml:space="preserve"> չափաբաժինների մասով</w:t>
      </w:r>
      <w:r w:rsidRPr="00936EDD">
        <w:rPr>
          <w:rFonts w:ascii="GHEA Grapalat" w:hAnsi="GHEA Grapalat" w:cs="Sylfaen"/>
          <w:i w:val="0"/>
          <w:lang w:val="af-ZA"/>
        </w:rPr>
        <w:t xml:space="preserve"> </w:t>
      </w:r>
      <w:r w:rsidR="00C07633" w:rsidRPr="00936EDD">
        <w:rPr>
          <w:rFonts w:ascii="GHEA Grapalat" w:hAnsi="GHEA Grapalat" w:cs="Sylfaen"/>
          <w:i w:val="0"/>
          <w:lang w:val="af-ZA"/>
        </w:rPr>
        <w:t>ն</w:t>
      </w:r>
      <w:r w:rsidRPr="00936EDD">
        <w:rPr>
          <w:rFonts w:ascii="GHEA Grapalat" w:hAnsi="GHEA Grapalat" w:cs="Sylfaen"/>
          <w:i w:val="0"/>
          <w:lang w:val="af-ZA"/>
        </w:rPr>
        <w:t xml:space="preserve">շվել են պահանջվող աշխատանքների բնութագրերը, </w:t>
      </w:r>
      <w:r w:rsidR="00C07633" w:rsidRPr="00936EDD">
        <w:rPr>
          <w:rFonts w:ascii="GHEA Grapalat" w:hAnsi="GHEA Grapalat" w:cs="Sylfaen"/>
          <w:i w:val="0"/>
          <w:lang w:val="af-ZA"/>
        </w:rPr>
        <w:t>իսկ 4-րդ չափաբաժնի մասով տեխնիկական առաջադրանքի մեջ մանրամասն ներկայացված է նախատեսվող աշխատանքների ցանկը:  Ա</w:t>
      </w:r>
      <w:r w:rsidRPr="00936EDD">
        <w:rPr>
          <w:rFonts w:ascii="GHEA Grapalat" w:hAnsi="GHEA Grapalat" w:cs="Sylfaen"/>
          <w:i w:val="0"/>
          <w:lang w:val="af-ZA"/>
        </w:rPr>
        <w:t xml:space="preserve">ռկա վիճակի և աշխատանքների ծավալների համար առաջարկում ենք </w:t>
      </w:r>
      <w:r w:rsidR="00826E5E" w:rsidRPr="00936EDD">
        <w:rPr>
          <w:rFonts w:ascii="GHEA Grapalat" w:hAnsi="GHEA Grapalat" w:cs="Sylfaen"/>
          <w:i w:val="0"/>
          <w:lang w:val="af-ZA"/>
        </w:rPr>
        <w:t xml:space="preserve">մինչև գնային առաջարկ ներկայացնելը </w:t>
      </w:r>
      <w:r w:rsidRPr="00936EDD">
        <w:rPr>
          <w:rFonts w:ascii="GHEA Grapalat" w:hAnsi="GHEA Grapalat" w:cs="Sylfaen"/>
          <w:i w:val="0"/>
          <w:lang w:val="af-ZA"/>
        </w:rPr>
        <w:t>կատարել այցելություն նշված տարածքներ</w:t>
      </w:r>
      <w:r w:rsidR="00826E5E" w:rsidRPr="00936EDD">
        <w:rPr>
          <w:rFonts w:ascii="GHEA Grapalat" w:hAnsi="GHEA Grapalat" w:cs="Sylfaen"/>
          <w:i w:val="0"/>
          <w:lang w:val="af-ZA"/>
        </w:rPr>
        <w:t>, որի ընթացում անհարժեշտության դեպքում Ձեզ կտրամադրվեն նաև</w:t>
      </w:r>
      <w:r w:rsidRPr="00936EDD">
        <w:rPr>
          <w:rFonts w:ascii="GHEA Grapalat" w:hAnsi="GHEA Grapalat" w:cs="Sylfaen"/>
          <w:i w:val="0"/>
          <w:lang w:val="af-ZA"/>
        </w:rPr>
        <w:t xml:space="preserve"> </w:t>
      </w:r>
      <w:r w:rsidR="00826E5E" w:rsidRPr="00936EDD">
        <w:rPr>
          <w:rFonts w:ascii="GHEA Grapalat" w:hAnsi="GHEA Grapalat" w:cs="Sylfaen"/>
          <w:i w:val="0"/>
          <w:lang w:val="af-ZA"/>
        </w:rPr>
        <w:t>կադաստրային քարտեզները</w:t>
      </w:r>
      <w:r w:rsidR="00C07633" w:rsidRPr="00936EDD">
        <w:rPr>
          <w:rFonts w:ascii="GHEA Grapalat" w:hAnsi="GHEA Grapalat" w:cs="Sylfaen"/>
          <w:i w:val="0"/>
          <w:lang w:val="af-ZA"/>
        </w:rPr>
        <w:t xml:space="preserve"> </w:t>
      </w:r>
      <w:r w:rsidR="004B33FD" w:rsidRPr="004B33FD">
        <w:rPr>
          <w:rFonts w:ascii="GHEA Grapalat" w:hAnsi="GHEA Grapalat" w:cs="Sylfaen"/>
          <w:i w:val="0"/>
          <w:lang w:val="hy-AM"/>
        </w:rPr>
        <w:t>/</w:t>
      </w:r>
      <w:r w:rsidR="004B33FD" w:rsidRPr="00936EDD">
        <w:rPr>
          <w:rFonts w:ascii="GHEA Grapalat" w:hAnsi="GHEA Grapalat" w:cs="Sylfaen"/>
          <w:i w:val="0"/>
          <w:lang w:val="af-ZA"/>
        </w:rPr>
        <w:t>1-3 չափաբաժիններ</w:t>
      </w:r>
      <w:r w:rsidR="004B33FD" w:rsidRPr="004B33FD">
        <w:rPr>
          <w:rFonts w:ascii="GHEA Grapalat" w:hAnsi="GHEA Grapalat" w:cs="Sylfaen"/>
          <w:i w:val="0"/>
          <w:lang w:val="hy-AM"/>
        </w:rPr>
        <w:t xml:space="preserve">ի մասով/ </w:t>
      </w:r>
      <w:r w:rsidR="00C07633" w:rsidRPr="00936EDD">
        <w:rPr>
          <w:rFonts w:ascii="GHEA Grapalat" w:hAnsi="GHEA Grapalat" w:cs="Sylfaen"/>
          <w:i w:val="0"/>
          <w:lang w:val="af-ZA"/>
        </w:rPr>
        <w:t>և շինությ</w:t>
      </w:r>
      <w:r w:rsidR="004B33FD" w:rsidRPr="004B33FD">
        <w:rPr>
          <w:rFonts w:ascii="GHEA Grapalat" w:hAnsi="GHEA Grapalat" w:cs="Sylfaen"/>
          <w:i w:val="0"/>
          <w:lang w:val="hy-AM"/>
        </w:rPr>
        <w:t>ան</w:t>
      </w:r>
      <w:r w:rsidR="004B33FD">
        <w:rPr>
          <w:rFonts w:ascii="GHEA Grapalat" w:hAnsi="GHEA Grapalat" w:cs="Sylfaen"/>
          <w:i w:val="0"/>
          <w:lang w:val="af-ZA"/>
        </w:rPr>
        <w:t xml:space="preserve"> վկայական</w:t>
      </w:r>
      <w:r w:rsidR="00C07633" w:rsidRPr="00936EDD">
        <w:rPr>
          <w:rFonts w:ascii="GHEA Grapalat" w:hAnsi="GHEA Grapalat" w:cs="Sylfaen"/>
          <w:i w:val="0"/>
          <w:lang w:val="af-ZA"/>
        </w:rPr>
        <w:t>ը</w:t>
      </w:r>
      <w:r w:rsidR="004B33FD" w:rsidRPr="004B33FD">
        <w:rPr>
          <w:rFonts w:ascii="GHEA Grapalat" w:hAnsi="GHEA Grapalat" w:cs="Sylfaen"/>
          <w:i w:val="0"/>
          <w:lang w:val="hy-AM"/>
        </w:rPr>
        <w:t xml:space="preserve"> /4-րդ </w:t>
      </w:r>
      <w:r w:rsidR="004B33FD">
        <w:rPr>
          <w:rFonts w:ascii="GHEA Grapalat" w:hAnsi="GHEA Grapalat" w:cs="Sylfaen"/>
          <w:i w:val="0"/>
          <w:lang w:val="af-ZA"/>
        </w:rPr>
        <w:t>չափաբաժ</w:t>
      </w:r>
      <w:r w:rsidR="004B33FD" w:rsidRPr="004B33FD">
        <w:rPr>
          <w:rFonts w:ascii="GHEA Grapalat" w:hAnsi="GHEA Grapalat" w:cs="Sylfaen"/>
          <w:i w:val="0"/>
          <w:lang w:val="hy-AM"/>
        </w:rPr>
        <w:t>նի մասով/</w:t>
      </w:r>
      <w:r w:rsidR="00826E5E" w:rsidRPr="00936EDD">
        <w:rPr>
          <w:rFonts w:ascii="GHEA Grapalat" w:hAnsi="GHEA Grapalat" w:cs="Sylfaen"/>
          <w:i w:val="0"/>
          <w:lang w:val="af-ZA"/>
        </w:rPr>
        <w:t xml:space="preserve">՝ մեր կողմից նախատեսվող աշխատանքների սահմաններում: </w:t>
      </w:r>
      <w:r w:rsidRPr="00936EDD">
        <w:rPr>
          <w:rFonts w:ascii="GHEA Grapalat" w:hAnsi="GHEA Grapalat" w:cs="Sylfaen"/>
          <w:i w:val="0"/>
          <w:lang w:val="af-ZA"/>
        </w:rPr>
        <w:t xml:space="preserve">Լրացուցիչ պարզաբանումների համար կարող եք դիմել՝ </w:t>
      </w:r>
      <w:r w:rsidR="00C07633" w:rsidRPr="00936EDD">
        <w:rPr>
          <w:rFonts w:ascii="GHEA Grapalat" w:hAnsi="GHEA Grapalat" w:cs="Sylfaen"/>
          <w:i w:val="0"/>
          <w:lang w:val="af-ZA"/>
        </w:rPr>
        <w:t>ՀՀ Սյունիքի մարզի Գորիսի համայնքապետարանի   աշխատակազմի քաղաքաշինության և կոմունալ  տնտեսության բաժնի պետ, պատասխանատու ստորաբաժանման ղեկավար</w:t>
      </w:r>
      <w:r w:rsidRPr="00936EDD">
        <w:rPr>
          <w:rFonts w:ascii="GHEA Grapalat" w:hAnsi="GHEA Grapalat" w:cs="Sylfaen"/>
          <w:i w:val="0"/>
          <w:lang w:val="af-ZA"/>
        </w:rPr>
        <w:t xml:space="preserve"> </w:t>
      </w:r>
      <w:r w:rsidR="00C07633" w:rsidRPr="00936EDD">
        <w:rPr>
          <w:rFonts w:ascii="GHEA Grapalat" w:hAnsi="GHEA Grapalat" w:cs="Sylfaen"/>
          <w:i w:val="0"/>
          <w:lang w:val="af-ZA"/>
        </w:rPr>
        <w:t>Գարեգին Փարսյանին</w:t>
      </w:r>
      <w:r w:rsidRPr="00936EDD">
        <w:rPr>
          <w:rFonts w:ascii="GHEA Grapalat" w:hAnsi="GHEA Grapalat" w:cs="Sylfaen"/>
          <w:i w:val="0"/>
          <w:lang w:val="af-ZA"/>
        </w:rPr>
        <w:t xml:space="preserve"> (հեռ. </w:t>
      </w:r>
      <w:r w:rsidR="00C07633" w:rsidRPr="004B33FD">
        <w:rPr>
          <w:rFonts w:ascii="GHEA Grapalat" w:hAnsi="GHEA Grapalat" w:cs="Sylfaen"/>
          <w:i w:val="0"/>
          <w:lang w:val="hy-AM"/>
        </w:rPr>
        <w:t>093996030</w:t>
      </w:r>
      <w:r w:rsidRPr="00936EDD">
        <w:rPr>
          <w:rFonts w:ascii="GHEA Grapalat" w:hAnsi="GHEA Grapalat" w:cs="Sylfaen"/>
          <w:i w:val="0"/>
          <w:lang w:val="af-ZA"/>
        </w:rPr>
        <w:t xml:space="preserve">):   </w:t>
      </w:r>
    </w:p>
    <w:p w:rsidR="00543FB5" w:rsidRPr="00936EDD" w:rsidRDefault="00543FB5" w:rsidP="004B33FD">
      <w:pPr>
        <w:pStyle w:val="a3"/>
        <w:spacing w:line="276" w:lineRule="auto"/>
        <w:rPr>
          <w:rFonts w:ascii="GHEA Grapalat" w:hAnsi="GHEA Grapalat" w:cs="Sylfaen"/>
          <w:i w:val="0"/>
          <w:lang w:val="af-ZA"/>
        </w:rPr>
      </w:pPr>
      <w:r w:rsidRPr="00936EDD">
        <w:rPr>
          <w:rFonts w:ascii="GHEA Grapalat" w:hAnsi="GHEA Grapalat" w:cs="Sylfaen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26E5E" w:rsidRPr="00936EDD">
        <w:rPr>
          <w:rFonts w:ascii="GHEA Grapalat" w:hAnsi="GHEA Grapalat" w:cs="Sylfaen"/>
          <w:i w:val="0"/>
          <w:lang w:val="af-ZA"/>
        </w:rPr>
        <w:t xml:space="preserve"> ՀՀ ՍՄԳՀ ԳՀԱՇՁԲ 01/2022 </w:t>
      </w:r>
      <w:r w:rsidRPr="00936EDD">
        <w:rPr>
          <w:rFonts w:ascii="GHEA Grapalat" w:hAnsi="GHEA Grapalat" w:cs="Sylfaen"/>
          <w:i w:val="0"/>
          <w:lang w:val="af-ZA"/>
        </w:rPr>
        <w:t xml:space="preserve">ծածկագրով գնահատող հանձնաժողովի </w:t>
      </w:r>
      <w:r w:rsidR="004B33FD">
        <w:rPr>
          <w:rFonts w:ascii="GHEA Grapalat" w:hAnsi="GHEA Grapalat" w:cs="Sylfaen"/>
          <w:i w:val="0"/>
          <w:lang w:val="af-ZA"/>
        </w:rPr>
        <w:t>քարտուղար</w:t>
      </w:r>
      <w:r w:rsidR="00826E5E" w:rsidRPr="00936EDD">
        <w:rPr>
          <w:rFonts w:ascii="GHEA Grapalat" w:hAnsi="GHEA Grapalat" w:cs="Sylfaen"/>
          <w:i w:val="0"/>
          <w:lang w:val="af-ZA"/>
        </w:rPr>
        <w:t>` Արմինե Շալունցին:</w:t>
      </w:r>
      <w:r w:rsidRPr="00936EDD">
        <w:rPr>
          <w:rFonts w:ascii="GHEA Grapalat" w:hAnsi="GHEA Grapalat" w:cs="Sylfaen"/>
          <w:i w:val="0"/>
          <w:lang w:val="af-ZA"/>
        </w:rPr>
        <w:tab/>
      </w:r>
      <w:r w:rsidRPr="00936EDD">
        <w:rPr>
          <w:rFonts w:ascii="GHEA Grapalat" w:hAnsi="GHEA Grapalat" w:cs="Sylfaen"/>
          <w:i w:val="0"/>
          <w:lang w:val="af-ZA"/>
        </w:rPr>
        <w:tab/>
      </w:r>
      <w:r w:rsidRPr="00936EDD">
        <w:rPr>
          <w:rFonts w:ascii="GHEA Grapalat" w:hAnsi="GHEA Grapalat" w:cs="Sylfaen"/>
          <w:i w:val="0"/>
          <w:lang w:val="af-ZA"/>
        </w:rPr>
        <w:tab/>
        <w:t xml:space="preserve">                 </w:t>
      </w:r>
      <w:r w:rsidRPr="00936EDD">
        <w:rPr>
          <w:rFonts w:ascii="GHEA Grapalat" w:hAnsi="GHEA Grapalat" w:cs="Sylfaen"/>
          <w:i w:val="0"/>
          <w:lang w:val="af-ZA"/>
        </w:rPr>
        <w:tab/>
      </w:r>
      <w:r w:rsidRPr="00936EDD">
        <w:rPr>
          <w:rFonts w:ascii="GHEA Grapalat" w:hAnsi="GHEA Grapalat" w:cs="Sylfaen"/>
          <w:i w:val="0"/>
          <w:lang w:val="af-ZA"/>
        </w:rPr>
        <w:tab/>
      </w:r>
    </w:p>
    <w:p w:rsidR="00826E5E" w:rsidRPr="00936EDD" w:rsidRDefault="00826E5E" w:rsidP="00C07633">
      <w:pPr>
        <w:pStyle w:val="a3"/>
        <w:spacing w:line="276" w:lineRule="auto"/>
        <w:rPr>
          <w:rFonts w:ascii="GHEA Grapalat" w:hAnsi="GHEA Grapalat" w:cs="Sylfaen"/>
          <w:i w:val="0"/>
          <w:lang w:val="af-ZA"/>
        </w:rPr>
      </w:pPr>
      <w:r w:rsidRPr="00936EDD">
        <w:rPr>
          <w:rFonts w:ascii="GHEA Grapalat" w:hAnsi="GHEA Grapalat" w:cs="Sylfaen"/>
          <w:i w:val="0"/>
          <w:lang w:val="af-ZA"/>
        </w:rPr>
        <w:t>Հեռախոս` 0284 2-56-50</w:t>
      </w:r>
    </w:p>
    <w:p w:rsidR="00D55E24" w:rsidRDefault="00826E5E" w:rsidP="004B33FD">
      <w:pPr>
        <w:pStyle w:val="a3"/>
        <w:spacing w:line="276" w:lineRule="auto"/>
        <w:rPr>
          <w:rFonts w:ascii="GHEA Grapalat" w:hAnsi="GHEA Grapalat" w:cs="Sylfaen"/>
          <w:i w:val="0"/>
          <w:lang w:val="af-ZA"/>
        </w:rPr>
      </w:pPr>
      <w:r w:rsidRPr="00936EDD">
        <w:rPr>
          <w:rFonts w:ascii="GHEA Grapalat" w:hAnsi="GHEA Grapalat" w:cs="Sylfaen"/>
          <w:i w:val="0"/>
          <w:lang w:val="af-ZA"/>
        </w:rPr>
        <w:t xml:space="preserve">ՀՀ ՍՄԳՀ ԳՀԱՇՁԲ 01/2022 </w:t>
      </w:r>
      <w:r w:rsidRPr="00936EDD">
        <w:rPr>
          <w:rFonts w:ascii="Courier New" w:hAnsi="Courier New" w:cs="Courier New"/>
          <w:i w:val="0"/>
          <w:lang w:val="af-ZA"/>
        </w:rPr>
        <w:t> </w:t>
      </w:r>
      <w:r w:rsidR="00543FB5" w:rsidRPr="00936EDD">
        <w:rPr>
          <w:rFonts w:ascii="GHEA Grapalat" w:hAnsi="GHEA Grapalat" w:cs="Sylfaen"/>
          <w:i w:val="0"/>
          <w:lang w:val="af-ZA"/>
        </w:rPr>
        <w:t>ծածկագրով գնման ընթացակարգի գնահատող հանձնաժողով</w:t>
      </w:r>
    </w:p>
    <w:p w:rsidR="00564666" w:rsidRPr="004B33FD" w:rsidRDefault="00564666" w:rsidP="004B33FD">
      <w:pPr>
        <w:pStyle w:val="a3"/>
        <w:spacing w:line="276" w:lineRule="auto"/>
        <w:rPr>
          <w:rFonts w:ascii="GHEA Grapalat" w:hAnsi="GHEA Grapalat" w:cs="Sylfaen"/>
          <w:i w:val="0"/>
          <w:lang w:val="af-ZA"/>
        </w:rPr>
      </w:pPr>
    </w:p>
    <w:sectPr w:rsidR="00564666" w:rsidRPr="004B33FD" w:rsidSect="004B33FD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5E24"/>
    <w:rsid w:val="004B33FD"/>
    <w:rsid w:val="00543FB5"/>
    <w:rsid w:val="00564666"/>
    <w:rsid w:val="00826E5E"/>
    <w:rsid w:val="00936EDD"/>
    <w:rsid w:val="00C07633"/>
    <w:rsid w:val="00D55E24"/>
    <w:rsid w:val="00DD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DD"/>
  </w:style>
  <w:style w:type="paragraph" w:styleId="3">
    <w:name w:val="heading 3"/>
    <w:basedOn w:val="a"/>
    <w:next w:val="a"/>
    <w:link w:val="30"/>
    <w:qFormat/>
    <w:rsid w:val="00C0763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826E5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26E5E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Body Text"/>
    <w:basedOn w:val="a"/>
    <w:link w:val="a6"/>
    <w:uiPriority w:val="99"/>
    <w:semiHidden/>
    <w:unhideWhenUsed/>
    <w:rsid w:val="00C0763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07633"/>
  </w:style>
  <w:style w:type="character" w:customStyle="1" w:styleId="30">
    <w:name w:val="Заголовок 3 Знак"/>
    <w:basedOn w:val="a0"/>
    <w:link w:val="3"/>
    <w:rsid w:val="00C07633"/>
    <w:rPr>
      <w:rFonts w:ascii="Times LatArm" w:eastAsia="Times New Roman" w:hAnsi="Times LatArm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C0763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2022-02-18T10:59:00Z</dcterms:created>
  <dcterms:modified xsi:type="dcterms:W3CDTF">2022-02-18T12:14:00Z</dcterms:modified>
</cp:coreProperties>
</file>