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42"/>
      </w:tblGrid>
      <w:tr w:rsidR="00EB7762" w:rsidRPr="00A53B0C" w:rsidTr="00AB6FA2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EB7762" w:rsidRPr="00A53B0C" w:rsidRDefault="00EB7762" w:rsidP="00AB6FA2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EB7762" w:rsidRPr="00A53B0C" w:rsidRDefault="00EB7762" w:rsidP="00AB6FA2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EB7762" w:rsidRPr="00A53B0C" w:rsidRDefault="00EB7762" w:rsidP="00AB6FA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EB7762" w:rsidRPr="00A53B0C" w:rsidRDefault="00EB7762" w:rsidP="00AB6FA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EB7762" w:rsidRPr="00A53B0C" w:rsidRDefault="00EB7762" w:rsidP="00AB6FA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A53B0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A53B0C">
              <w:rPr>
                <w:rFonts w:ascii="Sylfaen" w:hAnsi="Sylfaen" w:cs="Sylfaen"/>
                <w:sz w:val="22"/>
              </w:rPr>
              <w:t>ՀՀ-ԱՄ-ԳԵՂԱՁՈՐ-ՄԴ-ՄԱԾՁԲ-24/05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EB7762" w:rsidRPr="00A53B0C" w:rsidRDefault="00EB7762" w:rsidP="00AB6FA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hy-AM"/>
              </w:rPr>
              <w:t>ՀՀ Արագածոտնի մարզի «Գեղաձորի</w:t>
            </w:r>
            <w:bookmarkStart w:id="0" w:name="_GoBack"/>
            <w:bookmarkEnd w:id="0"/>
            <w:r w:rsidRPr="00A53B0C">
              <w:rPr>
                <w:rFonts w:ascii="Sylfaen" w:hAnsi="Sylfaen" w:cs="Sylfaen"/>
                <w:b/>
                <w:lang w:val="hy-AM"/>
              </w:rPr>
              <w:t xml:space="preserve"> Ա. Օհանյանի անվան միջնակարգ դպրոց» ՊՈԱԿ</w:t>
            </w:r>
            <w:r w:rsidRPr="00A53B0C">
              <w:rPr>
                <w:rFonts w:ascii="Sylfaen" w:hAnsi="Sylfaen" w:cs="Sylfaen"/>
                <w:lang w:val="af-ZA"/>
              </w:rPr>
              <w:t>-</w:t>
            </w:r>
            <w:r w:rsidRPr="00A53B0C">
              <w:rPr>
                <w:rFonts w:ascii="Sylfaen" w:hAnsi="Sylfaen" w:cs="Sylfaen"/>
              </w:rPr>
              <w:t>ը</w:t>
            </w:r>
            <w:r w:rsidRPr="00A53B0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A53B0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A53B0C">
              <w:rPr>
                <w:rFonts w:ascii="Sylfaen" w:hAnsi="Sylfaen" w:cs="Sylfaen"/>
                <w:b/>
                <w:u w:val="single"/>
                <w:lang w:val="hy-AM"/>
              </w:rPr>
              <w:t>քարթրիջների լիցքավորման ծառայության մատուցման</w:t>
            </w:r>
            <w:r w:rsidRPr="00A53B0C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A53B0C">
              <w:rPr>
                <w:rFonts w:ascii="Sylfaen" w:hAnsi="Sylfaen" w:cs="Sylfaen"/>
                <w:b/>
              </w:rPr>
              <w:t>ՀՀ</w:t>
            </w:r>
            <w:r w:rsidRPr="00A53B0C">
              <w:rPr>
                <w:rFonts w:ascii="Sylfaen" w:hAnsi="Sylfaen" w:cs="Sylfaen"/>
                <w:b/>
                <w:lang w:val="af-ZA"/>
              </w:rPr>
              <w:t>-</w:t>
            </w:r>
            <w:r w:rsidRPr="00A53B0C">
              <w:rPr>
                <w:rFonts w:ascii="Sylfaen" w:hAnsi="Sylfaen" w:cs="Sylfaen"/>
                <w:b/>
              </w:rPr>
              <w:t>ԱՄ</w:t>
            </w:r>
            <w:r w:rsidRPr="00A53B0C">
              <w:rPr>
                <w:rFonts w:ascii="Sylfaen" w:hAnsi="Sylfaen" w:cs="Sylfaen"/>
                <w:b/>
                <w:lang w:val="af-ZA"/>
              </w:rPr>
              <w:t>-</w:t>
            </w:r>
            <w:r w:rsidRPr="00A53B0C">
              <w:rPr>
                <w:rFonts w:ascii="Sylfaen" w:hAnsi="Sylfaen" w:cs="Sylfaen"/>
                <w:b/>
              </w:rPr>
              <w:t>ԳԵՂԱՁՈՐ</w:t>
            </w:r>
            <w:r w:rsidRPr="00A53B0C">
              <w:rPr>
                <w:rFonts w:ascii="Sylfaen" w:hAnsi="Sylfaen" w:cs="Sylfaen"/>
                <w:b/>
                <w:lang w:val="af-ZA"/>
              </w:rPr>
              <w:t>-</w:t>
            </w:r>
            <w:r w:rsidRPr="00A53B0C">
              <w:rPr>
                <w:rFonts w:ascii="Sylfaen" w:hAnsi="Sylfaen" w:cs="Sylfaen"/>
                <w:b/>
              </w:rPr>
              <w:t>ՄԴ</w:t>
            </w:r>
            <w:r w:rsidRPr="00A53B0C">
              <w:rPr>
                <w:rFonts w:ascii="Sylfaen" w:hAnsi="Sylfaen" w:cs="Sylfaen"/>
                <w:b/>
                <w:lang w:val="af-ZA"/>
              </w:rPr>
              <w:t>-</w:t>
            </w:r>
            <w:r w:rsidRPr="00A53B0C">
              <w:rPr>
                <w:rFonts w:ascii="Sylfaen" w:hAnsi="Sylfaen" w:cs="Sylfaen"/>
                <w:b/>
              </w:rPr>
              <w:t>ՄԱԾՁԲ</w:t>
            </w:r>
            <w:r w:rsidRPr="00A53B0C">
              <w:rPr>
                <w:rFonts w:ascii="Sylfaen" w:hAnsi="Sylfaen" w:cs="Sylfaen"/>
                <w:b/>
                <w:lang w:val="af-ZA"/>
              </w:rPr>
              <w:t>-24/05</w:t>
            </w:r>
            <w:r w:rsidRPr="00A53B0C">
              <w:rPr>
                <w:rFonts w:ascii="Sylfaen" w:hAnsi="Sylfaen" w:cs="Sylfaen"/>
                <w:lang w:val="af-ZA"/>
              </w:rPr>
              <w:t>»</w:t>
            </w:r>
            <w:r w:rsidRPr="00A53B0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Pr="00A53B0C">
              <w:rPr>
                <w:rFonts w:ascii="Sylfaen" w:hAnsi="Sylfaen"/>
                <w:b/>
                <w:lang w:val="hy-AM"/>
              </w:rPr>
              <w:t>27.02</w:t>
            </w:r>
            <w:r w:rsidRPr="00A53B0C">
              <w:rPr>
                <w:b/>
                <w:lang w:val="hy-AM"/>
              </w:rPr>
              <w:t>.</w:t>
            </w:r>
            <w:r w:rsidRPr="00A53B0C">
              <w:rPr>
                <w:rFonts w:ascii="Sylfaen" w:hAnsi="Sylfaen"/>
                <w:b/>
                <w:lang w:val="hy-AM"/>
              </w:rPr>
              <w:t>2024</w:t>
            </w:r>
            <w:r w:rsidRPr="00A53B0C">
              <w:rPr>
                <w:rFonts w:ascii="Sylfaen" w:hAnsi="Sylfaen" w:cs="Sylfaen"/>
                <w:b/>
                <w:lang w:val="hy-AM"/>
              </w:rPr>
              <w:t>թ</w:t>
            </w:r>
            <w:r w:rsidRPr="00A53B0C">
              <w:rPr>
                <w:b/>
                <w:lang w:val="hy-AM"/>
              </w:rPr>
              <w:t>.</w:t>
            </w:r>
            <w:r w:rsidRPr="00A53B0C">
              <w:rPr>
                <w:rFonts w:ascii="Sylfaen" w:hAnsi="Sylfaen"/>
                <w:b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2018"/>
              <w:gridCol w:w="2354"/>
            </w:tblGrid>
            <w:tr w:rsidR="00EB7762" w:rsidRPr="00A53B0C" w:rsidTr="00AB6FA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7762" w:rsidRPr="00A53B0C" w:rsidRDefault="00EB7762" w:rsidP="00AB6FA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7762" w:rsidRPr="00A53B0C" w:rsidRDefault="00EB7762" w:rsidP="00AB6FA2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1 Չափաբաժին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7762" w:rsidRPr="00A53B0C" w:rsidRDefault="00EB7762" w:rsidP="00AB6FA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7762" w:rsidRPr="00A53B0C" w:rsidRDefault="00EB7762" w:rsidP="00AB6FA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7762" w:rsidRPr="00A53B0C" w:rsidRDefault="00EB7762" w:rsidP="00AB6FA2">
                  <w:pPr>
                    <w:rPr>
                      <w:lang w:eastAsia="ru-RU"/>
                    </w:rPr>
                  </w:pPr>
                </w:p>
              </w:tc>
            </w:tr>
            <w:tr w:rsidR="00EB7762" w:rsidRPr="00A53B0C" w:rsidTr="00AB6FA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Գնման բաժին է հանդիսանում` </w:t>
                  </w:r>
                  <w:r w:rsidRPr="00A53B0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>քարթրիջների լիցքավորման ծառայությ</w:t>
                  </w:r>
                  <w:r w:rsidRPr="00A53B0C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A53B0C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EB7762" w:rsidRPr="00A53B0C" w:rsidTr="00AB6FA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անվանումը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 պահանջներին համապատասխանող հայտեր</w:t>
                  </w: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/համապատասխանելու դեպքում նշել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 պահանջներին չհամապատասխանող հայտեր</w:t>
                  </w: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/չհամապատասխանելու դեպքում նշել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EB7762" w:rsidRPr="00A53B0C" w:rsidTr="00AB6FA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7762" w:rsidRPr="00A53B0C" w:rsidRDefault="00EB7762" w:rsidP="00EB776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EB7762" w:rsidRPr="00A53B0C" w:rsidTr="00AB6FA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7762" w:rsidRPr="00A53B0C" w:rsidRDefault="00EB7762" w:rsidP="00AB6FA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7762" w:rsidRPr="00A53B0C" w:rsidRDefault="00EB7762" w:rsidP="00AB6FA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7762" w:rsidRPr="00A53B0C" w:rsidRDefault="00EB7762" w:rsidP="00AB6FA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7762" w:rsidRPr="00A53B0C" w:rsidRDefault="00EB7762" w:rsidP="00AB6FA2">
                  <w:pPr>
                    <w:rPr>
                      <w:lang w:eastAsia="ru-RU"/>
                    </w:rPr>
                  </w:pPr>
                </w:p>
              </w:tc>
            </w:tr>
            <w:tr w:rsidR="00EB7762" w:rsidRPr="00A53B0C" w:rsidTr="00AB6FA2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անվանումը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Ընտրված մասնակից </w:t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/ընտրված մասնակցի համար նշել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առաջարկած գին</w:t>
                  </w: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/առանց ԱՀՀ, հազ. դրամ/</w:t>
                  </w:r>
                </w:p>
              </w:tc>
            </w:tr>
            <w:tr w:rsidR="00EB7762" w:rsidRPr="00A53B0C" w:rsidTr="00AB6FA2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EB776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7762" w:rsidRPr="00A53B0C" w:rsidRDefault="00EB7762" w:rsidP="00AB6FA2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en-US"/>
                    </w:rPr>
                    <w:t>36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EB7762" w:rsidRPr="00A53B0C" w:rsidRDefault="00EB7762" w:rsidP="00AB6FA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EB7762" w:rsidRPr="00A53B0C" w:rsidRDefault="00EB7762" w:rsidP="00EB776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3B0C">
        <w:rPr>
          <w:rFonts w:ascii="Sylfaen" w:hAnsi="Sylfaen" w:cs="Sylfaen"/>
          <w:b/>
          <w:lang w:val="af-ZA"/>
        </w:rPr>
        <w:t>Գնումների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մասին</w:t>
      </w:r>
      <w:r w:rsidRPr="00A53B0C">
        <w:rPr>
          <w:rFonts w:ascii="Sylfaen" w:hAnsi="Sylfaen"/>
          <w:b/>
          <w:lang w:val="af-ZA"/>
        </w:rPr>
        <w:t xml:space="preserve">” </w:t>
      </w:r>
      <w:r w:rsidRPr="00A53B0C">
        <w:rPr>
          <w:rFonts w:ascii="Sylfaen" w:hAnsi="Sylfaen" w:cs="Sylfaen"/>
          <w:b/>
          <w:lang w:val="af-ZA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օրենքի</w:t>
      </w:r>
      <w:r w:rsidRPr="00A53B0C">
        <w:rPr>
          <w:rFonts w:ascii="Sylfaen" w:hAnsi="Sylfaen"/>
          <w:b/>
          <w:lang w:val="af-ZA"/>
        </w:rPr>
        <w:t xml:space="preserve"> 10-</w:t>
      </w:r>
      <w:r w:rsidRPr="00A53B0C">
        <w:rPr>
          <w:rFonts w:ascii="Sylfaen" w:hAnsi="Sylfaen" w:cs="Sylfaen"/>
          <w:b/>
          <w:lang w:val="af-ZA"/>
        </w:rPr>
        <w:t>րդ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հոդվածի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համաձայն</w:t>
      </w:r>
      <w:r w:rsidRPr="00A53B0C">
        <w:rPr>
          <w:rFonts w:ascii="Sylfaen" w:hAnsi="Sylfaen"/>
          <w:b/>
          <w:lang w:val="af-ZA"/>
        </w:rPr>
        <w:t xml:space="preserve">` </w:t>
      </w:r>
      <w:r w:rsidRPr="00A53B0C">
        <w:rPr>
          <w:rFonts w:ascii="Sylfaen" w:hAnsi="Sylfaen" w:cs="Sylfaen"/>
          <w:b/>
          <w:lang w:val="af-ZA"/>
        </w:rPr>
        <w:t>անգործության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ժամկետ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չի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սահմանվում</w:t>
      </w:r>
      <w:r w:rsidRPr="00A53B0C">
        <w:rPr>
          <w:rFonts w:ascii="Sylfaen" w:hAnsi="Sylfaen" w:cs="Arial Armenian"/>
          <w:b/>
          <w:lang w:val="af-ZA"/>
        </w:rPr>
        <w:t>։</w:t>
      </w: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/>
          <w:lang w:val="af-ZA"/>
        </w:rPr>
      </w:pPr>
      <w:r w:rsidRPr="00A53B0C">
        <w:rPr>
          <w:rFonts w:ascii="Sylfaen" w:hAnsi="Sylfaen" w:cs="Sylfaen"/>
          <w:lang w:val="af-ZA"/>
        </w:rPr>
        <w:t>Սույն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հայտարարության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հետ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կապված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լրացուցիչ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տեղեկություններ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ստանալու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կարող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եք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դիմել</w:t>
      </w:r>
      <w:r w:rsidRPr="00A53B0C">
        <w:rPr>
          <w:rFonts w:ascii="Sylfaen" w:hAnsi="Sylfaen"/>
          <w:lang w:val="af-ZA"/>
        </w:rPr>
        <w:t xml:space="preserve"> </w:t>
      </w: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 w:cs="Sylfaen"/>
          <w:b/>
          <w:lang w:val="af-ZA"/>
        </w:rPr>
        <w:t>«</w:t>
      </w:r>
      <w:r w:rsidRPr="00A53B0C">
        <w:rPr>
          <w:rFonts w:ascii="Sylfaen" w:hAnsi="Sylfaen" w:cs="Sylfaen"/>
          <w:b/>
        </w:rPr>
        <w:t>ՀՀ</w:t>
      </w:r>
      <w:r w:rsidRPr="00A53B0C">
        <w:rPr>
          <w:rFonts w:ascii="Sylfaen" w:hAnsi="Sylfaen" w:cs="Sylfaen"/>
          <w:b/>
          <w:lang w:val="af-ZA"/>
        </w:rPr>
        <w:t>-</w:t>
      </w:r>
      <w:r w:rsidRPr="00A53B0C">
        <w:rPr>
          <w:rFonts w:ascii="Sylfaen" w:hAnsi="Sylfaen" w:cs="Sylfaen"/>
          <w:b/>
        </w:rPr>
        <w:t>ԱՄ</w:t>
      </w:r>
      <w:r w:rsidRPr="00A53B0C">
        <w:rPr>
          <w:rFonts w:ascii="Sylfaen" w:hAnsi="Sylfaen" w:cs="Sylfaen"/>
          <w:b/>
          <w:lang w:val="af-ZA"/>
        </w:rPr>
        <w:t>-</w:t>
      </w:r>
      <w:r w:rsidRPr="00A53B0C">
        <w:rPr>
          <w:rFonts w:ascii="Sylfaen" w:hAnsi="Sylfaen" w:cs="Sylfaen"/>
          <w:b/>
        </w:rPr>
        <w:t>ԳԵՂԱՁՈՐ</w:t>
      </w:r>
      <w:r w:rsidRPr="00A53B0C">
        <w:rPr>
          <w:rFonts w:ascii="Sylfaen" w:hAnsi="Sylfaen" w:cs="Sylfaen"/>
          <w:b/>
          <w:lang w:val="af-ZA"/>
        </w:rPr>
        <w:t>-</w:t>
      </w:r>
      <w:r w:rsidRPr="00A53B0C">
        <w:rPr>
          <w:rFonts w:ascii="Sylfaen" w:hAnsi="Sylfaen" w:cs="Sylfaen"/>
          <w:b/>
        </w:rPr>
        <w:t>ՄԴ</w:t>
      </w:r>
      <w:r w:rsidRPr="00A53B0C">
        <w:rPr>
          <w:rFonts w:ascii="Sylfaen" w:hAnsi="Sylfaen" w:cs="Sylfaen"/>
          <w:b/>
          <w:lang w:val="af-ZA"/>
        </w:rPr>
        <w:t>-</w:t>
      </w:r>
      <w:r w:rsidRPr="00A53B0C">
        <w:rPr>
          <w:rFonts w:ascii="Sylfaen" w:hAnsi="Sylfaen" w:cs="Sylfaen"/>
          <w:b/>
        </w:rPr>
        <w:t>ՄԱԾՁԲ</w:t>
      </w:r>
      <w:r w:rsidRPr="00A53B0C">
        <w:rPr>
          <w:rFonts w:ascii="Sylfaen" w:hAnsi="Sylfaen" w:cs="Sylfaen"/>
          <w:b/>
          <w:lang w:val="af-ZA"/>
        </w:rPr>
        <w:t xml:space="preserve">-24/05» </w:t>
      </w:r>
      <w:r w:rsidRPr="00A53B0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53B0C">
        <w:rPr>
          <w:rFonts w:ascii="Sylfaen" w:hAnsi="Sylfaen" w:cs="Sylfaen"/>
          <w:lang w:val="hy-AM"/>
        </w:rPr>
        <w:t xml:space="preserve">՝ </w:t>
      </w:r>
      <w:r w:rsidRPr="00A53B0C">
        <w:rPr>
          <w:rFonts w:ascii="Sylfaen" w:hAnsi="Sylfaen" w:cs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Վ</w:t>
      </w:r>
      <w:r w:rsidRPr="00A53B0C">
        <w:rPr>
          <w:b/>
          <w:lang w:val="hy-AM"/>
        </w:rPr>
        <w:t>.</w:t>
      </w:r>
      <w:r w:rsidRPr="00A53B0C">
        <w:rPr>
          <w:rFonts w:ascii="Sylfaen" w:hAnsi="Sylfaen"/>
          <w:b/>
          <w:lang w:val="hy-AM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Գալստյան</w:t>
      </w:r>
      <w:r w:rsidRPr="00A53B0C">
        <w:rPr>
          <w:rFonts w:ascii="Sylfaen" w:hAnsi="Sylfaen" w:cs="Sylfaen"/>
          <w:lang w:val="af-ZA"/>
        </w:rPr>
        <w:t>-ին:</w:t>
      </w: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3B0C">
        <w:rPr>
          <w:rFonts w:ascii="Sylfaen" w:hAnsi="Sylfaen" w:cs="Sylfaen"/>
          <w:lang w:val="af-ZA"/>
        </w:rPr>
        <w:t xml:space="preserve">  </w:t>
      </w:r>
      <w:r w:rsidRPr="00A53B0C">
        <w:rPr>
          <w:rFonts w:ascii="Sylfaen" w:hAnsi="Sylfaen" w:cs="Sylfaen"/>
          <w:lang w:val="hy-AM"/>
        </w:rPr>
        <w:t xml:space="preserve">  </w:t>
      </w:r>
      <w:r w:rsidRPr="00A53B0C">
        <w:rPr>
          <w:rFonts w:ascii="Sylfaen" w:hAnsi="Sylfaen" w:cs="Sylfaen"/>
          <w:lang w:val="af-ZA"/>
        </w:rPr>
        <w:t xml:space="preserve">Հեռախոս </w:t>
      </w:r>
      <w:r w:rsidRPr="00A53B0C">
        <w:rPr>
          <w:rFonts w:ascii="Sylfaen" w:hAnsi="Sylfaen"/>
          <w:szCs w:val="16"/>
          <w:lang w:val="af-ZA"/>
        </w:rPr>
        <w:t xml:space="preserve"> </w:t>
      </w:r>
      <w:r w:rsidRPr="00A53B0C">
        <w:rPr>
          <w:rFonts w:ascii="Sylfaen" w:hAnsi="Sylfaen" w:cs="Sylfaen"/>
          <w:b/>
          <w:u w:val="single"/>
          <w:lang w:val="af-ZA"/>
        </w:rPr>
        <w:t>093 75 72 47</w:t>
      </w:r>
    </w:p>
    <w:p w:rsidR="00EB7762" w:rsidRPr="00A53B0C" w:rsidRDefault="00EB7762" w:rsidP="00EB776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3B0C">
        <w:rPr>
          <w:rFonts w:ascii="Sylfaen" w:hAnsi="Sylfaen" w:cs="Sylfaen"/>
          <w:lang w:val="af-ZA"/>
        </w:rPr>
        <w:t xml:space="preserve">    Էլ. փոստ </w:t>
      </w:r>
      <w:r w:rsidRPr="00A53B0C">
        <w:rPr>
          <w:rFonts w:ascii="Sylfaen" w:hAnsi="Sylfaen" w:cs="Sylfaen"/>
          <w:b/>
          <w:u w:val="single"/>
          <w:lang w:val="af-ZA"/>
        </w:rPr>
        <w:t>geghadzor@schools.am</w:t>
      </w:r>
    </w:p>
    <w:p w:rsidR="00EB7762" w:rsidRPr="00A53B0C" w:rsidRDefault="00EB7762" w:rsidP="00EB776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3B0C">
        <w:rPr>
          <w:rFonts w:ascii="Sylfaen" w:hAnsi="Sylfaen" w:cs="Sylfaen"/>
          <w:sz w:val="20"/>
          <w:lang w:val="hy-AM"/>
        </w:rPr>
        <w:t xml:space="preserve">    </w:t>
      </w:r>
      <w:r w:rsidRPr="00A53B0C">
        <w:rPr>
          <w:rFonts w:ascii="Sylfaen" w:hAnsi="Sylfaen" w:cs="Sylfaen"/>
          <w:sz w:val="20"/>
          <w:lang w:val="af-ZA"/>
        </w:rPr>
        <w:t>Պատվիրատու</w:t>
      </w:r>
      <w:r w:rsidRPr="00A53B0C">
        <w:rPr>
          <w:rFonts w:ascii="Sylfaen" w:hAnsi="Sylfaen"/>
          <w:sz w:val="20"/>
          <w:lang w:val="af-ZA"/>
        </w:rPr>
        <w:t xml:space="preserve">` </w:t>
      </w:r>
      <w:r w:rsidRPr="00A53B0C">
        <w:rPr>
          <w:rFonts w:ascii="Sylfaen" w:hAnsi="Sylfaen" w:cs="Sylfaen"/>
          <w:sz w:val="20"/>
          <w:lang w:val="af-ZA"/>
        </w:rPr>
        <w:t>ՀՀ Արագածոտնի մարզի «Գեղաձորի Ա. Օհանյանի անվան միջնակարգ դպրոց» ՊՈԱԿ</w:t>
      </w:r>
    </w:p>
    <w:p w:rsidR="008C7341" w:rsidRPr="00EB7762" w:rsidRDefault="008C7341" w:rsidP="00EB7762">
      <w:pPr>
        <w:rPr>
          <w:lang w:val="af-ZA"/>
        </w:rPr>
      </w:pPr>
    </w:p>
    <w:sectPr w:rsidR="008C7341" w:rsidRPr="00EB7762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110140"/>
    <w:rsid w:val="00111205"/>
    <w:rsid w:val="001A1294"/>
    <w:rsid w:val="001B6165"/>
    <w:rsid w:val="00272B7F"/>
    <w:rsid w:val="002912DE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21FAE"/>
    <w:rsid w:val="00A4244F"/>
    <w:rsid w:val="00A5023F"/>
    <w:rsid w:val="00A6073A"/>
    <w:rsid w:val="00B1548D"/>
    <w:rsid w:val="00B63228"/>
    <w:rsid w:val="00BA550E"/>
    <w:rsid w:val="00BE5773"/>
    <w:rsid w:val="00C00B99"/>
    <w:rsid w:val="00C34FCA"/>
    <w:rsid w:val="00CA7A3C"/>
    <w:rsid w:val="00CE0893"/>
    <w:rsid w:val="00D61585"/>
    <w:rsid w:val="00DB1D26"/>
    <w:rsid w:val="00DD1E0F"/>
    <w:rsid w:val="00EB7762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2024-02-03T17:08:00Z</dcterms:created>
  <dcterms:modified xsi:type="dcterms:W3CDTF">2024-02-24T18:50:00Z</dcterms:modified>
</cp:coreProperties>
</file>