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90" w:rsidRDefault="00D9196F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«ՆՈԲԻԼԻՍ ԳՐՈՒՊ» ՍՊԸ-Ի</w:t>
      </w:r>
    </w:p>
    <w:p w:rsidR="00FC6A90" w:rsidRDefault="00D9196F">
      <w:pPr>
        <w:spacing w:after="0" w:line="240" w:lineRule="auto"/>
        <w:jc w:val="right"/>
        <w:rPr>
          <w:rFonts w:ascii="GHEA Grapalat" w:hAnsi="GHEA Grapalat" w:cs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ՏՆՕՐԵՆ ՊԱՐՈՆ Գ</w:t>
      </w:r>
      <w:r>
        <w:rPr>
          <w:rFonts w:ascii="Cambria Math" w:hAnsi="Cambria Math" w:cs="Cambria Math"/>
          <w:b/>
          <w:sz w:val="24"/>
          <w:lang w:val="hy-AM"/>
        </w:rPr>
        <w:t>․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lang w:val="hy-AM"/>
        </w:rPr>
        <w:t>ԱԲԳԱՐՅԱՆԻՆ</w:t>
      </w:r>
    </w:p>
    <w:p w:rsidR="00FC6A90" w:rsidRDefault="00D9196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 w:cs="GHEA Grapalat"/>
          <w:b/>
          <w:sz w:val="24"/>
          <w:lang w:val="hy-AM"/>
        </w:rPr>
        <w:t>(հասցե՝ ՀՀ, ք</w:t>
      </w:r>
      <w:r>
        <w:rPr>
          <w:rFonts w:ascii="Cambria Math" w:hAnsi="Cambria Math" w:cs="Cambria Math"/>
          <w:b/>
          <w:sz w:val="24"/>
          <w:lang w:val="hy-AM"/>
        </w:rPr>
        <w:t>․</w:t>
      </w:r>
      <w:r>
        <w:rPr>
          <w:rFonts w:ascii="GHEA Grapalat" w:hAnsi="GHEA Grapalat" w:cs="GHEA Grapalat"/>
          <w:b/>
          <w:sz w:val="24"/>
          <w:lang w:val="hy-AM"/>
        </w:rPr>
        <w:t xml:space="preserve"> Երևան, Աջափնյակ, Նորաշեն 24շ</w:t>
      </w:r>
      <w:r>
        <w:rPr>
          <w:rFonts w:ascii="Cambria Math" w:hAnsi="Cambria Math" w:cs="GHEA Grapalat"/>
          <w:b/>
          <w:sz w:val="24"/>
          <w:lang w:val="hy-AM"/>
        </w:rPr>
        <w:t>,</w:t>
      </w:r>
      <w:r>
        <w:rPr>
          <w:rFonts w:ascii="GHEA Grapalat" w:hAnsi="GHEA Grapalat" w:cs="GHEA Grapalat"/>
          <w:b/>
          <w:sz w:val="24"/>
          <w:lang w:val="hy-AM"/>
        </w:rPr>
        <w:t xml:space="preserve"> 138</w:t>
      </w:r>
      <w:r>
        <w:rPr>
          <w:rFonts w:cs="Calibri"/>
          <w:sz w:val="20"/>
          <w:szCs w:val="20"/>
          <w:lang w:val="nb-NO"/>
        </w:rPr>
        <w:t> </w:t>
      </w:r>
      <w:r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FC6A90" w:rsidRDefault="00D9196F">
      <w:pPr>
        <w:spacing w:after="0" w:line="240" w:lineRule="auto"/>
        <w:jc w:val="right"/>
        <w:rPr>
          <w:rFonts w:ascii="GHEA Grapalat" w:hAnsi="GHEA Grapalat"/>
          <w:b/>
          <w:sz w:val="24"/>
          <w:lang w:val="nb-NO"/>
        </w:rPr>
      </w:pPr>
      <w:r>
        <w:rPr>
          <w:rFonts w:ascii="GHEA Grapalat" w:hAnsi="GHEA Grapalat" w:cs="GHEA Grapalat"/>
          <w:b/>
          <w:sz w:val="24"/>
          <w:lang w:val="hy-AM"/>
        </w:rPr>
        <w:t xml:space="preserve"> էլ․ փոստ </w:t>
      </w:r>
      <w:hyperlink r:id="rId7" w:history="1">
        <w:r>
          <w:rPr>
            <w:rStyle w:val="Hyperlink"/>
            <w:rFonts w:cs="Calibri"/>
            <w:lang w:val="hy-AM"/>
          </w:rPr>
          <w:t>nobilisgroup@mail.ru</w:t>
        </w:r>
      </w:hyperlink>
      <w:r>
        <w:rPr>
          <w:rFonts w:ascii="GHEA Grapalat" w:hAnsi="GHEA Grapalat" w:cs="GHEA Grapalat"/>
          <w:b/>
          <w:sz w:val="24"/>
          <w:lang w:val="nb-NO"/>
        </w:rPr>
        <w:t>)</w:t>
      </w:r>
    </w:p>
    <w:p w:rsidR="00FC6A90" w:rsidRDefault="00FC6A90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</w:p>
    <w:p w:rsidR="00FC6A90" w:rsidRDefault="00FC6A90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</w:p>
    <w:p w:rsidR="00FC6A90" w:rsidRDefault="00D9196F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Ծանուցում</w:t>
      </w:r>
    </w:p>
    <w:p w:rsidR="00FC6A90" w:rsidRDefault="00FC6A90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C6A90" w:rsidRDefault="00FC6A90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C6A90" w:rsidRDefault="00D9196F">
      <w:pPr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ab/>
        <w:t>Հարգելի պարոն Աբգարյան,</w:t>
      </w:r>
    </w:p>
    <w:p w:rsidR="00394328" w:rsidRDefault="00394328">
      <w:pPr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</w:pPr>
    </w:p>
    <w:p w:rsidR="00FC6A90" w:rsidRDefault="00D9196F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Տեղեկացնում եմ Ձեզ, որ Աշխատանքի և սոցիալական հարցերի նախարարության ենթակայության «Գյումրու երեխաների տուն» պետական ոչ առևտրային կազմակերպության հետ 2022 թվական մարտի 17-ին սննդամթերքի  կարիքների բավարարման նպատակով </w:t>
      </w:r>
      <w:r>
        <w:rPr>
          <w:rFonts w:cs="Calibri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ԱՍՀՆ-ՊՈԱԿ-ԷԱՃԱՊՁԲ-22/3-ԳԵՏ-3-1</w:t>
      </w:r>
      <w:r>
        <w:rPr>
          <w:rFonts w:cs="Calibri"/>
          <w:sz w:val="24"/>
          <w:lang w:val="hy-AM"/>
        </w:rPr>
        <w:t>»</w:t>
      </w:r>
      <w:r>
        <w:rPr>
          <w:rFonts w:ascii="GHEA Grapalat" w:hAnsi="GHEA Grapalat"/>
          <w:sz w:val="24"/>
          <w:lang w:val="hy-AM"/>
        </w:rPr>
        <w:t xml:space="preserve"> ծածկագրով գնման ընթացակարգի շրջանակներում կնքված պայմանագիրը (այսուհետ՝ պայմանագիր) մասնակի լուծում ենք (միս տավարի փափուկ), հիմք ընդունելով 2022 թվականի մարտի 17-ի թիվ  </w:t>
      </w:r>
      <w:r>
        <w:rPr>
          <w:rFonts w:cs="Calibri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ԱՍՀՆ-ՊՈԱԿ-ԷԱՃԱՊՁԲ-22/3-ԳԵՏ-3-1</w:t>
      </w:r>
      <w:r>
        <w:rPr>
          <w:rFonts w:cs="Calibri"/>
          <w:sz w:val="24"/>
          <w:lang w:val="hy-AM"/>
        </w:rPr>
        <w:t>»</w:t>
      </w:r>
      <w:r>
        <w:rPr>
          <w:rFonts w:ascii="GHEA Grapalat" w:hAnsi="GHEA Grapalat"/>
          <w:sz w:val="24"/>
          <w:lang w:val="hy-AM"/>
        </w:rPr>
        <w:t xml:space="preserve"> ծածկագրով պայմանագրի </w:t>
      </w:r>
      <w:r>
        <w:rPr>
          <w:rFonts w:ascii="GHEA Grapalat" w:hAnsi="GHEA Grapalat"/>
          <w:sz w:val="24"/>
          <w:lang w:val="hy-AM"/>
        </w:rPr>
        <w:t>2․1․7․1 կետի բ) ենթակետը։</w:t>
      </w:r>
    </w:p>
    <w:p w:rsidR="00FC6A90" w:rsidRDefault="00FC6A90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FC6A90" w:rsidRDefault="00D9196F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</w:p>
    <w:p w:rsidR="00FC6A90" w:rsidRDefault="00D9196F">
      <w:pPr>
        <w:tabs>
          <w:tab w:val="left" w:pos="6399"/>
        </w:tabs>
        <w:jc w:val="center"/>
        <w:rPr>
          <w:rFonts w:ascii="GHEA Grapalat" w:eastAsia="Arial Unicode MS" w:hAnsi="GHEA Grapalat" w:cs="Arial Unicode MS"/>
          <w:b/>
          <w:sz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 xml:space="preserve">                   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0E766686-5565-4FEC-8833-B9558F1D2C8F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 xml:space="preserve">                      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lang w:val="hy-AM"/>
        </w:rPr>
        <w:t>ՄՈՒՐԱԴՅԱՆ</w:t>
      </w:r>
    </w:p>
    <w:p w:rsidR="00FC6A90" w:rsidRDefault="00FC6A90">
      <w:pPr>
        <w:tabs>
          <w:tab w:val="left" w:pos="6399"/>
        </w:tabs>
        <w:jc w:val="center"/>
        <w:rPr>
          <w:rFonts w:ascii="GHEA Grapalat" w:eastAsia="Arial Unicode MS" w:hAnsi="GHEA Grapalat" w:cs="Arial Unicode MS"/>
          <w:b/>
          <w:sz w:val="24"/>
          <w:lang w:val="hy-AM"/>
        </w:rPr>
      </w:pPr>
    </w:p>
    <w:p w:rsidR="00FC6A90" w:rsidRDefault="00D9196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Կատարող՝ գնումների համակարգման բաժին</w:t>
      </w:r>
    </w:p>
    <w:sectPr w:rsidR="00FC6A90" w:rsidSect="00D9196F">
      <w:headerReference w:type="first" r:id="rId9"/>
      <w:footerReference w:type="first" r:id="rId10"/>
      <w:pgSz w:w="11906" w:h="16838" w:code="9"/>
      <w:pgMar w:top="1440" w:right="1080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90" w:rsidRDefault="00D9196F">
      <w:r>
        <w:separator/>
      </w:r>
    </w:p>
  </w:endnote>
  <w:endnote w:type="continuationSeparator" w:id="0">
    <w:p w:rsidR="00FC6A90" w:rsidRDefault="00D9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90" w:rsidRDefault="00D9196F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90" w:rsidRDefault="00D9196F">
      <w:r>
        <w:separator/>
      </w:r>
    </w:p>
  </w:footnote>
  <w:footnote w:type="continuationSeparator" w:id="0">
    <w:p w:rsidR="00FC6A90" w:rsidRDefault="00D9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90" w:rsidRDefault="00D9196F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4450B0CE" wp14:editId="669B96B1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A90" w:rsidRDefault="00D9196F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FC6A90" w:rsidRDefault="00FC6A90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FC6A90" w:rsidRDefault="00D9196F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22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FC6A90" w:rsidRDefault="00FC6A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90"/>
    <w:rsid w:val="00394328"/>
    <w:rsid w:val="00D9196F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obilisgroup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f8I879gt1vIDdYj6Dt3U/SwiM08=</DigestValue>
    </Reference>
    <Reference URI="#idOfficeObject" Type="http://www.w3.org/2000/09/xmldsig#Object">
      <DigestMethod Algorithm="http://www.w3.org/2000/09/xmldsig#sha1"/>
      <DigestValue>3ULZ6R+sQSBQvb2H8EJb78e/ZWE=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20MhoOWY5jAOvoKhKv8AEgXddnk=</DigestValue>
    </Reference>
    <Reference URI="#idValidSigLnImg" Type="http://www.w3.org/2000/09/xmldsig#Object">
      <DigestMethod Algorithm="http://www.w3.org/2000/09/xmldsig#sha1"/>
      <DigestValue>O98KNI5Qy8WSi7Scq0RddIWdn5I=</DigestValue>
    </Reference>
    <Reference URI="#idInvalidSigLnImg" Type="http://www.w3.org/2000/09/xmldsig#Object">
      <DigestMethod Algorithm="http://www.w3.org/2000/09/xmldsig#sha1"/>
      <DigestValue>WWseckpmUZC/QOXD5SsD67nDFxE=</DigestValue>
    </Reference>
  </SignedInfo>
  <SignatureValue>L+jYFYyCHBNHdpBYyK5Po+rcz5Zp0W/ug0QAJRRPQEMALZosyTeQ3mVxKG72eJMg+JMMcDxB5XJF
XHyfe7JoYXyFRdW40eOpGWaAy9Fq+EEHXwOQGt+KRSau/5G/w1MIuKmgw9Wua0whupDQCO8E1BAo
oyIiSE+8dWemQ8zwIlvSJCFFLOzAsUjdB83dgyyrnHiq0Wo8iIuuAr3xW3a/m3V/4tWWwI6gX+X1
U0iI3hUj5wP0VxFvUkAMFAtVZjlblzIUBmq6lm1fRB8oeCqMtgQO+mHFhjhvyTH6xCO+7U4asEEt
0hpc2esCesYf+b8xE/PbHgMGObC3Pfq2fvov5Q==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wayzkGTrIpBFNGjo9o0lEiBwkMk=</DigestValue>
      </Reference>
      <Reference URI="/word/media/image1.emf?ContentType=image/x-emf">
        <DigestMethod Algorithm="http://www.w3.org/2000/09/xmldsig#sha1"/>
        <DigestValue>CkquHmQcUyMXmBFlX0n/xD3wN5E=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7KRdfKsb37AjCctVMeJivBAjoc0=</DigestValue>
      </Reference>
      <Reference URI="/word/stylesWithEffects.xml?ContentType=application/vnd.ms-word.stylesWithEffects+xml">
        <DigestMethod Algorithm="http://www.w3.org/2000/09/xmldsig#sha1"/>
        <DigestValue>OTuP0qu30xmoOALjL+93CzGHDm4=</DigestValue>
      </Reference>
      <Reference URI="/word/webSettings.xml?ContentType=application/vnd.openxmlformats-officedocument.wordprocessingml.webSettings+xml">
        <DigestMethod Algorithm="http://www.w3.org/2000/09/xmldsig#sha1"/>
        <DigestValue>2CWNi1q/Tn2hPFGcX5yToLXDfKs=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Yzq1OFGhjiPPHJd/6J5axkbp+w0=</DigestValue>
      </Reference>
      <Reference URI="/word/footnotes.xml?ContentType=application/vnd.openxmlformats-officedocument.wordprocessingml.footnotes+xml">
        <DigestMethod Algorithm="http://www.w3.org/2000/09/xmldsig#sha1"/>
        <DigestValue>4/GfwNOgrUyvua1DhYZHQB9UwNA=</DigestValue>
      </Reference>
      <Reference URI="/word/document.xml?ContentType=application/vnd.openxmlformats-officedocument.wordprocessingml.document.main+xml">
        <DigestMethod Algorithm="http://www.w3.org/2000/09/xmldsig#sha1"/>
        <DigestValue>+H2TdAarY8KUv0Hmc5OaxOtucWo=</DigestValue>
      </Reference>
      <Reference URI="/word/styles.xml?ContentType=application/vnd.openxmlformats-officedocument.wordprocessingml.styles+xml">
        <DigestMethod Algorithm="http://www.w3.org/2000/09/xmldsig#sha1"/>
        <DigestValue>pJLW9GTIClV3EIo+609a1TEGQkY=</DigestValue>
      </Reference>
      <Reference URI="/word/header1.xml?ContentType=application/vnd.openxmlformats-officedocument.wordprocessingml.header+xml">
        <DigestMethod Algorithm="http://www.w3.org/2000/09/xmldsig#sha1"/>
        <DigestValue>hfbIacMm60HPgZLJy7YIGIuwRbo=</DigestValue>
      </Reference>
      <Reference URI="/word/endnotes.xml?ContentType=application/vnd.openxmlformats-officedocument.wordprocessingml.endnotes+xml">
        <DigestMethod Algorithm="http://www.w3.org/2000/09/xmldsig#sha1"/>
        <DigestValue>dnDRmHK7Lp1k7bO55TEBo4BFAqg=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mtc+aNtjQ21cSCinXtNDSzlynbY=</DigestValue>
      </Reference>
    </Manifest>
    <SignatureProperties>
      <SignatureProperty Id="idSignatureTime" Target="#idPackageSignature">
        <mdssi:SignatureTime>
          <mdssi:Format>YYYY-MM-DDThh:mm:ssTZD</mdssi:Format>
          <mdssi:Value>2022-04-15T16:10:19Z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{0E766686-5565-4FEC-8833-B9558F1D2C8F}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2022-04-15T16:10:19Z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c8CAQAAAAIAAAAAAAAAAgAAAHCs+ADgl51bAAAACIAR1gIEAAAA8BXPAoAVzwJgZMoIlKz4AMCWnVvwFc8CgBHWApJanVsAAAAAgBXPAmBkyggAzO0JpKz4AElZnVtovBoB/AEAAOCs+ACkV51b/AEAAAAAAACpV51bXKGLmfwBAABovBoBYGTKCAAAAAB0vBoBuKz4AET9+AC015lcAAAAAKlXnVvpVp1b/AEAAAAAAAAAAAAAAAAAAMYzIHX8jP4JVAZJfwcAAAAcrvgAAFoWdQHYAAAcrvgAAAAAAAAAAAAAAAAAAAAAAAAAAAAAzO0J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ABd2aZ1y4z4AECN+AAAAAAA7Iz4AL+iolsEjfgA3JGnW9jVz1sBAAAAfC/LW3it1lvghogIyM4Fd/jOKAjIgMoIlC/LW0CBiAhAgYgITI34AHp3olugps9bAAAAAHwvy1uUL8tbf5SEkQCAyQjwjvgAidimdUCN+ADg////AACmdXjCKAjg////AAAAAAAAAAAAAAAAkAEAAAAAAAEAAAAAYQByAGkAYQBsAAAAAAAAAAAAAAAAAAAAAAAAAAAAAAAAAAAAxjMgdQAAAABUBkl/BgAAAKSO+AAAWhZ1AdgAAKSO+A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JCM+ADbCgFDAQAAACUAAAAAAAAA2woBQxh6EQslAAAAVABhAGgAbwCYjPgAPjCgW9yM+AC0jPgA8i6gWwAA9BI8BQAAAQAAAMicHgsAAAAA1Iz4AH0uoFsAAPQSwAJlCAAAAAAojfgArJumdfMNAAAAjfgAAAshMAAAAAAAAPgAAAAAAAALMP//////hMEAACEwAQTAAmUIAAAAAPMNiv//////hMEAAAqKCgA4Qx8BAAAAAAAAAADAAmUIAAAhMAEAAAAYehELAAshMJhkpnWokPgAM2WmdUB9sXUACyEwAQAAAFJlpnWAhUkI8JD4ADyR+AAACzD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4AF3ZpnU0AQAA3Kn4AAAAAABpnaZ1cFmlWzQAAAAAAAAAYw4BNwEAAAA0AAAAAAAAAGMOATfQ3yEBNAAAAAAAgD0AAAAAcBQAAHwMDf8AAAAAAAAAAAoNCgAAAAAAAAAAAAAAAACTsISRYw4BN4yr+ACJ2KZ13Kn4APX///8AAKZ1MY2mdfX///8AAAAAAAAAAAAAAACQAQAAAAAAAQAAAAB0AGEAaABvAG0AYQAAAAAAAAAAAAAAAAAAAAAAAAAAAAcAAAAAAAAAxjMgdQAAAABUBkl/BwAAAECr+AAAWhZ1AdgAAECr+A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PAgEAAAACAAAAAAAAAAIAAABwrPgA4JedWwAAAAiAEdYCBAAAAPAVzwKAFc8CYGTKCJSs+ADAlp1b8BXPAoAR1gKSWp1bAAAAAIAVzwJgZMoIAMztCaSs+ABJWZ1baLwaAfwBAADgrPgApFedW/wBAAAAAAAAqVedW1yhi5n8AQAAaLwaAWBkyggAAAAAdLwaAbis+ABE/fgAtNeZXAAAAACpV51b6VadW/wBAAAAAAAAAAAAAAAAAADGMyB1/Iz+CVQGSX8HAAAAHK74AABaFnUB2AAAHK74AAAAAAAAAAAAAAAAAAAAAAAAAAAAAMzt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gAXdmmdcuM+ABAjfgAAAAAAOyM+AC/oqJbBI34ANyRp1vY1c9bAQAAAHwvy1t4rdZb4IaICMjOBXf4zigIyIDKCJQvy1tAgYgIQIGICEyN+AB6d6JboKbPWwAAAAB8L8tblC/LW3+UhJEAgMkI8I74AInYpnVAjfgA4P///wAApnV4wigI4P///wAAAAAAAAAAAAAAAJABAAAAAAABAAAAAGEAcgBpAGEAbAAAAAAAAAAAAAAAAAAAAAAAAAAAAAAAAAAAAMYzIHUAAAAAVAZJfwYAAACkjvgAAFoWdQHYAACkjvg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jPgA6wsB9gEAAAARAAAAAAAAAOsLAfYYehELEQAAAAAAgD0AAAAAAAUAAPMNiv8AAAAAAAAAAAqKCgAAAAAAAAAAAAAAAAAAAAAA6wsB9hh6EQsRAAAA0JseC8ACZQgAAAAAKI34AKybpnXzDQAAAI34AI0OIYkAAAAAAAD4AAAAAACNDon//////4TBAAAhiQEEwAJlCAAAAADzDYr//////4TBAAAKigoAOEMfAQAAAAAAAAAAwAJlCAAAIYkBAAAAGHoRC40OIYmYZKZ1qJD4ADNlpnVAfbF1jQ4hiQEAAABSZaZ10JseC/CQ+AA8kfgAjQ6J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822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https://mul2-mss.gov.am/tasks/604601/oneclick/984fef7659fb6a5416f859cc919b12fbafad95fc1ba89c342dc2417131b46924.docx?token=d4ef8a28f4aaeea95748f76839d625c9</cp:keywords>
  <cp:lastModifiedBy>Samvel Muradyan</cp:lastModifiedBy>
  <cp:revision>110</cp:revision>
  <cp:lastPrinted>2014-06-02T10:37:00Z</cp:lastPrinted>
  <dcterms:created xsi:type="dcterms:W3CDTF">2020-07-15T08:39:00Z</dcterms:created>
  <dcterms:modified xsi:type="dcterms:W3CDTF">2022-04-15T16:10:00Z</dcterms:modified>
</cp:coreProperties>
</file>