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E7906" w14:textId="77777777" w:rsidR="007C46EA" w:rsidRPr="005939DE" w:rsidRDefault="007C46EA" w:rsidP="007C46EA">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p>
    <w:p w14:paraId="0375E02E" w14:textId="77777777" w:rsidR="007C46EA" w:rsidRDefault="007C46EA" w:rsidP="0000506C">
      <w:pPr>
        <w:pStyle w:val="BodyText"/>
        <w:spacing w:after="0"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5C260812" w14:textId="77777777" w:rsidR="007C46EA" w:rsidRDefault="007C46EA" w:rsidP="0000506C">
      <w:pPr>
        <w:pStyle w:val="BodyText"/>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11</w:t>
      </w:r>
    </w:p>
    <w:p w14:paraId="3A107FB1" w14:textId="77777777" w:rsidR="007C46EA" w:rsidRDefault="007C46EA" w:rsidP="0000506C">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Pr>
          <w:rFonts w:ascii="GHEA Grapalat" w:hAnsi="GHEA Grapalat" w:cs="Sylfaen"/>
          <w:i/>
          <w:sz w:val="16"/>
        </w:rPr>
        <w:t xml:space="preserve"> </w:t>
      </w:r>
      <w:r>
        <w:rPr>
          <w:rFonts w:ascii="GHEA Grapalat" w:hAnsi="GHEA Grapalat" w:cs="Sylfaen"/>
          <w:i/>
          <w:sz w:val="16"/>
          <w:lang w:val="hy-AM"/>
        </w:rPr>
        <w:t>դեկտեմբերի  09</w:t>
      </w:r>
      <w:r>
        <w:rPr>
          <w:rFonts w:ascii="GHEA Grapalat" w:hAnsi="GHEA Grapalat" w:cs="Sylfaen"/>
          <w:i/>
          <w:sz w:val="16"/>
        </w:rPr>
        <w:t xml:space="preserve"> </w:t>
      </w:r>
      <w:r>
        <w:rPr>
          <w:rFonts w:ascii="GHEA Grapalat" w:hAnsi="GHEA Grapalat" w:cs="Sylfaen"/>
          <w:i/>
          <w:sz w:val="16"/>
          <w:lang w:val="hy-AM"/>
        </w:rPr>
        <w:t>-ի</w:t>
      </w:r>
    </w:p>
    <w:p w14:paraId="25FF8B62" w14:textId="77777777" w:rsidR="007C46EA" w:rsidRDefault="007C46EA" w:rsidP="0000506C">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427-Ա հրամանի     </w:t>
      </w:r>
    </w:p>
    <w:p w14:paraId="5792FF86" w14:textId="77777777" w:rsidR="007C46EA" w:rsidRPr="00064ADD" w:rsidRDefault="007C46EA" w:rsidP="007C46EA">
      <w:pPr>
        <w:pStyle w:val="BodyText"/>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14:paraId="6415619B" w14:textId="77777777" w:rsidR="007C46EA" w:rsidRPr="00064ADD" w:rsidRDefault="007C46EA" w:rsidP="007C46EA">
      <w:pPr>
        <w:pStyle w:val="BodyTextIndent"/>
        <w:spacing w:line="240" w:lineRule="auto"/>
        <w:jc w:val="center"/>
        <w:rPr>
          <w:rFonts w:ascii="GHEA Grapalat" w:hAnsi="GHEA Grapalat"/>
          <w:i w:val="0"/>
          <w:lang w:val="af-ZA"/>
        </w:rPr>
      </w:pPr>
    </w:p>
    <w:p w14:paraId="6C55A049" w14:textId="77777777" w:rsidR="007C46EA" w:rsidRDefault="007C46EA" w:rsidP="007C46EA">
      <w:pPr>
        <w:pStyle w:val="BodyTextIndent"/>
        <w:spacing w:line="240" w:lineRule="auto"/>
        <w:jc w:val="center"/>
        <w:rPr>
          <w:rFonts w:ascii="GHEA Grapalat" w:hAnsi="GHEA Grapalat"/>
          <w:i w:val="0"/>
          <w:lang w:val="af-ZA"/>
        </w:rPr>
      </w:pPr>
    </w:p>
    <w:p w14:paraId="2BF2F646" w14:textId="77777777" w:rsidR="007C46EA" w:rsidRPr="00064ADD" w:rsidRDefault="007C46EA" w:rsidP="007C46EA">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22DEA8AF" w14:textId="77777777" w:rsidR="007C46EA" w:rsidRPr="00064ADD" w:rsidRDefault="007C46EA" w:rsidP="007C46EA">
      <w:pPr>
        <w:pStyle w:val="BodyTextIndent"/>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Pr="00064ADD">
        <w:rPr>
          <w:rFonts w:ascii="GHEA Grapalat" w:hAnsi="GHEA Grapalat"/>
          <w:i w:val="0"/>
          <w:lang w:val="af-ZA"/>
        </w:rPr>
        <w:t>ՄԱՍԻՆ*</w:t>
      </w:r>
    </w:p>
    <w:p w14:paraId="52F9FF77" w14:textId="77777777" w:rsidR="007C46EA" w:rsidRPr="00064ADD" w:rsidRDefault="007C46EA" w:rsidP="007C46EA">
      <w:pPr>
        <w:pStyle w:val="BodyTextIndent"/>
        <w:spacing w:line="240" w:lineRule="auto"/>
        <w:jc w:val="center"/>
        <w:rPr>
          <w:rFonts w:ascii="GHEA Grapalat" w:hAnsi="GHEA Grapalat"/>
          <w:i w:val="0"/>
          <w:lang w:val="af-ZA"/>
        </w:rPr>
      </w:pPr>
    </w:p>
    <w:p w14:paraId="5BCA536B" w14:textId="77777777" w:rsidR="007C46EA" w:rsidRPr="00064ADD" w:rsidRDefault="007C46EA" w:rsidP="007C46EA">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Հայտարարության սույն տեքստը հաստատված է գնահատող հանձնաժողովի</w:t>
      </w:r>
    </w:p>
    <w:p w14:paraId="7BEF0BE1" w14:textId="5E56247D" w:rsidR="007C46EA" w:rsidRPr="00064ADD" w:rsidRDefault="007C46EA" w:rsidP="007C46EA">
      <w:pPr>
        <w:pStyle w:val="BodyTextIndent"/>
        <w:spacing w:line="240" w:lineRule="auto"/>
        <w:jc w:val="center"/>
        <w:rPr>
          <w:rFonts w:ascii="GHEA Grapalat" w:hAnsi="GHEA Grapalat"/>
          <w:i w:val="0"/>
          <w:lang w:val="af-ZA"/>
        </w:rPr>
      </w:pPr>
      <w:r w:rsidRPr="0000506C">
        <w:rPr>
          <w:rFonts w:ascii="GHEA Grapalat" w:hAnsi="GHEA Grapalat"/>
          <w:i w:val="0"/>
          <w:lang w:val="af-ZA"/>
        </w:rPr>
        <w:t>20</w:t>
      </w:r>
      <w:r w:rsidRPr="0000506C">
        <w:rPr>
          <w:rFonts w:ascii="GHEA Grapalat" w:hAnsi="GHEA Grapalat"/>
          <w:i w:val="0"/>
          <w:lang w:val="hy-AM"/>
        </w:rPr>
        <w:t>26</w:t>
      </w:r>
      <w:r w:rsidRPr="0000506C">
        <w:rPr>
          <w:rFonts w:ascii="GHEA Grapalat" w:hAnsi="GHEA Grapalat"/>
          <w:i w:val="0"/>
          <w:lang w:val="af-ZA"/>
        </w:rPr>
        <w:t xml:space="preserve"> թվականի «</w:t>
      </w:r>
      <w:r w:rsidR="00510F41" w:rsidRPr="0000506C">
        <w:rPr>
          <w:rFonts w:ascii="GHEA Grapalat" w:hAnsi="GHEA Grapalat"/>
          <w:i w:val="0"/>
          <w:lang w:val="hy-AM"/>
        </w:rPr>
        <w:t>փետրվարի</w:t>
      </w:r>
      <w:r w:rsidRPr="0000506C">
        <w:rPr>
          <w:rFonts w:ascii="GHEA Grapalat" w:hAnsi="GHEA Grapalat"/>
          <w:i w:val="0"/>
          <w:lang w:val="af-ZA"/>
        </w:rPr>
        <w:t>»  «</w:t>
      </w:r>
      <w:r w:rsidR="00B93BDC">
        <w:rPr>
          <w:rFonts w:ascii="GHEA Grapalat" w:hAnsi="GHEA Grapalat"/>
          <w:i w:val="0"/>
          <w:lang w:val="hy-AM"/>
        </w:rPr>
        <w:t>25</w:t>
      </w:r>
      <w:r w:rsidRPr="0000506C">
        <w:rPr>
          <w:rFonts w:ascii="GHEA Grapalat" w:hAnsi="GHEA Grapalat"/>
          <w:i w:val="0"/>
          <w:lang w:val="af-ZA"/>
        </w:rPr>
        <w:t>» «</w:t>
      </w:r>
      <w:r w:rsidRPr="0000506C">
        <w:rPr>
          <w:rFonts w:ascii="GHEA Grapalat" w:hAnsi="GHEA Grapalat"/>
          <w:i w:val="0"/>
          <w:lang w:val="hy-AM"/>
        </w:rPr>
        <w:t>թիվ 1</w:t>
      </w:r>
      <w:r w:rsidRPr="0000506C">
        <w:rPr>
          <w:rFonts w:ascii="GHEA Grapalat" w:hAnsi="GHEA Grapalat"/>
          <w:i w:val="0"/>
          <w:lang w:val="af-ZA"/>
        </w:rPr>
        <w:t>» որոշմամբ</w:t>
      </w:r>
      <w:r w:rsidRPr="00064ADD">
        <w:rPr>
          <w:rFonts w:ascii="GHEA Grapalat" w:hAnsi="GHEA Grapalat"/>
          <w:i w:val="0"/>
          <w:lang w:val="af-ZA"/>
        </w:rPr>
        <w:t xml:space="preserve"> </w:t>
      </w:r>
    </w:p>
    <w:p w14:paraId="1CA7B90B" w14:textId="77777777" w:rsidR="007C46EA" w:rsidRPr="00064ADD" w:rsidRDefault="007C46EA" w:rsidP="007C46EA">
      <w:pPr>
        <w:pStyle w:val="BodyTextIndent"/>
        <w:spacing w:line="240" w:lineRule="auto"/>
        <w:jc w:val="center"/>
        <w:rPr>
          <w:rFonts w:ascii="GHEA Grapalat" w:hAnsi="GHEA Grapalat"/>
          <w:i w:val="0"/>
          <w:lang w:val="af-ZA"/>
        </w:rPr>
      </w:pPr>
    </w:p>
    <w:p w14:paraId="0C61F008" w14:textId="01778DEE" w:rsidR="007C46EA" w:rsidRPr="005B6CA2" w:rsidRDefault="007C46EA" w:rsidP="007C46EA">
      <w:pPr>
        <w:pStyle w:val="BodyTextIndent"/>
        <w:spacing w:line="240" w:lineRule="auto"/>
        <w:jc w:val="center"/>
        <w:rPr>
          <w:rFonts w:ascii="GHEA Grapalat" w:hAnsi="GHEA Grapalat"/>
          <w:b/>
          <w:bCs/>
          <w:i w:val="0"/>
          <w:u w:val="single"/>
          <w:lang w:val="af-ZA"/>
        </w:rPr>
      </w:pPr>
      <w:r w:rsidRPr="005B6CA2">
        <w:rPr>
          <w:rFonts w:ascii="GHEA Grapalat" w:hAnsi="GHEA Grapalat"/>
          <w:b/>
          <w:bCs/>
          <w:i w:val="0"/>
          <w:lang w:val="af-ZA"/>
        </w:rPr>
        <w:t xml:space="preserve">Ընթացակարգի ծածկագիրը` </w:t>
      </w:r>
      <w:r w:rsidR="00F51F2C">
        <w:rPr>
          <w:rFonts w:ascii="GHEA Grapalat" w:hAnsi="GHEA Grapalat"/>
          <w:b/>
          <w:bCs/>
          <w:i w:val="0"/>
          <w:lang w:val="af-ZA"/>
        </w:rPr>
        <w:t>ՀՊՏՀ-ԳՀԾՁԲ-26/</w:t>
      </w:r>
      <w:r w:rsidR="00B93BDC">
        <w:rPr>
          <w:rFonts w:ascii="GHEA Grapalat" w:hAnsi="GHEA Grapalat"/>
          <w:b/>
          <w:bCs/>
          <w:i w:val="0"/>
          <w:lang w:val="af-ZA"/>
        </w:rPr>
        <w:t>Ֆ</w:t>
      </w:r>
      <w:r w:rsidR="00F51F2C">
        <w:rPr>
          <w:rFonts w:ascii="GHEA Grapalat" w:hAnsi="GHEA Grapalat"/>
          <w:b/>
          <w:bCs/>
          <w:i w:val="0"/>
          <w:lang w:val="af-ZA"/>
        </w:rPr>
        <w:t>-1</w:t>
      </w:r>
      <w:r w:rsidR="005B6CA2" w:rsidRPr="005B6CA2">
        <w:rPr>
          <w:rFonts w:ascii="GHEA Grapalat" w:hAnsi="GHEA Grapalat"/>
          <w:b/>
          <w:bCs/>
          <w:i w:val="0"/>
          <w:lang w:val="af-ZA"/>
        </w:rPr>
        <w:t xml:space="preserve">   </w:t>
      </w:r>
      <w:r w:rsidRPr="005B6CA2">
        <w:rPr>
          <w:rFonts w:ascii="GHEA Grapalat" w:hAnsi="GHEA Grapalat"/>
          <w:b/>
          <w:bCs/>
          <w:i w:val="0"/>
          <w:u w:val="single"/>
          <w:lang w:val="af-ZA"/>
        </w:rPr>
        <w:t xml:space="preserve">   </w:t>
      </w:r>
    </w:p>
    <w:p w14:paraId="697289AD" w14:textId="576D04E7" w:rsidR="007C46EA" w:rsidRPr="005B6CA2" w:rsidRDefault="007C46EA" w:rsidP="007C46EA">
      <w:pPr>
        <w:pStyle w:val="BodyTextIndent"/>
        <w:spacing w:line="240" w:lineRule="auto"/>
        <w:jc w:val="center"/>
        <w:rPr>
          <w:rFonts w:ascii="GHEA Grapalat" w:hAnsi="GHEA Grapalat"/>
          <w:b/>
          <w:bCs/>
          <w:i w:val="0"/>
          <w:lang w:val="af-ZA"/>
        </w:rPr>
      </w:pPr>
      <w:r w:rsidRPr="005B6CA2">
        <w:rPr>
          <w:rFonts w:ascii="GHEA Grapalat" w:hAnsi="GHEA Grapalat"/>
          <w:b/>
          <w:bCs/>
          <w:i w:val="0"/>
          <w:u w:val="single"/>
          <w:lang w:val="af-ZA"/>
        </w:rPr>
        <w:t xml:space="preserve">    </w:t>
      </w:r>
    </w:p>
    <w:p w14:paraId="1DCEE56B" w14:textId="60E0A719" w:rsidR="007C46EA" w:rsidRPr="007C46EA" w:rsidRDefault="007C46EA" w:rsidP="007C46EA">
      <w:pPr>
        <w:pStyle w:val="BodyTextIndent"/>
        <w:spacing w:line="240" w:lineRule="auto"/>
        <w:rPr>
          <w:rFonts w:ascii="GHEA Grapalat" w:hAnsi="GHEA Grapalat"/>
          <w:i w:val="0"/>
          <w:lang w:val="af-ZA"/>
        </w:rPr>
      </w:pPr>
      <w:r w:rsidRPr="007C46EA">
        <w:rPr>
          <w:rFonts w:ascii="GHEA Grapalat" w:hAnsi="GHEA Grapalat"/>
          <w:i w:val="0"/>
          <w:lang w:val="af-ZA"/>
        </w:rPr>
        <w:t xml:space="preserve">  Պատվիրատուն` «Հայաստանի պետական տնտեսագիտական համալսարան » ՊՈԱԿ-ը, որը գտնվում է ք</w:t>
      </w:r>
      <w:r w:rsidRPr="007C46EA">
        <w:rPr>
          <w:rFonts w:ascii="Cambria Math" w:hAnsi="Cambria Math" w:cs="Cambria Math"/>
          <w:i w:val="0"/>
          <w:lang w:val="af-ZA"/>
        </w:rPr>
        <w:t>․</w:t>
      </w:r>
      <w:r w:rsidRPr="007C46EA">
        <w:rPr>
          <w:rFonts w:ascii="GHEA Grapalat" w:hAnsi="GHEA Grapalat"/>
          <w:i w:val="0"/>
          <w:lang w:val="af-ZA"/>
        </w:rPr>
        <w:t xml:space="preserve"> </w:t>
      </w:r>
      <w:r w:rsidRPr="007C46EA">
        <w:rPr>
          <w:rFonts w:ascii="GHEA Grapalat" w:hAnsi="GHEA Grapalat" w:cs="GHEA Grapalat"/>
          <w:i w:val="0"/>
          <w:lang w:val="af-ZA"/>
        </w:rPr>
        <w:t>Երևան</w:t>
      </w:r>
      <w:r w:rsidRPr="007C46EA">
        <w:rPr>
          <w:rFonts w:ascii="GHEA Grapalat" w:hAnsi="GHEA Grapalat"/>
          <w:i w:val="0"/>
          <w:lang w:val="af-ZA"/>
        </w:rPr>
        <w:t xml:space="preserve">, </w:t>
      </w:r>
      <w:r w:rsidRPr="007C46EA">
        <w:rPr>
          <w:rFonts w:ascii="GHEA Grapalat" w:hAnsi="GHEA Grapalat" w:cs="GHEA Grapalat"/>
          <w:i w:val="0"/>
          <w:lang w:val="af-ZA"/>
        </w:rPr>
        <w:t>Մ</w:t>
      </w:r>
      <w:r w:rsidRPr="007C46EA">
        <w:rPr>
          <w:rFonts w:ascii="Cambria Math" w:hAnsi="Cambria Math" w:cs="Cambria Math"/>
          <w:i w:val="0"/>
          <w:lang w:val="af-ZA"/>
        </w:rPr>
        <w:t>․</w:t>
      </w:r>
      <w:r w:rsidRPr="007C46EA">
        <w:rPr>
          <w:rFonts w:ascii="GHEA Grapalat" w:hAnsi="GHEA Grapalat"/>
          <w:i w:val="0"/>
          <w:lang w:val="af-ZA"/>
        </w:rPr>
        <w:t xml:space="preserve"> </w:t>
      </w:r>
      <w:r w:rsidRPr="007C46EA">
        <w:rPr>
          <w:rFonts w:ascii="GHEA Grapalat" w:hAnsi="GHEA Grapalat" w:cs="GHEA Grapalat"/>
          <w:i w:val="0"/>
          <w:lang w:val="af-ZA"/>
        </w:rPr>
        <w:t>Նալբանդյան</w:t>
      </w:r>
      <w:r w:rsidRPr="007C46EA">
        <w:rPr>
          <w:rFonts w:ascii="GHEA Grapalat" w:hAnsi="GHEA Grapalat"/>
          <w:i w:val="0"/>
          <w:lang w:val="af-ZA"/>
        </w:rPr>
        <w:t xml:space="preserve"> 128 </w:t>
      </w:r>
      <w:r w:rsidRPr="007C46EA">
        <w:rPr>
          <w:rFonts w:ascii="GHEA Grapalat" w:hAnsi="GHEA Grapalat" w:cs="GHEA Grapalat"/>
          <w:i w:val="0"/>
          <w:lang w:val="af-ZA"/>
        </w:rPr>
        <w:t>հասցեում</w:t>
      </w:r>
      <w:r w:rsidRPr="007C46EA">
        <w:rPr>
          <w:rFonts w:ascii="GHEA Grapalat" w:hAnsi="GHEA Grapalat"/>
          <w:i w:val="0"/>
          <w:lang w:val="af-ZA"/>
        </w:rPr>
        <w:t xml:space="preserve">, </w:t>
      </w:r>
      <w:r w:rsidRPr="007C46EA">
        <w:rPr>
          <w:rFonts w:ascii="GHEA Grapalat" w:hAnsi="GHEA Grapalat" w:cs="GHEA Grapalat"/>
          <w:i w:val="0"/>
          <w:lang w:val="af-ZA"/>
        </w:rPr>
        <w:t>հայտարարում</w:t>
      </w:r>
      <w:r w:rsidRPr="007C46EA">
        <w:rPr>
          <w:rFonts w:ascii="GHEA Grapalat" w:hAnsi="GHEA Grapalat"/>
          <w:i w:val="0"/>
          <w:lang w:val="af-ZA"/>
        </w:rPr>
        <w:t xml:space="preserve"> </w:t>
      </w:r>
      <w:r w:rsidRPr="007C46EA">
        <w:rPr>
          <w:rFonts w:ascii="GHEA Grapalat" w:hAnsi="GHEA Grapalat" w:cs="GHEA Grapalat"/>
          <w:i w:val="0"/>
          <w:lang w:val="af-ZA"/>
        </w:rPr>
        <w:t>է</w:t>
      </w:r>
      <w:r w:rsidRPr="007C46EA">
        <w:rPr>
          <w:rFonts w:ascii="GHEA Grapalat" w:hAnsi="GHEA Grapalat"/>
          <w:i w:val="0"/>
          <w:lang w:val="af-ZA"/>
        </w:rPr>
        <w:t xml:space="preserve"> </w:t>
      </w:r>
      <w:r w:rsidR="00D76894">
        <w:rPr>
          <w:rFonts w:ascii="GHEA Grapalat" w:hAnsi="GHEA Grapalat" w:cs="GHEA Grapalat"/>
          <w:i w:val="0"/>
          <w:lang w:val="af-ZA"/>
        </w:rPr>
        <w:t>գնանշման</w:t>
      </w:r>
      <w:r w:rsidRPr="007C46EA">
        <w:rPr>
          <w:rFonts w:ascii="GHEA Grapalat" w:hAnsi="GHEA Grapalat"/>
          <w:i w:val="0"/>
          <w:lang w:val="af-ZA"/>
        </w:rPr>
        <w:t xml:space="preserve"> </w:t>
      </w:r>
      <w:r w:rsidRPr="007C46EA">
        <w:rPr>
          <w:rFonts w:ascii="GHEA Grapalat" w:hAnsi="GHEA Grapalat" w:cs="GHEA Grapalat"/>
          <w:i w:val="0"/>
          <w:lang w:val="af-ZA"/>
        </w:rPr>
        <w:t>հարցում</w:t>
      </w:r>
      <w:r w:rsidRPr="007C46EA">
        <w:rPr>
          <w:rFonts w:ascii="GHEA Grapalat" w:hAnsi="GHEA Grapalat"/>
          <w:i w:val="0"/>
          <w:lang w:val="af-ZA"/>
        </w:rPr>
        <w:t xml:space="preserve">, </w:t>
      </w:r>
      <w:r w:rsidRPr="007C46EA">
        <w:rPr>
          <w:rFonts w:ascii="GHEA Grapalat" w:hAnsi="GHEA Grapalat" w:cs="GHEA Grapalat"/>
          <w:i w:val="0"/>
          <w:lang w:val="af-ZA"/>
        </w:rPr>
        <w:t>որն</w:t>
      </w:r>
      <w:r w:rsidRPr="007C46EA">
        <w:rPr>
          <w:rFonts w:ascii="GHEA Grapalat" w:hAnsi="GHEA Grapalat"/>
          <w:i w:val="0"/>
          <w:lang w:val="af-ZA"/>
        </w:rPr>
        <w:t xml:space="preserve"> </w:t>
      </w:r>
      <w:r w:rsidRPr="007C46EA">
        <w:rPr>
          <w:rFonts w:ascii="GHEA Grapalat" w:hAnsi="GHEA Grapalat" w:cs="GHEA Grapalat"/>
          <w:i w:val="0"/>
          <w:lang w:val="af-ZA"/>
        </w:rPr>
        <w:t>իրականացվում</w:t>
      </w:r>
      <w:r w:rsidRPr="007C46EA">
        <w:rPr>
          <w:rFonts w:ascii="GHEA Grapalat" w:hAnsi="GHEA Grapalat"/>
          <w:i w:val="0"/>
          <w:lang w:val="af-ZA"/>
        </w:rPr>
        <w:t xml:space="preserve"> </w:t>
      </w:r>
      <w:r w:rsidRPr="007C46EA">
        <w:rPr>
          <w:rFonts w:ascii="GHEA Grapalat" w:hAnsi="GHEA Grapalat" w:cs="GHEA Grapalat"/>
          <w:i w:val="0"/>
          <w:lang w:val="af-ZA"/>
        </w:rPr>
        <w:t>է</w:t>
      </w:r>
      <w:r w:rsidRPr="007C46EA">
        <w:rPr>
          <w:rFonts w:ascii="GHEA Grapalat" w:hAnsi="GHEA Grapalat"/>
          <w:i w:val="0"/>
          <w:lang w:val="af-ZA"/>
        </w:rPr>
        <w:t xml:space="preserve"> </w:t>
      </w:r>
      <w:r w:rsidRPr="007C46EA">
        <w:rPr>
          <w:rFonts w:ascii="GHEA Grapalat" w:hAnsi="GHEA Grapalat" w:cs="GHEA Grapalat"/>
          <w:i w:val="0"/>
          <w:lang w:val="af-ZA"/>
        </w:rPr>
        <w:t>մեկ</w:t>
      </w:r>
      <w:r w:rsidRPr="007C46EA">
        <w:rPr>
          <w:rFonts w:ascii="GHEA Grapalat" w:hAnsi="GHEA Grapalat"/>
          <w:i w:val="0"/>
          <w:lang w:val="af-ZA"/>
        </w:rPr>
        <w:t xml:space="preserve"> </w:t>
      </w:r>
      <w:r w:rsidRPr="007C46EA">
        <w:rPr>
          <w:rFonts w:ascii="GHEA Grapalat" w:hAnsi="GHEA Grapalat" w:cs="GHEA Grapalat"/>
          <w:i w:val="0"/>
          <w:lang w:val="af-ZA"/>
        </w:rPr>
        <w:t>փո</w:t>
      </w:r>
      <w:r w:rsidRPr="007C46EA">
        <w:rPr>
          <w:rFonts w:ascii="GHEA Grapalat" w:hAnsi="GHEA Grapalat"/>
          <w:i w:val="0"/>
          <w:lang w:val="af-ZA"/>
        </w:rPr>
        <w:t>ւլով:</w:t>
      </w:r>
    </w:p>
    <w:p w14:paraId="323AA5F3" w14:textId="28F7F167" w:rsidR="007C46EA" w:rsidRPr="00064ADD" w:rsidRDefault="007C46EA" w:rsidP="007C46EA">
      <w:pPr>
        <w:pStyle w:val="BodyTextIndent"/>
        <w:spacing w:line="240" w:lineRule="auto"/>
        <w:ind w:firstLine="0"/>
        <w:rPr>
          <w:rFonts w:ascii="GHEA Grapalat" w:hAnsi="GHEA Grapalat"/>
          <w:i w:val="0"/>
          <w:lang w:val="af-ZA"/>
        </w:rPr>
      </w:pPr>
      <w:r w:rsidRPr="007C46EA">
        <w:rPr>
          <w:rFonts w:ascii="GHEA Grapalat" w:hAnsi="GHEA Grapalat"/>
          <w:i w:val="0"/>
          <w:lang w:val="af-ZA"/>
        </w:rPr>
        <w:tab/>
        <w:t xml:space="preserve">Սույն ընթացակարգի արդյունքում ընտրված մասնակցին սահմանված կարգով կառաջարկվի կնքել </w:t>
      </w:r>
      <w:r w:rsidR="00B93BDC" w:rsidRPr="00B93BDC">
        <w:rPr>
          <w:rFonts w:ascii="GHEA Grapalat" w:hAnsi="GHEA Grapalat"/>
          <w:b/>
          <w:bCs/>
          <w:iCs/>
          <w:u w:val="single"/>
          <w:lang w:val="hy-AM"/>
        </w:rPr>
        <w:t xml:space="preserve">Ֆուրշետների կազմակերպման ծառայությունների </w:t>
      </w:r>
      <w:r w:rsidR="00B93BDC">
        <w:rPr>
          <w:rFonts w:ascii="GHEA Grapalat" w:hAnsi="GHEA Grapalat"/>
          <w:b/>
          <w:bCs/>
          <w:iCs/>
          <w:u w:val="single"/>
          <w:lang w:val="hy-AM"/>
        </w:rPr>
        <w:t xml:space="preserve"> </w:t>
      </w:r>
      <w:r w:rsidRPr="007C46EA">
        <w:rPr>
          <w:rFonts w:ascii="GHEA Grapalat" w:hAnsi="GHEA Grapalat"/>
          <w:i w:val="0"/>
          <w:lang w:val="af-ZA"/>
        </w:rPr>
        <w:t>մատուցման պայմանագիր (այսուհետ` պայմանագիր)։</w:t>
      </w:r>
      <w:r w:rsidRPr="00064ADD">
        <w:rPr>
          <w:rFonts w:ascii="GHEA Grapalat" w:hAnsi="GHEA Grapalat"/>
          <w:i w:val="0"/>
          <w:lang w:val="af-ZA"/>
        </w:rPr>
        <w:tab/>
      </w:r>
    </w:p>
    <w:p w14:paraId="0EFD25C3" w14:textId="77777777" w:rsidR="007C46EA" w:rsidRPr="00064ADD" w:rsidRDefault="007C46EA" w:rsidP="007C46EA">
      <w:pPr>
        <w:pStyle w:val="BodyTextIndent"/>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Pr="00064ADD">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209E5796" w14:textId="77777777" w:rsidR="007C46EA" w:rsidRPr="00064ADD" w:rsidRDefault="007C46EA" w:rsidP="007C46EA">
      <w:pPr>
        <w:ind w:firstLine="720"/>
        <w:jc w:val="both"/>
        <w:rPr>
          <w:rFonts w:ascii="GHEA Grapalat" w:hAnsi="GHEA Grapalat"/>
          <w:sz w:val="20"/>
          <w:szCs w:val="20"/>
          <w:lang w:val="af-ZA"/>
        </w:rPr>
      </w:pPr>
      <w:r w:rsidRPr="00064ADD">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7592D7FD" w14:textId="77777777" w:rsidR="007C46EA" w:rsidRPr="00064ADD" w:rsidRDefault="007C46EA" w:rsidP="007C46EA">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մասնակիցը որոշվում է </w:t>
      </w:r>
      <w:bookmarkStart w:id="0" w:name="_Hlk23167512"/>
      <w:r w:rsidRPr="00064ADD">
        <w:rPr>
          <w:rFonts w:ascii="GHEA Grapalat" w:hAnsi="GHEA Grapalat"/>
          <w:i w:val="0"/>
          <w:lang w:val="af-ZA"/>
        </w:rPr>
        <w:t xml:space="preserve">ոչ գնային պայմաններով բավարար գնահատված </w:t>
      </w:r>
      <w:bookmarkEnd w:id="0"/>
      <w:r w:rsidRPr="00064ADD">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2BA15EC9" w14:textId="77777777" w:rsidR="007C46EA" w:rsidRPr="00064ADD" w:rsidRDefault="007C46EA" w:rsidP="007C46EA">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791667FC" w14:textId="2937A86A" w:rsidR="007C46EA" w:rsidRDefault="007C46EA" w:rsidP="007C46EA">
      <w:pPr>
        <w:pStyle w:val="BodyTextIndent"/>
        <w:spacing w:line="240" w:lineRule="auto"/>
        <w:ind w:firstLine="708"/>
        <w:rPr>
          <w:rFonts w:ascii="GHEA Grapalat" w:hAnsi="GHEA Grapalat"/>
          <w:i w:val="0"/>
          <w:lang w:val="af-ZA"/>
        </w:rPr>
      </w:pPr>
      <w:r w:rsidRPr="007C46EA">
        <w:rPr>
          <w:rFonts w:ascii="GHEA Grapalat" w:hAnsi="GHEA Grapalat"/>
          <w:i w:val="0"/>
          <w:lang w:val="af-ZA"/>
        </w:rPr>
        <w:t>Մրցույթի հայտերն անհրաժեշտ է ներկայացնել ք</w:t>
      </w:r>
      <w:r w:rsidRPr="007C46EA">
        <w:rPr>
          <w:rFonts w:ascii="Cambria Math" w:hAnsi="Cambria Math" w:cs="Cambria Math"/>
          <w:i w:val="0"/>
          <w:lang w:val="af-ZA"/>
        </w:rPr>
        <w:t>․</w:t>
      </w:r>
      <w:r w:rsidRPr="007C46EA">
        <w:rPr>
          <w:rFonts w:ascii="GHEA Grapalat" w:hAnsi="GHEA Grapalat"/>
          <w:i w:val="0"/>
          <w:lang w:val="af-ZA"/>
        </w:rPr>
        <w:t xml:space="preserve"> </w:t>
      </w:r>
      <w:r w:rsidRPr="007C46EA">
        <w:rPr>
          <w:rFonts w:ascii="GHEA Grapalat" w:hAnsi="GHEA Grapalat" w:cs="GHEA Grapalat"/>
          <w:i w:val="0"/>
          <w:lang w:val="af-ZA"/>
        </w:rPr>
        <w:t>Երևան</w:t>
      </w:r>
      <w:r w:rsidRPr="007C46EA">
        <w:rPr>
          <w:rFonts w:ascii="GHEA Grapalat" w:hAnsi="GHEA Grapalat"/>
          <w:i w:val="0"/>
          <w:lang w:val="af-ZA"/>
        </w:rPr>
        <w:t xml:space="preserve">, </w:t>
      </w:r>
      <w:r w:rsidRPr="007C46EA">
        <w:rPr>
          <w:rFonts w:ascii="GHEA Grapalat" w:hAnsi="GHEA Grapalat" w:cs="GHEA Grapalat"/>
          <w:i w:val="0"/>
          <w:lang w:val="af-ZA"/>
        </w:rPr>
        <w:t>Մ</w:t>
      </w:r>
      <w:r w:rsidRPr="007C46EA">
        <w:rPr>
          <w:rFonts w:ascii="Cambria Math" w:hAnsi="Cambria Math" w:cs="Cambria Math"/>
          <w:i w:val="0"/>
          <w:lang w:val="af-ZA"/>
        </w:rPr>
        <w:t>․</w:t>
      </w:r>
      <w:r w:rsidRPr="007C46EA">
        <w:rPr>
          <w:rFonts w:ascii="GHEA Grapalat" w:hAnsi="GHEA Grapalat"/>
          <w:i w:val="0"/>
          <w:lang w:val="af-ZA"/>
        </w:rPr>
        <w:t xml:space="preserve"> </w:t>
      </w:r>
      <w:r w:rsidRPr="007C46EA">
        <w:rPr>
          <w:rFonts w:ascii="GHEA Grapalat" w:hAnsi="GHEA Grapalat" w:cs="GHEA Grapalat"/>
          <w:i w:val="0"/>
          <w:lang w:val="af-ZA"/>
        </w:rPr>
        <w:t>Նալբանդյան</w:t>
      </w:r>
      <w:r w:rsidRPr="007C46EA">
        <w:rPr>
          <w:rFonts w:ascii="GHEA Grapalat" w:hAnsi="GHEA Grapalat"/>
          <w:i w:val="0"/>
          <w:lang w:val="af-ZA"/>
        </w:rPr>
        <w:t xml:space="preserve"> 128 </w:t>
      </w:r>
      <w:r w:rsidRPr="007C46EA">
        <w:rPr>
          <w:rFonts w:ascii="GHEA Grapalat" w:hAnsi="GHEA Grapalat" w:cs="GHEA Grapalat"/>
          <w:i w:val="0"/>
          <w:lang w:val="af-ZA"/>
        </w:rPr>
        <w:t>գլխավոր</w:t>
      </w:r>
      <w:r w:rsidRPr="007C46EA">
        <w:rPr>
          <w:rFonts w:ascii="GHEA Grapalat" w:hAnsi="GHEA Grapalat"/>
          <w:i w:val="0"/>
          <w:lang w:val="af-ZA"/>
        </w:rPr>
        <w:t xml:space="preserve"> </w:t>
      </w:r>
      <w:r w:rsidRPr="007C46EA">
        <w:rPr>
          <w:rFonts w:ascii="GHEA Grapalat" w:hAnsi="GHEA Grapalat" w:cs="GHEA Grapalat"/>
          <w:i w:val="0"/>
          <w:lang w:val="af-ZA"/>
        </w:rPr>
        <w:t>մ</w:t>
      </w:r>
      <w:r w:rsidRPr="007C46EA">
        <w:rPr>
          <w:rFonts w:ascii="GHEA Grapalat" w:hAnsi="GHEA Grapalat"/>
          <w:i w:val="0"/>
          <w:lang w:val="af-ZA"/>
        </w:rPr>
        <w:t>ասնաշենք 5-րդ հարկ 501 սենյակ հասցեով, փաստաթղթային ձևով մինչև սույն հայտարարության հրապարակման օրվանից հաշված 7-րդ օրվա ժամը 1</w:t>
      </w:r>
      <w:r w:rsidR="00B93BDC">
        <w:rPr>
          <w:rFonts w:ascii="GHEA Grapalat" w:hAnsi="GHEA Grapalat"/>
          <w:i w:val="0"/>
          <w:lang w:val="af-ZA"/>
        </w:rPr>
        <w:t>2</w:t>
      </w:r>
      <w:r w:rsidRPr="007C46EA">
        <w:rPr>
          <w:rFonts w:ascii="GHEA Grapalat" w:hAnsi="GHEA Grapalat"/>
          <w:i w:val="0"/>
          <w:lang w:val="af-ZA"/>
        </w:rPr>
        <w:t xml:space="preserve">։00-ը: Հայտերը, հայերենից բացի, կարող են ներկայացվել նաև անգլերեն կամ ռուսերեն: </w:t>
      </w:r>
    </w:p>
    <w:p w14:paraId="074A7CD7" w14:textId="3FBB1D49" w:rsidR="007C46EA" w:rsidRPr="00C94FE7" w:rsidRDefault="007C46EA" w:rsidP="007C46EA">
      <w:pPr>
        <w:pStyle w:val="BodyTextIndent"/>
        <w:spacing w:line="240" w:lineRule="auto"/>
        <w:ind w:firstLine="708"/>
        <w:rPr>
          <w:rFonts w:ascii="GHEA Grapalat" w:hAnsi="GHEA Grapalat"/>
          <w:b/>
          <w:bCs/>
          <w:i w:val="0"/>
          <w:color w:val="FF0000"/>
          <w:lang w:val="af-ZA"/>
        </w:rPr>
      </w:pPr>
      <w:r w:rsidRPr="00C94FE7">
        <w:rPr>
          <w:rFonts w:ascii="GHEA Grapalat" w:hAnsi="GHEA Grapalat"/>
          <w:b/>
          <w:bCs/>
          <w:i w:val="0"/>
          <w:color w:val="FF0000"/>
          <w:lang w:val="af-ZA"/>
        </w:rPr>
        <w:t>Հայտերի բացումը տեղի կունենա ք</w:t>
      </w:r>
      <w:r w:rsidRPr="00C94FE7">
        <w:rPr>
          <w:rFonts w:ascii="Cambria Math" w:hAnsi="Cambria Math" w:cs="Cambria Math"/>
          <w:b/>
          <w:bCs/>
          <w:i w:val="0"/>
          <w:color w:val="FF0000"/>
          <w:lang w:val="af-ZA"/>
        </w:rPr>
        <w:t>․</w:t>
      </w:r>
      <w:r w:rsidRPr="00C94FE7">
        <w:rPr>
          <w:rFonts w:ascii="GHEA Grapalat" w:hAnsi="GHEA Grapalat"/>
          <w:b/>
          <w:bCs/>
          <w:i w:val="0"/>
          <w:color w:val="FF0000"/>
          <w:lang w:val="af-ZA"/>
        </w:rPr>
        <w:t xml:space="preserve"> </w:t>
      </w:r>
      <w:r w:rsidRPr="00C94FE7">
        <w:rPr>
          <w:rFonts w:ascii="GHEA Grapalat" w:hAnsi="GHEA Grapalat" w:cs="GHEA Grapalat"/>
          <w:b/>
          <w:bCs/>
          <w:i w:val="0"/>
          <w:color w:val="FF0000"/>
          <w:lang w:val="af-ZA"/>
        </w:rPr>
        <w:t>Երևան</w:t>
      </w:r>
      <w:r w:rsidRPr="00C94FE7">
        <w:rPr>
          <w:rFonts w:ascii="GHEA Grapalat" w:hAnsi="GHEA Grapalat"/>
          <w:b/>
          <w:bCs/>
          <w:i w:val="0"/>
          <w:color w:val="FF0000"/>
          <w:lang w:val="af-ZA"/>
        </w:rPr>
        <w:t xml:space="preserve">, </w:t>
      </w:r>
      <w:r w:rsidRPr="00C94FE7">
        <w:rPr>
          <w:rFonts w:ascii="GHEA Grapalat" w:hAnsi="GHEA Grapalat" w:cs="GHEA Grapalat"/>
          <w:b/>
          <w:bCs/>
          <w:i w:val="0"/>
          <w:color w:val="FF0000"/>
          <w:lang w:val="af-ZA"/>
        </w:rPr>
        <w:t>Մ</w:t>
      </w:r>
      <w:r w:rsidRPr="00C94FE7">
        <w:rPr>
          <w:rFonts w:ascii="Cambria Math" w:hAnsi="Cambria Math" w:cs="Cambria Math"/>
          <w:b/>
          <w:bCs/>
          <w:i w:val="0"/>
          <w:color w:val="FF0000"/>
          <w:lang w:val="af-ZA"/>
        </w:rPr>
        <w:t>․</w:t>
      </w:r>
      <w:r w:rsidRPr="00C94FE7">
        <w:rPr>
          <w:rFonts w:ascii="GHEA Grapalat" w:hAnsi="GHEA Grapalat"/>
          <w:b/>
          <w:bCs/>
          <w:i w:val="0"/>
          <w:color w:val="FF0000"/>
          <w:lang w:val="af-ZA"/>
        </w:rPr>
        <w:t xml:space="preserve"> </w:t>
      </w:r>
      <w:r w:rsidRPr="00C94FE7">
        <w:rPr>
          <w:rFonts w:ascii="GHEA Grapalat" w:hAnsi="GHEA Grapalat" w:cs="GHEA Grapalat"/>
          <w:b/>
          <w:bCs/>
          <w:i w:val="0"/>
          <w:color w:val="FF0000"/>
          <w:lang w:val="af-ZA"/>
        </w:rPr>
        <w:t>Նալբանդյան</w:t>
      </w:r>
      <w:r w:rsidRPr="00C94FE7">
        <w:rPr>
          <w:rFonts w:ascii="GHEA Grapalat" w:hAnsi="GHEA Grapalat"/>
          <w:b/>
          <w:bCs/>
          <w:i w:val="0"/>
          <w:color w:val="FF0000"/>
          <w:lang w:val="af-ZA"/>
        </w:rPr>
        <w:t xml:space="preserve"> 128</w:t>
      </w:r>
      <w:r>
        <w:rPr>
          <w:rFonts w:ascii="GHEA Grapalat" w:hAnsi="GHEA Grapalat"/>
          <w:b/>
          <w:bCs/>
          <w:i w:val="0"/>
          <w:color w:val="FF0000"/>
          <w:lang w:val="hy-AM"/>
        </w:rPr>
        <w:t>,</w:t>
      </w:r>
      <w:r w:rsidRPr="00C94FE7">
        <w:rPr>
          <w:rFonts w:ascii="GHEA Grapalat" w:hAnsi="GHEA Grapalat"/>
          <w:b/>
          <w:bCs/>
          <w:i w:val="0"/>
          <w:color w:val="FF0000"/>
          <w:lang w:val="af-ZA"/>
        </w:rPr>
        <w:t xml:space="preserve"> </w:t>
      </w:r>
      <w:r w:rsidRPr="00C94FE7">
        <w:rPr>
          <w:rFonts w:ascii="GHEA Grapalat" w:hAnsi="GHEA Grapalat" w:cs="GHEA Grapalat"/>
          <w:b/>
          <w:bCs/>
          <w:i w:val="0"/>
          <w:color w:val="FF0000"/>
          <w:lang w:val="af-ZA"/>
        </w:rPr>
        <w:t>գ</w:t>
      </w:r>
      <w:r w:rsidRPr="00C94FE7">
        <w:rPr>
          <w:rFonts w:ascii="GHEA Grapalat" w:hAnsi="GHEA Grapalat"/>
          <w:b/>
          <w:bCs/>
          <w:i w:val="0"/>
          <w:color w:val="FF0000"/>
          <w:lang w:val="af-ZA"/>
        </w:rPr>
        <w:t>լխավոր մասնաշենք</w:t>
      </w:r>
      <w:r>
        <w:rPr>
          <w:rFonts w:ascii="GHEA Grapalat" w:hAnsi="GHEA Grapalat"/>
          <w:b/>
          <w:bCs/>
          <w:i w:val="0"/>
          <w:color w:val="FF0000"/>
          <w:lang w:val="hy-AM"/>
        </w:rPr>
        <w:t>,</w:t>
      </w:r>
      <w:r w:rsidRPr="00C94FE7">
        <w:rPr>
          <w:rFonts w:ascii="GHEA Grapalat" w:hAnsi="GHEA Grapalat"/>
          <w:b/>
          <w:bCs/>
          <w:i w:val="0"/>
          <w:color w:val="FF0000"/>
          <w:lang w:val="af-ZA"/>
        </w:rPr>
        <w:t xml:space="preserve"> 5-րդ հարկ</w:t>
      </w:r>
      <w:r>
        <w:rPr>
          <w:rFonts w:ascii="GHEA Grapalat" w:hAnsi="GHEA Grapalat"/>
          <w:b/>
          <w:bCs/>
          <w:i w:val="0"/>
          <w:color w:val="FF0000"/>
          <w:lang w:val="hy-AM"/>
        </w:rPr>
        <w:t>,</w:t>
      </w:r>
      <w:r w:rsidRPr="00C94FE7">
        <w:rPr>
          <w:rFonts w:ascii="GHEA Grapalat" w:hAnsi="GHEA Grapalat"/>
          <w:b/>
          <w:bCs/>
          <w:i w:val="0"/>
          <w:color w:val="FF0000"/>
          <w:lang w:val="af-ZA"/>
        </w:rPr>
        <w:t xml:space="preserve"> 501 սենյակ հասցեում</w:t>
      </w:r>
      <w:r w:rsidRPr="00AF5669">
        <w:rPr>
          <w:rFonts w:ascii="GHEA Grapalat" w:hAnsi="GHEA Grapalat"/>
          <w:b/>
          <w:bCs/>
          <w:i w:val="0"/>
          <w:color w:val="FF0000"/>
          <w:lang w:val="af-ZA"/>
        </w:rPr>
        <w:t xml:space="preserve">,  </w:t>
      </w:r>
      <w:r w:rsidRPr="00AF5669">
        <w:rPr>
          <w:rFonts w:ascii="GHEA Grapalat" w:hAnsi="GHEA Grapalat"/>
          <w:b/>
          <w:bCs/>
          <w:i w:val="0"/>
          <w:color w:val="FF0000"/>
          <w:lang w:val="hy-AM"/>
        </w:rPr>
        <w:t>202</w:t>
      </w:r>
      <w:r>
        <w:rPr>
          <w:rFonts w:ascii="GHEA Grapalat" w:hAnsi="GHEA Grapalat"/>
          <w:b/>
          <w:bCs/>
          <w:i w:val="0"/>
          <w:color w:val="FF0000"/>
          <w:lang w:val="hy-AM"/>
        </w:rPr>
        <w:t>6</w:t>
      </w:r>
      <w:r w:rsidRPr="00AF5669">
        <w:rPr>
          <w:rFonts w:ascii="GHEA Grapalat" w:hAnsi="GHEA Grapalat"/>
          <w:b/>
          <w:bCs/>
          <w:i w:val="0"/>
          <w:color w:val="FF0000"/>
          <w:lang w:val="hy-AM"/>
        </w:rPr>
        <w:t xml:space="preserve"> թվականի </w:t>
      </w:r>
      <w:r w:rsidR="00B93BDC">
        <w:rPr>
          <w:rFonts w:ascii="GHEA Grapalat" w:hAnsi="GHEA Grapalat"/>
          <w:b/>
          <w:bCs/>
          <w:i w:val="0"/>
          <w:color w:val="FF0000"/>
          <w:lang w:val="hy-AM"/>
        </w:rPr>
        <w:t xml:space="preserve">մարտի </w:t>
      </w:r>
      <w:r w:rsidRPr="005B6CA2">
        <w:rPr>
          <w:rFonts w:ascii="GHEA Grapalat" w:hAnsi="GHEA Grapalat"/>
          <w:b/>
          <w:bCs/>
          <w:i w:val="0"/>
          <w:color w:val="FF0000"/>
          <w:lang w:val="hy-AM"/>
        </w:rPr>
        <w:t xml:space="preserve"> </w:t>
      </w:r>
      <w:r w:rsidR="00B93BDC">
        <w:rPr>
          <w:rFonts w:ascii="GHEA Grapalat" w:hAnsi="GHEA Grapalat"/>
          <w:b/>
          <w:bCs/>
          <w:i w:val="0"/>
          <w:color w:val="FF0000"/>
          <w:lang w:val="hy-AM"/>
        </w:rPr>
        <w:t>4</w:t>
      </w:r>
      <w:r w:rsidRPr="005B6CA2">
        <w:rPr>
          <w:rFonts w:ascii="GHEA Grapalat" w:hAnsi="GHEA Grapalat"/>
          <w:b/>
          <w:bCs/>
          <w:i w:val="0"/>
          <w:color w:val="FF0000"/>
          <w:lang w:val="af-ZA"/>
        </w:rPr>
        <w:t xml:space="preserve">-ին ժամը  </w:t>
      </w:r>
      <w:r w:rsidRPr="005B6CA2">
        <w:rPr>
          <w:rFonts w:ascii="GHEA Grapalat" w:hAnsi="GHEA Grapalat"/>
          <w:b/>
          <w:bCs/>
          <w:i w:val="0"/>
          <w:color w:val="FF0000"/>
          <w:lang w:val="hy-AM"/>
        </w:rPr>
        <w:t>1</w:t>
      </w:r>
      <w:r w:rsidR="00B93BDC">
        <w:rPr>
          <w:rFonts w:ascii="GHEA Grapalat" w:hAnsi="GHEA Grapalat"/>
          <w:b/>
          <w:bCs/>
          <w:i w:val="0"/>
          <w:color w:val="FF0000"/>
          <w:lang w:val="hy-AM"/>
        </w:rPr>
        <w:t>2</w:t>
      </w:r>
      <w:r w:rsidRPr="005B6CA2">
        <w:rPr>
          <w:rFonts w:ascii="GHEA Grapalat" w:hAnsi="GHEA Grapalat"/>
          <w:b/>
          <w:bCs/>
          <w:i w:val="0"/>
          <w:color w:val="FF0000"/>
          <w:lang w:val="hy-AM"/>
        </w:rPr>
        <w:t>։00</w:t>
      </w:r>
      <w:r w:rsidRPr="005B6CA2">
        <w:rPr>
          <w:rFonts w:ascii="GHEA Grapalat" w:hAnsi="GHEA Grapalat"/>
          <w:b/>
          <w:bCs/>
          <w:i w:val="0"/>
          <w:color w:val="FF0000"/>
          <w:lang w:val="af-ZA"/>
        </w:rPr>
        <w:t>-ին։</w:t>
      </w:r>
      <w:r w:rsidRPr="00C94FE7">
        <w:rPr>
          <w:rFonts w:ascii="GHEA Grapalat" w:hAnsi="GHEA Grapalat"/>
          <w:b/>
          <w:bCs/>
          <w:i w:val="0"/>
          <w:color w:val="FF0000"/>
          <w:lang w:val="af-ZA"/>
        </w:rPr>
        <w:t xml:space="preserve">   </w:t>
      </w:r>
    </w:p>
    <w:p w14:paraId="755F8530" w14:textId="77777777" w:rsidR="007C46EA" w:rsidRPr="00064ADD" w:rsidRDefault="007C46EA" w:rsidP="007C46EA">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6C858316" w14:textId="77777777" w:rsidR="007C46EA" w:rsidRPr="00064ADD" w:rsidRDefault="007C46EA" w:rsidP="007C46EA">
      <w:pPr>
        <w:pStyle w:val="BodyTextIndent"/>
        <w:spacing w:line="240" w:lineRule="auto"/>
        <w:rPr>
          <w:rFonts w:ascii="GHEA Grapalat" w:hAnsi="GHEA Grapalat"/>
          <w:i w:val="0"/>
          <w:lang w:val="hy-AM"/>
        </w:rPr>
      </w:pPr>
    </w:p>
    <w:p w14:paraId="5FAFA7D9" w14:textId="3BD2569B" w:rsidR="007C46EA" w:rsidRDefault="007C46EA" w:rsidP="007C46EA">
      <w:pPr>
        <w:pStyle w:val="BodyTextIndent"/>
        <w:spacing w:line="240" w:lineRule="auto"/>
        <w:rPr>
          <w:rFonts w:ascii="GHEA Grapalat" w:hAnsi="GHEA Grapalat"/>
          <w:i w:val="0"/>
          <w:lang w:val="hy-AM"/>
        </w:rPr>
      </w:pPr>
      <w:r w:rsidRPr="00064AD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510F41">
        <w:rPr>
          <w:rFonts w:ascii="GHEA Grapalat" w:hAnsi="GHEA Grapalat"/>
          <w:i w:val="0"/>
          <w:lang w:val="af-ZA"/>
        </w:rPr>
        <w:t>`</w:t>
      </w:r>
      <w:r w:rsidRPr="00510F41">
        <w:rPr>
          <w:rFonts w:ascii="GHEA Grapalat" w:hAnsi="GHEA Grapalat"/>
          <w:i w:val="0"/>
          <w:lang w:val="hy-AM"/>
        </w:rPr>
        <w:t xml:space="preserve"> </w:t>
      </w:r>
      <w:r w:rsidR="00B93BDC">
        <w:rPr>
          <w:rFonts w:ascii="GHEA Grapalat" w:hAnsi="GHEA Grapalat"/>
          <w:i w:val="0"/>
          <w:lang w:val="hy-AM"/>
        </w:rPr>
        <w:t>Նորայր Վարդանյան</w:t>
      </w:r>
      <w:r w:rsidRPr="00510F41">
        <w:rPr>
          <w:rFonts w:ascii="GHEA Grapalat" w:hAnsi="GHEA Grapalat"/>
          <w:i w:val="0"/>
          <w:lang w:val="hy-AM"/>
        </w:rPr>
        <w:t>։</w:t>
      </w:r>
    </w:p>
    <w:p w14:paraId="70C707A5" w14:textId="77777777" w:rsidR="007C46EA" w:rsidRPr="00064ADD" w:rsidRDefault="007C46EA" w:rsidP="007C46EA">
      <w:pPr>
        <w:pStyle w:val="BodyTextIndent"/>
        <w:spacing w:line="240" w:lineRule="auto"/>
        <w:rPr>
          <w:rFonts w:ascii="GHEA Grapalat" w:hAnsi="GHEA Grapalat"/>
          <w:i w:val="0"/>
          <w:lang w:val="af-ZA"/>
        </w:rPr>
      </w:pPr>
    </w:p>
    <w:p w14:paraId="1E7D40A7" w14:textId="77777777" w:rsidR="007C46EA" w:rsidRDefault="007C46EA" w:rsidP="007C46EA">
      <w:pPr>
        <w:pStyle w:val="BodyTextIndent"/>
        <w:spacing w:line="240" w:lineRule="auto"/>
        <w:ind w:firstLine="0"/>
        <w:jc w:val="left"/>
        <w:rPr>
          <w:rFonts w:ascii="GHEA Grapalat" w:hAnsi="GHEA Grapalat"/>
          <w:b/>
          <w:bCs/>
          <w:i w:val="0"/>
          <w:lang w:val="hy-AM"/>
        </w:rPr>
      </w:pPr>
      <w:r w:rsidRPr="00C94FE7">
        <w:rPr>
          <w:rFonts w:ascii="GHEA Grapalat" w:hAnsi="GHEA Grapalat"/>
          <w:b/>
          <w:bCs/>
          <w:i w:val="0"/>
          <w:lang w:val="af-ZA"/>
        </w:rPr>
        <w:t>Հեռախոս</w:t>
      </w:r>
      <w:r w:rsidRPr="00C94FE7">
        <w:rPr>
          <w:rFonts w:ascii="GHEA Grapalat" w:hAnsi="GHEA Grapalat"/>
          <w:b/>
          <w:bCs/>
          <w:i w:val="0"/>
          <w:lang w:val="hy-AM"/>
        </w:rPr>
        <w:t xml:space="preserve"> 010-593-483</w:t>
      </w:r>
    </w:p>
    <w:p w14:paraId="4625F5F3" w14:textId="77777777" w:rsidR="007C46EA" w:rsidRPr="00C94FE7" w:rsidRDefault="007C46EA" w:rsidP="007C46EA">
      <w:pPr>
        <w:pStyle w:val="BodyTextIndent"/>
        <w:spacing w:line="240" w:lineRule="auto"/>
        <w:ind w:firstLine="0"/>
        <w:jc w:val="left"/>
        <w:rPr>
          <w:rFonts w:ascii="GHEA Grapalat" w:hAnsi="GHEA Grapalat"/>
          <w:b/>
          <w:bCs/>
          <w:i w:val="0"/>
          <w:lang w:val="hy-AM"/>
        </w:rPr>
      </w:pPr>
      <w:r w:rsidRPr="00C94FE7">
        <w:rPr>
          <w:rFonts w:ascii="GHEA Grapalat" w:hAnsi="GHEA Grapalat"/>
          <w:b/>
          <w:bCs/>
          <w:i w:val="0"/>
          <w:lang w:val="af-ZA"/>
        </w:rPr>
        <w:t xml:space="preserve">Էլ. փոստ </w:t>
      </w:r>
      <w:r>
        <w:fldChar w:fldCharType="begin"/>
      </w:r>
      <w:r w:rsidRPr="003A2F62">
        <w:rPr>
          <w:lang w:val="af-ZA"/>
        </w:rPr>
        <w:instrText>HYPERLINK "mailto:gnumner.asue@mail.ru"</w:instrText>
      </w:r>
      <w:r>
        <w:fldChar w:fldCharType="separate"/>
      </w:r>
      <w:r w:rsidRPr="00C94FE7">
        <w:rPr>
          <w:rStyle w:val="Hyperlink"/>
          <w:rFonts w:ascii="GHEA Grapalat" w:hAnsi="GHEA Grapalat"/>
          <w:b/>
          <w:bCs/>
          <w:i w:val="0"/>
          <w:lang w:val="af-ZA"/>
        </w:rPr>
        <w:t>gnumner.asue@mail.ru</w:t>
      </w:r>
      <w:r>
        <w:fldChar w:fldCharType="end"/>
      </w:r>
      <w:r w:rsidRPr="00C94FE7">
        <w:rPr>
          <w:rFonts w:ascii="GHEA Grapalat" w:hAnsi="GHEA Grapalat"/>
          <w:b/>
          <w:bCs/>
          <w:i w:val="0"/>
          <w:lang w:val="af-ZA"/>
        </w:rPr>
        <w:t xml:space="preserve"> </w:t>
      </w:r>
    </w:p>
    <w:p w14:paraId="3959365B" w14:textId="77777777" w:rsidR="007C46EA" w:rsidRPr="00C94FE7" w:rsidRDefault="007C46EA" w:rsidP="007C46EA">
      <w:pPr>
        <w:pStyle w:val="BodyTextIndent"/>
        <w:spacing w:line="240" w:lineRule="auto"/>
        <w:ind w:firstLine="0"/>
        <w:jc w:val="left"/>
        <w:rPr>
          <w:rFonts w:ascii="GHEA Grapalat" w:hAnsi="GHEA Grapalat"/>
          <w:b/>
          <w:bCs/>
          <w:i w:val="0"/>
          <w:lang w:val="af-ZA"/>
        </w:rPr>
      </w:pPr>
      <w:r w:rsidRPr="00C94FE7">
        <w:rPr>
          <w:rFonts w:ascii="GHEA Grapalat" w:hAnsi="GHEA Grapalat"/>
          <w:b/>
          <w:bCs/>
          <w:i w:val="0"/>
          <w:lang w:val="af-ZA"/>
        </w:rPr>
        <w:t>Պատվիրատու «Հայաստանի պետական տնտեսագիտական համալսարան» ՊՈԱԿ</w:t>
      </w:r>
    </w:p>
    <w:p w14:paraId="659CEE2E" w14:textId="77777777" w:rsidR="007C46EA" w:rsidRPr="007C46EA" w:rsidRDefault="007C46EA" w:rsidP="007C46EA">
      <w:pPr>
        <w:pStyle w:val="BodyTextIndent3"/>
        <w:spacing w:after="240" w:line="240" w:lineRule="auto"/>
        <w:ind w:firstLine="709"/>
        <w:rPr>
          <w:rFonts w:ascii="GHEA Grapalat" w:hAnsi="GHEA Grapalat" w:cs="Sylfaen"/>
          <w:b/>
          <w:lang w:val="af-ZA"/>
        </w:rPr>
      </w:pPr>
    </w:p>
    <w:p w14:paraId="506A3AB2" w14:textId="77777777" w:rsidR="007C46EA" w:rsidRPr="00064ADD" w:rsidRDefault="007C46EA" w:rsidP="007C46EA">
      <w:pPr>
        <w:pStyle w:val="BodyTextIndent"/>
        <w:spacing w:line="240" w:lineRule="auto"/>
        <w:ind w:left="1404"/>
        <w:rPr>
          <w:rFonts w:ascii="GHEA Grapalat" w:hAnsi="GHEA Grapalat"/>
          <w:i w:val="0"/>
          <w:lang w:val="af-ZA"/>
        </w:rPr>
      </w:pPr>
    </w:p>
    <w:p w14:paraId="165A8C4B" w14:textId="77777777" w:rsidR="007C46EA" w:rsidRPr="00064ADD" w:rsidRDefault="007C46EA" w:rsidP="007C46EA">
      <w:pPr>
        <w:pStyle w:val="BodyTextIndent"/>
        <w:spacing w:line="240" w:lineRule="auto"/>
        <w:ind w:left="1404"/>
        <w:rPr>
          <w:rFonts w:ascii="GHEA Grapalat" w:hAnsi="GHEA Grapalat"/>
          <w:i w:val="0"/>
          <w:lang w:val="af-ZA"/>
        </w:rPr>
      </w:pPr>
    </w:p>
    <w:p w14:paraId="2AC4D39E" w14:textId="77777777" w:rsidR="007C46EA" w:rsidRPr="00064ADD" w:rsidRDefault="007C46EA" w:rsidP="007C46EA">
      <w:pPr>
        <w:pStyle w:val="BodyText"/>
        <w:ind w:right="-7" w:firstLine="567"/>
        <w:jc w:val="right"/>
        <w:rPr>
          <w:rFonts w:ascii="GHEA Grapalat" w:hAnsi="GHEA Grapalat" w:cs="Sylfaen"/>
          <w:i/>
          <w:sz w:val="22"/>
          <w:lang w:val="af-ZA"/>
        </w:rPr>
      </w:pPr>
    </w:p>
    <w:p w14:paraId="5BF71AFB" w14:textId="77777777" w:rsidR="007C46EA" w:rsidRPr="00064ADD" w:rsidRDefault="007C46EA" w:rsidP="007C46EA">
      <w:pPr>
        <w:pStyle w:val="BodyText"/>
        <w:ind w:right="-7" w:firstLine="567"/>
        <w:jc w:val="right"/>
        <w:rPr>
          <w:rFonts w:ascii="GHEA Grapalat" w:hAnsi="GHEA Grapalat" w:cs="Sylfaen"/>
          <w:i/>
          <w:sz w:val="22"/>
          <w:lang w:val="af-ZA"/>
        </w:rPr>
      </w:pPr>
    </w:p>
    <w:p w14:paraId="31D2ED12" w14:textId="77777777" w:rsidR="007C46EA" w:rsidRPr="00064ADD" w:rsidRDefault="007C46EA" w:rsidP="007C46EA">
      <w:pPr>
        <w:pStyle w:val="BodyText"/>
        <w:ind w:right="-7" w:firstLine="567"/>
        <w:jc w:val="right"/>
        <w:rPr>
          <w:rFonts w:ascii="GHEA Grapalat" w:hAnsi="GHEA Grapalat" w:cs="Sylfaen"/>
          <w:i/>
          <w:sz w:val="22"/>
          <w:lang w:val="af-ZA"/>
        </w:rPr>
      </w:pPr>
    </w:p>
    <w:p w14:paraId="03DD95DF" w14:textId="77777777" w:rsidR="007C46EA" w:rsidRPr="00064ADD" w:rsidRDefault="007C46EA" w:rsidP="007C46EA">
      <w:pPr>
        <w:pStyle w:val="BodyText"/>
        <w:ind w:right="-7" w:firstLine="567"/>
        <w:jc w:val="right"/>
        <w:rPr>
          <w:rFonts w:ascii="GHEA Grapalat" w:hAnsi="GHEA Grapalat" w:cs="Sylfaen"/>
          <w:i/>
          <w:sz w:val="22"/>
          <w:lang w:val="af-ZA"/>
        </w:rPr>
      </w:pPr>
    </w:p>
    <w:p w14:paraId="3EBAC29D" w14:textId="77777777" w:rsidR="00B93BDC" w:rsidRPr="003A2F62" w:rsidRDefault="00B93BDC" w:rsidP="007C46EA">
      <w:pPr>
        <w:pStyle w:val="BodyText"/>
        <w:spacing w:after="0"/>
        <w:ind w:firstLine="567"/>
        <w:jc w:val="right"/>
        <w:rPr>
          <w:rFonts w:ascii="GHEA Grapalat" w:hAnsi="GHEA Grapalat" w:cs="Sylfaen"/>
          <w:i/>
          <w:sz w:val="20"/>
          <w:szCs w:val="20"/>
          <w:lang w:val="hy-AM"/>
        </w:rPr>
      </w:pPr>
    </w:p>
    <w:p w14:paraId="44059D72" w14:textId="0F515872" w:rsidR="007C46EA" w:rsidRPr="00064ADD" w:rsidRDefault="007C46EA" w:rsidP="007C46EA">
      <w:pPr>
        <w:pStyle w:val="BodyText"/>
        <w:spacing w:after="0"/>
        <w:ind w:firstLine="567"/>
        <w:jc w:val="right"/>
        <w:rPr>
          <w:rFonts w:ascii="GHEA Grapalat" w:hAnsi="GHEA Grapalat" w:cs="Sylfaen"/>
          <w:i/>
          <w:sz w:val="20"/>
          <w:szCs w:val="20"/>
          <w:lang w:val="af-ZA"/>
        </w:rPr>
      </w:pPr>
      <w:r w:rsidRPr="003A2F62">
        <w:rPr>
          <w:rFonts w:ascii="GHEA Grapalat" w:hAnsi="GHEA Grapalat" w:cs="Sylfaen"/>
          <w:i/>
          <w:sz w:val="20"/>
          <w:szCs w:val="20"/>
          <w:lang w:val="hy-AM"/>
        </w:rPr>
        <w:lastRenderedPageBreak/>
        <w:t>Հաստատված</w:t>
      </w:r>
      <w:r w:rsidRPr="00064ADD">
        <w:rPr>
          <w:rFonts w:ascii="GHEA Grapalat" w:hAnsi="GHEA Grapalat" w:cs="Times Armenian"/>
          <w:i/>
          <w:sz w:val="20"/>
          <w:szCs w:val="20"/>
          <w:lang w:val="af-ZA"/>
        </w:rPr>
        <w:t xml:space="preserve"> </w:t>
      </w:r>
      <w:r w:rsidRPr="003A2F62">
        <w:rPr>
          <w:rFonts w:ascii="GHEA Grapalat" w:hAnsi="GHEA Grapalat" w:cs="Sylfaen"/>
          <w:i/>
          <w:sz w:val="20"/>
          <w:szCs w:val="20"/>
          <w:lang w:val="hy-AM"/>
        </w:rPr>
        <w:t>է</w:t>
      </w:r>
    </w:p>
    <w:p w14:paraId="2675F7CE" w14:textId="015ADE54" w:rsidR="007C46EA" w:rsidRPr="00064ADD" w:rsidRDefault="00F51F2C" w:rsidP="007C46EA">
      <w:pPr>
        <w:pStyle w:val="BodyText"/>
        <w:spacing w:after="0"/>
        <w:ind w:firstLine="567"/>
        <w:jc w:val="right"/>
        <w:rPr>
          <w:rFonts w:ascii="GHEA Grapalat" w:hAnsi="GHEA Grapalat" w:cs="Sylfaen"/>
          <w:i/>
          <w:sz w:val="20"/>
          <w:szCs w:val="20"/>
          <w:lang w:val="af-ZA"/>
        </w:rPr>
      </w:pPr>
      <w:r w:rsidRPr="003A2F62">
        <w:rPr>
          <w:rFonts w:ascii="GHEA Grapalat" w:hAnsi="GHEA Grapalat" w:cs="Sylfaen"/>
          <w:i/>
          <w:sz w:val="20"/>
          <w:szCs w:val="20"/>
          <w:lang w:val="hy-AM"/>
        </w:rPr>
        <w:t>ՀՊՏՀ</w:t>
      </w:r>
      <w:r w:rsidRPr="00B93BDC">
        <w:rPr>
          <w:rFonts w:ascii="GHEA Grapalat" w:hAnsi="GHEA Grapalat" w:cs="Sylfaen"/>
          <w:i/>
          <w:sz w:val="20"/>
          <w:szCs w:val="20"/>
          <w:lang w:val="af-ZA"/>
        </w:rPr>
        <w:t>-</w:t>
      </w:r>
      <w:r w:rsidRPr="003A2F62">
        <w:rPr>
          <w:rFonts w:ascii="GHEA Grapalat" w:hAnsi="GHEA Grapalat" w:cs="Sylfaen"/>
          <w:i/>
          <w:sz w:val="20"/>
          <w:szCs w:val="20"/>
          <w:lang w:val="hy-AM"/>
        </w:rPr>
        <w:t>ԳՀԾՁԲ</w:t>
      </w:r>
      <w:r w:rsidRPr="00B93BDC">
        <w:rPr>
          <w:rFonts w:ascii="GHEA Grapalat" w:hAnsi="GHEA Grapalat" w:cs="Sylfaen"/>
          <w:i/>
          <w:sz w:val="20"/>
          <w:szCs w:val="20"/>
          <w:lang w:val="af-ZA"/>
        </w:rPr>
        <w:t>-26/</w:t>
      </w:r>
      <w:r w:rsidR="00B93BDC" w:rsidRPr="003A2F62">
        <w:rPr>
          <w:rFonts w:ascii="GHEA Grapalat" w:hAnsi="GHEA Grapalat" w:cs="Sylfaen"/>
          <w:i/>
          <w:sz w:val="20"/>
          <w:szCs w:val="20"/>
          <w:lang w:val="hy-AM"/>
        </w:rPr>
        <w:t>Ֆ</w:t>
      </w:r>
      <w:r w:rsidRPr="00B93BDC">
        <w:rPr>
          <w:rFonts w:ascii="GHEA Grapalat" w:hAnsi="GHEA Grapalat" w:cs="Sylfaen"/>
          <w:i/>
          <w:sz w:val="20"/>
          <w:szCs w:val="20"/>
          <w:lang w:val="af-ZA"/>
        </w:rPr>
        <w:t>-1</w:t>
      </w:r>
      <w:r w:rsidR="007C46EA" w:rsidRPr="00064ADD">
        <w:rPr>
          <w:rFonts w:ascii="GHEA Grapalat" w:hAnsi="GHEA Grapalat" w:cs="Sylfaen"/>
          <w:i/>
          <w:sz w:val="20"/>
          <w:szCs w:val="20"/>
          <w:lang w:val="af-ZA"/>
        </w:rPr>
        <w:t xml:space="preserve"> </w:t>
      </w:r>
      <w:r w:rsidR="007C46EA" w:rsidRPr="003A2F62">
        <w:rPr>
          <w:rFonts w:ascii="GHEA Grapalat" w:hAnsi="GHEA Grapalat" w:cs="Sylfaen"/>
          <w:i/>
          <w:sz w:val="20"/>
          <w:szCs w:val="20"/>
          <w:lang w:val="hy-AM"/>
        </w:rPr>
        <w:t>ծածկա</w:t>
      </w:r>
      <w:r w:rsidR="007C46EA" w:rsidRPr="003A2F62">
        <w:rPr>
          <w:rFonts w:ascii="GHEA Grapalat" w:hAnsi="GHEA Grapalat" w:cs="Times Armenian"/>
          <w:i/>
          <w:sz w:val="20"/>
          <w:szCs w:val="20"/>
          <w:lang w:val="hy-AM"/>
        </w:rPr>
        <w:t>գ</w:t>
      </w:r>
      <w:r w:rsidR="007C46EA" w:rsidRPr="003A2F62">
        <w:rPr>
          <w:rFonts w:ascii="GHEA Grapalat" w:hAnsi="GHEA Grapalat" w:cs="Sylfaen"/>
          <w:i/>
          <w:sz w:val="20"/>
          <w:szCs w:val="20"/>
          <w:lang w:val="hy-AM"/>
        </w:rPr>
        <w:t>րով</w:t>
      </w:r>
      <w:r w:rsidR="007C46EA" w:rsidRPr="00064ADD">
        <w:rPr>
          <w:rFonts w:ascii="GHEA Grapalat" w:hAnsi="GHEA Grapalat" w:cs="Times Armenian"/>
          <w:i/>
          <w:sz w:val="20"/>
          <w:szCs w:val="20"/>
          <w:lang w:val="af-ZA"/>
        </w:rPr>
        <w:t xml:space="preserve"> </w:t>
      </w:r>
    </w:p>
    <w:p w14:paraId="16B06810" w14:textId="77777777" w:rsidR="007C46EA" w:rsidRPr="00064ADD" w:rsidRDefault="007C46EA" w:rsidP="007C46EA">
      <w:pPr>
        <w:pStyle w:val="BodyText"/>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00763D">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Pr="0000763D">
        <w:rPr>
          <w:rFonts w:ascii="GHEA Grapalat" w:hAnsi="GHEA Grapalat" w:cs="Sylfaen"/>
          <w:i/>
          <w:sz w:val="20"/>
          <w:szCs w:val="20"/>
          <w:lang w:val="af-ZA"/>
        </w:rPr>
        <w:t xml:space="preserve"> </w:t>
      </w:r>
      <w:r w:rsidRPr="00064ADD">
        <w:rPr>
          <w:rFonts w:ascii="GHEA Grapalat" w:hAnsi="GHEA Grapalat" w:cs="Times Armenian"/>
          <w:i/>
          <w:sz w:val="20"/>
          <w:szCs w:val="20"/>
          <w:lang w:val="af-ZA"/>
        </w:rPr>
        <w:t xml:space="preserve">գնահատող </w:t>
      </w:r>
      <w:proofErr w:type="spellStart"/>
      <w:r w:rsidRPr="00064ADD">
        <w:rPr>
          <w:rFonts w:ascii="GHEA Grapalat" w:hAnsi="GHEA Grapalat" w:cs="Sylfaen"/>
          <w:i/>
          <w:sz w:val="20"/>
          <w:szCs w:val="20"/>
        </w:rPr>
        <w:t>հանձնաժողովի</w:t>
      </w:r>
      <w:proofErr w:type="spellEnd"/>
    </w:p>
    <w:p w14:paraId="2A633991" w14:textId="582CF5D5" w:rsidR="007C46EA" w:rsidRPr="00064ADD" w:rsidRDefault="007C46EA" w:rsidP="007C46EA">
      <w:pPr>
        <w:pStyle w:val="BodyText"/>
        <w:ind w:right="-7" w:firstLine="567"/>
        <w:jc w:val="right"/>
        <w:rPr>
          <w:rFonts w:ascii="GHEA Grapalat" w:hAnsi="GHEA Grapalat"/>
          <w:lang w:val="af-ZA"/>
        </w:rPr>
      </w:pPr>
      <w:r w:rsidRPr="00064ADD">
        <w:rPr>
          <w:rFonts w:ascii="GHEA Grapalat" w:hAnsi="GHEA Grapalat" w:cs="Sylfaen"/>
          <w:i/>
          <w:sz w:val="20"/>
          <w:szCs w:val="20"/>
          <w:lang w:val="af-ZA"/>
        </w:rPr>
        <w:t xml:space="preserve"> </w:t>
      </w:r>
      <w:r w:rsidRPr="00510F41">
        <w:rPr>
          <w:rFonts w:ascii="GHEA Grapalat" w:hAnsi="GHEA Grapalat" w:cs="Sylfaen"/>
          <w:i/>
          <w:sz w:val="20"/>
          <w:szCs w:val="20"/>
          <w:lang w:val="af-ZA"/>
        </w:rPr>
        <w:t>202</w:t>
      </w:r>
      <w:r w:rsidRPr="00510F41">
        <w:rPr>
          <w:rFonts w:ascii="GHEA Grapalat" w:hAnsi="GHEA Grapalat" w:cs="Sylfaen"/>
          <w:i/>
          <w:sz w:val="20"/>
          <w:szCs w:val="20"/>
          <w:lang w:val="hy-AM"/>
        </w:rPr>
        <w:t>6</w:t>
      </w:r>
      <w:r w:rsidRPr="00510F41">
        <w:rPr>
          <w:rFonts w:ascii="GHEA Grapalat" w:hAnsi="GHEA Grapalat" w:cs="Sylfaen"/>
          <w:i/>
          <w:sz w:val="20"/>
          <w:szCs w:val="20"/>
        </w:rPr>
        <w:t>թ</w:t>
      </w:r>
      <w:r w:rsidRPr="00510F41">
        <w:rPr>
          <w:rFonts w:ascii="GHEA Grapalat" w:hAnsi="GHEA Grapalat" w:cs="Times Armenian"/>
          <w:i/>
          <w:sz w:val="20"/>
          <w:szCs w:val="20"/>
          <w:lang w:val="af-ZA"/>
        </w:rPr>
        <w:t xml:space="preserve">. </w:t>
      </w:r>
      <w:r w:rsidR="00510F41" w:rsidRPr="00510F41">
        <w:rPr>
          <w:rFonts w:ascii="GHEA Grapalat" w:hAnsi="GHEA Grapalat" w:cs="Times Armenian"/>
          <w:i/>
          <w:sz w:val="20"/>
          <w:szCs w:val="20"/>
          <w:lang w:val="hy-AM"/>
        </w:rPr>
        <w:t>փետրվար</w:t>
      </w:r>
      <w:r w:rsidRPr="00510F41">
        <w:rPr>
          <w:rFonts w:ascii="GHEA Grapalat" w:hAnsi="GHEA Grapalat" w:cs="Times Armenian"/>
          <w:i/>
          <w:sz w:val="20"/>
          <w:szCs w:val="20"/>
          <w:lang w:val="hy-AM"/>
        </w:rPr>
        <w:t xml:space="preserve">ի </w:t>
      </w:r>
      <w:r w:rsidR="00B93BDC">
        <w:rPr>
          <w:rFonts w:ascii="GHEA Grapalat" w:hAnsi="GHEA Grapalat" w:cs="Times Armenian"/>
          <w:i/>
          <w:sz w:val="20"/>
          <w:szCs w:val="20"/>
          <w:lang w:val="hy-AM"/>
        </w:rPr>
        <w:t>25</w:t>
      </w:r>
      <w:r w:rsidRPr="00510F41">
        <w:rPr>
          <w:rFonts w:ascii="GHEA Grapalat" w:hAnsi="GHEA Grapalat" w:cs="Times Armenian"/>
          <w:i/>
          <w:sz w:val="20"/>
          <w:szCs w:val="20"/>
          <w:lang w:val="af-ZA"/>
        </w:rPr>
        <w:t xml:space="preserve">-ի </w:t>
      </w:r>
      <w:r w:rsidRPr="00510F41">
        <w:rPr>
          <w:rFonts w:ascii="GHEA Grapalat" w:hAnsi="GHEA Grapalat" w:cs="Times Armenian"/>
          <w:i/>
          <w:sz w:val="20"/>
          <w:szCs w:val="20"/>
          <w:vertAlign w:val="subscript"/>
          <w:lang w:val="af-ZA"/>
        </w:rPr>
        <w:t xml:space="preserve"> </w:t>
      </w:r>
      <w:r w:rsidRPr="00510F41">
        <w:rPr>
          <w:rFonts w:ascii="GHEA Grapalat" w:hAnsi="GHEA Grapalat" w:cs="Times Armenian"/>
          <w:i/>
          <w:sz w:val="20"/>
          <w:szCs w:val="20"/>
          <w:lang w:val="af-ZA"/>
        </w:rPr>
        <w:t xml:space="preserve">N </w:t>
      </w:r>
      <w:r w:rsidRPr="00510F41">
        <w:rPr>
          <w:rFonts w:ascii="GHEA Grapalat" w:hAnsi="GHEA Grapalat" w:cs="Times Armenian"/>
          <w:i/>
          <w:sz w:val="20"/>
          <w:szCs w:val="20"/>
          <w:lang w:val="hy-AM"/>
        </w:rPr>
        <w:t xml:space="preserve"> 1 </w:t>
      </w:r>
      <w:proofErr w:type="spellStart"/>
      <w:r w:rsidRPr="00510F41">
        <w:rPr>
          <w:rFonts w:ascii="GHEA Grapalat" w:hAnsi="GHEA Grapalat" w:cs="Sylfaen"/>
          <w:i/>
          <w:sz w:val="20"/>
          <w:szCs w:val="20"/>
        </w:rPr>
        <w:t>որոշմամբ</w:t>
      </w:r>
      <w:proofErr w:type="spellEnd"/>
    </w:p>
    <w:p w14:paraId="3BA441F3" w14:textId="77777777" w:rsidR="007C46EA" w:rsidRPr="00064ADD" w:rsidRDefault="007C46EA" w:rsidP="007C46EA">
      <w:pPr>
        <w:pStyle w:val="BodyText"/>
        <w:ind w:right="-7" w:firstLine="567"/>
        <w:jc w:val="center"/>
        <w:rPr>
          <w:rFonts w:ascii="GHEA Grapalat" w:hAnsi="GHEA Grapalat"/>
          <w:lang w:val="af-ZA"/>
        </w:rPr>
      </w:pPr>
    </w:p>
    <w:p w14:paraId="2782CBB0" w14:textId="77777777" w:rsidR="007C46EA" w:rsidRPr="00064ADD" w:rsidRDefault="007C46EA" w:rsidP="007C46EA">
      <w:pPr>
        <w:pStyle w:val="BodyText"/>
        <w:ind w:right="-7" w:firstLine="567"/>
        <w:jc w:val="center"/>
        <w:rPr>
          <w:rFonts w:ascii="GHEA Grapalat" w:hAnsi="GHEA Grapalat"/>
          <w:lang w:val="af-ZA"/>
        </w:rPr>
      </w:pPr>
    </w:p>
    <w:p w14:paraId="5FCCF28E" w14:textId="77777777" w:rsidR="007C46EA" w:rsidRPr="00064ADD" w:rsidRDefault="007C46EA" w:rsidP="007C46EA">
      <w:pPr>
        <w:pStyle w:val="BodyText"/>
        <w:ind w:right="-7" w:firstLine="567"/>
        <w:jc w:val="center"/>
        <w:rPr>
          <w:rFonts w:ascii="GHEA Grapalat" w:hAnsi="GHEA Grapalat"/>
          <w:lang w:val="af-ZA"/>
        </w:rPr>
      </w:pPr>
    </w:p>
    <w:p w14:paraId="012980AB" w14:textId="77777777" w:rsidR="007C46EA" w:rsidRPr="002C7C9D" w:rsidRDefault="007C46EA" w:rsidP="007C46EA">
      <w:pPr>
        <w:pStyle w:val="BodyText"/>
        <w:tabs>
          <w:tab w:val="left" w:pos="5968"/>
        </w:tabs>
        <w:ind w:right="-7" w:firstLine="567"/>
        <w:jc w:val="center"/>
        <w:rPr>
          <w:rFonts w:ascii="GHEA Grapalat" w:hAnsi="GHEA Grapalat"/>
          <w:b/>
          <w:bCs/>
          <w:lang w:val="af-ZA"/>
        </w:rPr>
      </w:pPr>
      <w:r w:rsidRPr="002C7C9D">
        <w:rPr>
          <w:rFonts w:ascii="GHEA Grapalat" w:hAnsi="GHEA Grapalat"/>
          <w:b/>
          <w:bCs/>
          <w:i/>
          <w:lang w:val="hy-AM"/>
        </w:rPr>
        <w:t>«ՀԱՅԱՍՏԱՆԻ ՊԵՏԱԿԱՆ ՏՆՏԵՍԱԳԻՏԱԿԱՆ ՀԱՄԱԼՍԱՐԱՆ » ՊՈԱԿ</w:t>
      </w:r>
    </w:p>
    <w:p w14:paraId="20137732" w14:textId="77777777" w:rsidR="007C46EA" w:rsidRPr="00064ADD" w:rsidRDefault="007C46EA" w:rsidP="007C46EA">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25D08EA9" w14:textId="77777777" w:rsidR="007C46EA" w:rsidRPr="00064ADD" w:rsidRDefault="007C46EA" w:rsidP="007C46EA">
      <w:pPr>
        <w:pStyle w:val="BodyText"/>
        <w:ind w:right="-7" w:firstLine="567"/>
        <w:jc w:val="center"/>
        <w:rPr>
          <w:rFonts w:ascii="GHEA Grapalat" w:hAnsi="GHEA Grapalat"/>
          <w:lang w:val="af-ZA"/>
        </w:rPr>
      </w:pPr>
    </w:p>
    <w:p w14:paraId="4CFDA689" w14:textId="77777777" w:rsidR="007C46EA" w:rsidRPr="00064ADD" w:rsidRDefault="007C46EA" w:rsidP="007C46EA">
      <w:pPr>
        <w:pStyle w:val="BodyText"/>
        <w:ind w:right="-7" w:firstLine="567"/>
        <w:jc w:val="center"/>
        <w:rPr>
          <w:rFonts w:ascii="GHEA Grapalat" w:hAnsi="GHEA Grapalat"/>
          <w:lang w:val="af-ZA"/>
        </w:rPr>
      </w:pPr>
    </w:p>
    <w:p w14:paraId="39EAB800" w14:textId="77777777" w:rsidR="007C46EA" w:rsidRPr="00064ADD" w:rsidRDefault="007C46EA" w:rsidP="007C46EA">
      <w:pPr>
        <w:pStyle w:val="BodyText"/>
        <w:ind w:right="-7" w:firstLine="567"/>
        <w:jc w:val="center"/>
        <w:rPr>
          <w:rFonts w:ascii="GHEA Grapalat" w:hAnsi="GHEA Grapalat"/>
          <w:lang w:val="af-ZA"/>
        </w:rPr>
      </w:pPr>
    </w:p>
    <w:p w14:paraId="7CA1B6DB" w14:textId="77777777" w:rsidR="007C46EA" w:rsidRPr="00064ADD" w:rsidRDefault="007C46EA" w:rsidP="007C46EA">
      <w:pPr>
        <w:pStyle w:val="BodyText"/>
        <w:ind w:right="-7" w:firstLine="567"/>
        <w:jc w:val="center"/>
        <w:rPr>
          <w:rFonts w:ascii="GHEA Grapalat" w:hAnsi="GHEA Grapalat"/>
          <w:lang w:val="af-ZA"/>
        </w:rPr>
      </w:pPr>
    </w:p>
    <w:p w14:paraId="62F0EE1C" w14:textId="77777777" w:rsidR="007C46EA" w:rsidRPr="00064ADD" w:rsidRDefault="007C46EA" w:rsidP="007C46EA">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FEBA06E" w14:textId="77777777" w:rsidR="007C46EA" w:rsidRPr="00064ADD" w:rsidRDefault="007C46EA" w:rsidP="007C46EA">
      <w:pPr>
        <w:pStyle w:val="BodyText"/>
        <w:ind w:right="-7" w:firstLine="567"/>
        <w:jc w:val="center"/>
        <w:rPr>
          <w:rFonts w:ascii="GHEA Grapalat" w:hAnsi="GHEA Grapalat" w:cs="Sylfaen"/>
          <w:lang w:val="af-ZA"/>
        </w:rPr>
      </w:pPr>
    </w:p>
    <w:p w14:paraId="1D768A42" w14:textId="77777777" w:rsidR="007C46EA" w:rsidRPr="00064ADD" w:rsidRDefault="007C46EA" w:rsidP="007C46EA">
      <w:pPr>
        <w:pStyle w:val="BodyText"/>
        <w:ind w:right="-7" w:firstLine="567"/>
        <w:jc w:val="center"/>
        <w:rPr>
          <w:rFonts w:ascii="GHEA Grapalat" w:hAnsi="GHEA Grapalat" w:cs="Sylfaen"/>
          <w:lang w:val="af-ZA"/>
        </w:rPr>
      </w:pPr>
    </w:p>
    <w:p w14:paraId="22549EE6" w14:textId="18EC1D2A" w:rsidR="007C46EA" w:rsidRPr="00C94FE7" w:rsidRDefault="007C46EA" w:rsidP="007C46EA">
      <w:pPr>
        <w:pStyle w:val="BodyText"/>
        <w:ind w:right="-7"/>
        <w:jc w:val="center"/>
        <w:rPr>
          <w:rFonts w:ascii="GHEA Grapalat" w:hAnsi="GHEA Grapalat"/>
          <w:szCs w:val="22"/>
          <w:lang w:val="hy-AM"/>
        </w:rPr>
      </w:pPr>
      <w:r w:rsidRPr="0000763D">
        <w:rPr>
          <w:rFonts w:ascii="GHEA Grapalat" w:hAnsi="GHEA Grapalat" w:cs="Sylfaen"/>
          <w:lang w:val="af-ZA"/>
        </w:rPr>
        <w:t>«</w:t>
      </w:r>
      <w:r>
        <w:rPr>
          <w:rFonts w:ascii="GHEA Grapalat" w:hAnsi="GHEA Grapalat" w:cs="Sylfaen"/>
        </w:rPr>
        <w:t>ՀԱՅԱՍՏԱՆԻ</w:t>
      </w:r>
      <w:r w:rsidRPr="0000763D">
        <w:rPr>
          <w:rFonts w:ascii="GHEA Grapalat" w:hAnsi="GHEA Grapalat" w:cs="Sylfaen"/>
          <w:lang w:val="af-ZA"/>
        </w:rPr>
        <w:t xml:space="preserve"> </w:t>
      </w:r>
      <w:r>
        <w:rPr>
          <w:rFonts w:ascii="GHEA Grapalat" w:hAnsi="GHEA Grapalat" w:cs="Sylfaen"/>
        </w:rPr>
        <w:t>ՊԵՏԱԿԱՆ</w:t>
      </w:r>
      <w:r w:rsidRPr="0000763D">
        <w:rPr>
          <w:rFonts w:ascii="GHEA Grapalat" w:hAnsi="GHEA Grapalat" w:cs="Sylfaen"/>
          <w:lang w:val="af-ZA"/>
        </w:rPr>
        <w:t xml:space="preserve"> </w:t>
      </w:r>
      <w:r>
        <w:rPr>
          <w:rFonts w:ascii="GHEA Grapalat" w:hAnsi="GHEA Grapalat" w:cs="Sylfaen"/>
        </w:rPr>
        <w:t>ՏՆՏԵՍԱԳԻՏԱԿԱՆ</w:t>
      </w:r>
      <w:r w:rsidRPr="0000763D">
        <w:rPr>
          <w:rFonts w:ascii="GHEA Grapalat" w:hAnsi="GHEA Grapalat" w:cs="Sylfaen"/>
          <w:lang w:val="af-ZA"/>
        </w:rPr>
        <w:t xml:space="preserve"> </w:t>
      </w:r>
      <w:r>
        <w:rPr>
          <w:rFonts w:ascii="GHEA Grapalat" w:hAnsi="GHEA Grapalat" w:cs="Sylfaen"/>
        </w:rPr>
        <w:t>ՀԱՄԱԼՍԱՐԱՆ</w:t>
      </w:r>
      <w:r w:rsidRPr="0000763D">
        <w:rPr>
          <w:rFonts w:ascii="GHEA Grapalat" w:hAnsi="GHEA Grapalat" w:cs="Sylfaen"/>
          <w:lang w:val="af-ZA"/>
        </w:rPr>
        <w:t xml:space="preserve">» </w:t>
      </w:r>
      <w:r w:rsidRPr="0000763D">
        <w:rPr>
          <w:rFonts w:ascii="GHEA Grapalat" w:hAnsi="GHEA Grapalat" w:cs="Sylfaen"/>
        </w:rPr>
        <w:t>ՊՈԱԿ</w:t>
      </w:r>
      <w:r w:rsidRPr="0000763D">
        <w:rPr>
          <w:rFonts w:ascii="GHEA Grapalat" w:hAnsi="GHEA Grapalat" w:cs="Sylfaen"/>
          <w:lang w:val="af-ZA"/>
        </w:rPr>
        <w:t>-</w:t>
      </w:r>
      <w:r w:rsidRPr="00064ADD">
        <w:rPr>
          <w:rFonts w:ascii="GHEA Grapalat" w:hAnsi="GHEA Grapalat" w:cs="Sylfaen"/>
        </w:rPr>
        <w:t>Ի</w:t>
      </w:r>
      <w:r w:rsidRPr="0000763D">
        <w:rPr>
          <w:rFonts w:ascii="GHEA Grapalat" w:hAnsi="GHEA Grapalat" w:cs="Sylfaen"/>
          <w:lang w:val="af-ZA"/>
        </w:rPr>
        <w:t xml:space="preserve"> </w:t>
      </w:r>
      <w:r w:rsidRPr="00064ADD">
        <w:rPr>
          <w:rFonts w:ascii="GHEA Grapalat" w:hAnsi="GHEA Grapalat" w:cs="Sylfaen"/>
        </w:rPr>
        <w:t>ԿԱՐԻՔՆԵՐԻ</w:t>
      </w:r>
      <w:r w:rsidRPr="0000763D">
        <w:rPr>
          <w:rFonts w:ascii="GHEA Grapalat" w:hAnsi="GHEA Grapalat" w:cs="Sylfaen"/>
          <w:lang w:val="af-ZA"/>
        </w:rPr>
        <w:t xml:space="preserve"> </w:t>
      </w:r>
      <w:r w:rsidRPr="00064ADD">
        <w:rPr>
          <w:rFonts w:ascii="GHEA Grapalat" w:hAnsi="GHEA Grapalat" w:cs="Sylfaen"/>
        </w:rPr>
        <w:t>ՀԱՄԱՐ</w:t>
      </w:r>
      <w:r w:rsidRPr="0000763D">
        <w:rPr>
          <w:rFonts w:ascii="GHEA Grapalat" w:hAnsi="GHEA Grapalat" w:cs="Sylfaen"/>
          <w:lang w:val="af-ZA"/>
        </w:rPr>
        <w:t xml:space="preserve">` </w:t>
      </w:r>
      <w:r w:rsidR="00F51F2C" w:rsidRPr="0000763D">
        <w:rPr>
          <w:rFonts w:ascii="GHEA Grapalat" w:hAnsi="GHEA Grapalat" w:cs="Sylfaen"/>
          <w:lang w:val="af-ZA"/>
        </w:rPr>
        <w:t>«</w:t>
      </w:r>
      <w:r w:rsidR="00B93BDC">
        <w:rPr>
          <w:rFonts w:ascii="GHEA Grapalat" w:hAnsi="GHEA Grapalat" w:cs="Sylfaen"/>
          <w:lang w:val="hy-AM"/>
        </w:rPr>
        <w:t>Ֆ</w:t>
      </w:r>
      <w:r w:rsidR="00B93BDC" w:rsidRPr="00B93BDC">
        <w:rPr>
          <w:rFonts w:ascii="GHEA Grapalat" w:hAnsi="GHEA Grapalat" w:cs="Sylfaen"/>
          <w:lang w:val="hy-AM"/>
        </w:rPr>
        <w:t>ՈՒՐՇԵՏՆԵՐԻ ԿԱԶՄԱԿԵՐՊՄԱՆ ԾԱՌԱՅՈՒԹՅՈՒՆՆԵՐԻ</w:t>
      </w:r>
      <w:r w:rsidR="00B93BDC" w:rsidRPr="00B93BDC">
        <w:rPr>
          <w:rFonts w:ascii="GHEA Grapalat" w:hAnsi="GHEA Grapalat" w:cs="Sylfaen"/>
          <w:b/>
          <w:lang w:val="hy-AM"/>
        </w:rPr>
        <w:t xml:space="preserve"> </w:t>
      </w:r>
      <w:r w:rsidRPr="0000763D">
        <w:rPr>
          <w:rFonts w:ascii="GHEA Grapalat" w:hAnsi="GHEA Grapalat" w:cs="Sylfaen"/>
          <w:lang w:val="af-ZA"/>
        </w:rPr>
        <w:t xml:space="preserve">» </w:t>
      </w:r>
      <w:r w:rsidRPr="00064ADD">
        <w:rPr>
          <w:rFonts w:ascii="GHEA Grapalat" w:hAnsi="GHEA Grapalat" w:cs="Sylfaen"/>
        </w:rPr>
        <w:t>ՁԵՌՔԲԵՐՄԱՆ</w:t>
      </w:r>
      <w:r w:rsidRPr="0000763D">
        <w:rPr>
          <w:rFonts w:ascii="GHEA Grapalat" w:hAnsi="GHEA Grapalat" w:cs="Sylfaen"/>
          <w:lang w:val="af-ZA"/>
        </w:rPr>
        <w:t xml:space="preserve"> </w:t>
      </w:r>
      <w:r w:rsidRPr="00064ADD">
        <w:rPr>
          <w:rFonts w:ascii="GHEA Grapalat" w:hAnsi="GHEA Grapalat" w:cs="Sylfaen"/>
        </w:rPr>
        <w:t>ՆՊԱՏԱԿՈՎ</w:t>
      </w:r>
      <w:r w:rsidRPr="0000763D">
        <w:rPr>
          <w:rFonts w:ascii="GHEA Grapalat" w:hAnsi="GHEA Grapalat" w:cs="Sylfaen"/>
          <w:lang w:val="af-ZA"/>
        </w:rPr>
        <w:t xml:space="preserve">  </w:t>
      </w:r>
      <w:r w:rsidRPr="00064ADD">
        <w:rPr>
          <w:rFonts w:ascii="GHEA Grapalat" w:hAnsi="GHEA Grapalat" w:cs="Sylfaen"/>
        </w:rPr>
        <w:t>ՀԱՅՏԱՐԱՐՎԱԾ</w:t>
      </w:r>
      <w:r w:rsidRPr="0000763D">
        <w:rPr>
          <w:rFonts w:ascii="GHEA Grapalat" w:hAnsi="GHEA Grapalat" w:cs="Sylfaen"/>
          <w:lang w:val="af-ZA"/>
        </w:rPr>
        <w:t xml:space="preserve"> </w:t>
      </w:r>
      <w:r>
        <w:rPr>
          <w:rFonts w:ascii="GHEA Grapalat" w:hAnsi="GHEA Grapalat" w:cs="Sylfaen"/>
          <w:lang w:val="hy-AM"/>
        </w:rPr>
        <w:t>ԳՆԱՆՇՄԱՆ ՀԱՐՑՄԱՆ</w:t>
      </w:r>
    </w:p>
    <w:p w14:paraId="2360AD5B" w14:textId="77777777" w:rsidR="007C46EA" w:rsidRPr="00064ADD" w:rsidRDefault="007C46EA" w:rsidP="007C46EA">
      <w:pPr>
        <w:pStyle w:val="BodyText"/>
        <w:ind w:right="-7"/>
        <w:jc w:val="center"/>
        <w:rPr>
          <w:rFonts w:ascii="GHEA Grapalat" w:hAnsi="GHEA Grapalat"/>
          <w:szCs w:val="22"/>
          <w:lang w:val="af-ZA"/>
        </w:rPr>
      </w:pPr>
    </w:p>
    <w:p w14:paraId="6AD94FFB" w14:textId="77777777" w:rsidR="007C46EA" w:rsidRPr="00064ADD" w:rsidRDefault="007C46EA" w:rsidP="007C46EA">
      <w:pPr>
        <w:pStyle w:val="BodyText"/>
        <w:ind w:right="-7"/>
        <w:jc w:val="center"/>
        <w:rPr>
          <w:rFonts w:ascii="GHEA Grapalat" w:hAnsi="GHEA Grapalat"/>
          <w:szCs w:val="22"/>
          <w:lang w:val="af-ZA"/>
        </w:rPr>
      </w:pPr>
    </w:p>
    <w:p w14:paraId="2DDE37F6" w14:textId="77777777" w:rsidR="007C46EA" w:rsidRPr="00064ADD" w:rsidRDefault="007C46EA" w:rsidP="007C46EA">
      <w:pPr>
        <w:pStyle w:val="BodyText"/>
        <w:ind w:right="-7" w:firstLine="567"/>
        <w:jc w:val="center"/>
        <w:rPr>
          <w:rFonts w:ascii="GHEA Grapalat" w:hAnsi="GHEA Grapalat"/>
          <w:lang w:val="af-ZA"/>
        </w:rPr>
      </w:pPr>
    </w:p>
    <w:p w14:paraId="4115A1DF" w14:textId="77777777" w:rsidR="007C46EA" w:rsidRPr="00064ADD" w:rsidRDefault="007C46EA" w:rsidP="007C46EA">
      <w:pPr>
        <w:pStyle w:val="BodyText"/>
        <w:ind w:right="-7" w:firstLine="567"/>
        <w:jc w:val="center"/>
        <w:rPr>
          <w:rFonts w:ascii="GHEA Grapalat" w:hAnsi="GHEA Grapalat"/>
          <w:lang w:val="af-ZA"/>
        </w:rPr>
      </w:pPr>
    </w:p>
    <w:p w14:paraId="75EFC91E" w14:textId="77777777" w:rsidR="007C46EA" w:rsidRPr="00064ADD" w:rsidRDefault="007C46EA" w:rsidP="007C46EA">
      <w:pPr>
        <w:pStyle w:val="BodyText"/>
        <w:ind w:right="-7" w:firstLine="567"/>
        <w:jc w:val="center"/>
        <w:rPr>
          <w:rFonts w:ascii="GHEA Grapalat" w:hAnsi="GHEA Grapalat"/>
          <w:lang w:val="af-ZA"/>
        </w:rPr>
      </w:pPr>
    </w:p>
    <w:p w14:paraId="0B036D53" w14:textId="77777777" w:rsidR="007C46EA" w:rsidRPr="00064ADD" w:rsidRDefault="007C46EA" w:rsidP="007C46EA">
      <w:pPr>
        <w:pStyle w:val="BodyText"/>
        <w:ind w:right="-7" w:firstLine="567"/>
        <w:jc w:val="center"/>
        <w:rPr>
          <w:rFonts w:ascii="GHEA Grapalat" w:hAnsi="GHEA Grapalat"/>
          <w:lang w:val="af-ZA"/>
        </w:rPr>
      </w:pPr>
    </w:p>
    <w:p w14:paraId="1D85D282" w14:textId="77777777" w:rsidR="007C46EA" w:rsidRPr="00064ADD" w:rsidRDefault="007C46EA" w:rsidP="007C46EA">
      <w:pPr>
        <w:pStyle w:val="BodyText"/>
        <w:ind w:right="-7" w:firstLine="567"/>
        <w:jc w:val="center"/>
        <w:rPr>
          <w:rFonts w:ascii="GHEA Grapalat" w:hAnsi="GHEA Grapalat"/>
          <w:lang w:val="af-ZA"/>
        </w:rPr>
      </w:pPr>
    </w:p>
    <w:p w14:paraId="31E99866" w14:textId="77777777" w:rsidR="007C46EA" w:rsidRPr="00064ADD" w:rsidRDefault="007C46EA" w:rsidP="007C46EA">
      <w:pPr>
        <w:pStyle w:val="BodyText"/>
        <w:ind w:right="-7" w:firstLine="567"/>
        <w:jc w:val="center"/>
        <w:rPr>
          <w:rFonts w:ascii="GHEA Grapalat" w:hAnsi="GHEA Grapalat"/>
          <w:lang w:val="af-ZA"/>
        </w:rPr>
      </w:pPr>
    </w:p>
    <w:p w14:paraId="6C056315" w14:textId="77777777" w:rsidR="007C46EA" w:rsidRPr="00E85CAE" w:rsidRDefault="007C46EA" w:rsidP="007C46EA">
      <w:pPr>
        <w:ind w:firstLine="567"/>
        <w:jc w:val="both"/>
        <w:rPr>
          <w:rFonts w:ascii="GHEA Grapalat" w:hAnsi="GHEA Grapalat" w:cs="Sylfaen"/>
          <w:i/>
          <w:sz w:val="22"/>
          <w:szCs w:val="22"/>
          <w:lang w:val="af-ZA"/>
        </w:rPr>
      </w:pPr>
    </w:p>
    <w:p w14:paraId="7C8F3ADF" w14:textId="77777777" w:rsidR="007C46EA" w:rsidRPr="00E85CAE" w:rsidRDefault="007C46EA" w:rsidP="007C46EA">
      <w:pPr>
        <w:ind w:firstLine="567"/>
        <w:jc w:val="both"/>
        <w:rPr>
          <w:rFonts w:ascii="GHEA Grapalat" w:hAnsi="GHEA Grapalat" w:cs="Sylfaen"/>
          <w:i/>
          <w:sz w:val="22"/>
          <w:szCs w:val="22"/>
          <w:lang w:val="af-ZA"/>
        </w:rPr>
      </w:pPr>
    </w:p>
    <w:p w14:paraId="2E2BE363" w14:textId="77777777" w:rsidR="007C46EA" w:rsidRPr="00E85CAE" w:rsidRDefault="007C46EA" w:rsidP="007C46EA">
      <w:pPr>
        <w:ind w:firstLine="567"/>
        <w:jc w:val="both"/>
        <w:rPr>
          <w:rFonts w:ascii="GHEA Grapalat" w:hAnsi="GHEA Grapalat" w:cs="Sylfaen"/>
          <w:i/>
          <w:sz w:val="22"/>
          <w:szCs w:val="22"/>
          <w:lang w:val="af-ZA"/>
        </w:rPr>
      </w:pPr>
    </w:p>
    <w:p w14:paraId="13B3A4D9" w14:textId="77777777" w:rsidR="007C46EA" w:rsidRPr="00E85CAE" w:rsidRDefault="007C46EA" w:rsidP="007C46EA">
      <w:pPr>
        <w:ind w:firstLine="567"/>
        <w:jc w:val="both"/>
        <w:rPr>
          <w:rFonts w:ascii="GHEA Grapalat" w:hAnsi="GHEA Grapalat" w:cs="Sylfaen"/>
          <w:i/>
          <w:sz w:val="22"/>
          <w:szCs w:val="22"/>
          <w:lang w:val="af-ZA"/>
        </w:rPr>
      </w:pPr>
    </w:p>
    <w:p w14:paraId="266893B1" w14:textId="77777777" w:rsidR="007C46EA" w:rsidRPr="00E85CAE" w:rsidRDefault="007C46EA" w:rsidP="007C46EA">
      <w:pPr>
        <w:ind w:firstLine="567"/>
        <w:jc w:val="both"/>
        <w:rPr>
          <w:rFonts w:ascii="GHEA Grapalat" w:hAnsi="GHEA Grapalat" w:cs="Sylfaen"/>
          <w:i/>
          <w:sz w:val="22"/>
          <w:szCs w:val="22"/>
          <w:lang w:val="af-ZA"/>
        </w:rPr>
      </w:pPr>
    </w:p>
    <w:p w14:paraId="55463B2B" w14:textId="77777777" w:rsidR="007C46EA" w:rsidRPr="00E85CAE" w:rsidRDefault="007C46EA" w:rsidP="007C46EA">
      <w:pPr>
        <w:ind w:firstLine="567"/>
        <w:jc w:val="both"/>
        <w:rPr>
          <w:rFonts w:ascii="GHEA Grapalat" w:hAnsi="GHEA Grapalat" w:cs="Sylfaen"/>
          <w:i/>
          <w:sz w:val="22"/>
          <w:szCs w:val="22"/>
          <w:lang w:val="af-ZA"/>
        </w:rPr>
      </w:pPr>
    </w:p>
    <w:p w14:paraId="24E42547" w14:textId="77777777" w:rsidR="007C46EA" w:rsidRPr="00E85CAE" w:rsidRDefault="007C46EA" w:rsidP="007C46EA">
      <w:pPr>
        <w:ind w:firstLine="567"/>
        <w:jc w:val="both"/>
        <w:rPr>
          <w:rFonts w:ascii="GHEA Grapalat" w:hAnsi="GHEA Grapalat" w:cs="Sylfaen"/>
          <w:i/>
          <w:sz w:val="22"/>
          <w:szCs w:val="22"/>
          <w:lang w:val="af-ZA"/>
        </w:rPr>
      </w:pPr>
    </w:p>
    <w:p w14:paraId="6D2CCDE0" w14:textId="77777777" w:rsidR="007C46EA" w:rsidRPr="00E85CAE" w:rsidRDefault="007C46EA" w:rsidP="007C46EA">
      <w:pPr>
        <w:ind w:firstLine="567"/>
        <w:jc w:val="both"/>
        <w:rPr>
          <w:rFonts w:ascii="GHEA Grapalat" w:hAnsi="GHEA Grapalat" w:cs="Sylfaen"/>
          <w:i/>
          <w:sz w:val="22"/>
          <w:szCs w:val="22"/>
          <w:lang w:val="af-ZA"/>
        </w:rPr>
      </w:pPr>
    </w:p>
    <w:p w14:paraId="1EE3B1F0" w14:textId="77777777" w:rsidR="007C46EA" w:rsidRPr="00E85CAE" w:rsidRDefault="007C46EA" w:rsidP="007C46EA">
      <w:pPr>
        <w:ind w:firstLine="567"/>
        <w:jc w:val="both"/>
        <w:rPr>
          <w:rFonts w:ascii="GHEA Grapalat" w:hAnsi="GHEA Grapalat" w:cs="Sylfaen"/>
          <w:i/>
          <w:sz w:val="22"/>
          <w:szCs w:val="22"/>
          <w:lang w:val="af-ZA"/>
        </w:rPr>
      </w:pPr>
    </w:p>
    <w:p w14:paraId="20157454" w14:textId="77777777" w:rsidR="007C46EA" w:rsidRPr="00E85CAE" w:rsidRDefault="007C46EA" w:rsidP="007C46EA">
      <w:pPr>
        <w:ind w:firstLine="567"/>
        <w:jc w:val="both"/>
        <w:rPr>
          <w:rFonts w:ascii="GHEA Grapalat" w:hAnsi="GHEA Grapalat" w:cs="Sylfaen"/>
          <w:i/>
          <w:sz w:val="22"/>
          <w:szCs w:val="22"/>
          <w:lang w:val="af-ZA"/>
        </w:rPr>
      </w:pPr>
    </w:p>
    <w:p w14:paraId="37B401AA" w14:textId="202E0228" w:rsidR="007C46EA" w:rsidRPr="00064ADD" w:rsidRDefault="007C46EA" w:rsidP="007C46EA">
      <w:pPr>
        <w:ind w:firstLine="567"/>
        <w:jc w:val="both"/>
        <w:rPr>
          <w:rFonts w:ascii="GHEA Grapalat" w:hAnsi="GHEA Grapalat" w:cs="Sylfaen"/>
          <w:i/>
          <w:sz w:val="22"/>
          <w:szCs w:val="22"/>
          <w:lang w:val="af-ZA"/>
        </w:rPr>
      </w:pPr>
      <w:proofErr w:type="spellStart"/>
      <w:r w:rsidRPr="00064ADD">
        <w:rPr>
          <w:rFonts w:ascii="GHEA Grapalat" w:hAnsi="GHEA Grapalat" w:cs="Sylfaen"/>
          <w:i/>
          <w:sz w:val="22"/>
          <w:szCs w:val="22"/>
        </w:rPr>
        <w:t>Հարգելի</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մասնակից</w:t>
      </w:r>
      <w:proofErr w:type="spellEnd"/>
      <w:r w:rsidRPr="00064ADD">
        <w:rPr>
          <w:rFonts w:ascii="GHEA Grapalat" w:hAnsi="GHEA Grapalat" w:cs="Sylfaen"/>
          <w:i/>
          <w:sz w:val="22"/>
          <w:szCs w:val="22"/>
          <w:lang w:val="af-ZA"/>
        </w:rPr>
        <w:t xml:space="preserve"> </w:t>
      </w:r>
      <w:proofErr w:type="spellStart"/>
      <w:r w:rsidRPr="00064ADD">
        <w:rPr>
          <w:rFonts w:ascii="GHEA Grapalat" w:hAnsi="GHEA Grapalat" w:cs="Sylfaen"/>
          <w:i/>
          <w:sz w:val="22"/>
          <w:szCs w:val="22"/>
        </w:rPr>
        <w:t>նախքան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հայտ</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կազմելը</w:t>
      </w:r>
      <w:proofErr w:type="spellEnd"/>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և</w:t>
      </w:r>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ներկայացնելը</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խնդրում</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ենք</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մանրամասնորեն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ուսումնասիրել</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սույն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հրավերը</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քանի</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որ</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հրավերին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չհամապատասխանող</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հայտերը</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ենթակա</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են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մերժման</w:t>
      </w:r>
      <w:proofErr w:type="spellEnd"/>
      <w:r w:rsidRPr="00064ADD">
        <w:rPr>
          <w:rFonts w:ascii="GHEA Grapalat" w:hAnsi="GHEA Grapalat" w:cs="Sylfaen"/>
          <w:i/>
          <w:sz w:val="22"/>
          <w:szCs w:val="22"/>
          <w:lang w:val="af-ZA"/>
        </w:rPr>
        <w:t xml:space="preserve">: </w:t>
      </w:r>
    </w:p>
    <w:p w14:paraId="0FB0BA44" w14:textId="77777777" w:rsidR="007C46EA" w:rsidRPr="00064ADD" w:rsidRDefault="007C46EA" w:rsidP="007C46EA">
      <w:pPr>
        <w:ind w:firstLine="567"/>
        <w:jc w:val="both"/>
        <w:rPr>
          <w:rFonts w:ascii="GHEA Grapalat" w:hAnsi="GHEA Grapalat"/>
          <w:i/>
          <w:sz w:val="20"/>
          <w:lang w:val="af-ZA"/>
        </w:rPr>
      </w:pPr>
    </w:p>
    <w:p w14:paraId="09E67E93" w14:textId="77777777" w:rsidR="007C46EA" w:rsidRPr="00064ADD" w:rsidRDefault="007C46EA" w:rsidP="007C46EA">
      <w:pPr>
        <w:ind w:firstLine="567"/>
        <w:jc w:val="center"/>
        <w:rPr>
          <w:rFonts w:ascii="GHEA Grapalat" w:hAnsi="GHEA Grapalat"/>
          <w:b/>
          <w:sz w:val="20"/>
          <w:szCs w:val="22"/>
          <w:lang w:val="af-ZA"/>
        </w:rPr>
      </w:pPr>
    </w:p>
    <w:p w14:paraId="6A9285E5" w14:textId="77777777" w:rsidR="007C46EA" w:rsidRPr="00064ADD" w:rsidRDefault="007C46EA" w:rsidP="007C46EA">
      <w:pPr>
        <w:ind w:firstLine="567"/>
        <w:jc w:val="center"/>
        <w:rPr>
          <w:rFonts w:ascii="GHEA Grapalat" w:hAnsi="GHEA Grapalat" w:cs="Sylfaen"/>
          <w:b/>
          <w:sz w:val="22"/>
          <w:szCs w:val="22"/>
          <w:lang w:val="af-ZA"/>
        </w:rPr>
      </w:pPr>
    </w:p>
    <w:p w14:paraId="1227A0C0" w14:textId="77777777" w:rsidR="007C46EA" w:rsidRPr="00064ADD" w:rsidRDefault="007C46EA" w:rsidP="007C46EA">
      <w:pPr>
        <w:ind w:firstLine="567"/>
        <w:jc w:val="center"/>
        <w:rPr>
          <w:rFonts w:ascii="GHEA Grapalat" w:hAnsi="GHEA Grapalat"/>
          <w:b/>
          <w:sz w:val="20"/>
          <w:szCs w:val="20"/>
          <w:lang w:val="af-ZA"/>
        </w:rPr>
      </w:pPr>
      <w:proofErr w:type="spellStart"/>
      <w:r w:rsidRPr="00064ADD">
        <w:rPr>
          <w:rFonts w:ascii="GHEA Grapalat" w:hAnsi="GHEA Grapalat" w:cs="Sylfaen"/>
          <w:b/>
          <w:sz w:val="20"/>
          <w:szCs w:val="20"/>
        </w:rPr>
        <w:lastRenderedPageBreak/>
        <w:t>ԲՈՎԱՆԴԱԿՈւԹՅՈւՆ</w:t>
      </w:r>
      <w:proofErr w:type="spellEnd"/>
    </w:p>
    <w:p w14:paraId="154E9136" w14:textId="77777777" w:rsidR="007C46EA" w:rsidRPr="00064ADD" w:rsidRDefault="007C46EA" w:rsidP="007C46EA">
      <w:pPr>
        <w:ind w:firstLine="567"/>
        <w:jc w:val="center"/>
        <w:rPr>
          <w:rFonts w:ascii="GHEA Grapalat" w:hAnsi="GHEA Grapalat"/>
          <w:i/>
          <w:sz w:val="20"/>
          <w:lang w:val="af-ZA"/>
        </w:rPr>
      </w:pPr>
    </w:p>
    <w:p w14:paraId="3EB6AE26" w14:textId="2B532DDC" w:rsidR="007C46EA" w:rsidRPr="00064ADD" w:rsidRDefault="007C46EA" w:rsidP="007C46EA">
      <w:pPr>
        <w:ind w:firstLine="567"/>
        <w:jc w:val="center"/>
        <w:rPr>
          <w:rFonts w:ascii="GHEA Grapalat" w:hAnsi="GHEA Grapalat"/>
          <w:i/>
          <w:sz w:val="20"/>
          <w:lang w:val="af-ZA"/>
        </w:rPr>
      </w:pPr>
      <w:r w:rsidRPr="0000763D">
        <w:rPr>
          <w:rFonts w:ascii="GHEA Grapalat" w:hAnsi="GHEA Grapalat"/>
          <w:b/>
          <w:sz w:val="20"/>
          <w:lang w:val="af-ZA"/>
        </w:rPr>
        <w:t>«</w:t>
      </w:r>
      <w:r>
        <w:rPr>
          <w:rFonts w:ascii="GHEA Grapalat" w:hAnsi="GHEA Grapalat"/>
          <w:b/>
          <w:sz w:val="20"/>
          <w:lang w:val="af-ZA"/>
        </w:rPr>
        <w:t>ՀԱՅԱՍՏԱՆԻ ՊԵՏԱԿԱՆ ՏՆՏԵՍԱԳԻՏԱԿԱՆ ՀԱՄԱԼՍԱՐԱՆ</w:t>
      </w:r>
      <w:r w:rsidRPr="0000763D">
        <w:rPr>
          <w:rFonts w:ascii="GHEA Grapalat" w:hAnsi="GHEA Grapalat"/>
          <w:b/>
          <w:sz w:val="20"/>
          <w:lang w:val="af-ZA"/>
        </w:rPr>
        <w:t xml:space="preserve">» ՊՈԱԿ-ը </w:t>
      </w:r>
      <w:r w:rsidRPr="00064ADD">
        <w:rPr>
          <w:rFonts w:ascii="GHEA Grapalat" w:hAnsi="GHEA Grapalat"/>
          <w:b/>
          <w:sz w:val="20"/>
          <w:lang w:val="af-ZA"/>
        </w:rPr>
        <w:t>ԿԱՐԻՔՆԵՐԻ ՀԱՄԱՐ</w:t>
      </w:r>
      <w:r w:rsidRPr="0000763D">
        <w:rPr>
          <w:rFonts w:ascii="GHEA Grapalat" w:hAnsi="GHEA Grapalat"/>
          <w:b/>
          <w:sz w:val="20"/>
          <w:lang w:val="af-ZA"/>
        </w:rPr>
        <w:t xml:space="preserve">   </w:t>
      </w:r>
      <w:r w:rsidR="00B93BDC" w:rsidRPr="00B93BDC">
        <w:rPr>
          <w:rFonts w:ascii="GHEA Grapalat" w:hAnsi="GHEA Grapalat"/>
          <w:b/>
          <w:sz w:val="20"/>
          <w:lang w:val="af-ZA"/>
        </w:rPr>
        <w:t>ՖՈՒՐՇԵՏՆԵՐԻ ԿԱԶՄԱԿԵՐՊՄԱՆ</w:t>
      </w:r>
      <w:r w:rsidR="00F51F2C">
        <w:rPr>
          <w:rFonts w:ascii="GHEA Grapalat" w:hAnsi="GHEA Grapalat"/>
          <w:b/>
          <w:sz w:val="20"/>
          <w:lang w:val="af-ZA"/>
        </w:rPr>
        <w:t xml:space="preserve">  </w:t>
      </w:r>
      <w:r w:rsidR="005B6CA2">
        <w:rPr>
          <w:rFonts w:ascii="GHEA Grapalat" w:hAnsi="GHEA Grapalat"/>
          <w:b/>
          <w:sz w:val="20"/>
          <w:lang w:val="af-ZA"/>
        </w:rPr>
        <w:t>ԾԱՌԱՅՈՒԹՅՈՒՆՆԵՐ</w:t>
      </w:r>
      <w:r w:rsidRPr="00064ADD">
        <w:rPr>
          <w:rFonts w:ascii="GHEA Grapalat" w:hAnsi="GHEA Grapalat"/>
          <w:b/>
          <w:sz w:val="20"/>
          <w:lang w:val="af-ZA"/>
        </w:rPr>
        <w:t>Ի</w:t>
      </w:r>
      <w:r>
        <w:rPr>
          <w:rFonts w:ascii="GHEA Grapalat" w:hAnsi="GHEA Grapalat"/>
          <w:b/>
          <w:sz w:val="20"/>
          <w:lang w:val="hy-AM"/>
        </w:rPr>
        <w:t xml:space="preserve"> </w:t>
      </w:r>
      <w:r w:rsidRPr="00064ADD">
        <w:rPr>
          <w:rFonts w:ascii="GHEA Grapalat" w:hAnsi="GHEA Grapalat"/>
          <w:b/>
          <w:sz w:val="20"/>
          <w:lang w:val="af-ZA"/>
        </w:rPr>
        <w:t xml:space="preserve">ՁԵՌՔԲԵՐՄԱՆ ՆՊԱՏԱԿՈՎ ՀԱՅՏԱՐԱՐՎԱԾ </w:t>
      </w:r>
      <w:r>
        <w:rPr>
          <w:rFonts w:ascii="GHEA Grapalat" w:hAnsi="GHEA Grapalat"/>
          <w:b/>
          <w:sz w:val="20"/>
          <w:lang w:val="af-ZA"/>
        </w:rPr>
        <w:t xml:space="preserve">ԳՆԱՆՇՄԱՆ ՀԱՐՑՄԱՆ </w:t>
      </w:r>
      <w:r w:rsidRPr="00064ADD">
        <w:rPr>
          <w:rFonts w:ascii="GHEA Grapalat" w:hAnsi="GHEA Grapalat"/>
          <w:b/>
          <w:sz w:val="20"/>
          <w:lang w:val="af-ZA"/>
        </w:rPr>
        <w:t>ՀՐԱՎԵՐԻ</w:t>
      </w:r>
    </w:p>
    <w:p w14:paraId="0143AC4B" w14:textId="77777777" w:rsidR="007C46EA" w:rsidRPr="00064ADD" w:rsidRDefault="007C46EA" w:rsidP="007C46EA">
      <w:pPr>
        <w:ind w:firstLine="567"/>
        <w:jc w:val="center"/>
        <w:rPr>
          <w:rFonts w:ascii="GHEA Grapalat" w:hAnsi="GHEA Grapalat" w:cs="Sylfaen"/>
          <w:b/>
          <w:sz w:val="20"/>
          <w:szCs w:val="22"/>
          <w:lang w:val="af-ZA"/>
        </w:rPr>
      </w:pPr>
    </w:p>
    <w:p w14:paraId="142BCF93" w14:textId="77777777" w:rsidR="007C46EA" w:rsidRPr="00064ADD" w:rsidRDefault="007C46EA" w:rsidP="007C46EA">
      <w:pPr>
        <w:ind w:firstLine="567"/>
        <w:jc w:val="center"/>
        <w:rPr>
          <w:rFonts w:ascii="GHEA Grapalat" w:hAnsi="GHEA Grapalat" w:cs="Sylfaen"/>
          <w:b/>
          <w:sz w:val="20"/>
          <w:szCs w:val="22"/>
          <w:lang w:val="af-ZA"/>
        </w:rPr>
      </w:pPr>
    </w:p>
    <w:p w14:paraId="6FC6E901" w14:textId="77777777" w:rsidR="007C46EA" w:rsidRPr="00064ADD" w:rsidRDefault="007C46EA" w:rsidP="007C46EA">
      <w:pPr>
        <w:ind w:firstLine="567"/>
        <w:jc w:val="center"/>
        <w:rPr>
          <w:rFonts w:ascii="GHEA Grapalat" w:hAnsi="GHEA Grapalat" w:cs="Sylfaen"/>
          <w:b/>
          <w:sz w:val="20"/>
          <w:szCs w:val="22"/>
          <w:lang w:val="af-ZA"/>
        </w:rPr>
      </w:pPr>
    </w:p>
    <w:p w14:paraId="3CE5CAD1" w14:textId="77777777" w:rsidR="007C46EA" w:rsidRPr="00064ADD" w:rsidRDefault="007C46EA" w:rsidP="007C46EA">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p>
    <w:p w14:paraId="56A28CB7" w14:textId="77777777" w:rsidR="007C46EA" w:rsidRPr="00064ADD" w:rsidRDefault="007C46EA" w:rsidP="007C46EA">
      <w:pPr>
        <w:ind w:firstLine="567"/>
        <w:jc w:val="both"/>
        <w:rPr>
          <w:rFonts w:ascii="GHEA Grapalat" w:hAnsi="GHEA Grapalat"/>
          <w:sz w:val="20"/>
          <w:lang w:val="af-ZA"/>
        </w:rPr>
      </w:pPr>
    </w:p>
    <w:p w14:paraId="34FD2BB0" w14:textId="77777777" w:rsidR="007C46EA" w:rsidRPr="00064ADD" w:rsidRDefault="007C46EA" w:rsidP="007C46EA">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6F81C54B" w14:textId="77777777" w:rsidR="007C46EA" w:rsidRPr="00064ADD" w:rsidRDefault="007C46EA" w:rsidP="007C46EA">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դրանց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ապահովում ներկայացնելու պայմանները </w:t>
      </w:r>
    </w:p>
    <w:p w14:paraId="607ABD97" w14:textId="77777777" w:rsidR="007C46EA" w:rsidRPr="00064ADD" w:rsidRDefault="007C46EA" w:rsidP="007C46EA">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FC820B2" w14:textId="77777777" w:rsidR="007C46EA" w:rsidRPr="00064ADD" w:rsidRDefault="007C46EA" w:rsidP="007C46EA">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1B9B3A83" w14:textId="77777777" w:rsidR="007C46EA" w:rsidRPr="00064ADD" w:rsidRDefault="007C46EA" w:rsidP="007C46EA">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Pr="00064ADD">
        <w:rPr>
          <w:rFonts w:ascii="GHEA Grapalat" w:hAnsi="GHEA Grapalat" w:cs="Times Armenian"/>
          <w:sz w:val="20"/>
          <w:lang w:val="af-ZA"/>
        </w:rPr>
        <w:tab/>
        <w:t xml:space="preserve"> </w:t>
      </w:r>
    </w:p>
    <w:p w14:paraId="2D207202" w14:textId="77777777" w:rsidR="007C46EA" w:rsidRPr="00064ADD" w:rsidRDefault="007C46EA" w:rsidP="007C46EA">
      <w:pPr>
        <w:ind w:firstLine="1134"/>
        <w:jc w:val="both"/>
        <w:rPr>
          <w:rFonts w:ascii="GHEA Grapalat" w:hAnsi="GHEA Grapalat"/>
          <w:sz w:val="20"/>
          <w:lang w:val="af-ZA"/>
        </w:rPr>
      </w:pPr>
      <w:r w:rsidRPr="00064ADD">
        <w:rPr>
          <w:rFonts w:ascii="GHEA Grapalat" w:hAnsi="GHEA Grapalat"/>
          <w:sz w:val="20"/>
          <w:lang w:val="af-ZA"/>
        </w:rPr>
        <w:t xml:space="preserve">6. </w:t>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ժամկետը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դրանք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վերցնելու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t xml:space="preserve"> </w:t>
      </w:r>
    </w:p>
    <w:p w14:paraId="50C275F7" w14:textId="4F4D410A" w:rsidR="007C46EA" w:rsidRPr="007C46EA" w:rsidRDefault="007C46EA" w:rsidP="007C46EA">
      <w:pPr>
        <w:ind w:firstLine="1134"/>
        <w:jc w:val="both"/>
        <w:rPr>
          <w:rFonts w:ascii="GHEA Grapalat" w:hAnsi="GHEA Grapalat"/>
          <w:strike/>
          <w:sz w:val="20"/>
          <w:lang w:val="af-ZA"/>
        </w:rPr>
      </w:pPr>
      <w:r w:rsidRPr="007C46EA">
        <w:rPr>
          <w:rFonts w:ascii="GHEA Grapalat" w:hAnsi="GHEA Grapalat"/>
          <w:strike/>
          <w:sz w:val="20"/>
          <w:lang w:val="af-ZA"/>
        </w:rPr>
        <w:t xml:space="preserve">7. </w:t>
      </w:r>
      <w:proofErr w:type="spellStart"/>
      <w:r w:rsidRPr="007C46EA">
        <w:rPr>
          <w:rFonts w:ascii="GHEA Grapalat" w:hAnsi="GHEA Grapalat" w:cs="Sylfaen"/>
          <w:strike/>
          <w:sz w:val="20"/>
        </w:rPr>
        <w:t>Հայտի</w:t>
      </w:r>
      <w:proofErr w:type="spellEnd"/>
      <w:r w:rsidRPr="007C46EA">
        <w:rPr>
          <w:rFonts w:ascii="GHEA Grapalat" w:hAnsi="GHEA Grapalat" w:cs="Times Armenian"/>
          <w:strike/>
          <w:sz w:val="20"/>
          <w:lang w:val="af-ZA"/>
        </w:rPr>
        <w:t xml:space="preserve"> </w:t>
      </w:r>
      <w:proofErr w:type="spellStart"/>
      <w:r w:rsidRPr="007C46EA">
        <w:rPr>
          <w:rFonts w:ascii="GHEA Grapalat" w:hAnsi="GHEA Grapalat" w:cs="Sylfaen"/>
          <w:strike/>
          <w:sz w:val="20"/>
        </w:rPr>
        <w:t>ապահովումը</w:t>
      </w:r>
      <w:proofErr w:type="spellEnd"/>
      <w:r w:rsidRPr="007C46EA">
        <w:rPr>
          <w:rFonts w:ascii="GHEA Grapalat" w:hAnsi="GHEA Grapalat" w:cs="Times Armenian"/>
          <w:strike/>
          <w:sz w:val="20"/>
          <w:lang w:val="af-ZA"/>
        </w:rPr>
        <w:tab/>
        <w:t xml:space="preserve"> </w:t>
      </w:r>
    </w:p>
    <w:p w14:paraId="4F346A42" w14:textId="77777777" w:rsidR="007C46EA" w:rsidRPr="00064ADD" w:rsidRDefault="007C46EA" w:rsidP="007C46EA">
      <w:pPr>
        <w:ind w:firstLine="1134"/>
        <w:jc w:val="both"/>
        <w:rPr>
          <w:rFonts w:ascii="GHEA Grapalat" w:hAnsi="GHEA Grapalat" w:cs="Sylfaen"/>
          <w:sz w:val="20"/>
          <w:lang w:val="af-ZA"/>
        </w:rPr>
      </w:pPr>
      <w:r w:rsidRPr="00064ADD">
        <w:rPr>
          <w:rFonts w:ascii="GHEA Grapalat" w:hAnsi="GHEA Grapalat"/>
          <w:sz w:val="20"/>
          <w:lang w:val="af-ZA"/>
        </w:rPr>
        <w:t>8. Հ</w:t>
      </w:r>
      <w:proofErr w:type="spellStart"/>
      <w:r w:rsidRPr="00064ADD">
        <w:rPr>
          <w:rFonts w:ascii="GHEA Grapalat" w:hAnsi="GHEA Grapalat" w:cs="Sylfaen"/>
          <w:sz w:val="20"/>
        </w:rPr>
        <w:t>այտերի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բացումը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գնահատումը</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արդյունքների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ամփոփումը</w:t>
      </w:r>
      <w:proofErr w:type="spellEnd"/>
      <w:r w:rsidRPr="00064ADD">
        <w:rPr>
          <w:rFonts w:ascii="GHEA Grapalat" w:hAnsi="GHEA Grapalat" w:cs="Sylfaen"/>
          <w:sz w:val="20"/>
          <w:lang w:val="af-ZA"/>
        </w:rPr>
        <w:tab/>
      </w:r>
    </w:p>
    <w:p w14:paraId="28DD448A" w14:textId="77777777" w:rsidR="007C46EA" w:rsidRPr="00064ADD" w:rsidRDefault="007C46EA" w:rsidP="007C46EA">
      <w:pPr>
        <w:ind w:firstLine="1134"/>
        <w:jc w:val="both"/>
        <w:rPr>
          <w:rFonts w:ascii="GHEA Grapalat" w:hAnsi="GHEA Grapalat"/>
          <w:sz w:val="20"/>
          <w:lang w:val="af-ZA"/>
        </w:rPr>
      </w:pPr>
      <w:r w:rsidRPr="00064ADD">
        <w:rPr>
          <w:rFonts w:ascii="GHEA Grapalat" w:hAnsi="GHEA Grapalat"/>
          <w:sz w:val="20"/>
          <w:lang w:val="af-ZA"/>
        </w:rPr>
        <w:t xml:space="preserve">9.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կնքումը</w:t>
      </w:r>
      <w:proofErr w:type="spellEnd"/>
      <w:r w:rsidRPr="00064ADD">
        <w:rPr>
          <w:rFonts w:ascii="GHEA Grapalat" w:hAnsi="GHEA Grapalat" w:cs="Times Armenian"/>
          <w:sz w:val="20"/>
          <w:lang w:val="af-ZA"/>
        </w:rPr>
        <w:tab/>
      </w:r>
    </w:p>
    <w:p w14:paraId="4B9B1E73" w14:textId="77777777" w:rsidR="007C46EA" w:rsidRPr="00064ADD" w:rsidRDefault="007C46EA" w:rsidP="007C46EA">
      <w:pPr>
        <w:ind w:firstLine="1134"/>
        <w:jc w:val="both"/>
        <w:rPr>
          <w:rFonts w:ascii="GHEA Grapalat" w:hAnsi="GHEA Grapalat"/>
          <w:sz w:val="20"/>
          <w:lang w:val="af-ZA"/>
        </w:rPr>
      </w:pPr>
      <w:r w:rsidRPr="00064ADD">
        <w:rPr>
          <w:rFonts w:ascii="GHEA Grapalat" w:hAnsi="GHEA Grapalat"/>
          <w:sz w:val="20"/>
          <w:lang w:val="af-ZA"/>
        </w:rPr>
        <w:t xml:space="preserve">10. Որակավորման և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ապահովումները</w:t>
      </w:r>
      <w:proofErr w:type="spellEnd"/>
      <w:r w:rsidRPr="00064ADD">
        <w:rPr>
          <w:rFonts w:ascii="GHEA Grapalat" w:hAnsi="GHEA Grapalat" w:cs="Times Armenian"/>
          <w:sz w:val="20"/>
          <w:lang w:val="af-ZA"/>
        </w:rPr>
        <w:tab/>
        <w:t xml:space="preserve"> </w:t>
      </w:r>
    </w:p>
    <w:p w14:paraId="18EC0416" w14:textId="77777777" w:rsidR="007C46EA" w:rsidRPr="00064ADD" w:rsidRDefault="007C46EA" w:rsidP="007C46EA">
      <w:pPr>
        <w:ind w:firstLine="1134"/>
        <w:jc w:val="both"/>
        <w:rPr>
          <w:rFonts w:ascii="GHEA Grapalat" w:hAnsi="GHEA Grapalat"/>
          <w:sz w:val="20"/>
          <w:lang w:val="af-ZA"/>
        </w:rPr>
      </w:pPr>
      <w:r w:rsidRPr="00064ADD">
        <w:rPr>
          <w:rFonts w:ascii="GHEA Grapalat" w:hAnsi="GHEA Grapalat"/>
          <w:sz w:val="20"/>
          <w:lang w:val="af-ZA"/>
        </w:rPr>
        <w:t xml:space="preserve">11.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31657F75" w14:textId="77777777" w:rsidR="007C46EA" w:rsidRPr="00064ADD" w:rsidRDefault="007C46EA" w:rsidP="007C46EA">
      <w:pPr>
        <w:ind w:firstLine="1134"/>
        <w:jc w:val="both"/>
        <w:rPr>
          <w:rFonts w:ascii="GHEA Grapalat" w:hAnsi="GHEA Grapalat"/>
          <w:sz w:val="20"/>
          <w:lang w:val="af-ZA"/>
        </w:rPr>
      </w:pPr>
      <w:r w:rsidRPr="00064ADD">
        <w:rPr>
          <w:rFonts w:ascii="GHEA Grapalat" w:hAnsi="GHEA Grapalat"/>
          <w:sz w:val="20"/>
          <w:lang w:val="af-ZA"/>
        </w:rPr>
        <w:t xml:space="preserve">12.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1DD77F93" w14:textId="77777777" w:rsidR="007C46EA" w:rsidRPr="00064ADD" w:rsidRDefault="007C46EA" w:rsidP="007C46EA">
      <w:pPr>
        <w:ind w:firstLine="567"/>
        <w:jc w:val="both"/>
        <w:rPr>
          <w:rFonts w:ascii="GHEA Grapalat" w:hAnsi="GHEA Grapalat"/>
          <w:sz w:val="20"/>
          <w:lang w:val="af-ZA"/>
        </w:rPr>
      </w:pPr>
    </w:p>
    <w:p w14:paraId="6F45FC99" w14:textId="77777777" w:rsidR="007C46EA" w:rsidRPr="00064ADD" w:rsidRDefault="007C46EA" w:rsidP="007C46EA">
      <w:pPr>
        <w:ind w:firstLine="567"/>
        <w:jc w:val="both"/>
        <w:rPr>
          <w:rFonts w:ascii="GHEA Grapalat" w:hAnsi="GHEA Grapalat"/>
          <w:sz w:val="20"/>
          <w:lang w:val="af-ZA"/>
        </w:rPr>
      </w:pPr>
    </w:p>
    <w:p w14:paraId="6AF85D62" w14:textId="70B662CD" w:rsidR="007C46EA" w:rsidRPr="00064ADD" w:rsidRDefault="007C46EA" w:rsidP="007C46EA">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2A1917">
        <w:rPr>
          <w:rFonts w:ascii="GHEA Grapalat" w:hAnsi="GHEA Grapalat" w:cs="Sylfaen"/>
          <w:b/>
          <w:sz w:val="20"/>
        </w:rPr>
        <w:t>ԳՆԱՆՇՄԱՆ</w:t>
      </w:r>
      <w:r w:rsidR="002A1917" w:rsidRPr="00A9012D">
        <w:rPr>
          <w:rFonts w:ascii="GHEA Grapalat" w:hAnsi="GHEA Grapalat" w:cs="Sylfaen"/>
          <w:b/>
          <w:sz w:val="20"/>
          <w:lang w:val="af-ZA"/>
        </w:rPr>
        <w:t xml:space="preserve"> </w:t>
      </w:r>
      <w:r w:rsidR="002A1917">
        <w:rPr>
          <w:rFonts w:ascii="GHEA Grapalat" w:hAnsi="GHEA Grapalat" w:cs="Sylfaen"/>
          <w:b/>
          <w:sz w:val="20"/>
        </w:rPr>
        <w:t>ՀԱՐՑՄԱՆ</w:t>
      </w:r>
      <w:r w:rsidRPr="00064ADD">
        <w:rPr>
          <w:rFonts w:ascii="GHEA Grapalat" w:hAnsi="GHEA Grapalat" w:cs="Times Armenian"/>
          <w:b/>
          <w:sz w:val="20"/>
          <w:lang w:val="af-ZA"/>
        </w:rPr>
        <w:t xml:space="preserve"> </w:t>
      </w:r>
      <w:proofErr w:type="gramStart"/>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proofErr w:type="gramEnd"/>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552376B4" w14:textId="77777777" w:rsidR="007C46EA" w:rsidRPr="00064ADD" w:rsidRDefault="007C46EA" w:rsidP="007C46EA">
      <w:pPr>
        <w:ind w:firstLine="567"/>
        <w:jc w:val="both"/>
        <w:rPr>
          <w:rFonts w:ascii="GHEA Grapalat" w:hAnsi="GHEA Grapalat"/>
          <w:sz w:val="20"/>
          <w:lang w:val="af-ZA"/>
        </w:rPr>
      </w:pPr>
    </w:p>
    <w:p w14:paraId="4C8DCC34" w14:textId="77777777" w:rsidR="007C46EA" w:rsidRPr="00064ADD" w:rsidRDefault="007C46EA" w:rsidP="007C46EA">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proofErr w:type="gram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proofErr w:type="gramEnd"/>
      <w:r w:rsidRPr="00064ADD">
        <w:rPr>
          <w:rFonts w:ascii="GHEA Grapalat" w:hAnsi="GHEA Grapalat" w:cs="Times Armenian"/>
          <w:sz w:val="20"/>
          <w:lang w:val="af-ZA"/>
        </w:rPr>
        <w:tab/>
      </w:r>
    </w:p>
    <w:p w14:paraId="76DFC78C" w14:textId="77777777" w:rsidR="007C46EA" w:rsidRPr="00064ADD" w:rsidRDefault="007C46EA" w:rsidP="007C46EA">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01F72BD7" w14:textId="77777777" w:rsidR="007C46EA" w:rsidRPr="00064ADD" w:rsidRDefault="007C46EA" w:rsidP="007C46EA">
      <w:pPr>
        <w:ind w:firstLine="1134"/>
        <w:jc w:val="both"/>
        <w:rPr>
          <w:rFonts w:ascii="GHEA Grapalat" w:hAnsi="GHEA Grapalat" w:cs="Times Armenian"/>
          <w:sz w:val="20"/>
          <w:lang w:val="af-ZA"/>
        </w:rPr>
      </w:pPr>
      <w:r w:rsidRPr="00064ADD">
        <w:rPr>
          <w:rFonts w:ascii="GHEA Grapalat" w:hAnsi="GHEA Grapalat"/>
          <w:sz w:val="20"/>
          <w:lang w:val="af-ZA"/>
        </w:rPr>
        <w:t>3.</w:t>
      </w:r>
      <w:r w:rsidRPr="00064ADD">
        <w:rPr>
          <w:rFonts w:ascii="GHEA Grapalat" w:hAnsi="GHEA Grapalat"/>
          <w:sz w:val="20"/>
          <w:lang w:val="af-ZA"/>
        </w:rPr>
        <w:tab/>
      </w:r>
      <w:proofErr w:type="spellStart"/>
      <w:r w:rsidRPr="00064ADD">
        <w:rPr>
          <w:rFonts w:ascii="GHEA Grapalat" w:hAnsi="GHEA Grapalat" w:cs="Sylfaen"/>
          <w:sz w:val="20"/>
        </w:rPr>
        <w:t>Հավելվածներ</w:t>
      </w:r>
      <w:proofErr w:type="spellEnd"/>
      <w:r w:rsidRPr="00064ADD">
        <w:rPr>
          <w:rFonts w:ascii="GHEA Grapalat" w:hAnsi="GHEA Grapalat" w:cs="Times Armenian"/>
          <w:sz w:val="20"/>
          <w:lang w:val="af-ZA"/>
        </w:rPr>
        <w:t xml:space="preserve"> 1-6</w:t>
      </w:r>
      <w:r w:rsidRPr="00064ADD">
        <w:rPr>
          <w:rFonts w:ascii="GHEA Grapalat" w:hAnsi="GHEA Grapalat" w:cs="Times Armenian"/>
          <w:sz w:val="20"/>
          <w:lang w:val="af-ZA"/>
        </w:rPr>
        <w:tab/>
      </w:r>
    </w:p>
    <w:p w14:paraId="025992D4" w14:textId="77777777" w:rsidR="007C46EA" w:rsidRPr="00064ADD" w:rsidRDefault="007C46EA" w:rsidP="007C46EA">
      <w:pPr>
        <w:ind w:firstLine="1134"/>
        <w:jc w:val="both"/>
        <w:rPr>
          <w:rFonts w:ascii="GHEA Grapalat" w:hAnsi="GHEA Grapalat" w:cs="Times Armenian"/>
          <w:sz w:val="20"/>
          <w:lang w:val="af-ZA"/>
        </w:rPr>
      </w:pPr>
    </w:p>
    <w:p w14:paraId="65E281FB" w14:textId="76367E2F" w:rsidR="007C46EA" w:rsidRPr="00064ADD" w:rsidRDefault="007C46EA" w:rsidP="007C46EA">
      <w:pPr>
        <w:ind w:firstLine="1134"/>
        <w:jc w:val="both"/>
        <w:rPr>
          <w:rFonts w:ascii="GHEA Grapalat" w:hAnsi="GHEA Grapalat" w:cs="Times Armenian"/>
          <w:sz w:val="20"/>
          <w:lang w:val="af-ZA"/>
        </w:rPr>
      </w:pPr>
    </w:p>
    <w:p w14:paraId="3DA16555" w14:textId="2A2AA5D0" w:rsidR="007C46EA" w:rsidRPr="00064ADD" w:rsidRDefault="007C46EA" w:rsidP="007C46EA">
      <w:pPr>
        <w:jc w:val="both"/>
        <w:rPr>
          <w:rFonts w:ascii="GHEA Grapalat" w:hAnsi="GHEA Grapalat"/>
          <w:sz w:val="20"/>
          <w:lang w:val="af-ZA"/>
        </w:rPr>
      </w:pPr>
      <w:r w:rsidRPr="00064ADD">
        <w:rPr>
          <w:rFonts w:ascii="GHEA Grapalat" w:hAnsi="GHEA Grapalat"/>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տրամադրվում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լրումն</w:t>
      </w:r>
      <w:proofErr w:type="spellEnd"/>
      <w:r w:rsidRPr="00064ADD">
        <w:rPr>
          <w:rFonts w:ascii="GHEA Grapalat" w:hAnsi="GHEA Grapalat"/>
          <w:sz w:val="20"/>
          <w:lang w:val="af-ZA"/>
        </w:rPr>
        <w:t xml:space="preserve"> </w:t>
      </w:r>
      <w:r w:rsidR="00F51F2C">
        <w:rPr>
          <w:rFonts w:ascii="GHEA Grapalat" w:hAnsi="GHEA Grapalat" w:cs="Times Armenian"/>
          <w:sz w:val="20"/>
          <w:lang w:val="af-ZA"/>
        </w:rPr>
        <w:t>ՀՊՏՀ-ԳՀԾՁԲ-26/</w:t>
      </w:r>
      <w:r w:rsidR="00B93BDC">
        <w:rPr>
          <w:rFonts w:ascii="GHEA Grapalat" w:hAnsi="GHEA Grapalat" w:cs="Times Armenian"/>
          <w:sz w:val="20"/>
          <w:lang w:val="af-ZA"/>
        </w:rPr>
        <w:t>Ֆ</w:t>
      </w:r>
      <w:r w:rsidR="00F51F2C">
        <w:rPr>
          <w:rFonts w:ascii="GHEA Grapalat" w:hAnsi="GHEA Grapalat" w:cs="Times Armenian"/>
          <w:sz w:val="20"/>
          <w:lang w:val="af-ZA"/>
        </w:rPr>
        <w:t>-1</w:t>
      </w:r>
      <w:r w:rsidRPr="007C46EA">
        <w:rPr>
          <w:rFonts w:ascii="GHEA Grapalat" w:hAnsi="GHEA Grapalat" w:cs="Times Armenian"/>
          <w:sz w:val="20"/>
          <w:lang w:val="af-ZA"/>
        </w:rPr>
        <w:t xml:space="preserve"> </w:t>
      </w:r>
      <w:proofErr w:type="spellStart"/>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անցկացվող</w:t>
      </w:r>
      <w:proofErr w:type="spellEnd"/>
      <w:r w:rsidRPr="00064ADD">
        <w:rPr>
          <w:rFonts w:ascii="GHEA Grapalat" w:hAnsi="GHEA Grapalat" w:cs="Times Armenian"/>
          <w:sz w:val="20"/>
          <w:lang w:val="af-ZA"/>
        </w:rPr>
        <w:t xml:space="preserve"> </w:t>
      </w:r>
      <w:proofErr w:type="spellStart"/>
      <w:r w:rsidR="002A1917">
        <w:rPr>
          <w:rFonts w:ascii="GHEA Grapalat" w:hAnsi="GHEA Grapalat" w:cs="Sylfaen"/>
          <w:sz w:val="20"/>
        </w:rPr>
        <w:t>գնանշման</w:t>
      </w:r>
      <w:proofErr w:type="spellEnd"/>
      <w:r w:rsidR="002A1917" w:rsidRPr="002A1917">
        <w:rPr>
          <w:rFonts w:ascii="GHEA Grapalat" w:hAnsi="GHEA Grapalat" w:cs="Sylfaen"/>
          <w:sz w:val="20"/>
          <w:lang w:val="af-ZA"/>
        </w:rPr>
        <w:t xml:space="preserve"> </w:t>
      </w:r>
      <w:proofErr w:type="spellStart"/>
      <w:r w:rsidR="002A1917">
        <w:rPr>
          <w:rFonts w:ascii="GHEA Grapalat" w:hAnsi="GHEA Grapalat" w:cs="Sylfaen"/>
          <w:sz w:val="20"/>
        </w:rPr>
        <w:t>հարցման</w:t>
      </w:r>
      <w:proofErr w:type="spellEnd"/>
      <w:r w:rsidR="002A1917" w:rsidRPr="002A1917">
        <w:rPr>
          <w:rFonts w:ascii="GHEA Grapalat" w:hAnsi="GHEA Grapalat" w:cs="Sylfaen"/>
          <w:sz w:val="20"/>
          <w:lang w:val="af-ZA"/>
        </w:rPr>
        <w:t xml:space="preserve"> </w:t>
      </w:r>
      <w:r w:rsidRPr="00064ADD">
        <w:rPr>
          <w:rFonts w:ascii="GHEA Grapalat" w:hAnsi="GHEA Grapalat" w:cs="Times Armenian"/>
          <w:sz w:val="20"/>
          <w:lang w:val="af-ZA"/>
        </w:rPr>
        <w:t>(</w:t>
      </w:r>
      <w:proofErr w:type="spellStart"/>
      <w:r w:rsidRPr="00064ADD">
        <w:rPr>
          <w:rFonts w:ascii="GHEA Grapalat" w:hAnsi="GHEA Grapalat" w:cs="Sylfaen"/>
          <w:sz w:val="20"/>
        </w:rPr>
        <w:t>այսուհետև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հայտարարության</w:t>
      </w:r>
      <w:proofErr w:type="spellEnd"/>
      <w:r w:rsidRPr="00064ADD">
        <w:rPr>
          <w:rFonts w:ascii="GHEA Grapalat" w:hAnsi="GHEA Grapalat" w:cs="Times Armenian"/>
          <w:sz w:val="20"/>
          <w:lang w:val="af-ZA"/>
        </w:rPr>
        <w:t>։</w:t>
      </w:r>
    </w:p>
    <w:p w14:paraId="73B93DF9" w14:textId="0DED27E5" w:rsidR="007C46EA" w:rsidRPr="00064ADD" w:rsidRDefault="007C46EA" w:rsidP="007C46EA">
      <w:pPr>
        <w:ind w:firstLine="567"/>
        <w:jc w:val="both"/>
        <w:rPr>
          <w:rFonts w:ascii="GHEA Grapalat" w:hAnsi="GHEA Grapalat"/>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կազմվել</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օրենսդրության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այդ</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թվում</w:t>
      </w:r>
      <w:proofErr w:type="spellEnd"/>
      <w:r w:rsidRPr="00064ADD">
        <w:rPr>
          <w:rFonts w:ascii="GHEA Grapalat" w:hAnsi="GHEA Grapalat" w:cs="Times Armenian"/>
          <w:sz w:val="20"/>
          <w:lang w:val="af-ZA"/>
        </w:rPr>
        <w:t>`</w:t>
      </w:r>
      <w:r w:rsidRPr="00064ADD">
        <w:rPr>
          <w:rFonts w:ascii="GHEA Grapalat" w:hAnsi="GHEA Grapalat"/>
          <w:sz w:val="20"/>
          <w:lang w:val="af-ZA"/>
        </w:rPr>
        <w:t xml:space="preserve"> «</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կառավարության</w:t>
      </w:r>
      <w:proofErr w:type="spellEnd"/>
      <w:r w:rsidRPr="00064ADD">
        <w:rPr>
          <w:rFonts w:ascii="GHEA Grapalat" w:hAnsi="GHEA Grapalat" w:cs="Times Armenian"/>
          <w:sz w:val="20"/>
          <w:lang w:val="af-ZA"/>
        </w:rPr>
        <w:t xml:space="preserve"> 2017</w:t>
      </w:r>
      <w:r w:rsidRPr="00064ADD">
        <w:rPr>
          <w:rFonts w:ascii="GHEA Grapalat" w:hAnsi="GHEA Grapalat" w:cs="Sylfaen"/>
          <w:sz w:val="20"/>
        </w:rPr>
        <w:t>թ</w:t>
      </w:r>
      <w:r w:rsidRPr="00064ADD">
        <w:rPr>
          <w:rFonts w:ascii="GHEA Grapalat" w:hAnsi="GHEA Grapalat" w:cs="Times Armenian"/>
          <w:sz w:val="20"/>
          <w:lang w:val="af-ZA"/>
        </w:rPr>
        <w:t>. մայիսի 4-ի N 526-</w:t>
      </w:r>
      <w:r w:rsidRPr="00064ADD">
        <w:rPr>
          <w:rFonts w:ascii="GHEA Grapalat" w:hAnsi="GHEA Grapalat" w:cs="Sylfaen"/>
          <w:sz w:val="20"/>
        </w:rPr>
        <w:t>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կազմակերպման</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ակտերի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համապատասխան</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նպատակ</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Times Armenian"/>
          <w:sz w:val="20"/>
          <w:lang w:val="af-ZA"/>
        </w:rPr>
        <w:t xml:space="preserve"> </w:t>
      </w:r>
      <w:r w:rsidRPr="007C46EA">
        <w:rPr>
          <w:rFonts w:ascii="GHEA Grapalat" w:hAnsi="GHEA Grapalat"/>
          <w:sz w:val="20"/>
          <w:lang w:val="af-ZA"/>
        </w:rPr>
        <w:t xml:space="preserve">«Հայաստանի պետական տնտեսագիտական համալսարան» ՊՈԱԿ </w:t>
      </w:r>
      <w:r w:rsidRPr="00064ADD">
        <w:rPr>
          <w:rFonts w:ascii="GHEA Grapalat" w:hAnsi="GHEA Grapalat"/>
          <w:sz w:val="20"/>
          <w:lang w:val="af-ZA"/>
        </w:rPr>
        <w:t>-</w:t>
      </w:r>
      <w:r w:rsidRPr="00064ADD">
        <w:rPr>
          <w:rFonts w:ascii="GHEA Grapalat" w:hAnsi="GHEA Grapalat"/>
          <w:sz w:val="20"/>
        </w:rPr>
        <w:t>ի</w:t>
      </w:r>
      <w:r w:rsidRPr="00064ADD">
        <w:rPr>
          <w:rFonts w:ascii="GHEA Grapalat" w:hAnsi="GHEA Grapalat"/>
          <w:sz w:val="20"/>
          <w:lang w:val="af-ZA"/>
        </w:rPr>
        <w:t xml:space="preserve"> </w:t>
      </w:r>
      <w:r w:rsidRPr="00064ADD">
        <w:rPr>
          <w:rFonts w:ascii="GHEA Grapalat" w:hAnsi="GHEA Grapalat" w:cs="Times Armenian"/>
          <w:sz w:val="20"/>
          <w:lang w:val="af-ZA"/>
        </w:rPr>
        <w:t>(</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պատվիրատու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մտադրություն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տեղեկացնելու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անցկացման</w:t>
      </w:r>
      <w:proofErr w:type="spellEnd"/>
      <w:r w:rsidRPr="00064ADD">
        <w:rPr>
          <w:rFonts w:ascii="GHEA Grapalat" w:hAnsi="GHEA Grapalat" w:cs="Times Armenian"/>
          <w:sz w:val="20"/>
          <w:lang w:val="af-ZA"/>
        </w:rPr>
        <w:t xml:space="preserve">, </w:t>
      </w:r>
      <w:r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Pr="00064ADD">
        <w:rPr>
          <w:rFonts w:ascii="GHEA Grapalat" w:hAnsi="GHEA Grapalat" w:cs="Times Armenian"/>
          <w:sz w:val="20"/>
          <w:lang w:val="af-ZA"/>
        </w:rPr>
        <w:t>։</w:t>
      </w:r>
    </w:p>
    <w:p w14:paraId="248B8054" w14:textId="77777777" w:rsidR="007C46EA" w:rsidRPr="00064ADD" w:rsidRDefault="007C46EA" w:rsidP="007C46EA">
      <w:pPr>
        <w:ind w:firstLine="567"/>
        <w:jc w:val="both"/>
        <w:rPr>
          <w:rFonts w:ascii="GHEA Grapalat" w:hAnsi="GHEA Grapalat"/>
          <w:sz w:val="20"/>
          <w:lang w:val="af-ZA"/>
        </w:rPr>
      </w:pPr>
      <w:proofErr w:type="spellStart"/>
      <w:r w:rsidRPr="00064ADD">
        <w:rPr>
          <w:rFonts w:ascii="GHEA Grapalat" w:hAnsi="GHEA Grapalat" w:cs="Sylfaen"/>
          <w:sz w:val="20"/>
        </w:rPr>
        <w:t>Հայտեր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բոլոր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անկախ</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օտարերկրյա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ֆիզիկական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քաղաքացիություն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լինելու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proofErr w:type="spellEnd"/>
      <w:r w:rsidRPr="00064ADD">
        <w:rPr>
          <w:rFonts w:ascii="GHEA Grapalat" w:hAnsi="GHEA Grapalat" w:cs="Times Armenian"/>
          <w:sz w:val="20"/>
          <w:lang w:val="af-ZA"/>
        </w:rPr>
        <w:t>։</w:t>
      </w:r>
    </w:p>
    <w:p w14:paraId="16C6EE8F" w14:textId="77777777" w:rsidR="007C46EA" w:rsidRPr="00064ADD" w:rsidRDefault="007C46EA" w:rsidP="007C46EA">
      <w:pPr>
        <w:ind w:firstLine="567"/>
        <w:jc w:val="both"/>
        <w:rPr>
          <w:rFonts w:ascii="GHEA Grapalat" w:hAnsi="GHEA Grapalat" w:cs="Times Armenia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հարաբերությունների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նկատմամբ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կիրառվում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վեճերը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ենթակա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քննության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դատարաններում</w:t>
      </w:r>
      <w:proofErr w:type="spellEnd"/>
      <w:r w:rsidRPr="00064ADD">
        <w:rPr>
          <w:rFonts w:ascii="GHEA Grapalat" w:hAnsi="GHEA Grapalat" w:cs="Times Armenian"/>
          <w:sz w:val="20"/>
          <w:lang w:val="af-ZA"/>
        </w:rPr>
        <w:t xml:space="preserve">։ </w:t>
      </w:r>
    </w:p>
    <w:p w14:paraId="5BC585F2" w14:textId="2B094A64" w:rsidR="007C46EA" w:rsidRPr="00064ADD" w:rsidRDefault="007C46EA" w:rsidP="007C46EA">
      <w:pPr>
        <w:pStyle w:val="BodyTextIndent2"/>
        <w:spacing w:line="240" w:lineRule="auto"/>
        <w:ind w:firstLine="567"/>
        <w:jc w:val="center"/>
        <w:rPr>
          <w:rFonts w:ascii="GHEA Grapalat" w:hAnsi="GHEA Grapalat"/>
          <w:szCs w:val="22"/>
        </w:rPr>
      </w:pPr>
      <w:r w:rsidRPr="00064ADD">
        <w:rPr>
          <w:rFonts w:ascii="GHEA Grapalat" w:hAnsi="GHEA Grapalat"/>
        </w:rPr>
        <w:t>Գնահատող հանձնաժողովի քարտուղարի էլեկտրոնային փոստի հասցեն է</w:t>
      </w:r>
      <w:r w:rsidRPr="00510F41">
        <w:rPr>
          <w:rFonts w:ascii="GHEA Grapalat" w:hAnsi="GHEA Grapalat"/>
        </w:rPr>
        <w:t xml:space="preserve">` </w:t>
      </w:r>
      <w:r w:rsidRPr="00510F41">
        <w:rPr>
          <w:rFonts w:ascii="GHEA Grapalat" w:hAnsi="GHEA Grapalat" w:cs="Sylfaen"/>
          <w:szCs w:val="24"/>
        </w:rPr>
        <w:t>«</w:t>
      </w:r>
      <w:r w:rsidRPr="002A1917">
        <w:rPr>
          <w:rStyle w:val="Heading2Char"/>
        </w:rPr>
        <w:t>gnumner.asue@mail.ru</w:t>
      </w:r>
      <w:r w:rsidR="002A1917">
        <w:rPr>
          <w:rFonts w:ascii="GHEA Grapalat" w:hAnsi="GHEA Grapalat" w:cs="Sylfaen"/>
          <w:szCs w:val="24"/>
          <w:lang w:val="hy-AM"/>
        </w:rPr>
        <w:t xml:space="preserve"> </w:t>
      </w:r>
      <w:r w:rsidRPr="00510F41">
        <w:rPr>
          <w:rFonts w:ascii="GHEA Grapalat" w:hAnsi="GHEA Grapalat" w:cs="Sylfaen"/>
          <w:szCs w:val="24"/>
        </w:rPr>
        <w:t>»</w:t>
      </w:r>
      <w:r w:rsidRPr="00064ADD">
        <w:rPr>
          <w:rFonts w:ascii="GHEA Grapalat" w:hAnsi="GHEA Grapalat"/>
          <w:sz w:val="16"/>
          <w:szCs w:val="16"/>
        </w:rPr>
        <w:br w:type="page"/>
      </w:r>
      <w:r w:rsidRPr="00064ADD">
        <w:rPr>
          <w:rFonts w:ascii="GHEA Grapalat" w:hAnsi="GHEA Grapalat" w:cs="Sylfaen"/>
          <w:szCs w:val="22"/>
        </w:rPr>
        <w:lastRenderedPageBreak/>
        <w:t>ՄԱՍ</w:t>
      </w:r>
      <w:r w:rsidRPr="00064ADD">
        <w:rPr>
          <w:rFonts w:ascii="GHEA Grapalat" w:hAnsi="GHEA Grapalat" w:cs="Times Armenian"/>
          <w:szCs w:val="22"/>
        </w:rPr>
        <w:t xml:space="preserve">  I</w:t>
      </w:r>
    </w:p>
    <w:p w14:paraId="653EF522" w14:textId="7F9DDBFD" w:rsidR="007C46EA" w:rsidRPr="00064ADD" w:rsidRDefault="007C46EA">
      <w:pPr>
        <w:numPr>
          <w:ilvl w:val="0"/>
          <w:numId w:val="1"/>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3B4F077F" w14:textId="77777777" w:rsidR="007C46EA" w:rsidRPr="00064ADD" w:rsidRDefault="007C46EA" w:rsidP="007C46EA">
      <w:pPr>
        <w:ind w:left="360"/>
        <w:jc w:val="center"/>
        <w:rPr>
          <w:rFonts w:ascii="GHEA Grapalat" w:hAnsi="GHEA Grapalat" w:cs="Sylfaen"/>
          <w:b/>
          <w:sz w:val="20"/>
        </w:rPr>
      </w:pPr>
    </w:p>
    <w:p w14:paraId="2B346155" w14:textId="4EAB9675" w:rsidR="007C46EA" w:rsidRDefault="007C46EA">
      <w:pPr>
        <w:pStyle w:val="Heading3"/>
        <w:numPr>
          <w:ilvl w:val="1"/>
          <w:numId w:val="12"/>
        </w:numPr>
        <w:spacing w:line="240" w:lineRule="auto"/>
        <w:jc w:val="both"/>
        <w:rPr>
          <w:rFonts w:ascii="GHEA Grapalat" w:hAnsi="GHEA Grapalat" w:cs="Sylfaen"/>
          <w:i w:val="0"/>
        </w:rPr>
      </w:pPr>
      <w:r w:rsidRPr="00064ADD">
        <w:rPr>
          <w:rFonts w:ascii="GHEA Grapalat" w:hAnsi="GHEA Grapalat" w:cs="Sylfaen"/>
          <w:i w:val="0"/>
        </w:rPr>
        <w:t xml:space="preserve">1.1 </w:t>
      </w:r>
      <w:proofErr w:type="spellStart"/>
      <w:r w:rsidRPr="00064ADD">
        <w:rPr>
          <w:rFonts w:ascii="GHEA Grapalat" w:hAnsi="GHEA Grapalat" w:cs="Sylfaen"/>
          <w:i w:val="0"/>
        </w:rPr>
        <w:t>Գնման</w:t>
      </w:r>
      <w:proofErr w:type="spellEnd"/>
      <w:r w:rsidRPr="00064ADD">
        <w:rPr>
          <w:rFonts w:ascii="GHEA Grapalat" w:hAnsi="GHEA Grapalat" w:cs="Sylfaen"/>
          <w:i w:val="0"/>
          <w:lang w:val="af-ZA"/>
        </w:rPr>
        <w:t xml:space="preserve"> </w:t>
      </w:r>
      <w:proofErr w:type="spellStart"/>
      <w:r w:rsidRPr="00064ADD">
        <w:rPr>
          <w:rFonts w:ascii="GHEA Grapalat" w:hAnsi="GHEA Grapalat" w:cs="Sylfaen"/>
          <w:i w:val="0"/>
        </w:rPr>
        <w:t>առարկա</w:t>
      </w:r>
      <w:proofErr w:type="spellEnd"/>
      <w:r w:rsidRPr="00064ADD">
        <w:rPr>
          <w:rFonts w:ascii="GHEA Grapalat" w:hAnsi="GHEA Grapalat" w:cs="Sylfaen"/>
          <w:i w:val="0"/>
          <w:lang w:val="af-ZA"/>
        </w:rPr>
        <w:t xml:space="preserve"> </w:t>
      </w:r>
      <w:r w:rsidRPr="00064ADD">
        <w:rPr>
          <w:rFonts w:ascii="GHEA Grapalat" w:hAnsi="GHEA Grapalat" w:cs="Sylfaen"/>
          <w:i w:val="0"/>
        </w:rPr>
        <w:t>է</w:t>
      </w:r>
      <w:r w:rsidRPr="00064ADD">
        <w:rPr>
          <w:rFonts w:ascii="GHEA Grapalat" w:hAnsi="GHEA Grapalat" w:cs="Sylfaen"/>
          <w:i w:val="0"/>
          <w:lang w:val="af-ZA"/>
        </w:rPr>
        <w:t xml:space="preserve"> </w:t>
      </w:r>
      <w:proofErr w:type="spellStart"/>
      <w:r w:rsidRPr="00064ADD">
        <w:rPr>
          <w:rFonts w:ascii="GHEA Grapalat" w:hAnsi="GHEA Grapalat" w:cs="Sylfaen"/>
          <w:i w:val="0"/>
        </w:rPr>
        <w:t>հանդիսանում</w:t>
      </w:r>
      <w:proofErr w:type="spellEnd"/>
      <w:r w:rsidRPr="00064ADD">
        <w:rPr>
          <w:rFonts w:ascii="GHEA Grapalat" w:hAnsi="GHEA Grapalat" w:cs="Sylfaen"/>
          <w:i w:val="0"/>
          <w:lang w:val="af-ZA"/>
        </w:rPr>
        <w:t xml:space="preserve"> «</w:t>
      </w:r>
      <w:r>
        <w:rPr>
          <w:rFonts w:ascii="GHEA Grapalat" w:hAnsi="GHEA Grapalat" w:cs="Sylfaen"/>
          <w:i w:val="0"/>
          <w:lang w:val="hy-AM"/>
        </w:rPr>
        <w:t>Հայաստանի պետական տնտեսագիտական համալսարան</w:t>
      </w:r>
      <w:r w:rsidRPr="00064ADD">
        <w:rPr>
          <w:rFonts w:ascii="GHEA Grapalat" w:hAnsi="GHEA Grapalat"/>
          <w:i w:val="0"/>
          <w:lang w:val="af-ZA"/>
        </w:rPr>
        <w:t>»</w:t>
      </w:r>
      <w:r>
        <w:rPr>
          <w:rFonts w:ascii="GHEA Grapalat" w:hAnsi="GHEA Grapalat"/>
          <w:i w:val="0"/>
          <w:lang w:val="hy-AM"/>
        </w:rPr>
        <w:t xml:space="preserve"> ՊՈԱԿ-ը</w:t>
      </w:r>
      <w:r w:rsidRPr="00064ADD">
        <w:rPr>
          <w:rFonts w:ascii="GHEA Grapalat" w:hAnsi="GHEA Grapalat"/>
          <w:i w:val="0"/>
          <w:lang w:val="af-ZA"/>
        </w:rPr>
        <w:t xml:space="preserve"> </w:t>
      </w:r>
      <w:proofErr w:type="spellStart"/>
      <w:r w:rsidRPr="00064ADD">
        <w:rPr>
          <w:rFonts w:ascii="GHEA Grapalat" w:hAnsi="GHEA Grapalat" w:cs="Sylfaen"/>
          <w:i w:val="0"/>
        </w:rPr>
        <w:t>կարիքների</w:t>
      </w:r>
      <w:proofErr w:type="spellEnd"/>
      <w:r w:rsidRPr="00064ADD">
        <w:rPr>
          <w:rFonts w:ascii="GHEA Grapalat" w:hAnsi="GHEA Grapalat" w:cs="Times Armenian"/>
          <w:i w:val="0"/>
          <w:lang w:val="af-ZA"/>
        </w:rPr>
        <w:t xml:space="preserve"> </w:t>
      </w:r>
      <w:proofErr w:type="spellStart"/>
      <w:r w:rsidRPr="00064ADD">
        <w:rPr>
          <w:rFonts w:ascii="GHEA Grapalat" w:hAnsi="GHEA Grapalat" w:cs="Sylfaen"/>
          <w:i w:val="0"/>
        </w:rPr>
        <w:t>համար</w:t>
      </w:r>
      <w:proofErr w:type="spellEnd"/>
      <w:r w:rsidRPr="003B453A">
        <w:rPr>
          <w:rFonts w:ascii="GHEA Grapalat" w:hAnsi="GHEA Grapalat" w:cs="Sylfaen"/>
          <w:i w:val="0"/>
        </w:rPr>
        <w:t xml:space="preserve">` </w:t>
      </w:r>
      <w:r w:rsidRPr="00B93BDC">
        <w:rPr>
          <w:rFonts w:ascii="GHEA Grapalat" w:hAnsi="GHEA Grapalat" w:cs="Sylfaen"/>
          <w:i w:val="0"/>
          <w:color w:val="EE0000"/>
        </w:rPr>
        <w:t>«</w:t>
      </w:r>
      <w:r w:rsidR="00B93BDC" w:rsidRPr="00B93BDC">
        <w:rPr>
          <w:rFonts w:ascii="GHEA Grapalat" w:hAnsi="GHEA Grapalat" w:cs="Sylfaen"/>
          <w:color w:val="EE0000"/>
          <w:lang w:val="hy-AM"/>
        </w:rPr>
        <w:t xml:space="preserve"> ՖՈՒՐՇԵՏՆԵՐԻ ԿԱԶՄԱԿԵՐՊՄԱՆ ԾԱՌԱՅՈՒԹՅՈՒՆՆԵՐԻ</w:t>
      </w:r>
      <w:r w:rsidR="00B93BDC" w:rsidRPr="00B93BDC">
        <w:rPr>
          <w:rFonts w:ascii="GHEA Grapalat" w:hAnsi="GHEA Grapalat" w:cs="Sylfaen"/>
          <w:b/>
          <w:color w:val="EE0000"/>
          <w:lang w:val="hy-AM"/>
        </w:rPr>
        <w:t xml:space="preserve"> </w:t>
      </w:r>
      <w:r w:rsidRPr="003B453A">
        <w:rPr>
          <w:rFonts w:ascii="GHEA Grapalat" w:hAnsi="GHEA Grapalat" w:cs="Sylfaen"/>
          <w:i w:val="0"/>
        </w:rPr>
        <w:t xml:space="preserve">» </w:t>
      </w:r>
      <w:proofErr w:type="spellStart"/>
      <w:r w:rsidRPr="003B453A">
        <w:rPr>
          <w:rFonts w:ascii="GHEA Grapalat" w:hAnsi="GHEA Grapalat" w:cs="Sylfaen"/>
          <w:i w:val="0"/>
        </w:rPr>
        <w:t>ձեռքբերումը</w:t>
      </w:r>
      <w:proofErr w:type="spellEnd"/>
      <w:r w:rsidRPr="003B453A">
        <w:rPr>
          <w:rFonts w:ascii="GHEA Grapalat" w:hAnsi="GHEA Grapalat" w:cs="Sylfaen"/>
          <w:i w:val="0"/>
        </w:rPr>
        <w:t xml:space="preserve"> (</w:t>
      </w:r>
      <w:proofErr w:type="spellStart"/>
      <w:r w:rsidRPr="003B453A">
        <w:rPr>
          <w:rFonts w:ascii="GHEA Grapalat" w:hAnsi="GHEA Grapalat" w:cs="Sylfaen"/>
          <w:i w:val="0"/>
        </w:rPr>
        <w:t>այսուհետ</w:t>
      </w:r>
      <w:proofErr w:type="spellEnd"/>
      <w:r w:rsidRPr="003B453A">
        <w:rPr>
          <w:rFonts w:ascii="GHEA Grapalat" w:hAnsi="GHEA Grapalat" w:cs="Sylfaen"/>
          <w:i w:val="0"/>
        </w:rPr>
        <w:t xml:space="preserve">` </w:t>
      </w:r>
      <w:proofErr w:type="spellStart"/>
      <w:r w:rsidRPr="003B453A">
        <w:rPr>
          <w:rFonts w:ascii="GHEA Grapalat" w:hAnsi="GHEA Grapalat" w:cs="Sylfaen"/>
          <w:i w:val="0"/>
        </w:rPr>
        <w:t>նաև</w:t>
      </w:r>
      <w:proofErr w:type="spellEnd"/>
      <w:r w:rsidRPr="003B453A">
        <w:rPr>
          <w:rFonts w:ascii="GHEA Grapalat" w:hAnsi="GHEA Grapalat" w:cs="Sylfaen"/>
          <w:i w:val="0"/>
        </w:rPr>
        <w:t xml:space="preserve"> </w:t>
      </w:r>
      <w:proofErr w:type="spellStart"/>
      <w:r w:rsidRPr="003B453A">
        <w:rPr>
          <w:rFonts w:ascii="GHEA Grapalat" w:hAnsi="GHEA Grapalat" w:cs="Sylfaen"/>
          <w:i w:val="0"/>
        </w:rPr>
        <w:t>ծառայություն</w:t>
      </w:r>
      <w:proofErr w:type="spellEnd"/>
      <w:r w:rsidRPr="003B453A">
        <w:rPr>
          <w:rFonts w:ascii="GHEA Grapalat" w:hAnsi="GHEA Grapalat" w:cs="Sylfaen"/>
          <w:i w:val="0"/>
        </w:rPr>
        <w:t xml:space="preserve">), </w:t>
      </w:r>
      <w:proofErr w:type="spellStart"/>
      <w:r w:rsidRPr="003B453A">
        <w:rPr>
          <w:rFonts w:ascii="GHEA Grapalat" w:hAnsi="GHEA Grapalat" w:cs="Sylfaen"/>
          <w:i w:val="0"/>
        </w:rPr>
        <w:t>որոնք</w:t>
      </w:r>
      <w:proofErr w:type="spellEnd"/>
      <w:r w:rsidRPr="003B453A">
        <w:rPr>
          <w:rFonts w:ascii="GHEA Grapalat" w:hAnsi="GHEA Grapalat" w:cs="Sylfaen"/>
          <w:i w:val="0"/>
        </w:rPr>
        <w:t xml:space="preserve"> </w:t>
      </w:r>
      <w:proofErr w:type="spellStart"/>
      <w:r w:rsidRPr="003B453A">
        <w:rPr>
          <w:rFonts w:ascii="GHEA Grapalat" w:hAnsi="GHEA Grapalat" w:cs="Sylfaen"/>
          <w:i w:val="0"/>
        </w:rPr>
        <w:t>խմբավորված</w:t>
      </w:r>
      <w:proofErr w:type="spellEnd"/>
      <w:r w:rsidRPr="003B453A">
        <w:rPr>
          <w:rFonts w:ascii="GHEA Grapalat" w:hAnsi="GHEA Grapalat" w:cs="Sylfaen"/>
          <w:i w:val="0"/>
        </w:rPr>
        <w:t xml:space="preserve"> </w:t>
      </w:r>
      <w:proofErr w:type="spellStart"/>
      <w:r w:rsidRPr="003B453A">
        <w:rPr>
          <w:rFonts w:ascii="GHEA Grapalat" w:hAnsi="GHEA Grapalat" w:cs="Sylfaen"/>
          <w:i w:val="0"/>
        </w:rPr>
        <w:t>են</w:t>
      </w:r>
      <w:proofErr w:type="spellEnd"/>
      <w:r w:rsidRPr="003B453A">
        <w:rPr>
          <w:rFonts w:ascii="GHEA Grapalat" w:hAnsi="GHEA Grapalat" w:cs="Sylfaen"/>
          <w:i w:val="0"/>
        </w:rPr>
        <w:t xml:space="preserve"> «</w:t>
      </w:r>
      <w:r w:rsidR="00B93BDC" w:rsidRPr="00B93BDC">
        <w:rPr>
          <w:rFonts w:ascii="GHEA Grapalat" w:hAnsi="GHEA Grapalat" w:cs="Sylfaen"/>
          <w:i w:val="0"/>
          <w:color w:val="EE0000"/>
        </w:rPr>
        <w:t>1</w:t>
      </w:r>
      <w:r w:rsidRPr="00B93BDC">
        <w:rPr>
          <w:rFonts w:ascii="GHEA Grapalat" w:hAnsi="GHEA Grapalat" w:cs="Sylfaen"/>
          <w:i w:val="0"/>
          <w:color w:val="EE0000"/>
        </w:rPr>
        <w:t>»</w:t>
      </w:r>
      <w:r w:rsidRPr="003B453A">
        <w:rPr>
          <w:rFonts w:ascii="GHEA Grapalat" w:hAnsi="GHEA Grapalat" w:cs="Sylfaen"/>
          <w:i w:val="0"/>
        </w:rPr>
        <w:t xml:space="preserve"> </w:t>
      </w:r>
      <w:proofErr w:type="spellStart"/>
      <w:r w:rsidRPr="00064ADD">
        <w:rPr>
          <w:rFonts w:ascii="GHEA Grapalat" w:hAnsi="GHEA Grapalat" w:cs="Sylfaen"/>
          <w:i w:val="0"/>
        </w:rPr>
        <w:t>չափաբա</w:t>
      </w:r>
      <w:proofErr w:type="spellEnd"/>
      <w:r w:rsidR="007F0140">
        <w:rPr>
          <w:rFonts w:ascii="GHEA Grapalat" w:hAnsi="GHEA Grapalat" w:cs="Sylfaen"/>
          <w:i w:val="0"/>
          <w:lang w:val="hy-AM"/>
        </w:rPr>
        <w:t>ժ</w:t>
      </w:r>
      <w:r w:rsidR="00F51F2C">
        <w:rPr>
          <w:rFonts w:ascii="GHEA Grapalat" w:hAnsi="GHEA Grapalat" w:cs="Sylfaen"/>
          <w:i w:val="0"/>
          <w:lang w:val="hy-AM"/>
        </w:rPr>
        <w:t>իններում</w:t>
      </w:r>
    </w:p>
    <w:p w14:paraId="484D7936" w14:textId="77777777" w:rsidR="007C46EA" w:rsidRPr="007C46EA" w:rsidRDefault="007C46EA" w:rsidP="007C46EA">
      <w:pPr>
        <w:rPr>
          <w:lang w:val="en-AU"/>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7C46EA" w:rsidRPr="00064ADD" w14:paraId="6A858DB3" w14:textId="77777777" w:rsidTr="00C2462D">
        <w:trPr>
          <w:trHeight w:val="315"/>
        </w:trPr>
        <w:tc>
          <w:tcPr>
            <w:tcW w:w="3119" w:type="dxa"/>
            <w:gridSpan w:val="2"/>
            <w:vAlign w:val="center"/>
          </w:tcPr>
          <w:p w14:paraId="5375C3B7" w14:textId="77777777" w:rsidR="007C46EA" w:rsidRPr="00064ADD" w:rsidRDefault="007C46EA" w:rsidP="00C2462D">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67E22A81" w14:textId="77777777" w:rsidR="007C46EA" w:rsidRPr="00064ADD" w:rsidRDefault="007C46EA" w:rsidP="00C2462D">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7C46EA" w:rsidRPr="00064ADD" w14:paraId="1D435174" w14:textId="77777777" w:rsidTr="00C2462D">
        <w:trPr>
          <w:trHeight w:val="166"/>
        </w:trPr>
        <w:tc>
          <w:tcPr>
            <w:tcW w:w="1701" w:type="dxa"/>
            <w:vAlign w:val="center"/>
          </w:tcPr>
          <w:p w14:paraId="2099E904" w14:textId="77777777" w:rsidR="007C46EA" w:rsidRPr="00064ADD" w:rsidRDefault="007C46EA" w:rsidP="00C2462D">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4B8D01E3" w14:textId="53F7A93A" w:rsidR="007C46EA" w:rsidRPr="00064ADD" w:rsidRDefault="007C46EA" w:rsidP="007C46EA">
            <w:pPr>
              <w:pStyle w:val="BodyTextIndent2"/>
              <w:spacing w:line="240" w:lineRule="auto"/>
              <w:ind w:firstLine="0"/>
              <w:rPr>
                <w:rFonts w:ascii="GHEA Grapalat" w:hAnsi="GHEA Grapalat"/>
                <w:b/>
                <w:bCs/>
                <w:i/>
                <w:iCs/>
                <w:sz w:val="14"/>
                <w:szCs w:val="14"/>
              </w:rPr>
            </w:pPr>
            <w:r>
              <w:rPr>
                <w:rFonts w:ascii="GHEA Grapalat" w:hAnsi="GHEA Grapalat"/>
                <w:b/>
                <w:bCs/>
                <w:i/>
                <w:iCs/>
                <w:sz w:val="14"/>
                <w:szCs w:val="14"/>
                <w:lang w:val="hy-AM"/>
              </w:rPr>
              <w:t xml:space="preserve"> </w:t>
            </w: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7B8E4D95" w14:textId="77777777" w:rsidR="007C46EA" w:rsidRPr="00064ADD" w:rsidRDefault="007C46EA" w:rsidP="00C2462D">
            <w:pPr>
              <w:pStyle w:val="BodyTextIndent2"/>
              <w:spacing w:line="240" w:lineRule="auto"/>
              <w:ind w:firstLine="0"/>
              <w:jc w:val="center"/>
              <w:rPr>
                <w:rFonts w:ascii="GHEA Grapalat" w:hAnsi="GHEA Grapalat"/>
                <w:b/>
                <w:bCs/>
                <w:i/>
                <w:iCs/>
              </w:rPr>
            </w:pPr>
          </w:p>
        </w:tc>
      </w:tr>
      <w:tr w:rsidR="00F51F2C" w:rsidRPr="00B93BDC" w14:paraId="58AA89CB" w14:textId="77777777" w:rsidTr="00F51F2C">
        <w:trPr>
          <w:trHeight w:val="420"/>
        </w:trPr>
        <w:tc>
          <w:tcPr>
            <w:tcW w:w="1701" w:type="dxa"/>
            <w:vAlign w:val="center"/>
          </w:tcPr>
          <w:p w14:paraId="3A98A097" w14:textId="3C28B28B" w:rsidR="00F51F2C" w:rsidRPr="00F64BF5" w:rsidRDefault="00F51F2C">
            <w:pPr>
              <w:pStyle w:val="BodyTextIndent2"/>
              <w:numPr>
                <w:ilvl w:val="0"/>
                <w:numId w:val="13"/>
              </w:numPr>
              <w:spacing w:line="240" w:lineRule="auto"/>
              <w:jc w:val="center"/>
              <w:rPr>
                <w:rFonts w:ascii="GHEA Grapalat" w:hAnsi="GHEA Grapalat"/>
                <w:sz w:val="18"/>
                <w:szCs w:val="22"/>
              </w:rPr>
            </w:pPr>
          </w:p>
        </w:tc>
        <w:tc>
          <w:tcPr>
            <w:tcW w:w="1418" w:type="dxa"/>
            <w:tcBorders>
              <w:top w:val="single" w:sz="4" w:space="0" w:color="auto"/>
              <w:left w:val="single" w:sz="4" w:space="0" w:color="auto"/>
              <w:bottom w:val="single" w:sz="4" w:space="0" w:color="auto"/>
            </w:tcBorders>
            <w:vAlign w:val="center"/>
          </w:tcPr>
          <w:p w14:paraId="0C558558" w14:textId="7877561E" w:rsidR="00F51F2C" w:rsidRPr="005B6CA2" w:rsidRDefault="00474797" w:rsidP="00F51F2C">
            <w:pPr>
              <w:pStyle w:val="BodyTextIndent2"/>
              <w:spacing w:line="240" w:lineRule="auto"/>
              <w:ind w:firstLine="0"/>
              <w:jc w:val="center"/>
              <w:rPr>
                <w:rFonts w:ascii="GHEA Grapalat" w:hAnsi="GHEA Grapalat" w:cs="Sylfaen"/>
                <w:bCs/>
                <w:color w:val="000000"/>
                <w:sz w:val="18"/>
                <w:szCs w:val="18"/>
                <w:lang w:val="hy-AM"/>
              </w:rPr>
            </w:pPr>
            <w:r>
              <w:rPr>
                <w:rFonts w:ascii="GHEA Grapalat" w:hAnsi="GHEA Grapalat" w:cs="Sylfaen"/>
                <w:bCs/>
                <w:color w:val="000000"/>
                <w:sz w:val="18"/>
                <w:szCs w:val="18"/>
                <w:lang w:val="hy-AM"/>
              </w:rPr>
              <w:t>61780</w:t>
            </w:r>
          </w:p>
        </w:tc>
        <w:tc>
          <w:tcPr>
            <w:tcW w:w="7231" w:type="dxa"/>
            <w:tcBorders>
              <w:top w:val="single" w:sz="4" w:space="0" w:color="auto"/>
              <w:left w:val="nil"/>
              <w:bottom w:val="single" w:sz="4" w:space="0" w:color="auto"/>
              <w:right w:val="single" w:sz="4" w:space="0" w:color="auto"/>
            </w:tcBorders>
            <w:vAlign w:val="center"/>
          </w:tcPr>
          <w:p w14:paraId="47E93532" w14:textId="78DD186E" w:rsidR="00F51F2C" w:rsidRPr="00A62343" w:rsidRDefault="00B93BDC" w:rsidP="00F51F2C">
            <w:pPr>
              <w:pStyle w:val="BodyTextIndent2"/>
              <w:spacing w:line="240" w:lineRule="auto"/>
              <w:ind w:firstLine="0"/>
              <w:jc w:val="left"/>
              <w:rPr>
                <w:rFonts w:ascii="GHEA Grapalat" w:hAnsi="GHEA Grapalat"/>
                <w:u w:val="single"/>
                <w:vertAlign w:val="subscript"/>
              </w:rPr>
            </w:pPr>
            <w:r w:rsidRPr="00B93BDC">
              <w:rPr>
                <w:rFonts w:ascii="GHEA Grapalat" w:hAnsi="GHEA Grapalat" w:cs="Sylfaen"/>
                <w:color w:val="EE0000"/>
                <w:lang w:val="hy-AM"/>
              </w:rPr>
              <w:t>ՖՈՒՐՇԵՏՆԵՐԻ ԿԱԶՄԱԿԵՐՊՄԱՆ ԾԱՌԱՅՈՒԹՅՈՒՆՆԵՐԻ</w:t>
            </w:r>
          </w:p>
        </w:tc>
      </w:tr>
    </w:tbl>
    <w:p w14:paraId="4BA79EB0" w14:textId="77777777" w:rsidR="007C46EA" w:rsidRDefault="007C46EA" w:rsidP="007C46EA">
      <w:pPr>
        <w:pStyle w:val="BodyTextIndent2"/>
        <w:spacing w:line="240" w:lineRule="auto"/>
        <w:ind w:firstLine="567"/>
        <w:rPr>
          <w:rFonts w:ascii="GHEA Grapalat" w:hAnsi="GHEA Grapalat"/>
        </w:rPr>
      </w:pPr>
    </w:p>
    <w:p w14:paraId="61C37DA7" w14:textId="08CD6BA7" w:rsidR="007C46EA" w:rsidRPr="00064ADD" w:rsidRDefault="007C46EA" w:rsidP="007C46EA">
      <w:pPr>
        <w:pStyle w:val="BodyTextIndent2"/>
        <w:spacing w:line="240" w:lineRule="auto"/>
        <w:ind w:firstLine="567"/>
        <w:rPr>
          <w:rFonts w:ascii="GHEA Grapalat" w:hAnsi="GHEA Grapalat"/>
        </w:rPr>
      </w:pPr>
      <w:r w:rsidRPr="00064ADD">
        <w:rPr>
          <w:rFonts w:ascii="GHEA Grapalat" w:hAnsi="GHEA Grapalat"/>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5C61C894" w14:textId="77777777" w:rsidR="007C46EA" w:rsidRPr="00DC0D0F" w:rsidRDefault="007C46EA" w:rsidP="007C46EA">
      <w:pPr>
        <w:pStyle w:val="ListParagraph"/>
        <w:rPr>
          <w:rFonts w:ascii="GHEA Grapalat" w:hAnsi="GHEA Grapalat" w:cs="Sylfaen"/>
          <w:b/>
          <w:sz w:val="20"/>
        </w:rPr>
      </w:pPr>
    </w:p>
    <w:p w14:paraId="2E58AFFB" w14:textId="61BA4AD4" w:rsidR="007C46EA" w:rsidRPr="00A62343" w:rsidRDefault="007C46EA">
      <w:pPr>
        <w:pStyle w:val="ListParagraph"/>
        <w:numPr>
          <w:ilvl w:val="0"/>
          <w:numId w:val="1"/>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42D58773" w14:textId="77777777" w:rsidR="00A62343" w:rsidRPr="00DC0D0F" w:rsidRDefault="00A62343" w:rsidP="00A62343">
      <w:pPr>
        <w:pStyle w:val="ListParagraph"/>
        <w:rPr>
          <w:rFonts w:ascii="GHEA Grapalat" w:hAnsi="GHEA Grapalat"/>
          <w:b/>
          <w:sz w:val="20"/>
          <w:lang w:val="es-ES"/>
        </w:rPr>
      </w:pPr>
    </w:p>
    <w:p w14:paraId="1B63FE56" w14:textId="2A776A90" w:rsidR="007C46EA" w:rsidRPr="00064ADD" w:rsidRDefault="007C46EA" w:rsidP="00A62343">
      <w:pPr>
        <w:rPr>
          <w:rFonts w:ascii="GHEA Grapalat" w:hAnsi="GHEA Grapalat" w:cs="Arial Armenian"/>
          <w:sz w:val="20"/>
          <w:lang w:val="es-ES"/>
        </w:rPr>
      </w:pPr>
      <w:r w:rsidRPr="00064ADD">
        <w:rPr>
          <w:rFonts w:ascii="GHEA Grapalat" w:hAnsi="GHEA Grapalat" w:cs="Arial Armenian"/>
          <w:sz w:val="20"/>
          <w:lang w:val="es-ES"/>
        </w:rPr>
        <w:t xml:space="preserve">2.1 </w:t>
      </w:r>
      <w:r w:rsidRPr="00064ADD">
        <w:rPr>
          <w:rFonts w:ascii="GHEA Grapalat" w:hAnsi="GHEA Grapalat" w:cs="Sylfaen"/>
          <w:sz w:val="20"/>
          <w:lang w:val="ru-RU"/>
        </w:rPr>
        <w:t>Սույն</w:t>
      </w:r>
      <w:r w:rsidRPr="00064ADD">
        <w:rPr>
          <w:rFonts w:ascii="GHEA Grapalat" w:hAnsi="GHEA Grapalat" w:cs="Arial Armenian"/>
          <w:sz w:val="20"/>
          <w:lang w:val="es-ES"/>
        </w:rPr>
        <w:t xml:space="preserve"> </w:t>
      </w:r>
      <w:proofErr w:type="spellStart"/>
      <w:r w:rsidRPr="00064ADD">
        <w:rPr>
          <w:rFonts w:ascii="GHEA Grapalat" w:hAnsi="GHEA Grapalat" w:cs="Arial Armenian"/>
          <w:sz w:val="20"/>
          <w:lang w:val="es-ES"/>
        </w:rPr>
        <w:t>ընթացակարգին</w:t>
      </w:r>
      <w:proofErr w:type="spellEnd"/>
      <w:r w:rsidRPr="00064ADD">
        <w:rPr>
          <w:rFonts w:ascii="GHEA Grapalat" w:hAnsi="GHEA Grapalat" w:cs="Arial Armenian"/>
          <w:sz w:val="20"/>
          <w:lang w:val="es-ES"/>
        </w:rPr>
        <w:t xml:space="preserve"> </w:t>
      </w:r>
      <w:r w:rsidRPr="00064ADD">
        <w:rPr>
          <w:rFonts w:ascii="GHEA Grapalat" w:hAnsi="GHEA Grapalat" w:cs="Sylfaen"/>
          <w:sz w:val="20"/>
          <w:lang w:val="ru-RU"/>
        </w:rPr>
        <w:t>մասնակցելու</w:t>
      </w:r>
      <w:r w:rsidRPr="00064ADD">
        <w:rPr>
          <w:rFonts w:ascii="GHEA Grapalat" w:hAnsi="GHEA Grapalat" w:cs="Arial Armenian"/>
          <w:sz w:val="20"/>
          <w:lang w:val="es-ES"/>
        </w:rPr>
        <w:t xml:space="preserve"> </w:t>
      </w:r>
      <w:r w:rsidRPr="00064ADD">
        <w:rPr>
          <w:rFonts w:ascii="GHEA Grapalat" w:hAnsi="GHEA Grapalat" w:cs="Sylfaen"/>
          <w:sz w:val="20"/>
          <w:lang w:val="ru-RU"/>
        </w:rPr>
        <w:t>իրավունք</w:t>
      </w:r>
      <w:r w:rsidRPr="00064ADD">
        <w:rPr>
          <w:rFonts w:ascii="GHEA Grapalat" w:hAnsi="GHEA Grapalat" w:cs="Arial Armenian"/>
          <w:sz w:val="20"/>
          <w:lang w:val="es-ES"/>
        </w:rPr>
        <w:t xml:space="preserve"> </w:t>
      </w:r>
      <w:r w:rsidRPr="00064ADD">
        <w:rPr>
          <w:rFonts w:ascii="GHEA Grapalat" w:hAnsi="GHEA Grapalat" w:cs="Sylfaen"/>
          <w:sz w:val="20"/>
          <w:lang w:val="ru-RU"/>
        </w:rPr>
        <w:t>չունեն</w:t>
      </w:r>
      <w:r w:rsidRPr="00064ADD">
        <w:rPr>
          <w:rFonts w:ascii="GHEA Grapalat" w:hAnsi="GHEA Grapalat" w:cs="Arial Armenian"/>
          <w:sz w:val="20"/>
          <w:lang w:val="es-ES"/>
        </w:rPr>
        <w:t xml:space="preserve"> </w:t>
      </w:r>
      <w:r w:rsidRPr="00064ADD">
        <w:rPr>
          <w:rFonts w:ascii="GHEA Grapalat" w:hAnsi="GHEA Grapalat" w:cs="Sylfaen"/>
          <w:sz w:val="20"/>
          <w:lang w:val="ru-RU"/>
        </w:rPr>
        <w:t>անձինք</w:t>
      </w:r>
      <w:r w:rsidRPr="00064ADD">
        <w:rPr>
          <w:rFonts w:ascii="GHEA Grapalat" w:hAnsi="GHEA Grapalat" w:cs="Sylfaen"/>
          <w:sz w:val="20"/>
          <w:lang w:val="es-ES"/>
        </w:rPr>
        <w:t>.</w:t>
      </w:r>
    </w:p>
    <w:p w14:paraId="6620EE06" w14:textId="77777777" w:rsidR="007C46EA" w:rsidRPr="00064ADD" w:rsidRDefault="007C46EA" w:rsidP="007C46EA">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185852A5" w14:textId="77777777" w:rsidR="007C46EA" w:rsidRPr="00064ADD" w:rsidRDefault="007C46EA" w:rsidP="007C46EA">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F673E17" w14:textId="77777777" w:rsidR="007C46EA" w:rsidRDefault="007C46EA" w:rsidP="007C46EA">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որոնց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վերաբերյալ</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ոլորտում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հակամրցակցային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գերիշխող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դիրքի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չարաշահման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անբարեխիղճ</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մրցակցության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պատասխանատվություն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սահմանող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վարչական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ակտը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ներկայացվելու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երեք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տարվա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դարձել</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անբողոքարկելի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իսկ</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բողոքարկված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թողնվել</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անփոփոխ</w:t>
      </w:r>
      <w:proofErr w:type="spellEnd"/>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
    <w:p w14:paraId="06C5AA09" w14:textId="77777777" w:rsidR="007C46EA" w:rsidRPr="00064ADD" w:rsidRDefault="007C46EA" w:rsidP="007C46EA">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6818DF27" w14:textId="77777777" w:rsidR="007C46EA" w:rsidRDefault="007C46EA" w:rsidP="007C46EA">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Pr>
          <w:rFonts w:ascii="GHEA Grapalat" w:hAnsi="GHEA Grapalat"/>
          <w:sz w:val="20"/>
          <w:szCs w:val="20"/>
          <w:lang w:val="es-ES"/>
        </w:rPr>
        <w:t>.</w:t>
      </w:r>
    </w:p>
    <w:p w14:paraId="1D35CABD" w14:textId="3C26B48F" w:rsidR="007C46EA" w:rsidRPr="003F79B5" w:rsidRDefault="007C46EA" w:rsidP="007C46EA">
      <w:pPr>
        <w:ind w:firstLine="567"/>
        <w:jc w:val="both"/>
        <w:rPr>
          <w:rFonts w:ascii="GHEA Grapalat" w:hAnsi="GHEA Grapalat"/>
          <w:sz w:val="20"/>
          <w:szCs w:val="20"/>
          <w:lang w:val="es-ES"/>
        </w:rPr>
      </w:pPr>
      <w:bookmarkStart w:id="1"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որոնք</w:t>
      </w:r>
      <w:proofErr w:type="spellEnd"/>
      <w:r>
        <w:rPr>
          <w:rFonts w:ascii="GHEA Grapalat" w:hAnsi="GHEA Grapalat"/>
          <w:sz w:val="20"/>
          <w:szCs w:val="20"/>
          <w:lang w:val="es-ES"/>
        </w:rPr>
        <w:t xml:space="preserve"> </w:t>
      </w:r>
      <w:r w:rsidRPr="00564A7B">
        <w:rPr>
          <w:rFonts w:ascii="GHEA Grapalat" w:hAnsi="GHEA Grapalat" w:cs="Calibri"/>
          <w:color w:val="000000"/>
          <w:lang w:val="hy-AM"/>
        </w:rPr>
        <w:t xml:space="preserve">ՀՀ </w:t>
      </w:r>
      <w:proofErr w:type="spellStart"/>
      <w:r w:rsidRPr="00044E83">
        <w:rPr>
          <w:rFonts w:ascii="GHEA Grapalat" w:hAnsi="GHEA Grapalat" w:cs="Sylfaen"/>
          <w:sz w:val="20"/>
          <w:szCs w:val="20"/>
        </w:rPr>
        <w:t>կառավարության</w:t>
      </w:r>
      <w:proofErr w:type="spellEnd"/>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որոշման</w:t>
      </w:r>
      <w:proofErr w:type="spellEnd"/>
      <w:r w:rsidRPr="00044E83">
        <w:rPr>
          <w:rFonts w:ascii="GHEA Grapalat" w:hAnsi="GHEA Grapalat" w:cs="Sylfaen"/>
          <w:sz w:val="20"/>
          <w:szCs w:val="20"/>
          <w:lang w:val="es-ES"/>
        </w:rPr>
        <w:t xml:space="preserve"> 1-</w:t>
      </w:r>
      <w:proofErr w:type="spellStart"/>
      <w:r w:rsidRPr="00044E83">
        <w:rPr>
          <w:rFonts w:ascii="GHEA Grapalat" w:hAnsi="GHEA Grapalat" w:cs="Sylfaen"/>
          <w:sz w:val="20"/>
          <w:szCs w:val="20"/>
        </w:rPr>
        <w:t>ին</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կետի</w:t>
      </w:r>
      <w:proofErr w:type="spellEnd"/>
      <w:r w:rsidRPr="00044E83">
        <w:rPr>
          <w:rFonts w:ascii="GHEA Grapalat" w:hAnsi="GHEA Grapalat" w:cs="Sylfaen"/>
          <w:sz w:val="20"/>
          <w:szCs w:val="20"/>
          <w:lang w:val="es-ES"/>
        </w:rPr>
        <w:t xml:space="preserve"> 2-</w:t>
      </w:r>
      <w:proofErr w:type="spellStart"/>
      <w:r w:rsidRPr="00044E83">
        <w:rPr>
          <w:rFonts w:ascii="GHEA Grapalat" w:hAnsi="GHEA Grapalat" w:cs="Sylfaen"/>
          <w:sz w:val="20"/>
          <w:szCs w:val="20"/>
        </w:rPr>
        <w:t>րդ</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ենթակետի</w:t>
      </w:r>
      <w:proofErr w:type="spellEnd"/>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պարբերության</w:t>
      </w:r>
      <w:proofErr w:type="spellEnd"/>
      <w:r w:rsidRPr="00427247">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վրա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գնման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գործընթացներին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չմասնակցելու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պարտավորագրերի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հիմքով</w:t>
      </w:r>
      <w:proofErr w:type="spellEnd"/>
      <w:r>
        <w:rPr>
          <w:rFonts w:ascii="GHEA Grapalat" w:hAnsi="GHEA Grapalat" w:cs="Sylfaen"/>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օրվա</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դրությամբ</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են</w:t>
      </w:r>
      <w:proofErr w:type="spellEnd"/>
      <w:r>
        <w:rPr>
          <w:rFonts w:ascii="GHEA Grapalat" w:hAnsi="GHEA Grapalat"/>
          <w:sz w:val="20"/>
          <w:szCs w:val="20"/>
          <w:lang w:val="es-ES"/>
        </w:rPr>
        <w:t xml:space="preserve"> </w:t>
      </w:r>
      <w:proofErr w:type="spellStart"/>
      <w:r w:rsidRPr="009E4A21">
        <w:rPr>
          <w:rFonts w:ascii="GHEA Grapalat" w:hAnsi="GHEA Grapalat"/>
          <w:sz w:val="20"/>
          <w:szCs w:val="20"/>
          <w:lang w:val="es-ES"/>
        </w:rPr>
        <w:t>նույն</w:t>
      </w:r>
      <w:proofErr w:type="spellEnd"/>
      <w:r w:rsidRPr="009E4A21">
        <w:rPr>
          <w:rFonts w:ascii="GHEA Grapalat" w:hAnsi="GHEA Grapalat"/>
          <w:sz w:val="20"/>
          <w:szCs w:val="20"/>
          <w:lang w:val="es-ES"/>
        </w:rPr>
        <w:t xml:space="preserve"> </w:t>
      </w:r>
      <w:proofErr w:type="spellStart"/>
      <w:r w:rsidRPr="009E4A21">
        <w:rPr>
          <w:rFonts w:ascii="GHEA Grapalat" w:hAnsi="GHEA Grapalat"/>
          <w:sz w:val="20"/>
          <w:szCs w:val="20"/>
          <w:lang w:val="es-ES"/>
        </w:rPr>
        <w:t>որոշման</w:t>
      </w:r>
      <w:proofErr w:type="spellEnd"/>
      <w:r w:rsidRPr="009E4A21">
        <w:rPr>
          <w:rFonts w:ascii="GHEA Grapalat" w:hAnsi="GHEA Grapalat"/>
          <w:sz w:val="20"/>
          <w:szCs w:val="20"/>
          <w:lang w:val="es-ES"/>
        </w:rPr>
        <w:t xml:space="preserve"> 2-րդ </w:t>
      </w:r>
      <w:proofErr w:type="spellStart"/>
      <w:r w:rsidRPr="009E4A21">
        <w:rPr>
          <w:rFonts w:ascii="GHEA Grapalat" w:hAnsi="GHEA Grapalat"/>
          <w:sz w:val="20"/>
          <w:szCs w:val="20"/>
          <w:lang w:val="es-ES"/>
        </w:rPr>
        <w:t>կետի</w:t>
      </w:r>
      <w:proofErr w:type="spellEnd"/>
      <w:r w:rsidRPr="009E4A21">
        <w:rPr>
          <w:rFonts w:ascii="GHEA Grapalat" w:hAnsi="GHEA Grapalat"/>
          <w:sz w:val="20"/>
          <w:szCs w:val="20"/>
          <w:lang w:val="es-ES"/>
        </w:rPr>
        <w:t xml:space="preserve"> 2-ր</w:t>
      </w:r>
      <w:r w:rsidRPr="00045533">
        <w:rPr>
          <w:rFonts w:ascii="GHEA Grapalat" w:hAnsi="GHEA Grapalat"/>
          <w:sz w:val="20"/>
          <w:szCs w:val="20"/>
          <w:lang w:val="es-ES"/>
        </w:rPr>
        <w:t xml:space="preserve">դ </w:t>
      </w:r>
      <w:proofErr w:type="spellStart"/>
      <w:r w:rsidRPr="00045533">
        <w:rPr>
          <w:rFonts w:ascii="GHEA Grapalat" w:hAnsi="GHEA Grapalat"/>
          <w:sz w:val="20"/>
          <w:szCs w:val="20"/>
          <w:lang w:val="es-ES"/>
        </w:rPr>
        <w:t>ենթակետով</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ցուցակում</w:t>
      </w:r>
      <w:proofErr w:type="spellEnd"/>
      <w:proofErr w:type="gramEnd"/>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1"/>
    <w:p w14:paraId="33AF79E5" w14:textId="77777777" w:rsidR="007C46EA" w:rsidRPr="00064ADD" w:rsidRDefault="007C46EA" w:rsidP="007C46EA">
      <w:pPr>
        <w:ind w:firstLine="567"/>
        <w:jc w:val="both"/>
        <w:rPr>
          <w:rFonts w:ascii="GHEA Grapalat" w:hAnsi="GHEA Grapalat"/>
          <w:sz w:val="20"/>
          <w:szCs w:val="20"/>
          <w:lang w:val="es-ES"/>
        </w:rPr>
      </w:pPr>
    </w:p>
    <w:p w14:paraId="6DE419BC" w14:textId="77777777" w:rsidR="007C46EA" w:rsidRPr="00064ADD" w:rsidRDefault="007C46EA" w:rsidP="007C46EA">
      <w:pPr>
        <w:ind w:firstLine="567"/>
        <w:jc w:val="both"/>
        <w:rPr>
          <w:rFonts w:ascii="GHEA Grapalat" w:hAnsi="GHEA Grapalat" w:cs="Sylfaen"/>
          <w:sz w:val="20"/>
          <w:lang w:val="es-ES"/>
        </w:rPr>
      </w:pPr>
      <w:proofErr w:type="spellStart"/>
      <w:r w:rsidRPr="00064ADD">
        <w:rPr>
          <w:rFonts w:ascii="GHEA Grapalat" w:hAnsi="GHEA Grapalat" w:cs="Sylfaen"/>
          <w:sz w:val="20"/>
          <w:lang w:val="es-ES"/>
        </w:rPr>
        <w:t>Ընդ</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որում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եթե</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կետի</w:t>
      </w:r>
      <w:proofErr w:type="spellEnd"/>
      <w:r w:rsidRPr="00064ADD">
        <w:rPr>
          <w:rFonts w:ascii="GHEA Grapalat" w:hAnsi="GHEA Grapalat" w:cs="Sylfaen"/>
          <w:sz w:val="20"/>
          <w:lang w:val="es-ES"/>
        </w:rPr>
        <w:t xml:space="preserve"> 5-րդ և 6-րդ </w:t>
      </w:r>
      <w:proofErr w:type="spellStart"/>
      <w:r w:rsidRPr="00064ADD">
        <w:rPr>
          <w:rFonts w:ascii="GHEA Grapalat" w:hAnsi="GHEA Grapalat" w:cs="Sylfaen"/>
          <w:sz w:val="20"/>
          <w:lang w:val="es-ES"/>
        </w:rPr>
        <w:t>ենթակետերով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ցուցակներում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ներառվել</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ներկայացնելու</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օրվանից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հետո</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ապա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նրա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տվյալ</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ենթակա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չէ</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մերժման</w:t>
      </w:r>
      <w:proofErr w:type="spellEnd"/>
      <w:r w:rsidRPr="00064ADD">
        <w:rPr>
          <w:rFonts w:ascii="GHEA Grapalat" w:hAnsi="GHEA Grapalat" w:cs="Sylfaen"/>
          <w:sz w:val="20"/>
          <w:lang w:val="es-ES"/>
        </w:rPr>
        <w:t>:</w:t>
      </w:r>
    </w:p>
    <w:p w14:paraId="62BC2F71" w14:textId="77777777" w:rsidR="007C46EA" w:rsidRPr="00064ADD" w:rsidRDefault="007C46EA" w:rsidP="007C46EA">
      <w:pPr>
        <w:shd w:val="clear" w:color="auto" w:fill="FFFFFF"/>
        <w:ind w:firstLine="375"/>
        <w:jc w:val="both"/>
        <w:rPr>
          <w:rFonts w:ascii="GHEA Grapalat" w:hAnsi="GHEA Grapalat" w:cs="Arial"/>
          <w:sz w:val="20"/>
          <w:lang w:val="es-ES"/>
        </w:rPr>
      </w:pPr>
      <w:proofErr w:type="spellStart"/>
      <w:r w:rsidRPr="00064ADD">
        <w:rPr>
          <w:rFonts w:ascii="GHEA Grapalat" w:hAnsi="GHEA Grapalat" w:cs="Arial"/>
          <w:sz w:val="20"/>
          <w:lang w:val="es-ES"/>
        </w:rPr>
        <w:t>Մասնակիցն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ընդգրկվում</w:t>
      </w:r>
      <w:proofErr w:type="spellEnd"/>
      <w:r w:rsidRPr="00064ADD">
        <w:rPr>
          <w:rFonts w:ascii="GHEA Grapalat" w:hAnsi="GHEA Grapalat" w:cs="Arial"/>
          <w:sz w:val="20"/>
          <w:lang w:val="es-ES"/>
        </w:rPr>
        <w:t xml:space="preserve"> է </w:t>
      </w:r>
      <w:proofErr w:type="spellStart"/>
      <w:r w:rsidRPr="00064ADD">
        <w:rPr>
          <w:rFonts w:ascii="GHEA Grapalat" w:hAnsi="GHEA Grapalat" w:cs="Arial"/>
          <w:sz w:val="20"/>
          <w:lang w:val="es-ES"/>
        </w:rPr>
        <w:t>գնումների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գործընթացին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մասնակցելու</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իրավունք</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չունեցող</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մասնակիցների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ցուցակում</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այսուհետ</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նաև</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եթե</w:t>
      </w:r>
      <w:proofErr w:type="spellEnd"/>
      <w:r w:rsidRPr="00064ADD">
        <w:rPr>
          <w:rFonts w:ascii="GHEA Grapalat" w:hAnsi="GHEA Grapalat" w:cs="Arial"/>
          <w:sz w:val="20"/>
          <w:lang w:val="es-ES"/>
        </w:rPr>
        <w:t>`</w:t>
      </w:r>
    </w:p>
    <w:p w14:paraId="6874DC7D" w14:textId="77777777" w:rsidR="007C46EA" w:rsidRPr="00064ADD" w:rsidRDefault="007C46EA">
      <w:pPr>
        <w:pStyle w:val="ListParagraph"/>
        <w:numPr>
          <w:ilvl w:val="0"/>
          <w:numId w:val="10"/>
        </w:numPr>
        <w:shd w:val="clear" w:color="auto" w:fill="FFFFFF"/>
        <w:ind w:left="0" w:firstLine="720"/>
        <w:jc w:val="both"/>
        <w:rPr>
          <w:rFonts w:ascii="GHEA Grapalat" w:hAnsi="GHEA Grapalat" w:cs="Arial"/>
          <w:sz w:val="20"/>
          <w:lang w:val="es-ES" w:eastAsia="en-US"/>
        </w:rPr>
      </w:pPr>
      <w:proofErr w:type="spellStart"/>
      <w:r w:rsidRPr="00064ADD">
        <w:rPr>
          <w:rFonts w:ascii="GHEA Grapalat" w:hAnsi="GHEA Grapalat" w:cs="Arial"/>
          <w:sz w:val="20"/>
          <w:lang w:val="es-ES" w:eastAsia="en-US"/>
        </w:rPr>
        <w:t>խախտել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նախատեսված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շրջանակում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ստանձնած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պարտավորությունը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հանգեցրել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պատվիրատուի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կողմից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միակողմանի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լուծմանը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տվյալ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հետագա</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մասնակցության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դադարեցմանը</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մասնակիցը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հրավերով</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սահմանված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ժամկետում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չի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վճարել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հայտի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որակավորան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ապահովման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գումարը</w:t>
      </w:r>
      <w:proofErr w:type="spellEnd"/>
      <w:r w:rsidRPr="00064ADD">
        <w:rPr>
          <w:rFonts w:ascii="GHEA Grapalat" w:hAnsi="GHEA Grapalat" w:cs="Arial"/>
          <w:sz w:val="20"/>
          <w:lang w:val="es-ES" w:eastAsia="en-US"/>
        </w:rPr>
        <w:t>.</w:t>
      </w:r>
    </w:p>
    <w:p w14:paraId="663B8A77" w14:textId="77777777" w:rsidR="007C46EA" w:rsidRPr="00064ADD" w:rsidRDefault="007C46EA">
      <w:pPr>
        <w:pStyle w:val="ListParagraph"/>
        <w:numPr>
          <w:ilvl w:val="0"/>
          <w:numId w:val="10"/>
        </w:numPr>
        <w:shd w:val="clear" w:color="auto" w:fill="FFFFFF"/>
        <w:ind w:left="0" w:firstLine="720"/>
        <w:jc w:val="both"/>
        <w:rPr>
          <w:rFonts w:ascii="GHEA Grapalat" w:hAnsi="GHEA Grapalat" w:cs="Arial"/>
          <w:sz w:val="20"/>
          <w:lang w:val="es-ES"/>
        </w:rPr>
      </w:pPr>
      <w:proofErr w:type="spellStart"/>
      <w:r w:rsidRPr="00064ADD">
        <w:rPr>
          <w:rFonts w:ascii="GHEA Grapalat" w:hAnsi="GHEA Grapalat" w:cs="Arial"/>
          <w:sz w:val="20"/>
          <w:lang w:val="es-ES" w:eastAsia="en-US"/>
        </w:rPr>
        <w:t>որպես</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ընտրված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հրաժարվել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զրկվել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պայմանագիր</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կնքելու</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իրավունքից</w:t>
      </w:r>
      <w:proofErr w:type="spellEnd"/>
      <w:r w:rsidRPr="00064ADD">
        <w:rPr>
          <w:rFonts w:ascii="GHEA Grapalat" w:hAnsi="GHEA Grapalat" w:cs="Arial"/>
          <w:sz w:val="20"/>
          <w:lang w:val="es-ES" w:eastAsia="en-US"/>
        </w:rPr>
        <w:t>:</w:t>
      </w:r>
    </w:p>
    <w:p w14:paraId="153BD605" w14:textId="77777777" w:rsidR="007C46EA" w:rsidRPr="00064ADD" w:rsidRDefault="007C46EA" w:rsidP="007C46EA">
      <w:pPr>
        <w:ind w:firstLine="567"/>
        <w:jc w:val="both"/>
        <w:rPr>
          <w:rFonts w:ascii="GHEA Grapalat" w:hAnsi="GHEA Grapalat" w:cs="Sylfaen"/>
          <w:sz w:val="20"/>
          <w:lang w:val="es-ES"/>
        </w:rPr>
      </w:pPr>
      <w:r w:rsidRPr="00064ADD">
        <w:rPr>
          <w:rFonts w:ascii="GHEA Grapalat" w:hAnsi="GHEA Grapalat" w:cs="Sylfaen"/>
          <w:sz w:val="20"/>
          <w:lang w:val="es-ES"/>
        </w:rPr>
        <w:t xml:space="preserve">2.2 </w:t>
      </w:r>
      <w:proofErr w:type="spellStart"/>
      <w:r w:rsidRPr="00064ADD">
        <w:rPr>
          <w:rFonts w:ascii="GHEA Grapalat" w:hAnsi="GHEA Grapalat" w:cs="Sylfaen"/>
          <w:sz w:val="20"/>
          <w:lang w:val="es-ES"/>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պետք</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ներկայացնի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հաստատված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հրավերի</w:t>
      </w:r>
      <w:proofErr w:type="spellEnd"/>
      <w:r w:rsidRPr="00064ADD">
        <w:rPr>
          <w:rFonts w:ascii="GHEA Grapalat" w:hAnsi="GHEA Grapalat" w:cs="Arial"/>
          <w:sz w:val="20"/>
          <w:lang w:val="es-ES"/>
        </w:rPr>
        <w:t xml:space="preserve"> 2-րդ </w:t>
      </w:r>
      <w:proofErr w:type="spellStart"/>
      <w:r w:rsidRPr="00064ADD">
        <w:rPr>
          <w:rFonts w:ascii="GHEA Grapalat" w:hAnsi="GHEA Grapalat" w:cs="Sylfaen"/>
          <w:sz w:val="20"/>
          <w:lang w:val="es-ES"/>
        </w:rPr>
        <w:t>մասի</w:t>
      </w:r>
      <w:proofErr w:type="spellEnd"/>
      <w:r w:rsidRPr="00064ADD">
        <w:rPr>
          <w:rFonts w:ascii="GHEA Grapalat" w:hAnsi="GHEA Grapalat" w:cs="Arial"/>
          <w:sz w:val="20"/>
          <w:lang w:val="es-ES"/>
        </w:rPr>
        <w:t xml:space="preserve"> 2.</w:t>
      </w:r>
      <w:r w:rsidRPr="00064ADD">
        <w:rPr>
          <w:rFonts w:ascii="GHEA Grapalat" w:hAnsi="GHEA Grapalat" w:cs="Arial"/>
          <w:sz w:val="20"/>
          <w:lang w:val="hy-AM"/>
        </w:rPr>
        <w:t>1</w:t>
      </w:r>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կետով</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գրավոր</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հայտարարություն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Բացի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կետով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հայտարարությունից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մասնակցից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այդ</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թվում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ընտրված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մասնակցից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այլ</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փաստաթղթեր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կամ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հիմնավորումներ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չեն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կարող</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պահանջվել</w:t>
      </w:r>
      <w:proofErr w:type="spellEnd"/>
      <w:r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Pr="00064ADD">
        <w:rPr>
          <w:rFonts w:ascii="GHEA Grapalat" w:hAnsi="GHEA Grapalat" w:cs="Tahoma"/>
          <w:sz w:val="20"/>
        </w:rPr>
        <w:t>Մասնակցի</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հայտարարության</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իսկությունը</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գնահատող</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հանձնաժողովը</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այսուհետ</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հանձնաժողով</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գնահատում</w:t>
      </w:r>
      <w:proofErr w:type="spellEnd"/>
      <w:r w:rsidRPr="00064ADD">
        <w:rPr>
          <w:rFonts w:ascii="GHEA Grapalat" w:hAnsi="GHEA Grapalat" w:cs="Tahoma"/>
          <w:sz w:val="20"/>
          <w:lang w:val="es-ES"/>
        </w:rPr>
        <w:t xml:space="preserve"> </w:t>
      </w:r>
      <w:r w:rsidRPr="00064ADD">
        <w:rPr>
          <w:rFonts w:ascii="GHEA Grapalat" w:hAnsi="GHEA Grapalat" w:cs="Tahoma"/>
          <w:sz w:val="20"/>
        </w:rPr>
        <w:t>է</w:t>
      </w:r>
      <w:r w:rsidRPr="00064ADD">
        <w:rPr>
          <w:rFonts w:ascii="GHEA Grapalat" w:hAnsi="GHEA Grapalat" w:cs="Tahoma"/>
          <w:sz w:val="20"/>
          <w:lang w:val="es-ES"/>
        </w:rPr>
        <w:t xml:space="preserve"> </w:t>
      </w:r>
      <w:proofErr w:type="spellStart"/>
      <w:r w:rsidRPr="00064ADD">
        <w:rPr>
          <w:rFonts w:ascii="GHEA Grapalat" w:hAnsi="GHEA Grapalat" w:cs="Tahoma"/>
          <w:sz w:val="20"/>
        </w:rPr>
        <w:t>սույն</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հրավերով</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սահմանված</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պայմաններով</w:t>
      </w:r>
      <w:proofErr w:type="spellEnd"/>
      <w:r w:rsidRPr="00064ADD">
        <w:rPr>
          <w:rFonts w:ascii="GHEA Grapalat" w:hAnsi="GHEA Grapalat" w:cs="Tahoma"/>
          <w:sz w:val="20"/>
          <w:lang w:val="es-ES"/>
        </w:rPr>
        <w:t>:</w:t>
      </w:r>
    </w:p>
    <w:p w14:paraId="338E28AD" w14:textId="77777777" w:rsidR="007C46EA" w:rsidRDefault="007C46EA" w:rsidP="007C46EA">
      <w:pPr>
        <w:ind w:firstLine="720"/>
        <w:jc w:val="both"/>
        <w:rPr>
          <w:rFonts w:ascii="GHEA Grapalat" w:hAnsi="GHEA Grapalat" w:cs="Tahoma"/>
          <w:sz w:val="20"/>
          <w:szCs w:val="20"/>
          <w:lang w:val="es-ES"/>
        </w:rPr>
      </w:pPr>
      <w:r w:rsidRPr="00064ADD">
        <w:rPr>
          <w:rFonts w:ascii="GHEA Grapalat" w:hAnsi="GHEA Grapalat" w:cs="Tahoma"/>
          <w:sz w:val="20"/>
          <w:szCs w:val="20"/>
          <w:lang w:val="es-ES"/>
        </w:rPr>
        <w:lastRenderedPageBreak/>
        <w:t>2.3</w:t>
      </w:r>
      <w:r w:rsidRPr="00B864E3">
        <w:rPr>
          <w:rFonts w:ascii="GHEA Grapalat" w:hAnsi="GHEA Grapalat" w:cs="Sylfaen"/>
          <w:sz w:val="20"/>
          <w:szCs w:val="20"/>
          <w:lang w:val="es-ES"/>
        </w:rPr>
        <w:t xml:space="preserve"> </w:t>
      </w:r>
      <w:bookmarkStart w:id="2" w:name="_Hlk202176016"/>
      <w:proofErr w:type="spellStart"/>
      <w:r w:rsidRPr="00BA48A4">
        <w:rPr>
          <w:rFonts w:ascii="GHEA Grapalat" w:hAnsi="GHEA Grapalat" w:cs="Sylfaen"/>
          <w:sz w:val="20"/>
          <w:szCs w:val="20"/>
        </w:rPr>
        <w:t>Մասնակիցի</w:t>
      </w:r>
      <w:proofErr w:type="spellEnd"/>
      <w:r w:rsidRPr="00BA48A4">
        <w:rPr>
          <w:rFonts w:ascii="GHEA Grapalat" w:hAnsi="GHEA Grapalat" w:cs="Sylfaen"/>
          <w:sz w:val="20"/>
          <w:szCs w:val="20"/>
        </w:rPr>
        <w:t>՝</w:t>
      </w:r>
      <w:r w:rsidRPr="00BA48A4">
        <w:rPr>
          <w:rFonts w:ascii="GHEA Grapalat" w:hAnsi="GHEA Grapalat" w:cs="Sylfaen"/>
          <w:sz w:val="20"/>
          <w:szCs w:val="20"/>
          <w:lang w:val="es-ES"/>
        </w:rPr>
        <w:t xml:space="preserve"> </w:t>
      </w:r>
      <w:r w:rsidRPr="00BA48A4">
        <w:rPr>
          <w:rFonts w:ascii="GHEA Grapalat" w:hAnsi="GHEA Grapalat" w:cs="Sylfaen"/>
          <w:sz w:val="20"/>
          <w:szCs w:val="20"/>
          <w:lang w:val="hy-AM"/>
        </w:rPr>
        <w:t>Օ</w:t>
      </w:r>
      <w:proofErr w:type="spellStart"/>
      <w:r w:rsidRPr="00BA48A4">
        <w:rPr>
          <w:rFonts w:ascii="GHEA Grapalat" w:hAnsi="GHEA Grapalat" w:cs="Sylfaen"/>
          <w:sz w:val="20"/>
          <w:szCs w:val="20"/>
        </w:rPr>
        <w:t>րենքի</w:t>
      </w:r>
      <w:proofErr w:type="spellEnd"/>
      <w:r w:rsidRPr="00BA48A4">
        <w:rPr>
          <w:rFonts w:ascii="GHEA Grapalat" w:hAnsi="GHEA Grapalat" w:cs="Sylfaen"/>
          <w:sz w:val="20"/>
          <w:szCs w:val="20"/>
          <w:lang w:val="es-ES"/>
        </w:rPr>
        <w:t xml:space="preserve"> 6-</w:t>
      </w:r>
      <w:proofErr w:type="spellStart"/>
      <w:r w:rsidRPr="00BA48A4">
        <w:rPr>
          <w:rFonts w:ascii="GHEA Grapalat" w:hAnsi="GHEA Grapalat" w:cs="Sylfaen"/>
          <w:sz w:val="20"/>
          <w:szCs w:val="20"/>
        </w:rPr>
        <w:t>րդ</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հոդվածի</w:t>
      </w:r>
      <w:proofErr w:type="spellEnd"/>
      <w:r w:rsidRPr="00BA48A4">
        <w:rPr>
          <w:rFonts w:ascii="GHEA Grapalat" w:hAnsi="GHEA Grapalat" w:cs="Sylfaen"/>
          <w:sz w:val="20"/>
          <w:szCs w:val="20"/>
          <w:lang w:val="es-ES"/>
        </w:rPr>
        <w:t xml:space="preserve"> 1-</w:t>
      </w:r>
      <w:proofErr w:type="spellStart"/>
      <w:r w:rsidRPr="00BA48A4">
        <w:rPr>
          <w:rFonts w:ascii="GHEA Grapalat" w:hAnsi="GHEA Grapalat" w:cs="Sylfaen"/>
          <w:sz w:val="20"/>
          <w:szCs w:val="20"/>
        </w:rPr>
        <w:t>ին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մասի</w:t>
      </w:r>
      <w:proofErr w:type="spellEnd"/>
      <w:r w:rsidRPr="00BA48A4">
        <w:rPr>
          <w:rFonts w:ascii="GHEA Grapalat" w:hAnsi="GHEA Grapalat" w:cs="Sylfaen"/>
          <w:sz w:val="20"/>
          <w:szCs w:val="20"/>
          <w:lang w:val="es-ES"/>
        </w:rPr>
        <w:t xml:space="preserve"> 6-</w:t>
      </w:r>
      <w:proofErr w:type="spellStart"/>
      <w:r w:rsidRPr="00BA48A4">
        <w:rPr>
          <w:rFonts w:ascii="GHEA Grapalat" w:hAnsi="GHEA Grapalat" w:cs="Sylfaen"/>
          <w:sz w:val="20"/>
          <w:szCs w:val="20"/>
        </w:rPr>
        <w:t>րդ</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կետով</w:t>
      </w:r>
      <w:proofErr w:type="spellEnd"/>
      <w:r w:rsidRPr="00BA48A4">
        <w:rPr>
          <w:rFonts w:ascii="GHEA Grapalat" w:hAnsi="GHEA Grapalat" w:cs="Sylfaen"/>
          <w:sz w:val="20"/>
          <w:szCs w:val="20"/>
          <w:lang w:val="es-ES"/>
        </w:rPr>
        <w:t xml:space="preserve"> </w:t>
      </w:r>
      <w:bookmarkStart w:id="3" w:name="_Hlk201928997"/>
      <w:proofErr w:type="spellStart"/>
      <w:r>
        <w:rPr>
          <w:rFonts w:ascii="GHEA Grapalat" w:hAnsi="GHEA Grapalat" w:cs="Sylfaen"/>
          <w:sz w:val="20"/>
          <w:szCs w:val="20"/>
          <w:lang w:val="es-ES"/>
        </w:rPr>
        <w:t>ինչպես</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նաև</w:t>
      </w:r>
      <w:proofErr w:type="spellEnd"/>
      <w:r>
        <w:rPr>
          <w:rFonts w:ascii="GHEA Grapalat" w:hAnsi="GHEA Grapalat" w:cs="Sylfaen"/>
          <w:sz w:val="20"/>
          <w:szCs w:val="20"/>
          <w:lang w:val="es-ES"/>
        </w:rPr>
        <w:t xml:space="preserve"> </w:t>
      </w:r>
      <w:r w:rsidRPr="00564A7B">
        <w:rPr>
          <w:rFonts w:ascii="GHEA Grapalat" w:hAnsi="GHEA Grapalat" w:cs="Calibri"/>
          <w:color w:val="000000"/>
          <w:lang w:val="hy-AM"/>
        </w:rPr>
        <w:t xml:space="preserve">ՀՀ </w:t>
      </w:r>
      <w:proofErr w:type="spellStart"/>
      <w:r w:rsidRPr="00880AC0">
        <w:rPr>
          <w:rFonts w:ascii="GHEA Grapalat" w:hAnsi="GHEA Grapalat" w:cs="Sylfaen"/>
          <w:sz w:val="20"/>
          <w:szCs w:val="20"/>
        </w:rPr>
        <w:t>կառավարության</w:t>
      </w:r>
      <w:proofErr w:type="spellEnd"/>
      <w:r w:rsidRPr="00427247">
        <w:rPr>
          <w:rFonts w:ascii="GHEA Grapalat" w:hAnsi="GHEA Grapalat" w:cs="Sylfaen"/>
          <w:sz w:val="20"/>
          <w:szCs w:val="20"/>
          <w:lang w:val="es-ES"/>
        </w:rPr>
        <w:t xml:space="preserve"> 20.06.2025</w:t>
      </w:r>
      <w:r w:rsidRPr="00880AC0">
        <w:rPr>
          <w:rFonts w:ascii="GHEA Grapalat" w:hAnsi="GHEA Grapalat" w:cs="Sylfaen"/>
          <w:sz w:val="20"/>
          <w:szCs w:val="20"/>
        </w:rPr>
        <w:t>թ</w:t>
      </w:r>
      <w:r w:rsidRPr="00427247">
        <w:rPr>
          <w:rFonts w:ascii="GHEA Grapalat" w:hAnsi="GHEA Grapalat" w:cs="Sylfaen"/>
          <w:sz w:val="20"/>
          <w:szCs w:val="20"/>
          <w:lang w:val="es-ES"/>
        </w:rPr>
        <w:t>. N 817-</w:t>
      </w:r>
      <w:r w:rsidRPr="00880AC0">
        <w:rPr>
          <w:rFonts w:ascii="GHEA Grapalat" w:hAnsi="GHEA Grapalat" w:cs="Sylfaen"/>
          <w:sz w:val="20"/>
          <w:szCs w:val="20"/>
        </w:rPr>
        <w:t>Ա</w:t>
      </w:r>
      <w:r w:rsidRPr="00427247">
        <w:rPr>
          <w:rFonts w:ascii="GHEA Grapalat" w:hAnsi="GHEA Grapalat" w:cs="Sylfaen"/>
          <w:sz w:val="20"/>
          <w:szCs w:val="20"/>
          <w:lang w:val="es-ES"/>
        </w:rPr>
        <w:t xml:space="preserve"> </w:t>
      </w:r>
      <w:proofErr w:type="spellStart"/>
      <w:r w:rsidRPr="00880AC0">
        <w:rPr>
          <w:rFonts w:ascii="GHEA Grapalat" w:hAnsi="GHEA Grapalat" w:cs="Sylfaen"/>
          <w:sz w:val="20"/>
          <w:szCs w:val="20"/>
        </w:rPr>
        <w:t>որոշման</w:t>
      </w:r>
      <w:proofErr w:type="spellEnd"/>
      <w:r w:rsidRPr="00427247">
        <w:rPr>
          <w:rFonts w:ascii="GHEA Grapalat" w:hAnsi="GHEA Grapalat" w:cs="Sylfaen"/>
          <w:sz w:val="20"/>
          <w:szCs w:val="20"/>
          <w:lang w:val="es-ES"/>
        </w:rPr>
        <w:t xml:space="preserve"> </w:t>
      </w:r>
      <w:r>
        <w:rPr>
          <w:rFonts w:ascii="GHEA Grapalat" w:hAnsi="GHEA Grapalat" w:cs="Sylfaen"/>
          <w:sz w:val="20"/>
          <w:szCs w:val="20"/>
          <w:lang w:val="es-ES"/>
        </w:rPr>
        <w:t xml:space="preserve">2-րդ </w:t>
      </w:r>
      <w:proofErr w:type="spellStart"/>
      <w:r>
        <w:rPr>
          <w:rFonts w:ascii="GHEA Grapalat" w:hAnsi="GHEA Grapalat" w:cs="Sylfaen"/>
          <w:sz w:val="20"/>
          <w:szCs w:val="20"/>
          <w:lang w:val="es-ES"/>
        </w:rPr>
        <w:t>կետի</w:t>
      </w:r>
      <w:proofErr w:type="spellEnd"/>
      <w:r>
        <w:rPr>
          <w:rFonts w:ascii="GHEA Grapalat" w:hAnsi="GHEA Grapalat" w:cs="Sylfaen"/>
          <w:sz w:val="20"/>
          <w:szCs w:val="20"/>
          <w:lang w:val="es-ES"/>
        </w:rPr>
        <w:t xml:space="preserve"> 2-րդ </w:t>
      </w:r>
      <w:proofErr w:type="spellStart"/>
      <w:r>
        <w:rPr>
          <w:rFonts w:ascii="GHEA Grapalat" w:hAnsi="GHEA Grapalat" w:cs="Sylfaen"/>
          <w:sz w:val="20"/>
          <w:szCs w:val="20"/>
          <w:lang w:val="es-ES"/>
        </w:rPr>
        <w:t>ենթակետով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նախատեսված</w:t>
      </w:r>
      <w:proofErr w:type="spellEnd"/>
      <w:r>
        <w:rPr>
          <w:rFonts w:ascii="GHEA Grapalat" w:hAnsi="GHEA Grapalat" w:cs="Sylfaen"/>
          <w:sz w:val="20"/>
          <w:szCs w:val="20"/>
          <w:lang w:val="es-ES"/>
        </w:rPr>
        <w:t xml:space="preserve"> </w:t>
      </w:r>
      <w:proofErr w:type="spellStart"/>
      <w:r w:rsidRPr="00BA48A4">
        <w:rPr>
          <w:rFonts w:ascii="GHEA Grapalat" w:hAnsi="GHEA Grapalat" w:cs="Sylfaen"/>
          <w:sz w:val="20"/>
          <w:szCs w:val="20"/>
        </w:rPr>
        <w:t>ցուցակ</w:t>
      </w:r>
      <w:r>
        <w:rPr>
          <w:rFonts w:ascii="GHEA Grapalat" w:hAnsi="GHEA Grapalat" w:cs="Sylfaen"/>
          <w:sz w:val="20"/>
          <w:szCs w:val="20"/>
        </w:rPr>
        <w:t>ներ</w:t>
      </w:r>
      <w:r w:rsidRPr="00BA48A4">
        <w:rPr>
          <w:rFonts w:ascii="GHEA Grapalat" w:hAnsi="GHEA Grapalat" w:cs="Sylfaen"/>
          <w:sz w:val="20"/>
          <w:szCs w:val="20"/>
        </w:rPr>
        <w:t>ում</w:t>
      </w:r>
      <w:proofErr w:type="spellEnd"/>
      <w:r>
        <w:rPr>
          <w:rFonts w:ascii="GHEA Grapalat" w:hAnsi="GHEA Grapalat" w:cs="Sylfaen"/>
          <w:sz w:val="20"/>
          <w:szCs w:val="20"/>
          <w:lang w:val="es-ES"/>
        </w:rPr>
        <w:t xml:space="preserve"> </w:t>
      </w:r>
      <w:bookmarkEnd w:id="3"/>
      <w:proofErr w:type="spellStart"/>
      <w:proofErr w:type="gramStart"/>
      <w:r w:rsidRPr="00BA48A4">
        <w:rPr>
          <w:rFonts w:ascii="GHEA Grapalat" w:hAnsi="GHEA Grapalat" w:cs="Sylfaen"/>
          <w:sz w:val="20"/>
          <w:szCs w:val="20"/>
        </w:rPr>
        <w:t>ներառվելը</w:t>
      </w:r>
      <w:proofErr w:type="spellEnd"/>
      <w:r w:rsidRPr="00DF6825">
        <w:rPr>
          <w:rFonts w:ascii="GHEA Grapalat" w:hAnsi="GHEA Grapalat" w:cs="Sylfaen"/>
          <w:sz w:val="20"/>
          <w:szCs w:val="20"/>
          <w:lang w:val="es-ES"/>
        </w:rPr>
        <w:t xml:space="preserve"> </w:t>
      </w:r>
      <w:r w:rsidRPr="00BA48A4">
        <w:rPr>
          <w:rFonts w:ascii="GHEA Grapalat" w:hAnsi="GHEA Grapalat" w:cs="Sylfaen"/>
          <w:sz w:val="20"/>
          <w:szCs w:val="20"/>
          <w:lang w:val="es-ES"/>
        </w:rPr>
        <w:t>,</w:t>
      </w:r>
      <w:proofErr w:type="gram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դրան</w:t>
      </w:r>
      <w:r>
        <w:rPr>
          <w:rFonts w:ascii="GHEA Grapalat" w:hAnsi="GHEA Grapalat" w:cs="Sylfaen"/>
          <w:sz w:val="20"/>
          <w:szCs w:val="20"/>
        </w:rPr>
        <w:t>ց</w:t>
      </w:r>
      <w:r w:rsidRPr="00BA48A4">
        <w:rPr>
          <w:rFonts w:ascii="GHEA Grapalat" w:hAnsi="GHEA Grapalat" w:cs="Sylfaen"/>
          <w:sz w:val="20"/>
          <w:szCs w:val="20"/>
        </w:rPr>
        <w:t>ում</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գտնվելու</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ժամանակահատվածում</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ինքնաբերաբար</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հանգեցնում</w:t>
      </w:r>
      <w:proofErr w:type="spellEnd"/>
      <w:r w:rsidRPr="00BA48A4">
        <w:rPr>
          <w:rFonts w:ascii="GHEA Grapalat" w:hAnsi="GHEA Grapalat" w:cs="Sylfaen"/>
          <w:sz w:val="20"/>
          <w:szCs w:val="20"/>
          <w:lang w:val="es-ES"/>
        </w:rPr>
        <w:t xml:space="preserve"> </w:t>
      </w:r>
      <w:proofErr w:type="spellStart"/>
      <w:r>
        <w:rPr>
          <w:rFonts w:ascii="GHEA Grapalat" w:hAnsi="GHEA Grapalat" w:cs="Sylfaen"/>
          <w:sz w:val="20"/>
          <w:szCs w:val="20"/>
        </w:rPr>
        <w:t>են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վերջինիս</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հետ</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փոխկապակցված</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անձանց</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գնումների</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գործընթացին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մասնակցության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իրավունքի</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սահմանափակման</w:t>
      </w:r>
      <w:proofErr w:type="spellEnd"/>
      <w:r w:rsidRPr="00BA48A4">
        <w:rPr>
          <w:rFonts w:ascii="GHEA Grapalat" w:hAnsi="GHEA Grapalat" w:cs="Sylfaen"/>
          <w:sz w:val="20"/>
          <w:szCs w:val="20"/>
          <w:lang w:val="es-ES"/>
        </w:rPr>
        <w:t>:</w:t>
      </w:r>
      <w:bookmarkEnd w:id="2"/>
      <w:r w:rsidRPr="00064ADD">
        <w:rPr>
          <w:rFonts w:ascii="GHEA Grapalat" w:hAnsi="GHEA Grapalat" w:cs="Tahoma"/>
          <w:sz w:val="20"/>
          <w:szCs w:val="20"/>
          <w:lang w:val="es-ES"/>
        </w:rPr>
        <w:t xml:space="preserve"> </w:t>
      </w:r>
    </w:p>
    <w:p w14:paraId="6FBB4ACA" w14:textId="77777777" w:rsidR="007C46EA" w:rsidRPr="00064ADD" w:rsidRDefault="007C46EA" w:rsidP="007C46EA">
      <w:pPr>
        <w:ind w:firstLine="720"/>
        <w:jc w:val="both"/>
        <w:rPr>
          <w:rFonts w:ascii="GHEA Grapalat" w:hAnsi="GHEA Grapalat"/>
          <w:sz w:val="20"/>
          <w:szCs w:val="20"/>
          <w:lang w:val="es-ES"/>
        </w:rPr>
      </w:pPr>
      <w:proofErr w:type="spellStart"/>
      <w:r w:rsidRPr="00064ADD">
        <w:rPr>
          <w:rFonts w:ascii="GHEA Grapalat" w:hAnsi="GHEA Grapalat" w:cs="Sylfaen"/>
          <w:sz w:val="20"/>
          <w:szCs w:val="20"/>
        </w:rPr>
        <w:t>Արգելվում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փոխկապակցված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ավելի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քան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տոկոս</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պատկանող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բաժնեմաս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փայաբաժին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միաժամանակյա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ընթացակարգին</w:t>
      </w:r>
      <w:proofErr w:type="spellEnd"/>
      <w:r w:rsidRPr="00064ADD">
        <w:rPr>
          <w:rFonts w:ascii="GHEA Grapalat" w:hAnsi="GHEA Grapalat"/>
          <w:sz w:val="20"/>
          <w:szCs w:val="20"/>
          <w:lang w:val="hy-AM"/>
        </w:rPr>
        <w:t xml:space="preserve"> </w:t>
      </w:r>
      <w:r w:rsidRPr="00064ADD">
        <w:rPr>
          <w:rFonts w:ascii="GHEA Grapalat" w:hAnsi="GHEA Grapalat" w:cs="Sylfaen"/>
          <w:sz w:val="20"/>
          <w:szCs w:val="20"/>
          <w:lang w:val="es-ES"/>
        </w:rPr>
        <w:t>(</w:t>
      </w:r>
      <w:proofErr w:type="spellStart"/>
      <w:r w:rsidRPr="00064ADD">
        <w:rPr>
          <w:rFonts w:ascii="GHEA Grapalat" w:hAnsi="GHEA Grapalat" w:cs="Sylfaen"/>
          <w:sz w:val="20"/>
          <w:szCs w:val="20"/>
        </w:rPr>
        <w:t>միևնույն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չափաբաժնին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համայնքների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rPr>
        <w:t>համատեղ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ործունեության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proofErr w:type="spellEnd"/>
      <w:r w:rsidRPr="00064ADD">
        <w:rPr>
          <w:rFonts w:ascii="GHEA Grapalat" w:hAnsi="GHEA Grapalat" w:cs="Sylfaen"/>
          <w:sz w:val="20"/>
          <w:lang w:val="af-ZA"/>
        </w:rPr>
        <w:t xml:space="preserve"> </w:t>
      </w:r>
      <w:r w:rsidRPr="00064ADD">
        <w:rPr>
          <w:rFonts w:ascii="GHEA Grapalat" w:hAnsi="GHEA Grapalat" w:cs="Times Armenian"/>
          <w:sz w:val="20"/>
          <w:lang w:val="af-ZA"/>
        </w:rPr>
        <w:t>(</w:t>
      </w:r>
      <w:proofErr w:type="spellStart"/>
      <w:r w:rsidRPr="00064ADD">
        <w:rPr>
          <w:rFonts w:ascii="GHEA Grapalat" w:hAnsi="GHEA Grapalat" w:cs="Sylfaen"/>
          <w:sz w:val="20"/>
        </w:rPr>
        <w:t>կոնսորցիումով</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szCs w:val="20"/>
        </w:rPr>
        <w:t>մասնակցության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cs="Sylfaen"/>
          <w:sz w:val="20"/>
          <w:szCs w:val="20"/>
          <w:lang w:val="es-ES"/>
        </w:rPr>
        <w:t>:</w:t>
      </w:r>
    </w:p>
    <w:p w14:paraId="7F310E55" w14:textId="77777777" w:rsidR="007C46EA" w:rsidRPr="00064ADD" w:rsidRDefault="007C46EA" w:rsidP="007C46EA">
      <w:pPr>
        <w:pStyle w:val="NormalWeb"/>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կետի</w:t>
      </w:r>
      <w:proofErr w:type="spellEnd"/>
      <w:r w:rsidRPr="00064ADD">
        <w:rPr>
          <w:rFonts w:ascii="GHEA Grapalat" w:hAnsi="GHEA Grapalat"/>
          <w:sz w:val="20"/>
          <w:szCs w:val="20"/>
          <w:lang w:val="es-ES"/>
        </w:rPr>
        <w:t xml:space="preserve"> </w:t>
      </w:r>
      <w:r w:rsidRPr="00064ADD">
        <w:rPr>
          <w:rFonts w:ascii="GHEA Grapalat" w:hAnsi="GHEA Grapalat"/>
          <w:sz w:val="20"/>
          <w:szCs w:val="20"/>
          <w:lang w:val="hy-AM"/>
        </w:rPr>
        <w:t>իմաստով`</w:t>
      </w:r>
    </w:p>
    <w:p w14:paraId="17FFC2E6" w14:textId="77777777" w:rsidR="007C46EA" w:rsidRPr="00064ADD" w:rsidRDefault="007C46EA" w:rsidP="007C46EA">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9E4BA4F" w14:textId="77777777" w:rsidR="007C46EA" w:rsidRPr="00064ADD" w:rsidRDefault="007C46EA" w:rsidP="007C46EA">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66CC50D9" w14:textId="77777777" w:rsidR="007C46EA" w:rsidRPr="00064ADD" w:rsidRDefault="007C46EA" w:rsidP="007C46EA">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4746811A" w14:textId="77777777" w:rsidR="007C46EA" w:rsidRPr="00064ADD" w:rsidRDefault="007C46EA" w:rsidP="007C46EA">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76D3AE57" w14:textId="77777777" w:rsidR="007C46EA" w:rsidRPr="00064ADD" w:rsidRDefault="007C46EA" w:rsidP="007C46EA">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31D42F06" w14:textId="77777777" w:rsidR="007C46EA" w:rsidRPr="00064ADD" w:rsidRDefault="007C46EA" w:rsidP="007C46EA">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341CD6EB" w14:textId="77777777" w:rsidR="007C46EA" w:rsidRPr="00064ADD" w:rsidRDefault="007C46EA" w:rsidP="007C46EA">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516DB1C3" w14:textId="77777777" w:rsidR="007C46EA" w:rsidRPr="00064ADD" w:rsidRDefault="007C46EA" w:rsidP="007C46EA">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78496F1C" w14:textId="77777777" w:rsidR="007C46EA" w:rsidRPr="00064ADD" w:rsidRDefault="007C46EA" w:rsidP="007C46EA">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34388D3E" w14:textId="77777777" w:rsidR="007C46EA" w:rsidRPr="00064ADD" w:rsidRDefault="007C46EA" w:rsidP="007C46EA">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788F57F7" w14:textId="77777777" w:rsidR="007C46EA" w:rsidRPr="00064ADD" w:rsidRDefault="007C46EA" w:rsidP="007C46EA">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2E2E93C5" w14:textId="77777777" w:rsidR="007C46EA" w:rsidRPr="00064ADD" w:rsidRDefault="007C46EA" w:rsidP="007C46EA">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4BE7BBEA" w14:textId="77777777" w:rsidR="007C46EA" w:rsidRPr="00064ADD" w:rsidRDefault="007C46EA" w:rsidP="007C46EA">
      <w:pPr>
        <w:ind w:firstLine="567"/>
        <w:jc w:val="both"/>
        <w:rPr>
          <w:rFonts w:ascii="GHEA Grapalat" w:hAnsi="GHEA Grapalat" w:cs="Arial"/>
          <w:color w:val="FFFFFF"/>
          <w:sz w:val="20"/>
          <w:lang w:val="hy-AM"/>
        </w:rPr>
      </w:pPr>
      <w:r w:rsidRPr="00064ADD">
        <w:rPr>
          <w:rFonts w:ascii="GHEA Grapalat" w:hAnsi="GHEA Grapalat" w:cs="Arial Armenian"/>
          <w:sz w:val="20"/>
          <w:lang w:val="hy-AM"/>
        </w:rPr>
        <w:t xml:space="preserve">2.4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ընտրված մասնակից ճանաչվելու դեպքում</w:t>
      </w:r>
      <w:r w:rsidRPr="00226C61">
        <w:rPr>
          <w:rFonts w:ascii="GHEA Grapalat" w:hAnsi="GHEA Grapalat"/>
          <w:color w:val="000000"/>
          <w:sz w:val="20"/>
          <w:szCs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064ADD">
        <w:rPr>
          <w:rFonts w:ascii="GHEA Grapalat" w:hAnsi="GHEA Grapalat"/>
          <w:color w:val="000000"/>
          <w:sz w:val="20"/>
          <w:szCs w:val="20"/>
          <w:lang w:val="hy-AM"/>
        </w:rPr>
        <w:t xml:space="preserve"> </w:t>
      </w:r>
    </w:p>
    <w:p w14:paraId="1420E790" w14:textId="77777777" w:rsidR="007C46EA" w:rsidRPr="00064ADD" w:rsidRDefault="007C46EA" w:rsidP="007C46EA">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2.5 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lang w:val="af-ZA"/>
        </w:rPr>
        <w:t>(</w:t>
      </w:r>
      <w:proofErr w:type="spellStart"/>
      <w:r w:rsidRPr="00064ADD">
        <w:rPr>
          <w:rFonts w:ascii="GHEA Grapalat" w:hAnsi="GHEA Grapalat" w:cs="Sylfaen"/>
          <w:sz w:val="20"/>
        </w:rPr>
        <w:t>միևնույն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չափաբաժնին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4D6033D6" w14:textId="77777777" w:rsidR="007C46EA" w:rsidRPr="00064ADD" w:rsidRDefault="007C46EA" w:rsidP="007C46EA">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7EB17F3E" w14:textId="77777777" w:rsidR="007C46EA" w:rsidRPr="00064ADD" w:rsidRDefault="007C46EA" w:rsidP="007C46EA">
      <w:pPr>
        <w:pStyle w:val="BodyTextIndent2"/>
        <w:spacing w:line="240" w:lineRule="auto"/>
        <w:rPr>
          <w:rFonts w:ascii="GHEA Grapalat" w:hAnsi="GHEA Grapalat" w:cs="Sylfaen"/>
          <w:szCs w:val="24"/>
        </w:rPr>
      </w:pPr>
      <w:r w:rsidRPr="00064ADD">
        <w:rPr>
          <w:rFonts w:ascii="GHEA Grapalat" w:hAnsi="GHEA Grapalat" w:cs="Sylfaen"/>
          <w:szCs w:val="24"/>
        </w:rPr>
        <w:t xml:space="preserve">1)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պայմանագրի</w:t>
      </w:r>
      <w:r w:rsidRPr="00064ADD">
        <w:rPr>
          <w:rFonts w:ascii="GHEA Grapalat" w:hAnsi="GHEA Grapalat" w:cs="Sylfaen"/>
          <w:szCs w:val="24"/>
        </w:rPr>
        <w:t xml:space="preserve"> </w:t>
      </w:r>
      <w:r w:rsidRPr="00064ADD">
        <w:rPr>
          <w:rFonts w:ascii="GHEA Grapalat" w:hAnsi="GHEA Grapalat" w:cs="Sylfaen"/>
          <w:szCs w:val="24"/>
          <w:lang w:val="ru-RU"/>
        </w:rPr>
        <w:t>կողմերից</w:t>
      </w:r>
      <w:r w:rsidRPr="00064ADD">
        <w:rPr>
          <w:rFonts w:ascii="GHEA Grapalat" w:hAnsi="GHEA Grapalat" w:cs="Sylfaen"/>
          <w:szCs w:val="24"/>
        </w:rPr>
        <w:t xml:space="preserve"> </w:t>
      </w:r>
      <w:r w:rsidRPr="00064ADD">
        <w:rPr>
          <w:rFonts w:ascii="GHEA Grapalat" w:hAnsi="GHEA Grapalat" w:cs="Sylfaen"/>
          <w:szCs w:val="24"/>
          <w:lang w:val="ru-RU"/>
        </w:rPr>
        <w:t>որևէ</w:t>
      </w:r>
      <w:r w:rsidRPr="00064ADD">
        <w:rPr>
          <w:rFonts w:ascii="GHEA Grapalat" w:hAnsi="GHEA Grapalat" w:cs="Sylfaen"/>
          <w:szCs w:val="24"/>
        </w:rPr>
        <w:t xml:space="preserve"> </w:t>
      </w:r>
      <w:r w:rsidRPr="00064ADD">
        <w:rPr>
          <w:rFonts w:ascii="GHEA Grapalat" w:hAnsi="GHEA Grapalat" w:cs="Sylfaen"/>
          <w:szCs w:val="24"/>
          <w:lang w:val="ru-RU"/>
        </w:rPr>
        <w:t>մեկը</w:t>
      </w:r>
      <w:r w:rsidRPr="00064ADD">
        <w:rPr>
          <w:rFonts w:ascii="GHEA Grapalat" w:hAnsi="GHEA Grapalat" w:cs="Sylfaen"/>
          <w:szCs w:val="24"/>
        </w:rPr>
        <w:t xml:space="preserve"> </w:t>
      </w:r>
      <w:r w:rsidRPr="00064ADD">
        <w:rPr>
          <w:rFonts w:ascii="GHEA Grapalat" w:hAnsi="GHEA Grapalat" w:cs="Sylfaen"/>
          <w:szCs w:val="24"/>
          <w:lang w:val="ru-RU"/>
        </w:rPr>
        <w:t>չի</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նույն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rPr>
        <w:t>(</w:t>
      </w:r>
      <w:proofErr w:type="spellStart"/>
      <w:r w:rsidRPr="00064ADD">
        <w:rPr>
          <w:rFonts w:ascii="GHEA Grapalat" w:hAnsi="GHEA Grapalat" w:cs="Sylfaen"/>
          <w:lang w:val="en-US"/>
        </w:rPr>
        <w:t>միևնույն</w:t>
      </w:r>
      <w:proofErr w:type="spellEnd"/>
      <w:r w:rsidRPr="00064ADD">
        <w:rPr>
          <w:rFonts w:ascii="GHEA Grapalat" w:hAnsi="GHEA Grapalat" w:cs="Sylfaen"/>
        </w:rPr>
        <w:t xml:space="preserve"> </w:t>
      </w:r>
      <w:proofErr w:type="spellStart"/>
      <w:r w:rsidRPr="00064ADD">
        <w:rPr>
          <w:rFonts w:ascii="GHEA Grapalat" w:hAnsi="GHEA Grapalat" w:cs="Sylfaen"/>
          <w:lang w:val="en-US"/>
        </w:rPr>
        <w:t>չափաբաժնին</w:t>
      </w:r>
      <w:proofErr w:type="spellEnd"/>
      <w:r w:rsidRPr="00064ADD">
        <w:rPr>
          <w:rFonts w:ascii="GHEA Grapalat" w:hAnsi="GHEA Grapalat" w:cs="Sylfaen"/>
        </w:rPr>
        <w:t xml:space="preserve">) </w:t>
      </w:r>
      <w:r w:rsidRPr="00064ADD">
        <w:rPr>
          <w:rFonts w:ascii="GHEA Grapalat" w:hAnsi="GHEA Grapalat" w:cs="Sylfaen"/>
          <w:szCs w:val="24"/>
          <w:lang w:val="ru-RU"/>
        </w:rPr>
        <w:t>ներկայացնել</w:t>
      </w:r>
      <w:r w:rsidRPr="00064ADD">
        <w:rPr>
          <w:rFonts w:ascii="GHEA Grapalat" w:hAnsi="GHEA Grapalat" w:cs="Sylfaen"/>
          <w:szCs w:val="24"/>
        </w:rPr>
        <w:t xml:space="preserve"> </w:t>
      </w:r>
      <w:r w:rsidRPr="00064ADD">
        <w:rPr>
          <w:rFonts w:ascii="GHEA Grapalat" w:hAnsi="GHEA Grapalat" w:cs="Sylfaen"/>
          <w:szCs w:val="24"/>
          <w:lang w:val="ru-RU"/>
        </w:rPr>
        <w:t>առանձին</w:t>
      </w:r>
      <w:r w:rsidRPr="00064ADD">
        <w:rPr>
          <w:rFonts w:ascii="GHEA Grapalat" w:hAnsi="GHEA Grapalat" w:cs="Sylfaen"/>
          <w:szCs w:val="24"/>
        </w:rPr>
        <w:t xml:space="preserve"> </w:t>
      </w:r>
      <w:r w:rsidRPr="00064ADD">
        <w:rPr>
          <w:rFonts w:ascii="GHEA Grapalat" w:hAnsi="GHEA Grapalat" w:cs="Sylfaen"/>
          <w:szCs w:val="24"/>
          <w:lang w:val="ru-RU"/>
        </w:rPr>
        <w:t>հայտ</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պարբերության</w:t>
      </w:r>
      <w:r w:rsidRPr="00064ADD">
        <w:rPr>
          <w:rFonts w:ascii="GHEA Grapalat" w:hAnsi="GHEA Grapalat" w:cs="Sylfaen"/>
          <w:szCs w:val="24"/>
        </w:rPr>
        <w:t xml:space="preserve"> </w:t>
      </w:r>
      <w:r w:rsidRPr="00064ADD">
        <w:rPr>
          <w:rFonts w:ascii="GHEA Grapalat" w:hAnsi="GHEA Grapalat" w:cs="Sylfaen"/>
          <w:szCs w:val="24"/>
          <w:lang w:val="ru-RU"/>
        </w:rPr>
        <w:t>պահանջի</w:t>
      </w:r>
      <w:r w:rsidRPr="00064ADD">
        <w:rPr>
          <w:rFonts w:ascii="GHEA Grapalat" w:hAnsi="GHEA Grapalat" w:cs="Sylfaen"/>
          <w:szCs w:val="24"/>
        </w:rPr>
        <w:t xml:space="preserve"> </w:t>
      </w:r>
      <w:r w:rsidRPr="00064ADD">
        <w:rPr>
          <w:rFonts w:ascii="GHEA Grapalat" w:hAnsi="GHEA Grapalat" w:cs="Sylfaen"/>
          <w:szCs w:val="24"/>
          <w:lang w:val="ru-RU"/>
        </w:rPr>
        <w:t>չպահպանման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 xml:space="preserve">` </w:t>
      </w:r>
      <w:r w:rsidRPr="00064ADD">
        <w:rPr>
          <w:rFonts w:ascii="GHEA Grapalat" w:hAnsi="GHEA Grapalat" w:cs="Sylfaen"/>
          <w:szCs w:val="24"/>
          <w:lang w:val="ru-RU"/>
        </w:rPr>
        <w:t>հայտերի</w:t>
      </w:r>
      <w:r w:rsidRPr="00064ADD">
        <w:rPr>
          <w:rFonts w:ascii="GHEA Grapalat" w:hAnsi="GHEA Grapalat" w:cs="Sylfaen"/>
          <w:szCs w:val="24"/>
        </w:rPr>
        <w:t xml:space="preserve"> </w:t>
      </w:r>
      <w:r w:rsidRPr="00064ADD">
        <w:rPr>
          <w:rFonts w:ascii="GHEA Grapalat" w:hAnsi="GHEA Grapalat" w:cs="Sylfaen"/>
          <w:szCs w:val="24"/>
          <w:lang w:val="ru-RU"/>
        </w:rPr>
        <w:t>բացման</w:t>
      </w:r>
      <w:r w:rsidRPr="00064ADD">
        <w:rPr>
          <w:rFonts w:ascii="GHEA Grapalat" w:hAnsi="GHEA Grapalat" w:cs="Sylfaen"/>
          <w:szCs w:val="24"/>
        </w:rPr>
        <w:t xml:space="preserve"> </w:t>
      </w:r>
      <w:r w:rsidRPr="00064ADD">
        <w:rPr>
          <w:rFonts w:ascii="GHEA Grapalat" w:hAnsi="GHEA Grapalat" w:cs="Sylfaen"/>
          <w:szCs w:val="24"/>
          <w:lang w:val="ru-RU"/>
        </w:rPr>
        <w:t>նիստում</w:t>
      </w:r>
      <w:r w:rsidRPr="00064ADD">
        <w:rPr>
          <w:rFonts w:ascii="GHEA Grapalat" w:hAnsi="GHEA Grapalat" w:cs="Sylfaen"/>
          <w:szCs w:val="24"/>
        </w:rPr>
        <w:t xml:space="preserve"> </w:t>
      </w:r>
      <w:r w:rsidRPr="00064ADD">
        <w:rPr>
          <w:rFonts w:ascii="GHEA Grapalat" w:hAnsi="GHEA Grapalat" w:cs="Sylfaen"/>
          <w:szCs w:val="24"/>
          <w:lang w:val="ru-RU"/>
        </w:rPr>
        <w:t>մերժվում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ինչպես</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այնպես</w:t>
      </w:r>
      <w:r w:rsidRPr="00064ADD">
        <w:rPr>
          <w:rFonts w:ascii="GHEA Grapalat" w:hAnsi="GHEA Grapalat" w:cs="Sylfaen"/>
          <w:szCs w:val="24"/>
        </w:rPr>
        <w:t xml:space="preserve"> </w:t>
      </w:r>
      <w:r w:rsidRPr="00064ADD">
        <w:rPr>
          <w:rFonts w:ascii="GHEA Grapalat" w:hAnsi="GHEA Grapalat" w:cs="Sylfaen"/>
          <w:szCs w:val="24"/>
          <w:lang w:val="ru-RU"/>
        </w:rPr>
        <w:t>էլ</w:t>
      </w:r>
      <w:r w:rsidRPr="00064ADD">
        <w:rPr>
          <w:rFonts w:ascii="GHEA Grapalat" w:hAnsi="GHEA Grapalat" w:cs="Sylfaen"/>
          <w:szCs w:val="24"/>
        </w:rPr>
        <w:t xml:space="preserve"> </w:t>
      </w:r>
      <w:r w:rsidRPr="00064ADD">
        <w:rPr>
          <w:rFonts w:ascii="GHEA Grapalat" w:hAnsi="GHEA Grapalat" w:cs="Sylfaen"/>
          <w:szCs w:val="24"/>
          <w:lang w:val="ru-RU"/>
        </w:rPr>
        <w:t>առանձին</w:t>
      </w:r>
      <w:r w:rsidRPr="00064ADD">
        <w:rPr>
          <w:rFonts w:ascii="GHEA Grapalat" w:hAnsi="GHEA Grapalat" w:cs="Sylfaen"/>
          <w:szCs w:val="24"/>
        </w:rPr>
        <w:t xml:space="preserve"> </w:t>
      </w:r>
      <w:r w:rsidRPr="00064ADD">
        <w:rPr>
          <w:rFonts w:ascii="GHEA Grapalat" w:hAnsi="GHEA Grapalat" w:cs="Sylfaen"/>
          <w:szCs w:val="24"/>
          <w:lang w:val="ru-RU"/>
        </w:rPr>
        <w:t>ներկայացված</w:t>
      </w:r>
      <w:r w:rsidRPr="00064ADD">
        <w:rPr>
          <w:rFonts w:ascii="GHEA Grapalat" w:hAnsi="GHEA Grapalat" w:cs="Sylfaen"/>
          <w:szCs w:val="24"/>
        </w:rPr>
        <w:t xml:space="preserve"> </w:t>
      </w:r>
      <w:r w:rsidRPr="00064ADD">
        <w:rPr>
          <w:rFonts w:ascii="GHEA Grapalat" w:hAnsi="GHEA Grapalat" w:cs="Sylfaen"/>
          <w:szCs w:val="24"/>
          <w:lang w:val="ru-RU"/>
        </w:rPr>
        <w:t>հայտերը</w:t>
      </w:r>
      <w:r w:rsidRPr="00064ADD">
        <w:rPr>
          <w:rFonts w:ascii="GHEA Grapalat" w:hAnsi="GHEA Grapalat" w:cs="Sylfaen"/>
          <w:szCs w:val="24"/>
        </w:rPr>
        <w:t>.</w:t>
      </w:r>
    </w:p>
    <w:p w14:paraId="7A6B59F1" w14:textId="77777777" w:rsidR="007C46EA" w:rsidRPr="00064ADD" w:rsidRDefault="007C46EA" w:rsidP="007C46E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 Մ</w:t>
      </w:r>
      <w:r w:rsidRPr="00064ADD">
        <w:rPr>
          <w:rFonts w:ascii="GHEA Grapalat" w:hAnsi="GHEA Grapalat" w:cs="Sylfaen"/>
          <w:szCs w:val="24"/>
          <w:lang w:val="ru-RU"/>
        </w:rPr>
        <w:t>ասնակիցները</w:t>
      </w:r>
      <w:r w:rsidRPr="00064ADD">
        <w:rPr>
          <w:rFonts w:ascii="GHEA Grapalat" w:hAnsi="GHEA Grapalat" w:cs="Sylfaen"/>
          <w:szCs w:val="24"/>
        </w:rPr>
        <w:t xml:space="preserve"> </w:t>
      </w:r>
      <w:r w:rsidRPr="00064ADD">
        <w:rPr>
          <w:rFonts w:ascii="GHEA Grapalat" w:hAnsi="GHEA Grapalat" w:cs="Sylfaen"/>
          <w:szCs w:val="24"/>
          <w:lang w:val="ru-RU"/>
        </w:rPr>
        <w:t>կրում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համապարտ</w:t>
      </w:r>
      <w:r w:rsidRPr="00064ADD">
        <w:rPr>
          <w:rFonts w:ascii="GHEA Grapalat" w:hAnsi="GHEA Grapalat" w:cs="Sylfaen"/>
          <w:szCs w:val="24"/>
        </w:rPr>
        <w:t xml:space="preserve"> </w:t>
      </w:r>
      <w:r w:rsidRPr="00064ADD">
        <w:rPr>
          <w:rFonts w:ascii="GHEA Grapalat" w:hAnsi="GHEA Grapalat" w:cs="Sylfaen"/>
          <w:szCs w:val="24"/>
          <w:lang w:val="ru-RU"/>
        </w:rPr>
        <w:t>պատասխանատվություն</w:t>
      </w:r>
      <w:r w:rsidRPr="00064ADD">
        <w:rPr>
          <w:rFonts w:ascii="GHEA Grapalat" w:hAnsi="GHEA Grapalat" w:cs="Sylfaen"/>
          <w:szCs w:val="24"/>
        </w:rPr>
        <w:t>:</w:t>
      </w:r>
      <w:r w:rsidRPr="00064ADD">
        <w:rPr>
          <w:rFonts w:ascii="GHEA Grapalat" w:hAnsi="GHEA Grapalat" w:cs="Sylfaen"/>
          <w:szCs w:val="24"/>
          <w:lang w:val="hy-AM"/>
        </w:rPr>
        <w:t xml:space="preserve"> </w:t>
      </w:r>
      <w:r w:rsidRPr="00064ADD">
        <w:rPr>
          <w:rFonts w:ascii="GHEA Grapalat" w:hAnsi="GHEA Grapalat" w:cs="Sylfaen"/>
          <w:szCs w:val="24"/>
        </w:rPr>
        <w:t>Ընդ որում,</w:t>
      </w:r>
      <w:r w:rsidRPr="00064ADD">
        <w:rPr>
          <w:rFonts w:ascii="GHEA Grapalat" w:hAnsi="GHEA Grapalat" w:cs="Sylfaen"/>
          <w:szCs w:val="24"/>
          <w:lang w:val="hy-AM"/>
        </w:rPr>
        <w:t xml:space="preserve"> </w:t>
      </w:r>
      <w:r w:rsidRPr="00064ADD">
        <w:rPr>
          <w:rFonts w:ascii="GHEA Grapalat" w:hAnsi="GHEA Grapalat" w:cs="Sylfaen"/>
          <w:szCs w:val="24"/>
          <w:lang w:val="ru-RU"/>
        </w:rPr>
        <w:t>կոնսորցիումի</w:t>
      </w:r>
      <w:r w:rsidRPr="00064ADD">
        <w:rPr>
          <w:rFonts w:ascii="GHEA Grapalat" w:hAnsi="GHEA Grapalat" w:cs="Sylfaen"/>
          <w:szCs w:val="24"/>
        </w:rPr>
        <w:t xml:space="preserve"> </w:t>
      </w:r>
      <w:r w:rsidRPr="00064ADD">
        <w:rPr>
          <w:rFonts w:ascii="GHEA Grapalat" w:hAnsi="GHEA Grapalat" w:cs="Sylfaen"/>
          <w:szCs w:val="24"/>
          <w:lang w:val="ru-RU"/>
        </w:rPr>
        <w:t>անդամի</w:t>
      </w:r>
      <w:r w:rsidRPr="00064ADD">
        <w:rPr>
          <w:rFonts w:ascii="GHEA Grapalat" w:hAnsi="GHEA Grapalat" w:cs="Sylfaen"/>
          <w:szCs w:val="24"/>
        </w:rPr>
        <w:t xml:space="preserve"> </w:t>
      </w:r>
      <w:r w:rsidRPr="00064ADD">
        <w:rPr>
          <w:rFonts w:ascii="GHEA Grapalat" w:hAnsi="GHEA Grapalat" w:cs="Sylfaen"/>
          <w:szCs w:val="24"/>
          <w:lang w:val="ru-RU"/>
        </w:rPr>
        <w:t>կոնսորցիումից</w:t>
      </w:r>
      <w:r w:rsidRPr="00064ADD">
        <w:rPr>
          <w:rFonts w:ascii="GHEA Grapalat" w:hAnsi="GHEA Grapalat" w:cs="Sylfaen"/>
          <w:szCs w:val="24"/>
        </w:rPr>
        <w:t xml:space="preserve"> </w:t>
      </w:r>
      <w:r w:rsidRPr="00064ADD">
        <w:rPr>
          <w:rFonts w:ascii="GHEA Grapalat" w:hAnsi="GHEA Grapalat" w:cs="Sylfaen"/>
          <w:szCs w:val="24"/>
          <w:lang w:val="ru-RU"/>
        </w:rPr>
        <w:t>դուրս</w:t>
      </w:r>
      <w:r w:rsidRPr="00064ADD">
        <w:rPr>
          <w:rFonts w:ascii="GHEA Grapalat" w:hAnsi="GHEA Grapalat" w:cs="Sylfaen"/>
          <w:szCs w:val="24"/>
        </w:rPr>
        <w:t xml:space="preserve"> </w:t>
      </w:r>
      <w:r w:rsidRPr="00064ADD">
        <w:rPr>
          <w:rFonts w:ascii="GHEA Grapalat" w:hAnsi="GHEA Grapalat" w:cs="Sylfaen"/>
          <w:szCs w:val="24"/>
          <w:lang w:val="ru-RU"/>
        </w:rPr>
        <w:t>գալու</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 xml:space="preserve"> </w:t>
      </w:r>
      <w:r w:rsidRPr="00064ADD">
        <w:rPr>
          <w:rFonts w:ascii="GHEA Grapalat" w:hAnsi="GHEA Grapalat" w:cs="Sylfaen"/>
          <w:szCs w:val="24"/>
          <w:lang w:val="ru-RU"/>
        </w:rPr>
        <w:t>կոնսորցիումի</w:t>
      </w:r>
      <w:r w:rsidRPr="00064ADD">
        <w:rPr>
          <w:rFonts w:ascii="GHEA Grapalat" w:hAnsi="GHEA Grapalat" w:cs="Sylfaen"/>
          <w:szCs w:val="24"/>
        </w:rPr>
        <w:t xml:space="preserve"> </w:t>
      </w:r>
      <w:r w:rsidRPr="00064ADD">
        <w:rPr>
          <w:rFonts w:ascii="GHEA Grapalat" w:hAnsi="GHEA Grapalat" w:cs="Sylfaen"/>
          <w:szCs w:val="24"/>
          <w:lang w:val="ru-RU"/>
        </w:rPr>
        <w:t>հետ</w:t>
      </w:r>
      <w:r w:rsidRPr="00064ADD">
        <w:rPr>
          <w:rFonts w:ascii="GHEA Grapalat" w:hAnsi="GHEA Grapalat" w:cs="Sylfaen"/>
          <w:szCs w:val="24"/>
        </w:rPr>
        <w:t xml:space="preserve"> </w:t>
      </w:r>
      <w:r w:rsidRPr="00064ADD">
        <w:rPr>
          <w:rFonts w:ascii="GHEA Grapalat" w:hAnsi="GHEA Grapalat" w:cs="Sylfaen"/>
          <w:szCs w:val="24"/>
          <w:lang w:val="en-US"/>
        </w:rPr>
        <w:t>պ</w:t>
      </w:r>
      <w:r w:rsidRPr="00064ADD">
        <w:rPr>
          <w:rFonts w:ascii="GHEA Grapalat" w:hAnsi="GHEA Grapalat" w:cs="Sylfaen"/>
          <w:szCs w:val="24"/>
          <w:lang w:val="ru-RU"/>
        </w:rPr>
        <w:t>ատվիրատուի</w:t>
      </w:r>
      <w:r w:rsidRPr="00064ADD">
        <w:rPr>
          <w:rFonts w:ascii="GHEA Grapalat" w:hAnsi="GHEA Grapalat" w:cs="Sylfaen"/>
          <w:szCs w:val="24"/>
        </w:rPr>
        <w:t xml:space="preserve"> </w:t>
      </w:r>
      <w:r w:rsidRPr="00064ADD">
        <w:rPr>
          <w:rFonts w:ascii="GHEA Grapalat" w:hAnsi="GHEA Grapalat" w:cs="Sylfaen"/>
          <w:szCs w:val="24"/>
          <w:lang w:val="ru-RU"/>
        </w:rPr>
        <w:t>կնքած</w:t>
      </w:r>
      <w:r w:rsidRPr="00064ADD">
        <w:rPr>
          <w:rFonts w:ascii="GHEA Grapalat" w:hAnsi="GHEA Grapalat" w:cs="Sylfaen"/>
          <w:szCs w:val="24"/>
        </w:rPr>
        <w:t xml:space="preserve"> </w:t>
      </w:r>
      <w:r w:rsidRPr="00064ADD">
        <w:rPr>
          <w:rFonts w:ascii="GHEA Grapalat" w:hAnsi="GHEA Grapalat" w:cs="Sylfaen"/>
          <w:szCs w:val="24"/>
          <w:lang w:val="ru-RU"/>
        </w:rPr>
        <w:t>պայմանագիրը</w:t>
      </w:r>
      <w:r w:rsidRPr="00064ADD">
        <w:rPr>
          <w:rFonts w:ascii="GHEA Grapalat" w:hAnsi="GHEA Grapalat" w:cs="Sylfaen"/>
          <w:szCs w:val="24"/>
        </w:rPr>
        <w:t xml:space="preserve"> </w:t>
      </w:r>
      <w:r w:rsidRPr="00064ADD">
        <w:rPr>
          <w:rFonts w:ascii="GHEA Grapalat" w:hAnsi="GHEA Grapalat" w:cs="Sylfaen"/>
          <w:szCs w:val="24"/>
          <w:lang w:val="ru-RU"/>
        </w:rPr>
        <w:lastRenderedPageBreak/>
        <w:t>միակողմանիորեն</w:t>
      </w:r>
      <w:r w:rsidRPr="00064ADD">
        <w:rPr>
          <w:rFonts w:ascii="GHEA Grapalat" w:hAnsi="GHEA Grapalat" w:cs="Sylfaen"/>
          <w:szCs w:val="24"/>
        </w:rPr>
        <w:t xml:space="preserve"> </w:t>
      </w:r>
      <w:r w:rsidRPr="00064ADD">
        <w:rPr>
          <w:rFonts w:ascii="GHEA Grapalat" w:hAnsi="GHEA Grapalat" w:cs="Sylfaen"/>
          <w:szCs w:val="24"/>
          <w:lang w:val="ru-RU"/>
        </w:rPr>
        <w:t>լուծվում</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կոնսորցիումի</w:t>
      </w:r>
      <w:r w:rsidRPr="00064ADD">
        <w:rPr>
          <w:rFonts w:ascii="GHEA Grapalat" w:hAnsi="GHEA Grapalat" w:cs="Sylfaen"/>
          <w:szCs w:val="24"/>
        </w:rPr>
        <w:t xml:space="preserve"> </w:t>
      </w:r>
      <w:r w:rsidRPr="00064ADD">
        <w:rPr>
          <w:rFonts w:ascii="GHEA Grapalat" w:hAnsi="GHEA Grapalat" w:cs="Sylfaen"/>
          <w:szCs w:val="24"/>
          <w:lang w:val="ru-RU"/>
        </w:rPr>
        <w:t>անդամների</w:t>
      </w:r>
      <w:r w:rsidRPr="00064ADD">
        <w:rPr>
          <w:rFonts w:ascii="GHEA Grapalat" w:hAnsi="GHEA Grapalat" w:cs="Sylfaen"/>
          <w:szCs w:val="24"/>
        </w:rPr>
        <w:t xml:space="preserve"> </w:t>
      </w:r>
      <w:r w:rsidRPr="00064ADD">
        <w:rPr>
          <w:rFonts w:ascii="GHEA Grapalat" w:hAnsi="GHEA Grapalat" w:cs="Sylfaen"/>
          <w:szCs w:val="24"/>
          <w:lang w:val="ru-RU"/>
        </w:rPr>
        <w:t>նկատմամբ</w:t>
      </w:r>
      <w:r w:rsidRPr="00064ADD">
        <w:rPr>
          <w:rFonts w:ascii="GHEA Grapalat" w:hAnsi="GHEA Grapalat" w:cs="Sylfaen"/>
          <w:szCs w:val="24"/>
        </w:rPr>
        <w:t xml:space="preserve"> </w:t>
      </w:r>
      <w:r w:rsidRPr="00064ADD">
        <w:rPr>
          <w:rFonts w:ascii="GHEA Grapalat" w:hAnsi="GHEA Grapalat" w:cs="Sylfaen"/>
          <w:szCs w:val="24"/>
          <w:lang w:val="ru-RU"/>
        </w:rPr>
        <w:t>կիրառվում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պայմանագրով</w:t>
      </w:r>
      <w:r w:rsidRPr="00064ADD">
        <w:rPr>
          <w:rFonts w:ascii="GHEA Grapalat" w:hAnsi="GHEA Grapalat" w:cs="Sylfaen"/>
          <w:szCs w:val="24"/>
        </w:rPr>
        <w:t xml:space="preserve"> </w:t>
      </w:r>
      <w:r w:rsidRPr="00064ADD">
        <w:rPr>
          <w:rFonts w:ascii="GHEA Grapalat" w:hAnsi="GHEA Grapalat" w:cs="Sylfaen"/>
          <w:szCs w:val="24"/>
          <w:lang w:val="ru-RU"/>
        </w:rPr>
        <w:t>նախատեսված</w:t>
      </w:r>
      <w:r w:rsidRPr="00064ADD">
        <w:rPr>
          <w:rFonts w:ascii="GHEA Grapalat" w:hAnsi="GHEA Grapalat" w:cs="Sylfaen"/>
          <w:szCs w:val="24"/>
        </w:rPr>
        <w:t xml:space="preserve"> </w:t>
      </w:r>
      <w:r w:rsidRPr="00064ADD">
        <w:rPr>
          <w:rFonts w:ascii="GHEA Grapalat" w:hAnsi="GHEA Grapalat" w:cs="Sylfaen"/>
          <w:szCs w:val="24"/>
          <w:lang w:val="ru-RU"/>
        </w:rPr>
        <w:t>պատասխանատվության</w:t>
      </w:r>
      <w:r w:rsidRPr="00064ADD">
        <w:rPr>
          <w:rFonts w:ascii="GHEA Grapalat" w:hAnsi="GHEA Grapalat" w:cs="Sylfaen"/>
          <w:szCs w:val="24"/>
        </w:rPr>
        <w:t xml:space="preserve"> </w:t>
      </w:r>
      <w:r w:rsidRPr="00064ADD">
        <w:rPr>
          <w:rFonts w:ascii="GHEA Grapalat" w:hAnsi="GHEA Grapalat" w:cs="Sylfaen"/>
          <w:szCs w:val="24"/>
          <w:lang w:val="ru-RU"/>
        </w:rPr>
        <w:t>միջոցները</w:t>
      </w:r>
      <w:r w:rsidRPr="00064ADD">
        <w:rPr>
          <w:rFonts w:ascii="GHEA Grapalat" w:hAnsi="GHEA Grapalat" w:cs="Sylfaen"/>
          <w:szCs w:val="24"/>
          <w:lang w:val="hy-AM"/>
        </w:rPr>
        <w:t>:</w:t>
      </w:r>
    </w:p>
    <w:p w14:paraId="03666C77" w14:textId="77777777" w:rsidR="007C46EA" w:rsidRPr="00064ADD" w:rsidRDefault="007C46EA" w:rsidP="007C46EA">
      <w:pPr>
        <w:ind w:firstLine="567"/>
        <w:jc w:val="both"/>
        <w:rPr>
          <w:rFonts w:ascii="GHEA Grapalat" w:hAnsi="GHEA Grapalat"/>
          <w:b/>
          <w:sz w:val="20"/>
          <w:lang w:val="af-ZA"/>
        </w:rPr>
      </w:pPr>
    </w:p>
    <w:p w14:paraId="0B5BB2BA" w14:textId="77777777" w:rsidR="007C46EA" w:rsidRPr="00064ADD" w:rsidRDefault="007C46EA" w:rsidP="007C46EA">
      <w:pPr>
        <w:ind w:firstLine="567"/>
        <w:jc w:val="both"/>
        <w:rPr>
          <w:rFonts w:ascii="GHEA Grapalat" w:hAnsi="GHEA Grapalat"/>
          <w:b/>
          <w:sz w:val="20"/>
          <w:lang w:val="af-ZA"/>
        </w:rPr>
      </w:pPr>
    </w:p>
    <w:p w14:paraId="57E44476" w14:textId="235C997E" w:rsidR="007C46EA" w:rsidRPr="00064ADD" w:rsidRDefault="007C46EA" w:rsidP="007C46EA">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6B235A3A" w14:textId="77777777" w:rsidR="007C46EA" w:rsidRPr="00064ADD" w:rsidRDefault="007C46EA" w:rsidP="007C46EA">
      <w:pPr>
        <w:jc w:val="center"/>
        <w:rPr>
          <w:rFonts w:ascii="GHEA Grapalat" w:hAnsi="GHEA Grapalat"/>
          <w:b/>
          <w:sz w:val="20"/>
          <w:lang w:val="af-ZA"/>
        </w:rPr>
      </w:pPr>
    </w:p>
    <w:p w14:paraId="46494A79" w14:textId="77777777" w:rsidR="007C46EA" w:rsidRPr="00064ADD" w:rsidRDefault="007C46EA" w:rsidP="007C46EA">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29-</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Pr="00064ADD">
        <w:rPr>
          <w:rFonts w:ascii="GHEA Grapalat" w:hAnsi="GHEA Grapalat" w:cs="Tahoma"/>
          <w:sz w:val="20"/>
        </w:rPr>
        <w:t>։</w:t>
      </w:r>
    </w:p>
    <w:p w14:paraId="04BAD0EA" w14:textId="77777777" w:rsidR="007C46EA" w:rsidRPr="00064ADD" w:rsidRDefault="007C46EA" w:rsidP="007C46EA">
      <w:pPr>
        <w:autoSpaceDE w:val="0"/>
        <w:autoSpaceDN w:val="0"/>
        <w:adjustRightInd w:val="0"/>
        <w:ind w:firstLine="567"/>
        <w:jc w:val="both"/>
        <w:rPr>
          <w:rFonts w:ascii="GHEA Grapalat" w:hAnsi="GHEA Grapalat"/>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գրավոր </w:t>
      </w:r>
      <w:proofErr w:type="spellStart"/>
      <w:r w:rsidRPr="00064ADD">
        <w:rPr>
          <w:rFonts w:ascii="GHEA Grapalat" w:hAnsi="GHEA Grapalat" w:cs="Sylfaen"/>
          <w:sz w:val="20"/>
        </w:rPr>
        <w:t>հանձնաժողովից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Pr="00064ADD">
        <w:rPr>
          <w:rFonts w:ascii="GHEA Grapalat" w:hAnsi="GHEA Grapalat" w:cs="Tahoma"/>
          <w:sz w:val="20"/>
        </w:rPr>
        <w:t>։</w:t>
      </w:r>
      <w:r w:rsidRPr="00064ADD">
        <w:rPr>
          <w:rFonts w:ascii="GHEA Grapalat" w:hAnsi="GHEA Grapalat"/>
          <w:sz w:val="20"/>
          <w:lang w:val="af-ZA"/>
        </w:rPr>
        <w:t xml:space="preserve"> </w:t>
      </w:r>
      <w:proofErr w:type="spellStart"/>
      <w:r w:rsidRPr="00064ADD">
        <w:rPr>
          <w:rFonts w:ascii="GHEA Grapalat" w:hAnsi="GHEA Grapalat"/>
          <w:sz w:val="20"/>
        </w:rPr>
        <w:t>Հանձնաժողովը</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Pr="00064ADD">
        <w:rPr>
          <w:rFonts w:ascii="GHEA Grapalat" w:hAnsi="GHEA Grapalat" w:cs="Arial"/>
          <w:sz w:val="20"/>
        </w:rPr>
        <w:t>մ</w:t>
      </w:r>
      <w:r w:rsidRPr="00064ADD">
        <w:rPr>
          <w:rFonts w:ascii="GHEA Grapalat" w:hAnsi="GHEA Grapalat" w:cs="Sylfaen"/>
          <w:sz w:val="20"/>
        </w:rPr>
        <w:t>ասնակցին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 xml:space="preserve"> գրավոր</w:t>
      </w:r>
      <w:r w:rsidRPr="00064ADD" w:rsidDel="00A3468D">
        <w:rPr>
          <w:rFonts w:ascii="GHEA Grapalat" w:hAnsi="GHEA Grapalat" w:cs="Sylfaen"/>
          <w:sz w:val="20"/>
          <w:lang w:val="af-ZA"/>
        </w:rPr>
        <w:t xml:space="preserve"> </w:t>
      </w:r>
      <w:r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Pr="00064ADD">
        <w:rPr>
          <w:rFonts w:ascii="GHEA Grapalat" w:hAnsi="GHEA Grapalat" w:cs="Tahoma"/>
          <w:sz w:val="20"/>
        </w:rPr>
        <w:t>։</w:t>
      </w:r>
      <w:r>
        <w:rPr>
          <w:rStyle w:val="FootnoteReference"/>
          <w:rFonts w:ascii="GHEA Grapalat" w:hAnsi="GHEA Grapalat" w:cs="Tahoma"/>
          <w:sz w:val="20"/>
        </w:rPr>
        <w:footnoteReference w:id="1"/>
      </w:r>
    </w:p>
    <w:p w14:paraId="0DED4307" w14:textId="77777777" w:rsidR="007C46EA" w:rsidRPr="00064ADD" w:rsidRDefault="007C46EA" w:rsidP="007C46EA">
      <w:pPr>
        <w:ind w:firstLine="567"/>
        <w:jc w:val="both"/>
        <w:rPr>
          <w:rFonts w:ascii="GHEA Grapalat" w:hAnsi="GHEA Grapalat"/>
          <w:sz w:val="20"/>
          <w:szCs w:val="20"/>
          <w:lang w:val="af-ZA"/>
        </w:rPr>
      </w:pPr>
      <w:r w:rsidRPr="00064ADD">
        <w:rPr>
          <w:rFonts w:ascii="GHEA Grapalat" w:hAnsi="GHEA Grapalat"/>
          <w:sz w:val="20"/>
          <w:lang w:val="af-ZA"/>
        </w:rPr>
        <w:t xml:space="preserve">3.2 </w:t>
      </w:r>
      <w:proofErr w:type="spellStart"/>
      <w:r w:rsidRPr="00064ADD">
        <w:rPr>
          <w:rFonts w:ascii="GHEA Grapalat" w:hAnsi="GHEA Grapalat" w:cs="Sylfaen"/>
          <w:sz w:val="20"/>
        </w:rPr>
        <w:t>Հարցման</w:t>
      </w:r>
      <w:proofErr w:type="spellEnd"/>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բովանդակության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հայտարարությունը</w:t>
      </w:r>
      <w:proofErr w:type="spellEnd"/>
      <w:r w:rsidRPr="00064ADD">
        <w:rPr>
          <w:rFonts w:ascii="GHEA Grapalat" w:hAnsi="GHEA Grapalat" w:cs="Arial"/>
          <w:sz w:val="20"/>
          <w:lang w:val="af-ZA"/>
        </w:rPr>
        <w:t xml:space="preserve"> </w:t>
      </w:r>
      <w:proofErr w:type="spellStart"/>
      <w:r w:rsidRPr="00064ADD">
        <w:rPr>
          <w:rFonts w:ascii="GHEA Grapalat" w:hAnsi="GHEA Grapalat" w:cs="Arial"/>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Arial"/>
          <w:sz w:val="20"/>
        </w:rPr>
        <w:t>տրամադրելու</w:t>
      </w:r>
      <w:proofErr w:type="spellEnd"/>
      <w:r w:rsidRPr="00064ADD">
        <w:rPr>
          <w:rFonts w:ascii="GHEA Grapalat" w:hAnsi="GHEA Grapalat" w:cs="Arial"/>
          <w:sz w:val="20"/>
          <w:lang w:val="af-ZA"/>
        </w:rPr>
        <w:t xml:space="preserve"> </w:t>
      </w:r>
      <w:proofErr w:type="spellStart"/>
      <w:r w:rsidRPr="00064ADD">
        <w:rPr>
          <w:rFonts w:ascii="GHEA Grapalat" w:hAnsi="GHEA Grapalat" w:cs="Arial"/>
          <w:sz w:val="20"/>
        </w:rPr>
        <w:t>օրը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հրապարակվում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Pr="00064ADD">
        <w:rPr>
          <w:rFonts w:ascii="GHEA Grapalat" w:hAnsi="GHEA Grapalat" w:cs="Sylfaen"/>
          <w:sz w:val="20"/>
          <w:lang w:val="af-ZA"/>
        </w:rPr>
        <w:t xml:space="preserve">www.procurement.am </w:t>
      </w:r>
      <w:r w:rsidRPr="00064ADD">
        <w:rPr>
          <w:rFonts w:ascii="GHEA Grapalat" w:hAnsi="GHEA Grapalat" w:cs="Sylfaen"/>
          <w:sz w:val="20"/>
          <w:lang w:val="ru-RU"/>
        </w:rPr>
        <w:t>հասցեով</w:t>
      </w:r>
      <w:r w:rsidRPr="00064ADD">
        <w:rPr>
          <w:rFonts w:ascii="GHEA Grapalat" w:hAnsi="GHEA Grapalat" w:cs="Sylfaen"/>
          <w:sz w:val="20"/>
          <w:lang w:val="af-ZA"/>
        </w:rPr>
        <w:t xml:space="preserve"> </w:t>
      </w:r>
      <w:proofErr w:type="spellStart"/>
      <w:r w:rsidRPr="00064ADD">
        <w:rPr>
          <w:rFonts w:ascii="GHEA Grapalat" w:hAnsi="GHEA Grapalat" w:cs="Sylfaen"/>
          <w:sz w:val="20"/>
        </w:rPr>
        <w:t>գործող</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տեղեկագր</w:t>
      </w:r>
      <w:r w:rsidRPr="00064ADD">
        <w:rPr>
          <w:rFonts w:ascii="GHEA Grapalat" w:hAnsi="GHEA Grapalat" w:cs="Sylfaen"/>
          <w:sz w:val="20"/>
        </w:rPr>
        <w:t>ի</w:t>
      </w:r>
      <w:r w:rsidRPr="00064ADD">
        <w:rPr>
          <w:rFonts w:ascii="GHEA Grapalat" w:hAnsi="GHEA Grapalat" w:cs="Sylfaen"/>
          <w:sz w:val="20"/>
          <w:lang w:val="af-ZA"/>
        </w:rPr>
        <w:t xml:space="preserve"> (</w:t>
      </w:r>
      <w:r w:rsidRPr="00064ADD">
        <w:rPr>
          <w:rFonts w:ascii="GHEA Grapalat" w:hAnsi="GHEA Grapalat" w:cs="Sylfaen"/>
          <w:sz w:val="20"/>
          <w:lang w:val="ru-RU"/>
        </w:rPr>
        <w:t>այսուհետ</w:t>
      </w:r>
      <w:r w:rsidRPr="00064ADD">
        <w:rPr>
          <w:rFonts w:ascii="GHEA Grapalat" w:hAnsi="GHEA Grapalat" w:cs="Sylfaen"/>
          <w:sz w:val="20"/>
          <w:lang w:val="af-ZA"/>
        </w:rPr>
        <w:t xml:space="preserve">` </w:t>
      </w:r>
      <w:r w:rsidRPr="00064ADD">
        <w:rPr>
          <w:rFonts w:ascii="GHEA Grapalat" w:hAnsi="GHEA Grapalat" w:cs="Sylfaen"/>
          <w:sz w:val="20"/>
          <w:lang w:val="ru-RU"/>
        </w:rPr>
        <w:t>տեղեկագիր</w:t>
      </w:r>
      <w:r w:rsidRPr="00064ADD">
        <w:rPr>
          <w:rFonts w:ascii="GHEA Grapalat" w:hAnsi="GHEA Grapalat" w:cs="Sylfaen"/>
          <w:sz w:val="20"/>
          <w:lang w:val="af-ZA"/>
        </w:rPr>
        <w:t xml:space="preserve">) </w:t>
      </w:r>
      <w:r w:rsidRPr="00064ADD">
        <w:rPr>
          <w:rFonts w:ascii="GHEA Grapalat" w:hAnsi="GHEA Grapalat"/>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հայտարարություններ</w:t>
      </w:r>
      <w:proofErr w:type="spellEnd"/>
      <w:r w:rsidRPr="00064ADD">
        <w:rPr>
          <w:rFonts w:ascii="GHEA Grapalat" w:hAnsi="GHEA Grapalat"/>
          <w:lang w:val="af-ZA"/>
        </w:rPr>
        <w:t>»</w:t>
      </w:r>
      <w:r w:rsidRPr="00064ADD">
        <w:rPr>
          <w:rFonts w:ascii="GHEA Grapalat" w:hAnsi="GHEA Grapalat" w:cs="Sylfaen"/>
          <w:sz w:val="20"/>
          <w:lang w:val="af-ZA"/>
        </w:rPr>
        <w:t xml:space="preserve"> </w:t>
      </w:r>
      <w:proofErr w:type="spellStart"/>
      <w:r w:rsidRPr="00064ADD">
        <w:rPr>
          <w:rFonts w:ascii="GHEA Grapalat" w:hAnsi="GHEA Grapalat" w:cs="Sylfaen"/>
          <w:sz w:val="20"/>
        </w:rPr>
        <w:t>բաժնի</w:t>
      </w:r>
      <w:proofErr w:type="spellEnd"/>
      <w:r w:rsidRPr="00064ADD">
        <w:rPr>
          <w:rFonts w:ascii="GHEA Grapalat" w:hAnsi="GHEA Grapalat" w:cs="Sylfaen"/>
          <w:sz w:val="20"/>
          <w:lang w:val="af-ZA"/>
        </w:rPr>
        <w:t xml:space="preserve"> </w:t>
      </w:r>
      <w:r w:rsidRPr="00064ADD">
        <w:rPr>
          <w:rFonts w:ascii="GHEA Grapalat" w:hAnsi="GHEA Grapalat"/>
          <w:lang w:val="af-ZA"/>
        </w:rPr>
        <w:t>«</w:t>
      </w:r>
      <w:proofErr w:type="spellStart"/>
      <w:r w:rsidRPr="00064ADD">
        <w:rPr>
          <w:rFonts w:ascii="GHEA Grapalat" w:hAnsi="GHEA Grapalat" w:cs="Sylfaen"/>
          <w:sz w:val="20"/>
        </w:rPr>
        <w:t>Հրավերների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վերաբերյալ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հայտարարություններ</w:t>
      </w:r>
      <w:proofErr w:type="spellEnd"/>
      <w:r w:rsidRPr="00064ADD">
        <w:rPr>
          <w:rFonts w:ascii="GHEA Grapalat" w:hAnsi="GHEA Grapalat"/>
          <w:lang w:val="af-ZA"/>
        </w:rPr>
        <w:t>»</w:t>
      </w:r>
      <w:r w:rsidRPr="00064ADD">
        <w:rPr>
          <w:rFonts w:ascii="GHEA Grapalat" w:hAnsi="GHEA Grapalat" w:cs="Sylfaen"/>
          <w:sz w:val="20"/>
          <w:lang w:val="af-ZA"/>
        </w:rPr>
        <w:t xml:space="preserve"> </w:t>
      </w:r>
      <w:proofErr w:type="spellStart"/>
      <w:r w:rsidRPr="00064ADD">
        <w:rPr>
          <w:rFonts w:ascii="GHEA Grapalat" w:hAnsi="GHEA Grapalat" w:cs="Sylfaen"/>
          <w:sz w:val="20"/>
        </w:rPr>
        <w:t>ենթաբաբաժնում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նշելու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Pr="00064ADD">
        <w:rPr>
          <w:rFonts w:ascii="GHEA Grapalat" w:hAnsi="GHEA Grapalat" w:cs="Arial"/>
          <w:sz w:val="20"/>
        </w:rPr>
        <w:t>մ</w:t>
      </w:r>
      <w:r w:rsidRPr="00064ADD">
        <w:rPr>
          <w:rFonts w:ascii="GHEA Grapalat" w:hAnsi="GHEA Grapalat" w:cs="Sylfaen"/>
          <w:sz w:val="20"/>
        </w:rPr>
        <w:t>ասնակցի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տվյալները</w:t>
      </w:r>
      <w:proofErr w:type="spellEnd"/>
      <w:r w:rsidRPr="00064ADD">
        <w:rPr>
          <w:rFonts w:ascii="GHEA Grapalat" w:hAnsi="GHEA Grapalat" w:cs="Tahoma"/>
          <w:sz w:val="20"/>
        </w:rPr>
        <w:t>։</w:t>
      </w:r>
      <w:r w:rsidRPr="00064ADD">
        <w:rPr>
          <w:rFonts w:ascii="GHEA Grapalat" w:hAnsi="GHEA Grapalat" w:cs="Tahoma"/>
          <w:sz w:val="20"/>
          <w:lang w:val="af-ZA"/>
        </w:rPr>
        <w:t xml:space="preserve"> </w:t>
      </w:r>
    </w:p>
    <w:p w14:paraId="623128DA" w14:textId="77777777" w:rsidR="007C46EA" w:rsidRPr="00064ADD" w:rsidRDefault="007C46EA" w:rsidP="007C46EA">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proofErr w:type="spellEnd"/>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Arial Unicode"/>
          <w:sz w:val="20"/>
        </w:rPr>
        <w:t>սույն</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Pr="00064ADD">
        <w:rPr>
          <w:rFonts w:ascii="GHEA Grapalat" w:hAnsi="GHEA Grapalat" w:cs="Sylfaen"/>
          <w:sz w:val="20"/>
          <w:lang w:val="af-ZA"/>
        </w:rPr>
        <w:t xml:space="preserve"> </w:t>
      </w:r>
      <w:r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Pr="00064ADD">
        <w:rPr>
          <w:rFonts w:ascii="GHEA Grapalat" w:hAnsi="GHEA Grapalat"/>
          <w:sz w:val="20"/>
          <w:szCs w:val="20"/>
        </w:rPr>
        <w:t>Ընդ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որում</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մասնակիցը</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պարզաբանում</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չտրամադրելու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հիմքերի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հարցումը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հաջորդող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երկու</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օրացուցային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af-ZA"/>
        </w:rPr>
        <w:t>:</w:t>
      </w:r>
    </w:p>
    <w:p w14:paraId="12F90DB6" w14:textId="77777777" w:rsidR="007C46EA" w:rsidRPr="00064ADD" w:rsidRDefault="007C46EA" w:rsidP="007C46EA">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Pr="00064ADD">
        <w:rPr>
          <w:rFonts w:ascii="GHEA Grapalat" w:hAnsi="GHEA Grapalat" w:cs="Tahoma"/>
          <w:sz w:val="20"/>
        </w:rPr>
        <w:t>։</w:t>
      </w:r>
      <w:r w:rsidRPr="00064ADD">
        <w:rPr>
          <w:rFonts w:ascii="GHEA Grapalat" w:hAnsi="GHEA Grapalat" w:cs="Arial Unicode"/>
          <w:sz w:val="20"/>
          <w:lang w:val="af-ZA"/>
        </w:rPr>
        <w:t xml:space="preserve"> </w:t>
      </w:r>
    </w:p>
    <w:p w14:paraId="778FC2C6" w14:textId="77777777" w:rsidR="007C46EA" w:rsidRPr="00064ADD" w:rsidRDefault="007C46EA" w:rsidP="007C46EA">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613026F4" w14:textId="77777777" w:rsidR="007C46EA" w:rsidRPr="009C1C91" w:rsidRDefault="007C46EA" w:rsidP="007C46EA">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 xml:space="preserve">3.5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մասնակիցները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Pr>
          <w:rFonts w:ascii="GHEA Grapalat" w:hAnsi="GHEA Grapalat" w:cs="Sylfaen"/>
          <w:sz w:val="20"/>
          <w:shd w:val="clear" w:color="auto" w:fill="FFFFFF"/>
          <w:lang w:val="hy-AM"/>
        </w:rPr>
        <w:t>:</w:t>
      </w:r>
      <w:r>
        <w:rPr>
          <w:rStyle w:val="FootnoteReference"/>
          <w:rFonts w:ascii="GHEA Grapalat" w:hAnsi="GHEA Grapalat" w:cs="Sylfaen"/>
          <w:sz w:val="20"/>
          <w:shd w:val="clear" w:color="auto" w:fill="FFFFFF"/>
          <w:lang w:val="hy-AM"/>
        </w:rPr>
        <w:footnoteReference w:id="2"/>
      </w:r>
    </w:p>
    <w:p w14:paraId="0F5356C1" w14:textId="77777777" w:rsidR="007C46EA" w:rsidRPr="009C1C91" w:rsidRDefault="007C46EA" w:rsidP="007C46EA">
      <w:pPr>
        <w:ind w:firstLine="567"/>
        <w:jc w:val="both"/>
        <w:rPr>
          <w:rFonts w:ascii="GHEA Grapalat" w:hAnsi="GHEA Grapalat" w:cs="Sylfaen"/>
          <w:sz w:val="20"/>
          <w:lang w:val="af-ZA"/>
        </w:rPr>
      </w:pPr>
    </w:p>
    <w:p w14:paraId="0B33E41D" w14:textId="77777777" w:rsidR="007C46EA" w:rsidRPr="00064ADD" w:rsidRDefault="007C46EA" w:rsidP="007C46EA">
      <w:pPr>
        <w:jc w:val="center"/>
        <w:rPr>
          <w:rFonts w:ascii="GHEA Grapalat" w:hAnsi="GHEA Grapalat"/>
          <w:b/>
          <w:sz w:val="20"/>
          <w:lang w:val="hy-AM"/>
        </w:rPr>
      </w:pPr>
    </w:p>
    <w:p w14:paraId="60C2D046" w14:textId="77777777" w:rsidR="007C46EA" w:rsidRPr="00064ADD" w:rsidRDefault="007C46EA" w:rsidP="007C46EA">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2CBCFFEC" w14:textId="77777777" w:rsidR="007C46EA" w:rsidRPr="00064ADD" w:rsidRDefault="007C46EA" w:rsidP="007C46EA">
      <w:pPr>
        <w:jc w:val="center"/>
        <w:rPr>
          <w:rFonts w:ascii="GHEA Grapalat" w:hAnsi="GHEA Grapalat"/>
          <w:b/>
          <w:sz w:val="20"/>
          <w:lang w:val="hy-AM"/>
        </w:rPr>
      </w:pPr>
      <w:r w:rsidRPr="00064ADD">
        <w:rPr>
          <w:rFonts w:ascii="GHEA Grapalat" w:hAnsi="GHEA Grapalat"/>
          <w:b/>
          <w:sz w:val="20"/>
          <w:lang w:val="hy-AM"/>
        </w:rPr>
        <w:t xml:space="preserve">  </w:t>
      </w:r>
    </w:p>
    <w:p w14:paraId="69B2C930" w14:textId="77777777" w:rsidR="007C46EA" w:rsidRPr="00064ADD" w:rsidRDefault="007C46EA" w:rsidP="007C46EA">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.1 Սույն</w:t>
      </w:r>
      <w:r w:rsidRPr="00064ADD">
        <w:rPr>
          <w:rFonts w:ascii="GHEA Grapalat" w:hAnsi="GHEA Grapalat" w:cs="Sylfaen"/>
          <w:sz w:val="20"/>
          <w:lang w:val="af-ZA"/>
        </w:rPr>
        <w:t xml:space="preserve"> </w:t>
      </w:r>
      <w:r w:rsidRPr="00064ADD">
        <w:rPr>
          <w:rFonts w:ascii="GHEA Grapalat" w:hAnsi="GHEA Grapalat" w:cs="Sylfaen"/>
          <w:sz w:val="20"/>
          <w:lang w:val="hy-AM"/>
        </w:rPr>
        <w:t>ընթացակարգին</w:t>
      </w:r>
      <w:r w:rsidRPr="00064ADD">
        <w:rPr>
          <w:rFonts w:ascii="GHEA Grapalat" w:hAnsi="GHEA Grapalat" w:cs="Sylfaen"/>
          <w:sz w:val="20"/>
          <w:lang w:val="af-ZA"/>
        </w:rPr>
        <w:t xml:space="preserve"> </w:t>
      </w:r>
      <w:r w:rsidRPr="00064ADD">
        <w:rPr>
          <w:rFonts w:ascii="GHEA Grapalat" w:hAnsi="GHEA Grapalat" w:cs="Sylfaen"/>
          <w:sz w:val="20"/>
          <w:lang w:val="hy-AM"/>
        </w:rPr>
        <w:t>մասնակցելու</w:t>
      </w:r>
      <w:r w:rsidRPr="00064ADD">
        <w:rPr>
          <w:rFonts w:ascii="GHEA Grapalat" w:hAnsi="GHEA Grapalat" w:cs="Sylfaen"/>
          <w:sz w:val="20"/>
          <w:lang w:val="af-ZA"/>
        </w:rPr>
        <w:t xml:space="preserve"> </w:t>
      </w:r>
      <w:r w:rsidRPr="00064ADD">
        <w:rPr>
          <w:rFonts w:ascii="GHEA Grapalat" w:hAnsi="GHEA Grapalat" w:cs="Sylfaen"/>
          <w:sz w:val="20"/>
          <w:lang w:val="hy-AM"/>
        </w:rPr>
        <w:t>համար</w:t>
      </w:r>
      <w:r w:rsidRPr="00064ADD">
        <w:rPr>
          <w:rFonts w:ascii="GHEA Grapalat" w:hAnsi="GHEA Grapalat" w:cs="Sylfaen"/>
          <w:sz w:val="20"/>
          <w:lang w:val="af-ZA"/>
        </w:rPr>
        <w:t xml:space="preserve"> </w:t>
      </w:r>
      <w:r w:rsidRPr="00064ADD">
        <w:rPr>
          <w:rFonts w:ascii="GHEA Grapalat" w:hAnsi="GHEA Grapalat" w:cs="Sylfaen"/>
          <w:sz w:val="20"/>
          <w:lang w:val="hy-AM"/>
        </w:rPr>
        <w:t>մասնակիցը</w:t>
      </w:r>
      <w:r w:rsidRPr="00064ADD">
        <w:rPr>
          <w:rFonts w:ascii="GHEA Grapalat" w:hAnsi="GHEA Grapalat" w:cs="Sylfaen"/>
          <w:sz w:val="20"/>
          <w:lang w:val="af-ZA"/>
        </w:rPr>
        <w:t xml:space="preserve"> </w:t>
      </w:r>
      <w:r w:rsidRPr="00064ADD">
        <w:rPr>
          <w:rFonts w:ascii="GHEA Grapalat" w:hAnsi="GHEA Grapalat" w:cs="Sylfaen"/>
          <w:sz w:val="20"/>
          <w:lang w:val="hy-AM"/>
        </w:rPr>
        <w:t>հանձնաժողովին</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հայտ</w:t>
      </w:r>
      <w:r w:rsidRPr="00064ADD">
        <w:rPr>
          <w:rFonts w:ascii="GHEA Grapalat" w:hAnsi="GHEA Grapalat" w:cs="Tahoma"/>
          <w:sz w:val="20"/>
          <w:lang w:val="hy-AM"/>
        </w:rPr>
        <w:t>։</w:t>
      </w:r>
      <w:r w:rsidRPr="00064ADD">
        <w:rPr>
          <w:rFonts w:ascii="GHEA Grapalat" w:hAnsi="GHEA Grapalat"/>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հիման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վրա</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ներկայացվող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առաջարկն</w:t>
      </w:r>
      <w:proofErr w:type="spellEnd"/>
      <w:r w:rsidRPr="00064ADD">
        <w:rPr>
          <w:rFonts w:ascii="GHEA Grapalat" w:hAnsi="GHEA Grapalat" w:cs="Sylfaen"/>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w:t>
      </w:r>
    </w:p>
    <w:p w14:paraId="0ADD2915" w14:textId="77777777" w:rsidR="007C46EA" w:rsidRPr="00064ADD" w:rsidRDefault="007C46EA" w:rsidP="007C46EA">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Pr="00064ADD">
        <w:rPr>
          <w:rFonts w:ascii="GHEA Grapalat" w:hAnsi="GHEA Grapalat" w:cs="Sylfaen"/>
        </w:rPr>
        <w:t>է</w:t>
      </w:r>
      <w:r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Pr="00064ADD">
        <w:rPr>
          <w:rFonts w:ascii="GHEA Grapalat" w:hAnsi="GHEA Grapalat" w:cs="Sylfaen"/>
          <w:szCs w:val="24"/>
          <w:lang w:val="hy-AM"/>
        </w:rPr>
        <w:t xml:space="preserve">։  </w:t>
      </w:r>
    </w:p>
    <w:p w14:paraId="617DBAA8" w14:textId="77777777" w:rsidR="007C46EA" w:rsidRPr="00064ADD" w:rsidRDefault="007C46EA" w:rsidP="007C46E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Հայտը ներկայացվում է մինչև դրա համար սույն հրավերով սահմանված ժամկետի ավարտը։</w:t>
      </w:r>
    </w:p>
    <w:p w14:paraId="2F6EA96E" w14:textId="25B0CA76" w:rsidR="007C46EA" w:rsidRPr="00064ADD" w:rsidRDefault="007C46EA" w:rsidP="007C46E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Հայտի պատրաստման կարգը նկարագրված է սույն հրավերի 2-րդ մասում` </w:t>
      </w:r>
      <w:r w:rsidR="002A1917">
        <w:rPr>
          <w:rFonts w:ascii="GHEA Grapalat" w:hAnsi="GHEA Grapalat" w:cs="Sylfaen"/>
          <w:szCs w:val="24"/>
          <w:lang w:val="hy-AM"/>
        </w:rPr>
        <w:t xml:space="preserve">գնանշման հարցման </w:t>
      </w:r>
      <w:r w:rsidRPr="00064ADD">
        <w:rPr>
          <w:rFonts w:ascii="GHEA Grapalat" w:hAnsi="GHEA Grapalat" w:cs="Sylfaen"/>
          <w:szCs w:val="24"/>
          <w:lang w:val="hy-AM"/>
        </w:rPr>
        <w:t>հայտերը պատրաստելու հրահանգում։</w:t>
      </w:r>
    </w:p>
    <w:p w14:paraId="4366B81A" w14:textId="74680CE3" w:rsidR="007C46EA" w:rsidRPr="00064ADD" w:rsidRDefault="007C46EA" w:rsidP="007C46E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Ընթացակարգի հայտերն անհրաժեշտ է ներկայացնել </w:t>
      </w:r>
      <w:r w:rsidRPr="00064ADD">
        <w:rPr>
          <w:rFonts w:ascii="GHEA Grapalat" w:hAnsi="GHEA Grapalat" w:cs="Sylfaen"/>
        </w:rPr>
        <w:t>հանձնաժողովին</w:t>
      </w:r>
      <w:r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42464E">
        <w:rPr>
          <w:rFonts w:ascii="GHEA Grapalat" w:hAnsi="GHEA Grapalat" w:cs="Sylfaen"/>
          <w:szCs w:val="24"/>
          <w:lang w:val="hy-AM"/>
        </w:rPr>
        <w:t>7</w:t>
      </w:r>
      <w:r w:rsidRPr="00064ADD">
        <w:rPr>
          <w:rFonts w:ascii="GHEA Grapalat" w:hAnsi="GHEA Grapalat" w:cs="Sylfaen"/>
          <w:szCs w:val="24"/>
          <w:lang w:val="hy-AM"/>
        </w:rPr>
        <w:t>»րդ օրվա ժամը «</w:t>
      </w:r>
      <w:r w:rsidR="0042464E" w:rsidRPr="0042464E">
        <w:rPr>
          <w:rFonts w:ascii="GHEA Grapalat" w:hAnsi="GHEA Grapalat" w:cs="Sylfaen"/>
          <w:szCs w:val="24"/>
          <w:lang w:val="hy-AM"/>
        </w:rPr>
        <w:t>1</w:t>
      </w:r>
      <w:r w:rsidR="00B93BDC">
        <w:rPr>
          <w:rFonts w:ascii="GHEA Grapalat" w:hAnsi="GHEA Grapalat" w:cs="Sylfaen"/>
          <w:szCs w:val="24"/>
          <w:lang w:val="hy-AM"/>
        </w:rPr>
        <w:t>2</w:t>
      </w:r>
      <w:r w:rsidR="0042464E" w:rsidRPr="0042464E">
        <w:rPr>
          <w:rFonts w:ascii="GHEA Grapalat" w:hAnsi="GHEA Grapalat" w:cs="Sylfaen"/>
          <w:szCs w:val="24"/>
          <w:lang w:val="hy-AM"/>
        </w:rPr>
        <w:t>։00</w:t>
      </w:r>
      <w:r w:rsidRPr="00064ADD">
        <w:rPr>
          <w:rFonts w:ascii="GHEA Grapalat" w:hAnsi="GHEA Grapalat" w:cs="Sylfaen"/>
          <w:szCs w:val="24"/>
          <w:lang w:val="hy-AM"/>
        </w:rPr>
        <w:t xml:space="preserve">»-ն, </w:t>
      </w:r>
      <w:r w:rsidR="0042464E" w:rsidRPr="0042464E">
        <w:rPr>
          <w:rFonts w:ascii="GHEA Grapalat" w:hAnsi="GHEA Grapalat" w:cs="Sylfaen"/>
          <w:szCs w:val="24"/>
          <w:lang w:val="hy-AM"/>
        </w:rPr>
        <w:t>«ք</w:t>
      </w:r>
      <w:r w:rsidR="0042464E" w:rsidRPr="0042464E">
        <w:rPr>
          <w:rFonts w:ascii="Cambria Math" w:hAnsi="Cambria Math" w:cs="Cambria Math"/>
          <w:szCs w:val="24"/>
          <w:lang w:val="hy-AM"/>
        </w:rPr>
        <w:t>․</w:t>
      </w:r>
      <w:r w:rsidR="0042464E" w:rsidRPr="0042464E">
        <w:rPr>
          <w:rFonts w:ascii="GHEA Grapalat" w:hAnsi="GHEA Grapalat" w:cs="Sylfaen"/>
          <w:szCs w:val="24"/>
          <w:lang w:val="hy-AM"/>
        </w:rPr>
        <w:t xml:space="preserve"> </w:t>
      </w:r>
      <w:r w:rsidR="0042464E" w:rsidRPr="0042464E">
        <w:rPr>
          <w:rFonts w:ascii="GHEA Grapalat" w:hAnsi="GHEA Grapalat" w:cs="GHEA Grapalat"/>
          <w:szCs w:val="24"/>
          <w:lang w:val="hy-AM"/>
        </w:rPr>
        <w:t>Երևան</w:t>
      </w:r>
      <w:r w:rsidR="0042464E" w:rsidRPr="0042464E">
        <w:rPr>
          <w:rFonts w:ascii="GHEA Grapalat" w:hAnsi="GHEA Grapalat" w:cs="Sylfaen"/>
          <w:szCs w:val="24"/>
          <w:lang w:val="hy-AM"/>
        </w:rPr>
        <w:t xml:space="preserve"> </w:t>
      </w:r>
      <w:r w:rsidR="0042464E" w:rsidRPr="0042464E">
        <w:rPr>
          <w:rFonts w:ascii="GHEA Grapalat" w:hAnsi="GHEA Grapalat" w:cs="GHEA Grapalat"/>
          <w:szCs w:val="24"/>
          <w:lang w:val="hy-AM"/>
        </w:rPr>
        <w:t>Մ</w:t>
      </w:r>
      <w:r w:rsidR="0042464E" w:rsidRPr="0042464E">
        <w:rPr>
          <w:rFonts w:ascii="Cambria Math" w:hAnsi="Cambria Math" w:cs="Cambria Math"/>
          <w:szCs w:val="24"/>
          <w:lang w:val="hy-AM"/>
        </w:rPr>
        <w:t>․</w:t>
      </w:r>
      <w:r w:rsidR="0042464E" w:rsidRPr="0042464E">
        <w:rPr>
          <w:rFonts w:ascii="GHEA Grapalat" w:hAnsi="GHEA Grapalat" w:cs="Sylfaen"/>
          <w:szCs w:val="24"/>
          <w:lang w:val="hy-AM"/>
        </w:rPr>
        <w:t xml:space="preserve"> </w:t>
      </w:r>
      <w:r w:rsidR="0042464E" w:rsidRPr="0042464E">
        <w:rPr>
          <w:rFonts w:ascii="GHEA Grapalat" w:hAnsi="GHEA Grapalat" w:cs="GHEA Grapalat"/>
          <w:szCs w:val="24"/>
          <w:lang w:val="hy-AM"/>
        </w:rPr>
        <w:t>Նալբանդյան</w:t>
      </w:r>
      <w:r w:rsidR="0042464E" w:rsidRPr="0042464E">
        <w:rPr>
          <w:rFonts w:ascii="GHEA Grapalat" w:hAnsi="GHEA Grapalat" w:cs="Sylfaen"/>
          <w:szCs w:val="24"/>
          <w:lang w:val="hy-AM"/>
        </w:rPr>
        <w:t xml:space="preserve"> 128, </w:t>
      </w:r>
      <w:r w:rsidR="0042464E" w:rsidRPr="0042464E">
        <w:rPr>
          <w:rFonts w:ascii="GHEA Grapalat" w:hAnsi="GHEA Grapalat" w:cs="GHEA Grapalat"/>
          <w:szCs w:val="24"/>
          <w:lang w:val="hy-AM"/>
        </w:rPr>
        <w:t>գլխավոր</w:t>
      </w:r>
      <w:r w:rsidR="0042464E" w:rsidRPr="0042464E">
        <w:rPr>
          <w:rFonts w:ascii="GHEA Grapalat" w:hAnsi="GHEA Grapalat" w:cs="Sylfaen"/>
          <w:szCs w:val="24"/>
          <w:lang w:val="hy-AM"/>
        </w:rPr>
        <w:t xml:space="preserve"> </w:t>
      </w:r>
      <w:r w:rsidR="0042464E" w:rsidRPr="0042464E">
        <w:rPr>
          <w:rFonts w:ascii="GHEA Grapalat" w:hAnsi="GHEA Grapalat" w:cs="GHEA Grapalat"/>
          <w:szCs w:val="24"/>
          <w:lang w:val="hy-AM"/>
        </w:rPr>
        <w:t>մասնաշենք</w:t>
      </w:r>
      <w:r w:rsidR="0042464E" w:rsidRPr="0042464E">
        <w:rPr>
          <w:rFonts w:ascii="GHEA Grapalat" w:hAnsi="GHEA Grapalat" w:cs="Sylfaen"/>
          <w:szCs w:val="24"/>
          <w:lang w:val="hy-AM"/>
        </w:rPr>
        <w:t xml:space="preserve"> 5-</w:t>
      </w:r>
      <w:r w:rsidR="0042464E" w:rsidRPr="0042464E">
        <w:rPr>
          <w:rFonts w:ascii="GHEA Grapalat" w:hAnsi="GHEA Grapalat" w:cs="GHEA Grapalat"/>
          <w:szCs w:val="24"/>
          <w:lang w:val="hy-AM"/>
        </w:rPr>
        <w:t>րդ</w:t>
      </w:r>
      <w:r w:rsidR="0042464E" w:rsidRPr="0042464E">
        <w:rPr>
          <w:rFonts w:ascii="GHEA Grapalat" w:hAnsi="GHEA Grapalat" w:cs="Sylfaen"/>
          <w:szCs w:val="24"/>
          <w:lang w:val="hy-AM"/>
        </w:rPr>
        <w:t xml:space="preserve"> </w:t>
      </w:r>
      <w:r w:rsidR="0042464E" w:rsidRPr="0042464E">
        <w:rPr>
          <w:rFonts w:ascii="GHEA Grapalat" w:hAnsi="GHEA Grapalat" w:cs="GHEA Grapalat"/>
          <w:szCs w:val="24"/>
          <w:lang w:val="hy-AM"/>
        </w:rPr>
        <w:t>հարկ</w:t>
      </w:r>
      <w:r w:rsidR="0042464E" w:rsidRPr="0042464E">
        <w:rPr>
          <w:rFonts w:ascii="GHEA Grapalat" w:hAnsi="GHEA Grapalat" w:cs="Sylfaen"/>
          <w:szCs w:val="24"/>
          <w:lang w:val="hy-AM"/>
        </w:rPr>
        <w:t xml:space="preserve">, 501 </w:t>
      </w:r>
      <w:r w:rsidR="0042464E" w:rsidRPr="0042464E">
        <w:rPr>
          <w:rFonts w:ascii="GHEA Grapalat" w:hAnsi="GHEA Grapalat" w:cs="GHEA Grapalat"/>
          <w:szCs w:val="24"/>
          <w:lang w:val="hy-AM"/>
        </w:rPr>
        <w:t>սենյակ»</w:t>
      </w:r>
      <w:r w:rsidR="0042464E">
        <w:rPr>
          <w:rFonts w:ascii="GHEA Grapalat" w:hAnsi="GHEA Grapalat" w:cs="GHEA Grapalat"/>
          <w:szCs w:val="24"/>
          <w:lang w:val="hy-AM"/>
        </w:rPr>
        <w:t xml:space="preserve"> </w:t>
      </w:r>
      <w:r w:rsidRPr="00064ADD">
        <w:rPr>
          <w:rFonts w:ascii="GHEA Grapalat" w:hAnsi="GHEA Grapalat" w:cs="Sylfaen"/>
          <w:szCs w:val="24"/>
          <w:lang w:val="hy-AM"/>
        </w:rPr>
        <w:t>հասցեով:</w:t>
      </w:r>
    </w:p>
    <w:p w14:paraId="56B1A0CD" w14:textId="3022A907" w:rsidR="007C46EA" w:rsidRPr="00064ADD" w:rsidRDefault="007C46EA" w:rsidP="007C46E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w:t>
      </w:r>
      <w:r w:rsidRPr="007F0140">
        <w:rPr>
          <w:rFonts w:ascii="GHEA Grapalat" w:hAnsi="GHEA Grapalat" w:cs="Sylfaen"/>
          <w:szCs w:val="24"/>
          <w:lang w:val="hy-AM"/>
        </w:rPr>
        <w:t xml:space="preserve">քարտուղար </w:t>
      </w:r>
      <w:r w:rsidR="00B93BDC">
        <w:rPr>
          <w:rFonts w:ascii="GHEA Grapalat" w:hAnsi="GHEA Grapalat" w:cs="Sylfaen"/>
          <w:color w:val="FF0000"/>
          <w:szCs w:val="24"/>
          <w:lang w:val="hy-AM"/>
        </w:rPr>
        <w:t>Նորայր Վարդանյան</w:t>
      </w:r>
      <w:r w:rsidRPr="007F0140">
        <w:rPr>
          <w:rFonts w:ascii="GHEA Grapalat" w:hAnsi="GHEA Grapalat" w:cs="Sylfaen"/>
          <w:szCs w:val="24"/>
          <w:lang w:val="hy-AM"/>
        </w:rPr>
        <w:t>։ Հայտերը</w:t>
      </w:r>
      <w:r w:rsidRPr="00064ADD">
        <w:rPr>
          <w:rFonts w:ascii="GHEA Grapalat" w:hAnsi="GHEA Grapalat" w:cs="Sylfaen"/>
          <w:szCs w:val="24"/>
          <w:lang w:val="hy-AM"/>
        </w:rPr>
        <w:t xml:space="preserve">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7772ACC4" w14:textId="77777777" w:rsidR="007C46EA" w:rsidRPr="00064ADD" w:rsidRDefault="007C46EA" w:rsidP="007C46E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4.3 Մասնակիցը հայտով ներկայացնում է`</w:t>
      </w:r>
    </w:p>
    <w:p w14:paraId="055AC24F" w14:textId="77777777" w:rsidR="007C46EA" w:rsidRPr="00064ADD" w:rsidRDefault="007C46EA" w:rsidP="007C46EA">
      <w:pPr>
        <w:pStyle w:val="BodyTextIndent2"/>
        <w:spacing w:line="240" w:lineRule="auto"/>
        <w:ind w:firstLine="567"/>
        <w:rPr>
          <w:rFonts w:ascii="GHEA Grapalat" w:hAnsi="GHEA Grapalat" w:cs="Sylfaen"/>
          <w:szCs w:val="24"/>
          <w:lang w:val="hy-AM"/>
        </w:rPr>
      </w:pPr>
      <w:bookmarkStart w:id="4"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5DD01C8" w14:textId="77777777" w:rsidR="007C46EA" w:rsidRPr="00064ADD" w:rsidRDefault="007C46EA" w:rsidP="007C46E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ա) հավաստում սույն հրավերով սահմանված մասնակ</w:t>
      </w:r>
      <w:r w:rsidRPr="00064ADD">
        <w:rPr>
          <w:rFonts w:ascii="GHEA Grapalat" w:hAnsi="GHEA Grapalat" w:cs="Sylfaen"/>
          <w:szCs w:val="24"/>
          <w:lang w:val="hy-AM"/>
        </w:rPr>
        <w:softHyphen/>
        <w:t>ցության իրավունքի պահանջներին իր</w:t>
      </w:r>
      <w:r>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0A9A0829" w14:textId="77777777" w:rsidR="007C46EA" w:rsidRPr="00064ADD" w:rsidRDefault="007C46EA" w:rsidP="007C46EA">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Pr="00064ADD">
        <w:rPr>
          <w:rFonts w:ascii="GHEA Grapalat" w:hAnsi="GHEA Grapalat" w:cs="Sylfaen"/>
          <w:sz w:val="20"/>
          <w:lang w:val="hy-AM"/>
        </w:rPr>
        <w:t>հավաստում՝ ընտրված մասնակից ճանաչվելու դեպքում, սույն հրավեր</w:t>
      </w:r>
      <w:r>
        <w:rPr>
          <w:rFonts w:ascii="GHEA Grapalat" w:hAnsi="GHEA Grapalat" w:cs="Sylfaen"/>
          <w:sz w:val="20"/>
          <w:lang w:val="hy-AM"/>
        </w:rPr>
        <w:t>ով</w:t>
      </w:r>
      <w:r w:rsidRPr="00064ADD">
        <w:rPr>
          <w:rFonts w:ascii="GHEA Grapalat" w:hAnsi="GHEA Grapalat" w:cs="Sylfaen"/>
          <w:sz w:val="20"/>
          <w:lang w:val="hy-AM"/>
        </w:rPr>
        <w:t xml:space="preserve"> սահմանված կարգով և ժամկետում</w:t>
      </w:r>
      <w:r>
        <w:rPr>
          <w:rFonts w:ascii="GHEA Grapalat" w:hAnsi="GHEA Grapalat" w:cs="Sylfaen"/>
          <w:sz w:val="20"/>
          <w:lang w:val="hy-AM"/>
        </w:rPr>
        <w:t xml:space="preserve"> </w:t>
      </w:r>
      <w:r w:rsidRPr="00064ADD">
        <w:rPr>
          <w:rFonts w:ascii="GHEA Grapalat" w:hAnsi="GHEA Grapalat" w:cs="Sylfaen"/>
          <w:sz w:val="20"/>
          <w:lang w:val="hy-AM"/>
        </w:rPr>
        <w:t xml:space="preserve">որակավորման ապահովում ներկայացնելու պարտավորության մասին. </w:t>
      </w:r>
    </w:p>
    <w:p w14:paraId="5237D0B4" w14:textId="77777777" w:rsidR="007C46EA" w:rsidRPr="00064ADD" w:rsidRDefault="007C46EA" w:rsidP="007C46E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424E71FE" w14:textId="77777777" w:rsidR="007C46EA" w:rsidRPr="00064ADD" w:rsidRDefault="007C46EA" w:rsidP="007C46EA">
      <w:pPr>
        <w:pStyle w:val="BodyTextIndent2"/>
        <w:spacing w:line="240" w:lineRule="auto"/>
        <w:ind w:firstLine="567"/>
        <w:rPr>
          <w:rFonts w:ascii="GHEA Grapalat" w:hAnsi="GHEA Grapalat" w:cs="Sylfaen"/>
          <w:szCs w:val="24"/>
          <w:lang w:val="hy-AM"/>
        </w:rPr>
      </w:pPr>
      <w:bookmarkStart w:id="5" w:name="_Hlk9261892"/>
      <w:bookmarkEnd w:id="4"/>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5677E6A1" w14:textId="77777777" w:rsidR="007C46EA" w:rsidRPr="009C1C91" w:rsidRDefault="007C46EA" w:rsidP="007C46EA">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064ADD">
        <w:rPr>
          <w:rFonts w:ascii="GHEA Grapalat" w:hAnsi="GHEA Grapalat"/>
          <w:sz w:val="20"/>
          <w:lang w:val="hy-AM"/>
        </w:rPr>
        <w:t xml:space="preserve">Ընդ որում </w:t>
      </w:r>
      <w:r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Pr="009C1C91">
        <w:rPr>
          <w:rFonts w:ascii="GHEA Grapalat" w:hAnsi="GHEA Grapalat" w:cs="Sylfaen"/>
          <w:sz w:val="20"/>
          <w:lang w:val="hy-AM"/>
        </w:rPr>
        <w:t>տեղեկագրում</w:t>
      </w:r>
      <w:r w:rsidRPr="009C1C91">
        <w:rPr>
          <w:rFonts w:ascii="Cambria Math" w:hAnsi="Cambria Math" w:cs="Sylfaen"/>
          <w:sz w:val="20"/>
          <w:lang w:val="hy-AM"/>
        </w:rPr>
        <w:t>․</w:t>
      </w:r>
      <w:r>
        <w:rPr>
          <w:rStyle w:val="FootnoteReference"/>
          <w:rFonts w:ascii="Cambria Math" w:hAnsi="Cambria Math" w:cs="Sylfaen"/>
          <w:sz w:val="20"/>
          <w:lang w:val="hy-AM"/>
        </w:rPr>
        <w:footnoteReference w:id="3"/>
      </w:r>
    </w:p>
    <w:p w14:paraId="50D781A8" w14:textId="77777777" w:rsidR="007C46EA" w:rsidRPr="009C1C91" w:rsidRDefault="007C46EA" w:rsidP="007C46EA">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5"/>
      <w:r w:rsidRPr="009C1C91">
        <w:rPr>
          <w:rFonts w:ascii="GHEA Grapalat" w:hAnsi="GHEA Grapalat" w:cs="Sylfaen"/>
          <w:sz w:val="20"/>
          <w:szCs w:val="24"/>
          <w:lang w:val="hy-AM" w:eastAsia="en-US"/>
        </w:rPr>
        <w:t>2) իր կողմից հաստատված գնային առաջարկ.</w:t>
      </w:r>
    </w:p>
    <w:p w14:paraId="7695FBB2" w14:textId="77777777" w:rsidR="007C46EA" w:rsidRPr="0042464E" w:rsidRDefault="007C46EA" w:rsidP="007C46EA">
      <w:pPr>
        <w:ind w:firstLine="567"/>
        <w:jc w:val="both"/>
        <w:rPr>
          <w:rFonts w:ascii="GHEA Grapalat" w:hAnsi="GHEA Grapalat" w:cs="Sylfaen"/>
          <w:strike/>
          <w:sz w:val="20"/>
          <w:lang w:val="hy-AM"/>
        </w:rPr>
      </w:pPr>
      <w:r w:rsidRPr="0042464E">
        <w:rPr>
          <w:rFonts w:ascii="GHEA Grapalat" w:hAnsi="GHEA Grapalat" w:cs="Sylfaen"/>
          <w:strike/>
          <w:sz w:val="20"/>
          <w:lang w:val="hy-AM"/>
        </w:rPr>
        <w:t xml:space="preserve">  3) հայտի ապահովում կանխիկ փողի կամ բանկային երաշխիքի ձևով:</w:t>
      </w:r>
      <w:r w:rsidRPr="0042464E">
        <w:rPr>
          <w:rStyle w:val="FootnoteReference"/>
          <w:rFonts w:ascii="GHEA Grapalat" w:hAnsi="GHEA Grapalat" w:cs="Sylfaen"/>
          <w:strike/>
          <w:sz w:val="20"/>
          <w:lang w:val="hy-AM"/>
        </w:rPr>
        <w:footnoteReference w:id="4"/>
      </w:r>
    </w:p>
    <w:p w14:paraId="72E5CA8E" w14:textId="77777777" w:rsidR="007C46EA" w:rsidRPr="009C1C91" w:rsidRDefault="007C46EA" w:rsidP="007C46EA">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7498A331" w14:textId="77777777" w:rsidR="007C46EA" w:rsidRPr="009C1C91" w:rsidRDefault="007C46EA" w:rsidP="007C46EA">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14:paraId="1EB98783" w14:textId="77777777" w:rsidR="007C46EA" w:rsidRPr="009C1C91" w:rsidRDefault="007C46EA" w:rsidP="007C46EA">
      <w:pPr>
        <w:pStyle w:val="norm"/>
        <w:spacing w:line="240" w:lineRule="auto"/>
        <w:rPr>
          <w:rFonts w:ascii="GHEA Grapalat" w:hAnsi="GHEA Grapalat" w:cs="Sylfaen"/>
          <w:sz w:val="20"/>
          <w:szCs w:val="24"/>
          <w:lang w:val="hy-AM" w:eastAsia="en-US"/>
        </w:rPr>
      </w:pPr>
      <w:bookmarkStart w:id="6"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4E90780B" w14:textId="77777777" w:rsidR="007C46EA" w:rsidRPr="00064ADD" w:rsidRDefault="007C46EA">
      <w:pPr>
        <w:pStyle w:val="norm"/>
        <w:numPr>
          <w:ilvl w:val="0"/>
          <w:numId w:val="5"/>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175A1477" w14:textId="77777777" w:rsidR="007C46EA" w:rsidRPr="00064ADD" w:rsidRDefault="007C46EA">
      <w:pPr>
        <w:pStyle w:val="norm"/>
        <w:numPr>
          <w:ilvl w:val="0"/>
          <w:numId w:val="5"/>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75CFE43B" w14:textId="77777777" w:rsidR="007C46EA" w:rsidRPr="00064ADD" w:rsidRDefault="007C46EA" w:rsidP="007C46EA">
      <w:pPr>
        <w:pStyle w:val="norm"/>
        <w:spacing w:line="240" w:lineRule="auto"/>
        <w:rPr>
          <w:rFonts w:ascii="GHEA Grapalat" w:hAnsi="GHEA Grapalat" w:cs="Sylfaen"/>
          <w:sz w:val="20"/>
          <w:szCs w:val="24"/>
          <w:lang w:val="hy-AM" w:eastAsia="en-US"/>
        </w:rPr>
      </w:pPr>
    </w:p>
    <w:p w14:paraId="4373A4D1" w14:textId="7B322111" w:rsidR="007C46EA" w:rsidRPr="00064ADD" w:rsidRDefault="007C46EA" w:rsidP="007C46EA">
      <w:pPr>
        <w:jc w:val="center"/>
        <w:rPr>
          <w:rFonts w:ascii="GHEA Grapalat" w:hAnsi="GHEA Grapalat" w:cs="Arial"/>
          <w:b/>
          <w:sz w:val="20"/>
          <w:lang w:val="es-ES"/>
        </w:rPr>
      </w:pPr>
      <w:r w:rsidRPr="00064ADD">
        <w:rPr>
          <w:rFonts w:ascii="GHEA Grapalat" w:hAnsi="GHEA Grapalat"/>
          <w:b/>
          <w:sz w:val="20"/>
          <w:lang w:val="es-ES"/>
        </w:rPr>
        <w:t xml:space="preserve">5.   </w:t>
      </w:r>
      <w:r w:rsidRPr="00064ADD">
        <w:rPr>
          <w:rFonts w:ascii="GHEA Grapalat" w:hAnsi="GHEA Grapalat" w:cs="Sylfaen"/>
          <w:b/>
          <w:sz w:val="20"/>
          <w:lang w:val="es-ES"/>
        </w:rPr>
        <w:t>ՀԱՅՏԻ</w:t>
      </w:r>
      <w:r w:rsidRPr="00064ADD">
        <w:rPr>
          <w:rFonts w:ascii="GHEA Grapalat" w:hAnsi="GHEA Grapalat" w:cs="Arial"/>
          <w:b/>
          <w:sz w:val="20"/>
          <w:lang w:val="es-ES"/>
        </w:rPr>
        <w:t xml:space="preserve">   </w:t>
      </w:r>
      <w:r w:rsidRPr="00064ADD">
        <w:rPr>
          <w:rFonts w:ascii="GHEA Grapalat" w:hAnsi="GHEA Grapalat" w:cs="Sylfaen"/>
          <w:b/>
          <w:sz w:val="20"/>
          <w:lang w:val="es-ES"/>
        </w:rPr>
        <w:t>ԳՆԱՅԻՆ</w:t>
      </w:r>
      <w:r w:rsidRPr="00064ADD">
        <w:rPr>
          <w:rFonts w:ascii="GHEA Grapalat" w:hAnsi="GHEA Grapalat" w:cs="Arial"/>
          <w:b/>
          <w:sz w:val="20"/>
          <w:lang w:val="es-ES"/>
        </w:rPr>
        <w:t xml:space="preserve"> </w:t>
      </w:r>
      <w:r w:rsidRPr="00064ADD">
        <w:rPr>
          <w:rFonts w:ascii="GHEA Grapalat" w:hAnsi="GHEA Grapalat" w:cs="Sylfaen"/>
          <w:b/>
          <w:sz w:val="20"/>
          <w:lang w:val="es-ES"/>
        </w:rPr>
        <w:t>ԱՌԱՋԱՐԿԸ</w:t>
      </w:r>
      <w:r w:rsidRPr="00064ADD">
        <w:rPr>
          <w:rFonts w:ascii="GHEA Grapalat" w:hAnsi="GHEA Grapalat" w:cs="Arial"/>
          <w:b/>
          <w:sz w:val="20"/>
          <w:lang w:val="es-ES"/>
        </w:rPr>
        <w:t xml:space="preserve"> </w:t>
      </w:r>
    </w:p>
    <w:p w14:paraId="4686C9A8" w14:textId="77777777" w:rsidR="007C46EA" w:rsidRPr="00064ADD" w:rsidRDefault="007C46EA" w:rsidP="007C46EA">
      <w:pPr>
        <w:jc w:val="center"/>
        <w:rPr>
          <w:rFonts w:ascii="GHEA Grapalat" w:hAnsi="GHEA Grapalat" w:cs="Arial"/>
          <w:b/>
          <w:sz w:val="20"/>
          <w:lang w:val="es-ES"/>
        </w:rPr>
      </w:pPr>
    </w:p>
    <w:p w14:paraId="3BF302CE" w14:textId="11476674" w:rsidR="007C46EA" w:rsidRPr="00064ADD" w:rsidRDefault="007C46EA" w:rsidP="007C46EA">
      <w:pPr>
        <w:ind w:firstLine="567"/>
        <w:jc w:val="both"/>
        <w:rPr>
          <w:rFonts w:ascii="GHEA Grapalat" w:hAnsi="GHEA Grapalat"/>
          <w:sz w:val="20"/>
          <w:lang w:val="es-ES"/>
        </w:rPr>
      </w:pPr>
      <w:r w:rsidRPr="00064ADD">
        <w:rPr>
          <w:rFonts w:ascii="GHEA Grapalat" w:hAnsi="GHEA Grapalat" w:cs="Sylfaen"/>
          <w:sz w:val="20"/>
          <w:lang w:val="es-ES"/>
        </w:rPr>
        <w:t xml:space="preserve">5.1 </w:t>
      </w:r>
      <w:r w:rsidRPr="00064ADD">
        <w:rPr>
          <w:rFonts w:ascii="GHEA Grapalat" w:hAnsi="GHEA Grapalat" w:cs="Sylfaen"/>
          <w:sz w:val="20"/>
          <w:lang w:val="hy-AM"/>
        </w:rPr>
        <w:t>Առաջարկվող</w:t>
      </w:r>
      <w:r w:rsidRPr="00064ADD">
        <w:rPr>
          <w:rFonts w:ascii="GHEA Grapalat" w:hAnsi="GHEA Grapalat" w:cs="Sylfaen"/>
          <w:sz w:val="20"/>
          <w:lang w:val="es-ES"/>
        </w:rPr>
        <w:t xml:space="preserve"> </w:t>
      </w:r>
      <w:r w:rsidRPr="00064ADD">
        <w:rPr>
          <w:rFonts w:ascii="GHEA Grapalat" w:hAnsi="GHEA Grapalat" w:cs="Sylfaen"/>
          <w:sz w:val="20"/>
          <w:lang w:val="hy-AM"/>
        </w:rPr>
        <w:t>գինը</w:t>
      </w:r>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ծառայության</w:t>
      </w:r>
      <w:proofErr w:type="spellEnd"/>
      <w:r w:rsidRPr="00064ADD">
        <w:rPr>
          <w:rFonts w:ascii="GHEA Grapalat" w:hAnsi="GHEA Grapalat" w:cs="Sylfaen"/>
          <w:sz w:val="20"/>
          <w:lang w:val="es-ES"/>
        </w:rPr>
        <w:t xml:space="preserve"> </w:t>
      </w:r>
      <w:r w:rsidRPr="00064ADD">
        <w:rPr>
          <w:rFonts w:ascii="GHEA Grapalat" w:hAnsi="GHEA Grapalat" w:cs="Sylfaen"/>
          <w:sz w:val="20"/>
          <w:lang w:val="hy-AM"/>
        </w:rPr>
        <w:t>արժեքից</w:t>
      </w:r>
      <w:r w:rsidRPr="00064ADD">
        <w:rPr>
          <w:rFonts w:ascii="GHEA Grapalat" w:hAnsi="GHEA Grapalat" w:cs="Sylfaen"/>
          <w:sz w:val="20"/>
          <w:lang w:val="es-ES"/>
        </w:rPr>
        <w:t xml:space="preserve"> </w:t>
      </w:r>
      <w:r w:rsidRPr="00064ADD">
        <w:rPr>
          <w:rFonts w:ascii="GHEA Grapalat" w:hAnsi="GHEA Grapalat" w:cs="Sylfaen"/>
          <w:sz w:val="20"/>
          <w:lang w:val="hy-AM"/>
        </w:rPr>
        <w:t>բացի</w:t>
      </w:r>
      <w:r w:rsidRPr="00064ADD">
        <w:rPr>
          <w:rFonts w:ascii="GHEA Grapalat" w:hAnsi="GHEA Grapalat" w:cs="Sylfaen"/>
          <w:sz w:val="20"/>
          <w:lang w:val="es-ES"/>
        </w:rPr>
        <w:t xml:space="preserve"> </w:t>
      </w:r>
      <w:r w:rsidRPr="00064ADD">
        <w:rPr>
          <w:rFonts w:ascii="GHEA Grapalat" w:hAnsi="GHEA Grapalat" w:cs="Sylfaen"/>
          <w:sz w:val="20"/>
          <w:lang w:val="hy-AM"/>
        </w:rPr>
        <w:t>ներառում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փոխադրման</w:t>
      </w:r>
      <w:r w:rsidRPr="00064ADD">
        <w:rPr>
          <w:rFonts w:ascii="GHEA Grapalat" w:hAnsi="GHEA Grapalat" w:cs="Sylfaen"/>
          <w:sz w:val="20"/>
          <w:lang w:val="es-ES"/>
        </w:rPr>
        <w:t xml:space="preserve">, </w:t>
      </w:r>
      <w:r w:rsidRPr="00064ADD">
        <w:rPr>
          <w:rFonts w:ascii="GHEA Grapalat" w:hAnsi="GHEA Grapalat" w:cs="Sylfaen"/>
          <w:sz w:val="20"/>
          <w:lang w:val="hy-AM"/>
        </w:rPr>
        <w:t>ապահովագրման</w:t>
      </w:r>
      <w:r w:rsidRPr="00064ADD">
        <w:rPr>
          <w:rFonts w:ascii="GHEA Grapalat" w:hAnsi="GHEA Grapalat" w:cs="Sylfaen"/>
          <w:sz w:val="20"/>
          <w:lang w:val="es-ES"/>
        </w:rPr>
        <w:t xml:space="preserve">, </w:t>
      </w:r>
      <w:r w:rsidRPr="00064ADD">
        <w:rPr>
          <w:rFonts w:ascii="GHEA Grapalat" w:hAnsi="GHEA Grapalat" w:cs="Sylfaen"/>
          <w:sz w:val="20"/>
          <w:lang w:val="hy-AM"/>
        </w:rPr>
        <w:t>տուրքերի</w:t>
      </w:r>
      <w:r w:rsidRPr="00064ADD">
        <w:rPr>
          <w:rFonts w:ascii="GHEA Grapalat" w:hAnsi="GHEA Grapalat" w:cs="Sylfaen"/>
          <w:sz w:val="20"/>
          <w:lang w:val="es-ES"/>
        </w:rPr>
        <w:t xml:space="preserve">, </w:t>
      </w:r>
      <w:r w:rsidRPr="00064ADD">
        <w:rPr>
          <w:rFonts w:ascii="GHEA Grapalat" w:hAnsi="GHEA Grapalat" w:cs="Sylfaen"/>
          <w:sz w:val="20"/>
          <w:lang w:val="hy-AM"/>
        </w:rPr>
        <w:t>հարկերի</w:t>
      </w:r>
      <w:r w:rsidRPr="00064ADD">
        <w:rPr>
          <w:rFonts w:ascii="GHEA Grapalat" w:hAnsi="GHEA Grapalat" w:cs="Sylfaen"/>
          <w:sz w:val="20"/>
          <w:lang w:val="es-ES"/>
        </w:rPr>
        <w:t xml:space="preserve">, </w:t>
      </w:r>
      <w:r w:rsidRPr="00064ADD">
        <w:rPr>
          <w:rFonts w:ascii="GHEA Grapalat" w:hAnsi="GHEA Grapalat" w:cs="Sylfaen"/>
          <w:sz w:val="20"/>
          <w:lang w:val="hy-AM"/>
        </w:rPr>
        <w:t>այլ</w:t>
      </w:r>
      <w:r w:rsidRPr="00064ADD">
        <w:rPr>
          <w:rFonts w:ascii="GHEA Grapalat" w:hAnsi="GHEA Grapalat" w:cs="Sylfaen"/>
          <w:sz w:val="20"/>
          <w:lang w:val="es-ES"/>
        </w:rPr>
        <w:t xml:space="preserve"> </w:t>
      </w:r>
      <w:r w:rsidRPr="00064ADD">
        <w:rPr>
          <w:rFonts w:ascii="GHEA Grapalat" w:hAnsi="GHEA Grapalat" w:cs="Sylfaen"/>
          <w:sz w:val="20"/>
          <w:lang w:val="hy-AM"/>
        </w:rPr>
        <w:t>վճարումների</w:t>
      </w:r>
      <w:r w:rsidRPr="00064ADD">
        <w:rPr>
          <w:rFonts w:ascii="GHEA Grapalat" w:hAnsi="GHEA Grapalat" w:cs="Sylfaen"/>
          <w:sz w:val="20"/>
          <w:lang w:val="es-ES"/>
        </w:rPr>
        <w:t xml:space="preserve"> </w:t>
      </w:r>
      <w:r w:rsidRPr="00064ADD">
        <w:rPr>
          <w:rFonts w:ascii="GHEA Grapalat" w:hAnsi="GHEA Grapalat" w:cs="Sylfaen"/>
          <w:sz w:val="20"/>
          <w:lang w:val="hy-AM"/>
        </w:rPr>
        <w:t>գծով</w:t>
      </w:r>
      <w:r w:rsidRPr="00064ADD">
        <w:rPr>
          <w:rFonts w:ascii="GHEA Grapalat" w:hAnsi="GHEA Grapalat" w:cs="Sylfaen"/>
          <w:sz w:val="20"/>
          <w:lang w:val="es-ES"/>
        </w:rPr>
        <w:t xml:space="preserve"> </w:t>
      </w:r>
      <w:r w:rsidRPr="00064ADD">
        <w:rPr>
          <w:rFonts w:ascii="GHEA Grapalat" w:hAnsi="GHEA Grapalat" w:cs="Sylfaen"/>
          <w:sz w:val="20"/>
          <w:lang w:val="hy-AM"/>
        </w:rPr>
        <w:t>ծախսերը</w:t>
      </w:r>
      <w:r w:rsidRPr="00064ADD">
        <w:rPr>
          <w:rFonts w:ascii="GHEA Grapalat" w:hAnsi="GHEA Grapalat" w:cs="Sylfaen"/>
          <w:sz w:val="20"/>
          <w:lang w:val="es-ES"/>
        </w:rPr>
        <w:t xml:space="preserve"> </w:t>
      </w:r>
      <w:r w:rsidRPr="00064ADD">
        <w:rPr>
          <w:rFonts w:ascii="GHEA Grapalat" w:hAnsi="GHEA Grapalat" w:cs="Sylfaen"/>
          <w:sz w:val="20"/>
          <w:lang w:val="hy-AM"/>
        </w:rPr>
        <w:t>և</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կարող</w:t>
      </w:r>
      <w:r w:rsidRPr="00064ADD">
        <w:rPr>
          <w:rFonts w:ascii="GHEA Grapalat" w:hAnsi="GHEA Grapalat" w:cs="Sylfaen"/>
          <w:sz w:val="20"/>
          <w:lang w:val="es-ES"/>
        </w:rPr>
        <w:t xml:space="preserve"> </w:t>
      </w:r>
      <w:r w:rsidRPr="00064ADD">
        <w:rPr>
          <w:rFonts w:ascii="GHEA Grapalat" w:hAnsi="GHEA Grapalat" w:cs="Sylfaen"/>
          <w:sz w:val="20"/>
          <w:lang w:val="hy-AM"/>
        </w:rPr>
        <w:t>պակաս</w:t>
      </w:r>
      <w:r w:rsidRPr="00064ADD">
        <w:rPr>
          <w:rFonts w:ascii="GHEA Grapalat" w:hAnsi="GHEA Grapalat" w:cs="Sylfaen"/>
          <w:sz w:val="20"/>
          <w:lang w:val="es-ES"/>
        </w:rPr>
        <w:t xml:space="preserve"> </w:t>
      </w:r>
      <w:r w:rsidRPr="00064ADD">
        <w:rPr>
          <w:rFonts w:ascii="GHEA Grapalat" w:hAnsi="GHEA Grapalat" w:cs="Sylfaen"/>
          <w:sz w:val="20"/>
          <w:lang w:val="hy-AM"/>
        </w:rPr>
        <w:t>լինել</w:t>
      </w:r>
      <w:r w:rsidRPr="00064ADD">
        <w:rPr>
          <w:rFonts w:ascii="GHEA Grapalat" w:hAnsi="GHEA Grapalat" w:cs="Sylfaen"/>
          <w:sz w:val="20"/>
          <w:lang w:val="es-ES"/>
        </w:rPr>
        <w:t xml:space="preserve"> </w:t>
      </w:r>
      <w:r w:rsidRPr="00064ADD">
        <w:rPr>
          <w:rFonts w:ascii="GHEA Grapalat" w:hAnsi="GHEA Grapalat" w:cs="Sylfaen"/>
          <w:sz w:val="20"/>
          <w:lang w:val="hy-AM"/>
        </w:rPr>
        <w:t>դրանց</w:t>
      </w:r>
      <w:r w:rsidRPr="00064ADD">
        <w:rPr>
          <w:rFonts w:ascii="GHEA Grapalat" w:hAnsi="GHEA Grapalat" w:cs="Sylfaen"/>
          <w:sz w:val="20"/>
          <w:lang w:val="es-ES"/>
        </w:rPr>
        <w:t xml:space="preserve"> </w:t>
      </w:r>
      <w:r w:rsidRPr="00064ADD">
        <w:rPr>
          <w:rFonts w:ascii="GHEA Grapalat" w:hAnsi="GHEA Grapalat" w:cs="Sylfaen"/>
          <w:sz w:val="20"/>
          <w:lang w:val="hy-AM"/>
        </w:rPr>
        <w:t>ինքնարժեքից</w:t>
      </w:r>
      <w:r w:rsidRPr="00064ADD">
        <w:rPr>
          <w:rFonts w:ascii="GHEA Grapalat" w:hAnsi="GHEA Grapalat" w:cs="Sylfaen"/>
          <w:sz w:val="20"/>
          <w:lang w:val="es-ES"/>
        </w:rPr>
        <w:t xml:space="preserve">: </w:t>
      </w:r>
      <w:r w:rsidRPr="00064ADD">
        <w:rPr>
          <w:rFonts w:ascii="GHEA Grapalat" w:hAnsi="GHEA Grapalat" w:cs="Sylfaen"/>
          <w:sz w:val="20"/>
          <w:lang w:val="hy-AM"/>
        </w:rPr>
        <w:t>Առաջարկվող</w:t>
      </w:r>
      <w:r w:rsidRPr="00064ADD">
        <w:rPr>
          <w:rFonts w:ascii="GHEA Grapalat" w:hAnsi="GHEA Grapalat" w:cs="Sylfaen"/>
          <w:sz w:val="20"/>
          <w:lang w:val="es-ES"/>
        </w:rPr>
        <w:t xml:space="preserve"> </w:t>
      </w:r>
      <w:r w:rsidRPr="00064ADD">
        <w:rPr>
          <w:rFonts w:ascii="GHEA Grapalat" w:hAnsi="GHEA Grapalat" w:cs="Sylfaen"/>
          <w:sz w:val="20"/>
          <w:lang w:val="hy-AM"/>
        </w:rPr>
        <w:t>գնի</w:t>
      </w:r>
      <w:r w:rsidRPr="00064ADD">
        <w:rPr>
          <w:rFonts w:ascii="GHEA Grapalat" w:hAnsi="GHEA Grapalat" w:cs="Sylfaen"/>
          <w:sz w:val="20"/>
          <w:lang w:val="es-ES"/>
        </w:rPr>
        <w:t xml:space="preserve"> </w:t>
      </w:r>
      <w:r w:rsidRPr="00064ADD">
        <w:rPr>
          <w:rFonts w:ascii="GHEA Grapalat" w:hAnsi="GHEA Grapalat" w:cs="Sylfaen"/>
          <w:sz w:val="20"/>
          <w:lang w:val="hy-AM"/>
        </w:rPr>
        <w:t>հաշվարկը</w:t>
      </w:r>
      <w:r w:rsidRPr="00064ADD">
        <w:rPr>
          <w:rFonts w:ascii="GHEA Grapalat" w:hAnsi="GHEA Grapalat" w:cs="Sylfaen"/>
          <w:sz w:val="20"/>
          <w:lang w:val="es-ES"/>
        </w:rPr>
        <w:t xml:space="preserve"> </w:t>
      </w:r>
      <w:r w:rsidRPr="00064ADD">
        <w:rPr>
          <w:rFonts w:ascii="GHEA Grapalat" w:hAnsi="GHEA Grapalat" w:cs="Sylfaen"/>
          <w:sz w:val="20"/>
          <w:lang w:val="hy-AM"/>
        </w:rPr>
        <w:t>պետք</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ներկայացվի</w:t>
      </w:r>
      <w:r w:rsidRPr="00064ADD">
        <w:rPr>
          <w:rFonts w:ascii="GHEA Grapalat" w:hAnsi="GHEA Grapalat" w:cs="Sylfaen"/>
          <w:sz w:val="20"/>
          <w:lang w:val="es-ES"/>
        </w:rPr>
        <w:t xml:space="preserve"> </w:t>
      </w:r>
      <w:r w:rsidRPr="00064ADD">
        <w:rPr>
          <w:rFonts w:ascii="GHEA Grapalat" w:hAnsi="GHEA Grapalat" w:cs="Sylfaen"/>
          <w:sz w:val="20"/>
          <w:lang w:val="hy-AM"/>
        </w:rPr>
        <w:t>հայտով</w:t>
      </w:r>
      <w:r w:rsidRPr="00064ADD">
        <w:rPr>
          <w:rFonts w:ascii="GHEA Grapalat" w:hAnsi="GHEA Grapalat"/>
          <w:sz w:val="20"/>
          <w:lang w:val="es-ES"/>
        </w:rPr>
        <w:t>:</w:t>
      </w:r>
    </w:p>
    <w:p w14:paraId="74BF6B54" w14:textId="77777777" w:rsidR="007C46EA" w:rsidRPr="00064ADD" w:rsidRDefault="007C46EA" w:rsidP="007C46EA">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lastRenderedPageBreak/>
        <w:t>5.</w:t>
      </w:r>
      <w:r w:rsidRPr="00064ADD">
        <w:rPr>
          <w:rFonts w:ascii="GHEA Grapalat" w:hAnsi="GHEA Grapalat"/>
          <w:sz w:val="20"/>
          <w:lang w:val="hy-AM"/>
        </w:rPr>
        <w:t>2</w:t>
      </w:r>
      <w:r w:rsidRPr="00064ADD">
        <w:rPr>
          <w:rFonts w:ascii="GHEA Grapalat" w:hAnsi="GHEA Grapalat" w:cs="Sylfaen"/>
          <w:sz w:val="20"/>
          <w:lang w:val="es-ES"/>
        </w:rPr>
        <w:t xml:space="preserve"> Մ</w:t>
      </w:r>
      <w:r w:rsidRPr="00064ADD">
        <w:rPr>
          <w:rFonts w:ascii="GHEA Grapalat" w:hAnsi="GHEA Grapalat" w:cs="Sylfaen"/>
          <w:sz w:val="20"/>
          <w:szCs w:val="24"/>
          <w:lang w:val="hy-AM" w:eastAsia="en-US"/>
        </w:rPr>
        <w:t xml:space="preserve">ասնակիցը գնային առաջարկը ներկայացնում է </w:t>
      </w:r>
      <w:r w:rsidRPr="00064ADD">
        <w:rPr>
          <w:rFonts w:ascii="GHEA Grapalat" w:hAnsi="GHEA Grapalat" w:cs="Sylfaen"/>
          <w:sz w:val="20"/>
          <w:lang w:val="hy-AM"/>
        </w:rPr>
        <w:t>արժեք</w:t>
      </w:r>
      <w:r w:rsidRPr="00064ADD">
        <w:rPr>
          <w:rFonts w:ascii="GHEA Grapalat" w:hAnsi="GHEA Grapalat" w:cs="Sylfaen"/>
          <w:sz w:val="20"/>
          <w:szCs w:val="24"/>
          <w:lang w:val="hy-AM" w:eastAsia="en-US"/>
        </w:rPr>
        <w:t xml:space="preserve"> (ինքնարժեքի և կանխատեսվող շահույթի հանրագումարը) և ավելացված արժեքի հարկ ընդհանրական բաղադրիչներից բաղկացած հաշվարկի ձևով: </w:t>
      </w:r>
      <w:r w:rsidRPr="00064ADD">
        <w:rPr>
          <w:rFonts w:ascii="GHEA Grapalat" w:hAnsi="GHEA Grapalat" w:cs="Sylfaen"/>
          <w:sz w:val="20"/>
          <w:szCs w:val="24"/>
          <w:lang w:eastAsia="en-US"/>
        </w:rPr>
        <w:t>Ա</w:t>
      </w:r>
      <w:r w:rsidRPr="00064ADD">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064ADD">
        <w:rPr>
          <w:rFonts w:ascii="GHEA Grapalat" w:hAnsi="GHEA Grapalat" w:cs="Sylfaen"/>
          <w:sz w:val="20"/>
          <w:szCs w:val="24"/>
          <w:lang w:val="es-ES" w:eastAsia="en-US"/>
        </w:rPr>
        <w:t xml:space="preserve"> </w:t>
      </w:r>
      <w:r w:rsidRPr="00064ADD">
        <w:rPr>
          <w:rFonts w:ascii="GHEA Grapalat" w:hAnsi="GHEA Grapalat" w:cs="Sylfaen"/>
          <w:sz w:val="20"/>
          <w:lang w:val="ru-RU"/>
        </w:rPr>
        <w:t>ներկայաց</w:t>
      </w:r>
      <w:proofErr w:type="spellStart"/>
      <w:r w:rsidRPr="00064ADD">
        <w:rPr>
          <w:rFonts w:ascii="GHEA Grapalat" w:hAnsi="GHEA Grapalat" w:cs="Sylfaen"/>
          <w:sz w:val="20"/>
        </w:rPr>
        <w:t>վող</w:t>
      </w:r>
      <w:proofErr w:type="spellEnd"/>
      <w:r w:rsidRPr="00064ADD">
        <w:rPr>
          <w:rFonts w:ascii="GHEA Grapalat" w:hAnsi="GHEA Grapalat" w:cs="Sylfaen"/>
          <w:sz w:val="20"/>
          <w:lang w:val="es-ES"/>
        </w:rPr>
        <w:t xml:space="preserve"> </w:t>
      </w:r>
      <w:r w:rsidRPr="00064ADD">
        <w:rPr>
          <w:rFonts w:ascii="GHEA Grapalat" w:hAnsi="GHEA Grapalat" w:cs="Sylfaen"/>
          <w:sz w:val="20"/>
          <w:lang w:val="ru-RU"/>
        </w:rPr>
        <w:t>գնային</w:t>
      </w:r>
      <w:r w:rsidRPr="00064ADD">
        <w:rPr>
          <w:rFonts w:ascii="GHEA Grapalat" w:hAnsi="GHEA Grapalat" w:cs="Sylfaen"/>
          <w:sz w:val="20"/>
          <w:lang w:val="es-ES"/>
        </w:rPr>
        <w:t xml:space="preserve"> </w:t>
      </w:r>
      <w:r w:rsidRPr="00064ADD">
        <w:rPr>
          <w:rFonts w:ascii="GHEA Grapalat" w:hAnsi="GHEA Grapalat" w:cs="Sylfaen"/>
          <w:sz w:val="20"/>
          <w:lang w:val="ru-RU"/>
        </w:rPr>
        <w:t>առաջարկում</w:t>
      </w:r>
      <w:r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064ADD">
        <w:rPr>
          <w:rFonts w:ascii="GHEA Grapalat" w:hAnsi="GHEA Grapalat" w:cs="Sylfaen"/>
          <w:sz w:val="20"/>
          <w:szCs w:val="24"/>
          <w:lang w:val="es-ES" w:eastAsia="en-US"/>
        </w:rPr>
        <w:t xml:space="preserve"> </w:t>
      </w:r>
      <w:proofErr w:type="spellStart"/>
      <w:r w:rsidRPr="00064ADD">
        <w:rPr>
          <w:rFonts w:ascii="GHEA Grapalat" w:hAnsi="GHEA Grapalat" w:cs="Sylfaen"/>
          <w:sz w:val="20"/>
          <w:szCs w:val="24"/>
          <w:lang w:val="es-ES" w:eastAsia="en-US"/>
        </w:rPr>
        <w:t>Ընդ</w:t>
      </w:r>
      <w:proofErr w:type="spellEnd"/>
      <w:r w:rsidRPr="00064ADD">
        <w:rPr>
          <w:rFonts w:ascii="GHEA Grapalat" w:hAnsi="GHEA Grapalat" w:cs="Sylfaen"/>
          <w:sz w:val="20"/>
          <w:szCs w:val="24"/>
          <w:lang w:val="es-ES" w:eastAsia="en-US"/>
        </w:rPr>
        <w:t xml:space="preserve"> </w:t>
      </w:r>
      <w:proofErr w:type="spellStart"/>
      <w:r w:rsidRPr="00064ADD">
        <w:rPr>
          <w:rFonts w:ascii="GHEA Grapalat" w:hAnsi="GHEA Grapalat" w:cs="Sylfaen"/>
          <w:sz w:val="20"/>
          <w:szCs w:val="24"/>
          <w:lang w:val="es-ES" w:eastAsia="en-US"/>
        </w:rPr>
        <w:t>որում</w:t>
      </w:r>
      <w:proofErr w:type="spellEnd"/>
      <w:r w:rsidRPr="00064ADD">
        <w:rPr>
          <w:rFonts w:ascii="GHEA Grapalat" w:hAnsi="GHEA Grapalat" w:cs="Sylfaen"/>
          <w:sz w:val="20"/>
          <w:szCs w:val="24"/>
          <w:lang w:val="es-ES" w:eastAsia="en-US"/>
        </w:rPr>
        <w:t>՝</w:t>
      </w:r>
    </w:p>
    <w:p w14:paraId="6E857531" w14:textId="77777777" w:rsidR="007C46EA" w:rsidRPr="00064ADD" w:rsidRDefault="007C46EA" w:rsidP="007C46EA">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eastAsia="en-US"/>
        </w:rPr>
        <w:t>ու</w:t>
      </w:r>
      <w:proofErr w:type="spellEnd"/>
      <w:r w:rsidRPr="00064ADD">
        <w:rPr>
          <w:rFonts w:ascii="GHEA Grapalat" w:hAnsi="GHEA Grapalat" w:cs="Sylfaen"/>
          <w:sz w:val="20"/>
          <w:szCs w:val="24"/>
          <w:lang w:val="hy-AM" w:eastAsia="en-US"/>
        </w:rPr>
        <w:t xml:space="preserve"> համեմատումն իրականացվում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10EDC66D" w14:textId="77777777" w:rsidR="007C46EA" w:rsidRPr="00D727D0" w:rsidRDefault="007C46EA" w:rsidP="007C46EA">
      <w:pPr>
        <w:pStyle w:val="norm"/>
        <w:spacing w:line="240" w:lineRule="auto"/>
        <w:rPr>
          <w:rFonts w:ascii="GHEA Grapalat" w:hAnsi="GHEA Grapalat" w:cs="Sylfaen"/>
          <w:strike/>
          <w:sz w:val="20"/>
          <w:szCs w:val="24"/>
          <w:lang w:val="hy-AM" w:eastAsia="en-US"/>
        </w:rPr>
      </w:pPr>
      <w:r w:rsidRPr="00D727D0">
        <w:rPr>
          <w:rFonts w:ascii="GHEA Grapalat" w:hAnsi="GHEA Grapalat" w:cs="Sylfaen"/>
          <w:strike/>
          <w:sz w:val="20"/>
          <w:szCs w:val="24"/>
          <w:lang w:val="es-ES" w:eastAsia="en-US"/>
        </w:rPr>
        <w:t xml:space="preserve">բ) </w:t>
      </w:r>
      <w:r w:rsidRPr="00D727D0">
        <w:rPr>
          <w:rFonts w:ascii="GHEA Grapalat" w:hAnsi="GHEA Grapalat" w:cs="Sylfaen"/>
          <w:strike/>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proofErr w:type="spellStart"/>
      <w:r w:rsidRPr="00D727D0">
        <w:rPr>
          <w:rFonts w:ascii="GHEA Grapalat" w:hAnsi="GHEA Grapalat" w:cs="Sylfaen"/>
          <w:strike/>
          <w:sz w:val="20"/>
          <w:szCs w:val="24"/>
          <w:lang w:eastAsia="en-US"/>
        </w:rPr>
        <w:t>սույն</w:t>
      </w:r>
      <w:proofErr w:type="spellEnd"/>
      <w:r w:rsidRPr="00D727D0">
        <w:rPr>
          <w:rFonts w:ascii="GHEA Grapalat" w:hAnsi="GHEA Grapalat" w:cs="Sylfaen"/>
          <w:strike/>
          <w:sz w:val="20"/>
          <w:szCs w:val="24"/>
          <w:lang w:val="es-ES" w:eastAsia="en-US"/>
        </w:rPr>
        <w:t xml:space="preserve"> </w:t>
      </w:r>
      <w:r w:rsidRPr="00D727D0">
        <w:rPr>
          <w:rFonts w:ascii="GHEA Grapalat" w:hAnsi="GHEA Grapalat" w:cs="Sylfaen"/>
          <w:strike/>
          <w:sz w:val="20"/>
          <w:szCs w:val="24"/>
          <w:lang w:val="hy-AM" w:eastAsia="en-US"/>
        </w:rPr>
        <w:t>հրավերով սահմանվ</w:t>
      </w:r>
      <w:proofErr w:type="spellStart"/>
      <w:r w:rsidRPr="00D727D0">
        <w:rPr>
          <w:rFonts w:ascii="GHEA Grapalat" w:hAnsi="GHEA Grapalat" w:cs="Sylfaen"/>
          <w:strike/>
          <w:sz w:val="20"/>
          <w:szCs w:val="24"/>
          <w:lang w:eastAsia="en-US"/>
        </w:rPr>
        <w:t>ած</w:t>
      </w:r>
      <w:proofErr w:type="spellEnd"/>
      <w:r w:rsidRPr="00D727D0">
        <w:rPr>
          <w:rFonts w:ascii="GHEA Grapalat" w:hAnsi="GHEA Grapalat" w:cs="Sylfaen"/>
          <w:strike/>
          <w:sz w:val="20"/>
          <w:szCs w:val="24"/>
          <w:lang w:val="es-ES" w:eastAsia="en-US"/>
        </w:rPr>
        <w:t xml:space="preserve"> </w:t>
      </w:r>
      <w:r w:rsidRPr="00D727D0">
        <w:rPr>
          <w:rFonts w:ascii="GHEA Grapalat" w:hAnsi="GHEA Grapalat" w:cs="Sylfaen"/>
          <w:strike/>
          <w:sz w:val="20"/>
          <w:szCs w:val="24"/>
          <w:lang w:val="hy-AM" w:eastAsia="en-US"/>
        </w:rPr>
        <w:t xml:space="preserve">ծառայության յուրաքանչյուր տեսակի մատուցման միավոր առավելագույն գների </w:t>
      </w:r>
      <w:r w:rsidRPr="00D727D0">
        <w:rPr>
          <w:rFonts w:ascii="GHEA Grapalat" w:hAnsi="GHEA Grapalat" w:cs="Sylfaen"/>
          <w:strike/>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CE1ED30" w14:textId="77777777" w:rsidR="007C46EA" w:rsidRPr="00D727D0" w:rsidRDefault="007C46EA" w:rsidP="007C46EA">
      <w:pPr>
        <w:pStyle w:val="norm"/>
        <w:spacing w:line="240" w:lineRule="auto"/>
        <w:rPr>
          <w:rFonts w:ascii="GHEA Grapalat" w:hAnsi="GHEA Grapalat" w:cs="Sylfaen"/>
          <w:strike/>
          <w:sz w:val="20"/>
          <w:szCs w:val="24"/>
          <w:lang w:val="hy-AM" w:eastAsia="en-US"/>
        </w:rPr>
      </w:pPr>
      <w:r w:rsidRPr="00D727D0">
        <w:rPr>
          <w:rFonts w:ascii="GHEA Grapalat" w:hAnsi="GHEA Grapalat" w:cs="Sylfaen"/>
          <w:strike/>
          <w:sz w:val="20"/>
          <w:szCs w:val="24"/>
          <w:lang w:val="hy-AM" w:eastAsia="en-US"/>
        </w:rPr>
        <w:t>ՎԳ-ն պայմանագրով սահմանված առանձին տեսակի ծառայությունների մատուցման դիմաց վճարվող գումարն է.</w:t>
      </w:r>
    </w:p>
    <w:p w14:paraId="5254F6A5" w14:textId="77777777" w:rsidR="007C46EA" w:rsidRPr="00D727D0" w:rsidRDefault="007C46EA" w:rsidP="007C46EA">
      <w:pPr>
        <w:pStyle w:val="norm"/>
        <w:spacing w:line="240" w:lineRule="auto"/>
        <w:rPr>
          <w:rFonts w:ascii="GHEA Grapalat" w:hAnsi="GHEA Grapalat" w:cs="Sylfaen"/>
          <w:strike/>
          <w:sz w:val="20"/>
          <w:szCs w:val="24"/>
          <w:lang w:val="hy-AM" w:eastAsia="en-US"/>
        </w:rPr>
      </w:pPr>
      <w:r w:rsidRPr="00D727D0">
        <w:rPr>
          <w:rFonts w:ascii="GHEA Grapalat" w:hAnsi="GHEA Grapalat" w:cs="Sylfaen"/>
          <w:strike/>
          <w:sz w:val="20"/>
          <w:szCs w:val="24"/>
          <w:lang w:val="hy-AM" w:eastAsia="en-US"/>
        </w:rPr>
        <w:t>ՄԳ-ն ընտրված մասնակցի առաջարկած հանրագումարային գինն է.</w:t>
      </w:r>
    </w:p>
    <w:p w14:paraId="2086F83A" w14:textId="77777777" w:rsidR="007C46EA" w:rsidRPr="00D727D0" w:rsidRDefault="007C46EA" w:rsidP="007C46EA">
      <w:pPr>
        <w:pStyle w:val="norm"/>
        <w:spacing w:line="240" w:lineRule="auto"/>
        <w:rPr>
          <w:rFonts w:ascii="GHEA Grapalat" w:hAnsi="GHEA Grapalat" w:cs="Sylfaen"/>
          <w:strike/>
          <w:sz w:val="20"/>
          <w:szCs w:val="24"/>
          <w:lang w:val="hy-AM" w:eastAsia="en-US"/>
        </w:rPr>
      </w:pPr>
      <w:r w:rsidRPr="00D727D0">
        <w:rPr>
          <w:rFonts w:ascii="GHEA Grapalat" w:hAnsi="GHEA Grapalat" w:cs="Sylfaen"/>
          <w:strike/>
          <w:sz w:val="20"/>
          <w:szCs w:val="24"/>
          <w:lang w:val="hy-AM" w:eastAsia="en-US"/>
        </w:rPr>
        <w:t>ՆԳ-ն ծառայության մատուցման համար սահմանված առավելագույն միավոր գների հանրագումարն է.</w:t>
      </w:r>
    </w:p>
    <w:p w14:paraId="74ED8C34" w14:textId="77777777" w:rsidR="007C46EA" w:rsidRPr="00D727D0" w:rsidRDefault="007C46EA" w:rsidP="007C46EA">
      <w:pPr>
        <w:pStyle w:val="norm"/>
        <w:spacing w:line="240" w:lineRule="auto"/>
        <w:rPr>
          <w:rFonts w:ascii="GHEA Grapalat" w:hAnsi="GHEA Grapalat" w:cs="Sylfaen"/>
          <w:strike/>
          <w:sz w:val="20"/>
          <w:szCs w:val="24"/>
          <w:lang w:val="hy-AM" w:eastAsia="en-US"/>
        </w:rPr>
      </w:pPr>
      <w:r w:rsidRPr="00D727D0">
        <w:rPr>
          <w:rFonts w:ascii="GHEA Grapalat" w:hAnsi="GHEA Grapalat" w:cs="Sylfaen"/>
          <w:strike/>
          <w:sz w:val="20"/>
          <w:szCs w:val="24"/>
          <w:lang w:val="hy-AM" w:eastAsia="en-US"/>
        </w:rPr>
        <w:t>Ծ-ն մատուցված ծառայության առավելագույն միավորի գինն է</w:t>
      </w:r>
    </w:p>
    <w:p w14:paraId="58289D80" w14:textId="77777777" w:rsidR="007C46EA" w:rsidRPr="00D727D0" w:rsidRDefault="007C46EA" w:rsidP="007C46EA">
      <w:pPr>
        <w:pStyle w:val="norm"/>
        <w:spacing w:line="240" w:lineRule="auto"/>
        <w:rPr>
          <w:rFonts w:ascii="GHEA Grapalat" w:hAnsi="GHEA Grapalat" w:cs="Sylfaen"/>
          <w:strike/>
          <w:sz w:val="20"/>
          <w:szCs w:val="24"/>
          <w:vertAlign w:val="superscript"/>
          <w:lang w:val="hy-AM" w:eastAsia="en-US"/>
        </w:rPr>
      </w:pPr>
      <w:r w:rsidRPr="00D727D0">
        <w:rPr>
          <w:rFonts w:ascii="GHEA Grapalat" w:hAnsi="GHEA Grapalat" w:cs="Sylfaen"/>
          <w:strike/>
          <w:sz w:val="20"/>
          <w:szCs w:val="24"/>
          <w:lang w:val="hy-AM" w:eastAsia="en-US"/>
        </w:rPr>
        <w:t>Ք-ն մատուցված ծառայության քանակն է:</w:t>
      </w:r>
    </w:p>
    <w:p w14:paraId="292F2605" w14:textId="77777777" w:rsidR="007C46EA" w:rsidRPr="00064ADD" w:rsidRDefault="007C46EA" w:rsidP="007C46E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Մասնակցի հայտը ենթակա չէ մերժման, եթե`</w:t>
      </w:r>
    </w:p>
    <w:p w14:paraId="10D26496" w14:textId="77777777" w:rsidR="007C46EA" w:rsidRPr="00064ADD" w:rsidRDefault="007C46EA" w:rsidP="007C46E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72698F01" w14:textId="77777777" w:rsidR="007C46EA" w:rsidRPr="00064ADD" w:rsidRDefault="007C46EA" w:rsidP="007C46E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6A00243" w14:textId="77777777" w:rsidR="007C46EA" w:rsidRPr="00064ADD" w:rsidRDefault="007C46EA" w:rsidP="007C46E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5383A991" w14:textId="77777777" w:rsidR="007C46EA" w:rsidRPr="00064ADD" w:rsidRDefault="007C46EA" w:rsidP="007C46EA">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7D0D08B9" w14:textId="77777777" w:rsidR="007C46EA" w:rsidRPr="00064ADD" w:rsidRDefault="007C46EA" w:rsidP="007C46EA">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814945E" w14:textId="77777777" w:rsidR="007C46EA" w:rsidRPr="00064ADD" w:rsidRDefault="007C46EA" w:rsidP="007C46E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 :</w:t>
      </w:r>
    </w:p>
    <w:p w14:paraId="488CE165" w14:textId="77777777" w:rsidR="007C46EA" w:rsidRPr="00064ADD" w:rsidRDefault="007C46EA" w:rsidP="007C46EA">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Pr="00064ADD">
        <w:rPr>
          <w:rFonts w:ascii="GHEA Grapalat" w:hAnsi="GHEA Grapalat"/>
          <w:sz w:val="20"/>
          <w:lang w:val="hy-AM"/>
        </w:rPr>
        <w:t>3</w:t>
      </w:r>
      <w:r w:rsidRPr="00064ADD">
        <w:rPr>
          <w:rFonts w:ascii="GHEA Grapalat" w:hAnsi="GHEA Grapalat"/>
          <w:sz w:val="20"/>
          <w:lang w:val="es-ES"/>
        </w:rPr>
        <w:t xml:space="preserve"> </w:t>
      </w:r>
      <w:proofErr w:type="spellStart"/>
      <w:r w:rsidRPr="00064ADD">
        <w:rPr>
          <w:rFonts w:ascii="GHEA Grapalat" w:hAnsi="GHEA Grapalat"/>
          <w:sz w:val="20"/>
          <w:lang w:val="es-ES"/>
        </w:rPr>
        <w:t>Եթե</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կնքվելիք</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պայմանագրի</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գինը</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կայուն</w:t>
      </w:r>
      <w:proofErr w:type="spellEnd"/>
      <w:r w:rsidRPr="00064ADD">
        <w:rPr>
          <w:rFonts w:ascii="GHEA Grapalat" w:hAnsi="GHEA Grapalat"/>
          <w:sz w:val="20"/>
          <w:lang w:val="es-ES"/>
        </w:rPr>
        <w:t xml:space="preserve"> է, </w:t>
      </w:r>
      <w:proofErr w:type="spellStart"/>
      <w:r w:rsidRPr="00064ADD">
        <w:rPr>
          <w:rFonts w:ascii="GHEA Grapalat" w:hAnsi="GHEA Grapalat"/>
          <w:sz w:val="20"/>
          <w:lang w:val="es-ES"/>
        </w:rPr>
        <w:t>ապա</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գնային</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առաջարկը</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ներկայացվում</w:t>
      </w:r>
      <w:proofErr w:type="spellEnd"/>
      <w:r w:rsidRPr="00064ADD">
        <w:rPr>
          <w:rFonts w:ascii="GHEA Grapalat" w:hAnsi="GHEA Grapalat"/>
          <w:sz w:val="20"/>
          <w:lang w:val="es-ES"/>
        </w:rPr>
        <w:t xml:space="preserve"> է </w:t>
      </w:r>
      <w:proofErr w:type="spellStart"/>
      <w:r w:rsidRPr="00064ADD">
        <w:rPr>
          <w:rFonts w:ascii="GHEA Grapalat" w:hAnsi="GHEA Grapalat"/>
          <w:sz w:val="20"/>
          <w:lang w:val="es-ES"/>
        </w:rPr>
        <w:t>մեկ</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թվով</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պայմանագրի</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կատարման</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համար</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առաջարկվող</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ընդհանուր</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գնով</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Ընդ</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որում</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մասնակցից</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չի</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կարող</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պահանջվել</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որ</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նա</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ներկայացնի</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գնային</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առաջարկի</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հիմնավորումներ</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կամ</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որևէ</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այլ</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տիպի</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տեղեկություններ</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կամ</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փաստաթղթեր</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ինչպես</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նաև</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մասնակցի</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շահույթի</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չափը</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չի</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կարող</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հրավերով</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սահմանափակվել</w:t>
      </w:r>
      <w:proofErr w:type="spellEnd"/>
      <w:r w:rsidRPr="00064ADD">
        <w:rPr>
          <w:rFonts w:ascii="GHEA Grapalat" w:hAnsi="GHEA Grapalat"/>
          <w:sz w:val="20"/>
          <w:lang w:val="es-ES"/>
        </w:rPr>
        <w:t>:</w:t>
      </w:r>
    </w:p>
    <w:p w14:paraId="5FAFB449" w14:textId="77777777" w:rsidR="007C46EA" w:rsidRPr="00064ADD" w:rsidRDefault="007C46EA" w:rsidP="007C46EA">
      <w:pPr>
        <w:pStyle w:val="BodyTextIndent2"/>
        <w:spacing w:line="240" w:lineRule="auto"/>
        <w:ind w:firstLine="567"/>
        <w:rPr>
          <w:rFonts w:ascii="GHEA Grapalat" w:hAnsi="GHEA Grapalat"/>
          <w:lang w:val="es-ES"/>
        </w:rPr>
      </w:pPr>
    </w:p>
    <w:p w14:paraId="72A43121" w14:textId="77777777" w:rsidR="007C46EA" w:rsidRPr="00064ADD" w:rsidRDefault="007C46EA" w:rsidP="007C46EA">
      <w:pPr>
        <w:jc w:val="center"/>
        <w:rPr>
          <w:rFonts w:ascii="GHEA Grapalat" w:hAnsi="GHEA Grapalat"/>
          <w:b/>
          <w:sz w:val="20"/>
          <w:lang w:val="es-ES"/>
        </w:rPr>
      </w:pPr>
      <w:r w:rsidRPr="00064ADD">
        <w:rPr>
          <w:rFonts w:ascii="GHEA Grapalat" w:hAnsi="GHEA Grapalat"/>
          <w:b/>
          <w:sz w:val="20"/>
          <w:lang w:val="es-ES"/>
        </w:rPr>
        <w:t xml:space="preserve">6. </w:t>
      </w:r>
      <w:r w:rsidRPr="00064ADD">
        <w:rPr>
          <w:rFonts w:ascii="GHEA Grapalat" w:hAnsi="GHEA Grapalat"/>
          <w:b/>
          <w:sz w:val="20"/>
        </w:rPr>
        <w:t>ՀԱՅՏԻ</w:t>
      </w:r>
      <w:r w:rsidRPr="00064ADD">
        <w:rPr>
          <w:rFonts w:ascii="GHEA Grapalat" w:hAnsi="GHEA Grapalat"/>
          <w:b/>
          <w:sz w:val="20"/>
          <w:lang w:val="es-ES"/>
        </w:rPr>
        <w:t xml:space="preserve"> </w:t>
      </w:r>
      <w:r w:rsidRPr="00064ADD">
        <w:rPr>
          <w:rFonts w:ascii="GHEA Grapalat" w:hAnsi="GHEA Grapalat"/>
          <w:b/>
          <w:sz w:val="20"/>
        </w:rPr>
        <w:t>ԳՈՐԾՈՂՈՒԹՅԱՆ</w:t>
      </w:r>
      <w:r w:rsidRPr="00064ADD">
        <w:rPr>
          <w:rFonts w:ascii="GHEA Grapalat" w:hAnsi="GHEA Grapalat"/>
          <w:b/>
          <w:sz w:val="20"/>
          <w:lang w:val="es-ES"/>
        </w:rPr>
        <w:t xml:space="preserve"> </w:t>
      </w:r>
      <w:r w:rsidRPr="00064ADD">
        <w:rPr>
          <w:rFonts w:ascii="GHEA Grapalat" w:hAnsi="GHEA Grapalat"/>
          <w:b/>
          <w:sz w:val="20"/>
        </w:rPr>
        <w:t>ԺԱՄԿԵՏԸ</w:t>
      </w:r>
      <w:r w:rsidRPr="00064ADD">
        <w:rPr>
          <w:rFonts w:ascii="GHEA Grapalat" w:hAnsi="GHEA Grapalat"/>
          <w:b/>
          <w:sz w:val="20"/>
          <w:lang w:val="es-ES"/>
        </w:rPr>
        <w:t xml:space="preserve">, </w:t>
      </w:r>
      <w:r w:rsidRPr="00064ADD">
        <w:rPr>
          <w:rFonts w:ascii="GHEA Grapalat" w:hAnsi="GHEA Grapalat"/>
          <w:b/>
          <w:sz w:val="20"/>
        </w:rPr>
        <w:t>ՀԱՅՏԵՐՈՒՄ</w:t>
      </w:r>
      <w:r w:rsidRPr="00064ADD">
        <w:rPr>
          <w:rFonts w:ascii="GHEA Grapalat" w:hAnsi="GHEA Grapalat"/>
          <w:b/>
          <w:sz w:val="20"/>
          <w:lang w:val="es-ES"/>
        </w:rPr>
        <w:t xml:space="preserve"> </w:t>
      </w:r>
      <w:r w:rsidRPr="00064ADD">
        <w:rPr>
          <w:rFonts w:ascii="GHEA Grapalat" w:hAnsi="GHEA Grapalat"/>
          <w:b/>
          <w:sz w:val="20"/>
        </w:rPr>
        <w:t>ՓՈՓՈԽՈՒԹՅՈՒՆ</w:t>
      </w:r>
      <w:r w:rsidRPr="00064ADD">
        <w:rPr>
          <w:rFonts w:ascii="GHEA Grapalat" w:hAnsi="GHEA Grapalat"/>
          <w:b/>
          <w:sz w:val="20"/>
          <w:lang w:val="es-ES"/>
        </w:rPr>
        <w:t xml:space="preserve"> </w:t>
      </w:r>
      <w:r w:rsidRPr="00064ADD">
        <w:rPr>
          <w:rFonts w:ascii="GHEA Grapalat" w:hAnsi="GHEA Grapalat"/>
          <w:b/>
          <w:sz w:val="20"/>
        </w:rPr>
        <w:t>ԿԱՏԱՐԵԼՈՒ</w:t>
      </w:r>
    </w:p>
    <w:p w14:paraId="1FFDAC50" w14:textId="77777777" w:rsidR="007C46EA" w:rsidRPr="00064ADD" w:rsidRDefault="007C46EA" w:rsidP="007C46EA">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61C82D23" w14:textId="77777777" w:rsidR="007C46EA" w:rsidRPr="00064ADD" w:rsidRDefault="007C46EA" w:rsidP="007C46EA">
      <w:pPr>
        <w:pStyle w:val="BodyTextIndent"/>
        <w:spacing w:line="240" w:lineRule="auto"/>
        <w:ind w:firstLine="567"/>
        <w:rPr>
          <w:rFonts w:ascii="GHEA Grapalat" w:hAnsi="GHEA Grapalat"/>
          <w:b/>
          <w:lang w:val="af-ZA"/>
        </w:rPr>
      </w:pPr>
    </w:p>
    <w:p w14:paraId="57787AC5" w14:textId="77777777" w:rsidR="007C46EA" w:rsidRPr="00064ADD" w:rsidRDefault="007C46EA" w:rsidP="007C46EA">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6.1</w:t>
      </w:r>
      <w:r w:rsidRPr="00064ADD">
        <w:rPr>
          <w:rFonts w:ascii="GHEA Grapalat" w:hAnsi="GHEA Grapalat"/>
          <w:lang w:val="af-ZA"/>
        </w:rPr>
        <w:t xml:space="preserve"> </w:t>
      </w:r>
      <w:r w:rsidRPr="00064ADD">
        <w:rPr>
          <w:rFonts w:ascii="GHEA Grapalat" w:hAnsi="GHEA Grapalat" w:cs="Sylfaen"/>
          <w:i w:val="0"/>
          <w:szCs w:val="24"/>
          <w:lang w:val="ru-RU"/>
        </w:rPr>
        <w:t>Օրենքի</w:t>
      </w:r>
      <w:r w:rsidRPr="00064ADD">
        <w:rPr>
          <w:rFonts w:ascii="GHEA Grapalat" w:hAnsi="GHEA Grapalat" w:cs="Sylfaen"/>
          <w:i w:val="0"/>
          <w:szCs w:val="24"/>
          <w:lang w:val="af-ZA"/>
        </w:rPr>
        <w:t xml:space="preserve"> 31-</w:t>
      </w:r>
      <w:r w:rsidRPr="00064ADD">
        <w:rPr>
          <w:rFonts w:ascii="GHEA Grapalat" w:hAnsi="GHEA Grapalat" w:cs="Sylfaen"/>
          <w:i w:val="0"/>
          <w:szCs w:val="24"/>
          <w:lang w:val="ru-RU"/>
        </w:rPr>
        <w:t>րդ</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հոդվածի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համաձայն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հայտը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վավեր</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մինչև</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Օրենքին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համապատասխան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պայմանագրի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կնքումը</w:t>
      </w:r>
      <w:r w:rsidRPr="00064ADD">
        <w:rPr>
          <w:rFonts w:ascii="GHEA Grapalat" w:hAnsi="GHEA Grapalat" w:cs="Sylfaen"/>
          <w:i w:val="0"/>
          <w:szCs w:val="24"/>
          <w:lang w:val="af-ZA"/>
        </w:rPr>
        <w:t xml:space="preserve">, </w:t>
      </w:r>
      <w:r w:rsidRPr="00064ADD">
        <w:rPr>
          <w:rFonts w:ascii="GHEA Grapalat" w:hAnsi="GHEA Grapalat" w:cs="Sylfaen"/>
          <w:i w:val="0"/>
          <w:szCs w:val="24"/>
          <w:lang w:val="en-US"/>
        </w:rPr>
        <w:t>մ</w:t>
      </w:r>
      <w:r w:rsidRPr="00064ADD">
        <w:rPr>
          <w:rFonts w:ascii="GHEA Grapalat" w:hAnsi="GHEA Grapalat" w:cs="Sylfaen"/>
          <w:i w:val="0"/>
          <w:szCs w:val="24"/>
          <w:lang w:val="ru-RU"/>
        </w:rPr>
        <w:t>ասնակցի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կողմից</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հայտի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հետ</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վերցնելը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հայտի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մերժումը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կամ</w:t>
      </w:r>
      <w:r w:rsidRPr="00064ADD">
        <w:rPr>
          <w:rFonts w:ascii="GHEA Grapalat" w:hAnsi="GHEA Grapalat" w:cs="Sylfaen"/>
          <w:i w:val="0"/>
          <w:szCs w:val="24"/>
          <w:lang w:val="af-ZA"/>
        </w:rPr>
        <w:t xml:space="preserve"> սույն </w:t>
      </w:r>
      <w:r w:rsidRPr="00064ADD">
        <w:rPr>
          <w:rFonts w:ascii="GHEA Grapalat" w:hAnsi="GHEA Grapalat" w:cs="Sylfaen"/>
          <w:i w:val="0"/>
          <w:szCs w:val="24"/>
          <w:lang w:val="ru-RU"/>
        </w:rPr>
        <w:t>ընթացակարգը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չկայացած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հայտարարվելը։</w:t>
      </w:r>
    </w:p>
    <w:p w14:paraId="440AB65A" w14:textId="77777777" w:rsidR="007C46EA" w:rsidRPr="00064ADD" w:rsidRDefault="007C46EA" w:rsidP="007C46EA">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 xml:space="preserve">6.2  </w:t>
      </w:r>
      <w:r w:rsidRPr="00064ADD">
        <w:rPr>
          <w:rFonts w:ascii="GHEA Grapalat" w:hAnsi="GHEA Grapalat" w:cs="Sylfaen"/>
          <w:i w:val="0"/>
          <w:szCs w:val="24"/>
          <w:lang w:val="ru-RU"/>
        </w:rPr>
        <w:t>Օրենքի</w:t>
      </w:r>
      <w:r w:rsidRPr="00064ADD">
        <w:rPr>
          <w:rFonts w:ascii="GHEA Grapalat" w:hAnsi="GHEA Grapalat" w:cs="Sylfaen"/>
          <w:i w:val="0"/>
          <w:szCs w:val="24"/>
          <w:lang w:val="af-ZA"/>
        </w:rPr>
        <w:t xml:space="preserve"> 31-</w:t>
      </w:r>
      <w:r w:rsidRPr="00064ADD">
        <w:rPr>
          <w:rFonts w:ascii="GHEA Grapalat" w:hAnsi="GHEA Grapalat" w:cs="Sylfaen"/>
          <w:i w:val="0"/>
          <w:szCs w:val="24"/>
          <w:lang w:val="ru-RU"/>
        </w:rPr>
        <w:t>րդ</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հոդվածի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համաձայն</w:t>
      </w:r>
      <w:r w:rsidRPr="00064ADD">
        <w:rPr>
          <w:rFonts w:ascii="GHEA Grapalat" w:hAnsi="GHEA Grapalat" w:cs="Sylfaen"/>
          <w:i w:val="0"/>
          <w:szCs w:val="24"/>
          <w:lang w:val="af-ZA"/>
        </w:rPr>
        <w:t xml:space="preserve">` </w:t>
      </w:r>
      <w:r w:rsidRPr="00064ADD">
        <w:rPr>
          <w:rFonts w:ascii="GHEA Grapalat" w:hAnsi="GHEA Grapalat" w:cs="Sylfaen"/>
          <w:i w:val="0"/>
          <w:szCs w:val="24"/>
          <w:lang w:val="en-US"/>
        </w:rPr>
        <w:t>մ</w:t>
      </w:r>
      <w:r w:rsidRPr="00064ADD">
        <w:rPr>
          <w:rFonts w:ascii="GHEA Grapalat" w:hAnsi="GHEA Grapalat" w:cs="Sylfaen"/>
          <w:i w:val="0"/>
          <w:szCs w:val="24"/>
          <w:lang w:val="ru-RU"/>
        </w:rPr>
        <w:t>ասնակիցը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մինչև</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սույն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հրավերի</w:t>
      </w:r>
      <w:r w:rsidRPr="00064ADD">
        <w:rPr>
          <w:rFonts w:ascii="GHEA Grapalat" w:hAnsi="GHEA Grapalat" w:cs="Sylfaen"/>
          <w:i w:val="0"/>
          <w:szCs w:val="24"/>
          <w:lang w:val="af-ZA"/>
        </w:rPr>
        <w:t xml:space="preserve"> 1-ին մասի 4.2 </w:t>
      </w:r>
      <w:r w:rsidRPr="00064ADD">
        <w:rPr>
          <w:rFonts w:ascii="GHEA Grapalat" w:hAnsi="GHEA Grapalat" w:cs="Sylfaen"/>
          <w:i w:val="0"/>
          <w:szCs w:val="24"/>
          <w:lang w:val="ru-RU"/>
        </w:rPr>
        <w:t>կետում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նշված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հայտերի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ներկայացման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վերջնաժամկետը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կարող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փոփոխել</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հետ</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վերցնել</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իր</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հայտը։</w:t>
      </w:r>
    </w:p>
    <w:p w14:paraId="6A026BEA" w14:textId="77777777" w:rsidR="007C46EA" w:rsidRPr="00064ADD" w:rsidRDefault="007C46EA" w:rsidP="007C46EA">
      <w:pPr>
        <w:ind w:firstLine="567"/>
        <w:jc w:val="center"/>
        <w:rPr>
          <w:rFonts w:ascii="GHEA Grapalat" w:hAnsi="GHEA Grapalat"/>
          <w:b/>
          <w:sz w:val="20"/>
          <w:lang w:val="af-ZA"/>
        </w:rPr>
      </w:pPr>
    </w:p>
    <w:p w14:paraId="79F2EC50" w14:textId="77777777" w:rsidR="007C46EA" w:rsidRPr="0042464E" w:rsidRDefault="007C46EA" w:rsidP="007C46EA">
      <w:pPr>
        <w:ind w:firstLine="567"/>
        <w:jc w:val="center"/>
        <w:rPr>
          <w:rFonts w:ascii="GHEA Grapalat" w:hAnsi="GHEA Grapalat"/>
          <w:b/>
          <w:strike/>
          <w:sz w:val="20"/>
          <w:lang w:val="af-ZA"/>
        </w:rPr>
      </w:pPr>
      <w:r w:rsidRPr="0042464E">
        <w:rPr>
          <w:rFonts w:ascii="GHEA Grapalat" w:hAnsi="GHEA Grapalat"/>
          <w:b/>
          <w:strike/>
          <w:sz w:val="20"/>
          <w:lang w:val="af-ZA"/>
        </w:rPr>
        <w:t xml:space="preserve">7. </w:t>
      </w:r>
      <w:r w:rsidRPr="0042464E">
        <w:rPr>
          <w:rFonts w:ascii="GHEA Grapalat" w:hAnsi="GHEA Grapalat" w:cs="Sylfaen"/>
          <w:b/>
          <w:strike/>
          <w:sz w:val="20"/>
          <w:lang w:val="es-ES"/>
        </w:rPr>
        <w:t>ՀԱՅՏԻ</w:t>
      </w:r>
      <w:r w:rsidRPr="0042464E">
        <w:rPr>
          <w:rFonts w:ascii="GHEA Grapalat" w:hAnsi="GHEA Grapalat" w:cs="Times Armenian"/>
          <w:b/>
          <w:strike/>
          <w:sz w:val="20"/>
          <w:lang w:val="af-ZA"/>
        </w:rPr>
        <w:t xml:space="preserve"> </w:t>
      </w:r>
      <w:r w:rsidRPr="0042464E">
        <w:rPr>
          <w:rFonts w:ascii="GHEA Grapalat" w:hAnsi="GHEA Grapalat" w:cs="Sylfaen"/>
          <w:b/>
          <w:strike/>
          <w:sz w:val="20"/>
          <w:lang w:val="es-ES"/>
        </w:rPr>
        <w:t>ԱՊԱՀՈՎՈՒՄԸ</w:t>
      </w:r>
      <w:r w:rsidRPr="0042464E">
        <w:rPr>
          <w:rFonts w:ascii="GHEA Grapalat" w:hAnsi="GHEA Grapalat" w:cs="Times Armenian"/>
          <w:b/>
          <w:strike/>
          <w:color w:val="FFFFFF"/>
          <w:sz w:val="20"/>
          <w:lang w:val="af-ZA"/>
        </w:rPr>
        <w:t xml:space="preserve"> </w:t>
      </w:r>
    </w:p>
    <w:p w14:paraId="7760A003" w14:textId="77777777" w:rsidR="007C46EA" w:rsidRPr="0042464E" w:rsidRDefault="007C46EA" w:rsidP="007C46EA">
      <w:pPr>
        <w:ind w:firstLine="567"/>
        <w:jc w:val="both"/>
        <w:rPr>
          <w:rFonts w:ascii="GHEA Grapalat" w:hAnsi="GHEA Grapalat"/>
          <w:b/>
          <w:strike/>
          <w:sz w:val="20"/>
          <w:lang w:val="af-ZA"/>
        </w:rPr>
      </w:pPr>
    </w:p>
    <w:p w14:paraId="50E7831B" w14:textId="77777777" w:rsidR="007C46EA" w:rsidRPr="0042464E" w:rsidRDefault="007C46EA" w:rsidP="007C46EA">
      <w:pPr>
        <w:ind w:firstLine="567"/>
        <w:jc w:val="both"/>
        <w:rPr>
          <w:rFonts w:ascii="GHEA Grapalat" w:hAnsi="GHEA Grapalat"/>
          <w:strike/>
          <w:sz w:val="20"/>
          <w:szCs w:val="20"/>
          <w:lang w:val="af-ZA"/>
        </w:rPr>
      </w:pPr>
      <w:r w:rsidRPr="0042464E">
        <w:rPr>
          <w:rFonts w:ascii="GHEA Grapalat" w:hAnsi="GHEA Grapalat"/>
          <w:strike/>
          <w:sz w:val="20"/>
          <w:lang w:val="af-ZA"/>
        </w:rPr>
        <w:t xml:space="preserve">7.1 </w:t>
      </w:r>
      <w:r w:rsidRPr="0042464E">
        <w:rPr>
          <w:rFonts w:ascii="GHEA Grapalat" w:hAnsi="GHEA Grapalat" w:cs="Sylfaen"/>
          <w:strike/>
          <w:sz w:val="20"/>
          <w:lang w:val="ru-RU"/>
        </w:rPr>
        <w:t>Մասնակիցը</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հայտով</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սույն</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հրավերով</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սահմանված</w:t>
      </w:r>
      <w:r w:rsidRPr="0042464E">
        <w:rPr>
          <w:rFonts w:ascii="GHEA Grapalat" w:hAnsi="GHEA Grapalat" w:cs="Sylfaen"/>
          <w:strike/>
          <w:sz w:val="20"/>
          <w:lang w:val="af-ZA"/>
        </w:rPr>
        <w:t xml:space="preserve"> կարգով </w:t>
      </w:r>
      <w:proofErr w:type="spellStart"/>
      <w:r w:rsidRPr="0042464E">
        <w:rPr>
          <w:rFonts w:ascii="GHEA Grapalat" w:hAnsi="GHEA Grapalat" w:cs="Sylfaen"/>
          <w:bCs/>
          <w:strike/>
          <w:sz w:val="20"/>
          <w:szCs w:val="20"/>
        </w:rPr>
        <w:t>ներկայացնում</w:t>
      </w:r>
      <w:proofErr w:type="spellEnd"/>
      <w:r w:rsidRPr="0042464E">
        <w:rPr>
          <w:rFonts w:ascii="GHEA Grapalat" w:hAnsi="GHEA Grapalat" w:cs="Sylfaen"/>
          <w:bCs/>
          <w:strike/>
          <w:sz w:val="20"/>
          <w:szCs w:val="20"/>
          <w:lang w:val="af-ZA"/>
        </w:rPr>
        <w:t xml:space="preserve"> </w:t>
      </w:r>
      <w:r w:rsidRPr="0042464E">
        <w:rPr>
          <w:rFonts w:ascii="GHEA Grapalat" w:hAnsi="GHEA Grapalat" w:cs="Sylfaen"/>
          <w:bCs/>
          <w:strike/>
          <w:sz w:val="20"/>
          <w:szCs w:val="20"/>
        </w:rPr>
        <w:t>է</w:t>
      </w:r>
      <w:r w:rsidRPr="0042464E">
        <w:rPr>
          <w:rFonts w:ascii="GHEA Grapalat" w:hAnsi="GHEA Grapalat" w:cs="Sylfaen"/>
          <w:bCs/>
          <w:strike/>
          <w:sz w:val="20"/>
          <w:szCs w:val="20"/>
          <w:lang w:val="af-ZA"/>
        </w:rPr>
        <w:t xml:space="preserve"> </w:t>
      </w:r>
      <w:proofErr w:type="spellStart"/>
      <w:r w:rsidRPr="0042464E">
        <w:rPr>
          <w:rFonts w:ascii="GHEA Grapalat" w:hAnsi="GHEA Grapalat" w:cs="Sylfaen"/>
          <w:bCs/>
          <w:strike/>
          <w:sz w:val="20"/>
          <w:szCs w:val="20"/>
        </w:rPr>
        <w:t>հայտի</w:t>
      </w:r>
      <w:proofErr w:type="spellEnd"/>
      <w:r w:rsidRPr="0042464E">
        <w:rPr>
          <w:rFonts w:ascii="GHEA Grapalat" w:hAnsi="GHEA Grapalat" w:cs="Sylfaen"/>
          <w:bCs/>
          <w:strike/>
          <w:sz w:val="20"/>
          <w:szCs w:val="20"/>
          <w:lang w:val="af-ZA"/>
        </w:rPr>
        <w:t xml:space="preserve"> </w:t>
      </w:r>
      <w:proofErr w:type="spellStart"/>
      <w:r w:rsidRPr="0042464E">
        <w:rPr>
          <w:rFonts w:ascii="GHEA Grapalat" w:hAnsi="GHEA Grapalat" w:cs="Sylfaen"/>
          <w:bCs/>
          <w:strike/>
          <w:sz w:val="20"/>
          <w:szCs w:val="20"/>
        </w:rPr>
        <w:t>ապահովում</w:t>
      </w:r>
      <w:proofErr w:type="spellEnd"/>
      <w:r w:rsidRPr="0042464E">
        <w:rPr>
          <w:rFonts w:ascii="GHEA Grapalat" w:hAnsi="GHEA Grapalat" w:cs="Sylfaen"/>
          <w:bCs/>
          <w:strike/>
          <w:sz w:val="20"/>
          <w:szCs w:val="20"/>
          <w:lang w:val="af-ZA"/>
        </w:rPr>
        <w:t>:</w:t>
      </w:r>
      <w:r w:rsidRPr="0042464E">
        <w:rPr>
          <w:rFonts w:ascii="GHEA Grapalat" w:hAnsi="GHEA Grapalat"/>
          <w:strike/>
          <w:sz w:val="20"/>
          <w:szCs w:val="20"/>
          <w:lang w:val="af-ZA"/>
        </w:rPr>
        <w:t xml:space="preserve"> </w:t>
      </w:r>
    </w:p>
    <w:p w14:paraId="5C9D91ED" w14:textId="77777777" w:rsidR="007C46EA" w:rsidRPr="0042464E" w:rsidRDefault="007C46EA" w:rsidP="007C46EA">
      <w:pPr>
        <w:ind w:firstLine="567"/>
        <w:jc w:val="both"/>
        <w:rPr>
          <w:rFonts w:ascii="GHEA Grapalat" w:hAnsi="GHEA Grapalat" w:cs="Sylfaen"/>
          <w:strike/>
          <w:sz w:val="20"/>
          <w:szCs w:val="20"/>
          <w:lang w:val="af-ZA"/>
        </w:rPr>
      </w:pPr>
      <w:proofErr w:type="spellStart"/>
      <w:r w:rsidRPr="0042464E">
        <w:rPr>
          <w:rFonts w:ascii="GHEA Grapalat" w:hAnsi="GHEA Grapalat" w:cs="Sylfaen"/>
          <w:strike/>
          <w:sz w:val="20"/>
          <w:szCs w:val="20"/>
        </w:rPr>
        <w:t>Հայտի</w:t>
      </w:r>
      <w:proofErr w:type="spellEnd"/>
      <w:r w:rsidRPr="0042464E">
        <w:rPr>
          <w:rFonts w:ascii="GHEA Grapalat" w:hAnsi="GHEA Grapalat" w:cs="Sylfaen"/>
          <w:strike/>
          <w:sz w:val="20"/>
          <w:szCs w:val="20"/>
          <w:lang w:val="af-ZA"/>
        </w:rPr>
        <w:t xml:space="preserve"> </w:t>
      </w:r>
      <w:proofErr w:type="spellStart"/>
      <w:r w:rsidRPr="0042464E">
        <w:rPr>
          <w:rFonts w:ascii="GHEA Grapalat" w:hAnsi="GHEA Grapalat" w:cs="Sylfaen"/>
          <w:strike/>
          <w:sz w:val="20"/>
          <w:szCs w:val="20"/>
        </w:rPr>
        <w:t>ապահովումը</w:t>
      </w:r>
      <w:proofErr w:type="spellEnd"/>
      <w:r w:rsidRPr="0042464E">
        <w:rPr>
          <w:rFonts w:ascii="GHEA Grapalat" w:hAnsi="GHEA Grapalat" w:cs="Sylfaen"/>
          <w:strike/>
          <w:sz w:val="20"/>
          <w:szCs w:val="20"/>
          <w:lang w:val="af-ZA"/>
        </w:rPr>
        <w:t xml:space="preserve"> </w:t>
      </w:r>
      <w:proofErr w:type="spellStart"/>
      <w:r w:rsidRPr="0042464E">
        <w:rPr>
          <w:rFonts w:ascii="GHEA Grapalat" w:hAnsi="GHEA Grapalat" w:cs="Sylfaen"/>
          <w:strike/>
          <w:sz w:val="20"/>
          <w:szCs w:val="20"/>
        </w:rPr>
        <w:t>ներկայացվում</w:t>
      </w:r>
      <w:proofErr w:type="spellEnd"/>
      <w:r w:rsidRPr="0042464E">
        <w:rPr>
          <w:rFonts w:ascii="GHEA Grapalat" w:hAnsi="GHEA Grapalat" w:cs="Sylfaen"/>
          <w:strike/>
          <w:sz w:val="20"/>
          <w:szCs w:val="20"/>
          <w:lang w:val="af-ZA"/>
        </w:rPr>
        <w:t xml:space="preserve"> </w:t>
      </w:r>
      <w:r w:rsidRPr="0042464E">
        <w:rPr>
          <w:rFonts w:ascii="GHEA Grapalat" w:hAnsi="GHEA Grapalat" w:cs="Sylfaen"/>
          <w:strike/>
          <w:sz w:val="20"/>
          <w:szCs w:val="20"/>
        </w:rPr>
        <w:t>է</w:t>
      </w:r>
      <w:r w:rsidRPr="0042464E">
        <w:rPr>
          <w:rFonts w:ascii="GHEA Grapalat" w:hAnsi="GHEA Grapalat" w:cs="Sylfaen"/>
          <w:strike/>
          <w:sz w:val="20"/>
          <w:szCs w:val="20"/>
          <w:lang w:val="af-ZA"/>
        </w:rPr>
        <w:t xml:space="preserve"> </w:t>
      </w:r>
      <w:proofErr w:type="spellStart"/>
      <w:r w:rsidRPr="0042464E">
        <w:rPr>
          <w:rFonts w:ascii="GHEA Grapalat" w:hAnsi="GHEA Grapalat" w:cs="Sylfaen"/>
          <w:strike/>
          <w:sz w:val="20"/>
          <w:szCs w:val="20"/>
        </w:rPr>
        <w:t>բանկային</w:t>
      </w:r>
      <w:proofErr w:type="spellEnd"/>
      <w:r w:rsidRPr="0042464E">
        <w:rPr>
          <w:rFonts w:ascii="GHEA Grapalat" w:hAnsi="GHEA Grapalat" w:cs="Sylfaen"/>
          <w:strike/>
          <w:sz w:val="20"/>
          <w:szCs w:val="20"/>
          <w:lang w:val="af-ZA"/>
        </w:rPr>
        <w:t xml:space="preserve"> </w:t>
      </w:r>
      <w:proofErr w:type="spellStart"/>
      <w:r w:rsidRPr="0042464E">
        <w:rPr>
          <w:rFonts w:ascii="GHEA Grapalat" w:hAnsi="GHEA Grapalat" w:cs="Sylfaen"/>
          <w:strike/>
          <w:sz w:val="20"/>
          <w:szCs w:val="20"/>
        </w:rPr>
        <w:t>երաշխիքի</w:t>
      </w:r>
      <w:proofErr w:type="spellEnd"/>
      <w:r w:rsidRPr="0042464E">
        <w:rPr>
          <w:rFonts w:ascii="GHEA Grapalat" w:hAnsi="GHEA Grapalat" w:cs="Sylfaen"/>
          <w:strike/>
          <w:sz w:val="20"/>
          <w:szCs w:val="20"/>
          <w:lang w:val="af-ZA"/>
        </w:rPr>
        <w:t xml:space="preserve"> (հավելված 3) </w:t>
      </w:r>
      <w:proofErr w:type="spellStart"/>
      <w:r w:rsidRPr="0042464E">
        <w:rPr>
          <w:rFonts w:ascii="GHEA Grapalat" w:hAnsi="GHEA Grapalat" w:cs="Sylfaen"/>
          <w:strike/>
          <w:sz w:val="20"/>
          <w:szCs w:val="20"/>
        </w:rPr>
        <w:t>կամ</w:t>
      </w:r>
      <w:proofErr w:type="spellEnd"/>
      <w:r w:rsidRPr="0042464E">
        <w:rPr>
          <w:rFonts w:ascii="GHEA Grapalat" w:hAnsi="GHEA Grapalat" w:cs="Sylfaen"/>
          <w:strike/>
          <w:sz w:val="20"/>
          <w:szCs w:val="20"/>
          <w:lang w:val="af-ZA"/>
        </w:rPr>
        <w:t xml:space="preserve"> </w:t>
      </w:r>
      <w:proofErr w:type="spellStart"/>
      <w:r w:rsidRPr="0042464E">
        <w:rPr>
          <w:rFonts w:ascii="GHEA Grapalat" w:hAnsi="GHEA Grapalat" w:cs="Sylfaen"/>
          <w:strike/>
          <w:sz w:val="20"/>
          <w:szCs w:val="20"/>
        </w:rPr>
        <w:t>կանխիկ</w:t>
      </w:r>
      <w:proofErr w:type="spellEnd"/>
      <w:r w:rsidRPr="0042464E">
        <w:rPr>
          <w:rFonts w:ascii="GHEA Grapalat" w:hAnsi="GHEA Grapalat" w:cs="Sylfaen"/>
          <w:strike/>
          <w:sz w:val="20"/>
          <w:szCs w:val="20"/>
          <w:lang w:val="af-ZA"/>
        </w:rPr>
        <w:t xml:space="preserve"> </w:t>
      </w:r>
      <w:proofErr w:type="spellStart"/>
      <w:r w:rsidRPr="0042464E">
        <w:rPr>
          <w:rFonts w:ascii="GHEA Grapalat" w:hAnsi="GHEA Grapalat" w:cs="Sylfaen"/>
          <w:strike/>
          <w:sz w:val="20"/>
          <w:szCs w:val="20"/>
        </w:rPr>
        <w:t>փողի</w:t>
      </w:r>
      <w:proofErr w:type="spellEnd"/>
      <w:r w:rsidRPr="0042464E">
        <w:rPr>
          <w:rFonts w:ascii="GHEA Grapalat" w:hAnsi="GHEA Grapalat" w:cs="Sylfaen"/>
          <w:strike/>
          <w:sz w:val="20"/>
          <w:szCs w:val="20"/>
          <w:lang w:val="af-ZA"/>
        </w:rPr>
        <w:t xml:space="preserve"> </w:t>
      </w:r>
      <w:proofErr w:type="spellStart"/>
      <w:r w:rsidRPr="0042464E">
        <w:rPr>
          <w:rFonts w:ascii="GHEA Grapalat" w:hAnsi="GHEA Grapalat" w:cs="Sylfaen"/>
          <w:strike/>
          <w:sz w:val="20"/>
          <w:szCs w:val="20"/>
        </w:rPr>
        <w:t>ձևով</w:t>
      </w:r>
      <w:proofErr w:type="spellEnd"/>
      <w:r w:rsidRPr="0042464E">
        <w:rPr>
          <w:rFonts w:ascii="GHEA Grapalat" w:hAnsi="GHEA Grapalat" w:cs="Sylfaen"/>
          <w:strike/>
          <w:sz w:val="20"/>
          <w:szCs w:val="20"/>
          <w:lang w:val="af-ZA"/>
        </w:rPr>
        <w:t xml:space="preserve">, </w:t>
      </w:r>
      <w:proofErr w:type="spellStart"/>
      <w:r w:rsidRPr="0042464E">
        <w:rPr>
          <w:rFonts w:ascii="GHEA Grapalat" w:hAnsi="GHEA Grapalat" w:cs="Sylfaen"/>
          <w:strike/>
          <w:sz w:val="20"/>
          <w:szCs w:val="20"/>
        </w:rPr>
        <w:t>որի</w:t>
      </w:r>
      <w:proofErr w:type="spellEnd"/>
      <w:r w:rsidRPr="0042464E">
        <w:rPr>
          <w:rFonts w:ascii="GHEA Grapalat" w:hAnsi="GHEA Grapalat" w:cs="Sylfaen"/>
          <w:strike/>
          <w:sz w:val="20"/>
          <w:szCs w:val="20"/>
          <w:lang w:val="af-ZA"/>
        </w:rPr>
        <w:t xml:space="preserve"> </w:t>
      </w:r>
      <w:proofErr w:type="spellStart"/>
      <w:r w:rsidRPr="0042464E">
        <w:rPr>
          <w:rFonts w:ascii="GHEA Grapalat" w:hAnsi="GHEA Grapalat" w:cs="Sylfaen"/>
          <w:strike/>
          <w:sz w:val="20"/>
          <w:szCs w:val="20"/>
        </w:rPr>
        <w:t>չափը</w:t>
      </w:r>
      <w:proofErr w:type="spellEnd"/>
      <w:r w:rsidRPr="0042464E">
        <w:rPr>
          <w:rFonts w:ascii="GHEA Grapalat" w:hAnsi="GHEA Grapalat" w:cs="Sylfaen"/>
          <w:strike/>
          <w:sz w:val="20"/>
          <w:szCs w:val="20"/>
          <w:lang w:val="af-ZA"/>
        </w:rPr>
        <w:t xml:space="preserve"> </w:t>
      </w:r>
      <w:proofErr w:type="spellStart"/>
      <w:r w:rsidRPr="0042464E">
        <w:rPr>
          <w:rFonts w:ascii="GHEA Grapalat" w:hAnsi="GHEA Grapalat" w:cs="Sylfaen"/>
          <w:strike/>
          <w:sz w:val="20"/>
          <w:szCs w:val="20"/>
        </w:rPr>
        <w:t>հավասար</w:t>
      </w:r>
      <w:proofErr w:type="spellEnd"/>
      <w:r w:rsidRPr="0042464E">
        <w:rPr>
          <w:rFonts w:ascii="GHEA Grapalat" w:hAnsi="GHEA Grapalat" w:cs="Sylfaen"/>
          <w:strike/>
          <w:sz w:val="20"/>
          <w:szCs w:val="20"/>
          <w:lang w:val="af-ZA"/>
        </w:rPr>
        <w:t xml:space="preserve"> </w:t>
      </w:r>
      <w:r w:rsidRPr="0042464E">
        <w:rPr>
          <w:rFonts w:ascii="GHEA Grapalat" w:hAnsi="GHEA Grapalat" w:cs="Sylfaen"/>
          <w:strike/>
          <w:sz w:val="20"/>
          <w:szCs w:val="20"/>
        </w:rPr>
        <w:t>է</w:t>
      </w:r>
      <w:r w:rsidRPr="0042464E">
        <w:rPr>
          <w:rFonts w:ascii="GHEA Grapalat" w:hAnsi="GHEA Grapalat" w:cs="Sylfaen"/>
          <w:strike/>
          <w:sz w:val="20"/>
          <w:szCs w:val="20"/>
          <w:lang w:val="af-ZA"/>
        </w:rPr>
        <w:t xml:space="preserve"> </w:t>
      </w:r>
      <w:r w:rsidRPr="0042464E">
        <w:rPr>
          <w:rFonts w:ascii="GHEA Grapalat" w:hAnsi="GHEA Grapalat" w:cs="Sylfaen"/>
          <w:strike/>
          <w:sz w:val="20"/>
          <w:szCs w:val="20"/>
          <w:lang w:val="hy-AM"/>
        </w:rPr>
        <w:t xml:space="preserve">գնման </w:t>
      </w:r>
      <w:proofErr w:type="gramStart"/>
      <w:r w:rsidRPr="0042464E">
        <w:rPr>
          <w:rFonts w:ascii="GHEA Grapalat" w:hAnsi="GHEA Grapalat" w:cs="Sylfaen"/>
          <w:strike/>
          <w:sz w:val="20"/>
          <w:szCs w:val="20"/>
          <w:lang w:val="hy-AM"/>
        </w:rPr>
        <w:t xml:space="preserve">գնի </w:t>
      </w:r>
      <w:r w:rsidRPr="0042464E">
        <w:rPr>
          <w:rFonts w:ascii="GHEA Grapalat" w:hAnsi="GHEA Grapalat" w:cs="Sylfaen"/>
          <w:strike/>
          <w:sz w:val="20"/>
          <w:szCs w:val="20"/>
          <w:lang w:val="af-ZA"/>
        </w:rPr>
        <w:t xml:space="preserve"> </w:t>
      </w:r>
      <w:proofErr w:type="spellStart"/>
      <w:r w:rsidRPr="0042464E">
        <w:rPr>
          <w:rFonts w:ascii="GHEA Grapalat" w:hAnsi="GHEA Grapalat" w:cs="Sylfaen"/>
          <w:strike/>
          <w:sz w:val="20"/>
          <w:szCs w:val="20"/>
        </w:rPr>
        <w:t>հինգ</w:t>
      </w:r>
      <w:proofErr w:type="spellEnd"/>
      <w:proofErr w:type="gramEnd"/>
      <w:r w:rsidRPr="0042464E">
        <w:rPr>
          <w:rFonts w:ascii="GHEA Grapalat" w:hAnsi="GHEA Grapalat" w:cs="Sylfaen"/>
          <w:strike/>
          <w:sz w:val="20"/>
          <w:szCs w:val="20"/>
          <w:lang w:val="af-ZA"/>
        </w:rPr>
        <w:t xml:space="preserve"> </w:t>
      </w:r>
      <w:proofErr w:type="spellStart"/>
      <w:r w:rsidRPr="0042464E">
        <w:rPr>
          <w:rFonts w:ascii="GHEA Grapalat" w:hAnsi="GHEA Grapalat" w:cs="Sylfaen"/>
          <w:strike/>
          <w:sz w:val="20"/>
          <w:szCs w:val="20"/>
        </w:rPr>
        <w:t>տոկոսին</w:t>
      </w:r>
      <w:proofErr w:type="spellEnd"/>
      <w:r w:rsidRPr="0042464E">
        <w:rPr>
          <w:rFonts w:ascii="GHEA Grapalat" w:hAnsi="GHEA Grapalat" w:cs="Sylfaen"/>
          <w:strike/>
          <w:sz w:val="20"/>
          <w:szCs w:val="20"/>
          <w:lang w:val="af-ZA"/>
        </w:rPr>
        <w:t xml:space="preserve">: </w:t>
      </w:r>
      <w:proofErr w:type="spellStart"/>
      <w:r w:rsidRPr="0042464E">
        <w:rPr>
          <w:rFonts w:ascii="GHEA Grapalat" w:hAnsi="GHEA Grapalat" w:cs="Sylfaen"/>
          <w:bCs/>
          <w:strike/>
          <w:sz w:val="20"/>
          <w:szCs w:val="20"/>
        </w:rPr>
        <w:t>Եթե</w:t>
      </w:r>
      <w:proofErr w:type="spellEnd"/>
      <w:r w:rsidRPr="0042464E">
        <w:rPr>
          <w:rFonts w:ascii="GHEA Grapalat" w:hAnsi="GHEA Grapalat" w:cs="Sylfaen"/>
          <w:bCs/>
          <w:strike/>
          <w:sz w:val="20"/>
          <w:szCs w:val="20"/>
          <w:lang w:val="af-ZA"/>
        </w:rPr>
        <w:t xml:space="preserve"> </w:t>
      </w:r>
      <w:proofErr w:type="spellStart"/>
      <w:r w:rsidRPr="0042464E">
        <w:rPr>
          <w:rFonts w:ascii="GHEA Grapalat" w:hAnsi="GHEA Grapalat" w:cs="Sylfaen"/>
          <w:bCs/>
          <w:strike/>
          <w:sz w:val="20"/>
          <w:szCs w:val="20"/>
        </w:rPr>
        <w:t>մասնակցի</w:t>
      </w:r>
      <w:proofErr w:type="spellEnd"/>
      <w:r w:rsidRPr="0042464E">
        <w:rPr>
          <w:rFonts w:ascii="GHEA Grapalat" w:hAnsi="GHEA Grapalat" w:cs="Sylfaen"/>
          <w:bCs/>
          <w:strike/>
          <w:sz w:val="20"/>
          <w:szCs w:val="20"/>
          <w:lang w:val="af-ZA"/>
        </w:rPr>
        <w:t xml:space="preserve"> </w:t>
      </w:r>
      <w:proofErr w:type="spellStart"/>
      <w:r w:rsidRPr="0042464E">
        <w:rPr>
          <w:rFonts w:ascii="GHEA Grapalat" w:hAnsi="GHEA Grapalat" w:cs="Sylfaen"/>
          <w:bCs/>
          <w:strike/>
          <w:sz w:val="20"/>
          <w:szCs w:val="20"/>
        </w:rPr>
        <w:t>գնային</w:t>
      </w:r>
      <w:proofErr w:type="spellEnd"/>
      <w:r w:rsidRPr="0042464E">
        <w:rPr>
          <w:rFonts w:ascii="GHEA Grapalat" w:hAnsi="GHEA Grapalat" w:cs="Sylfaen"/>
          <w:bCs/>
          <w:strike/>
          <w:sz w:val="20"/>
          <w:szCs w:val="20"/>
          <w:lang w:val="af-ZA"/>
        </w:rPr>
        <w:t xml:space="preserve"> </w:t>
      </w:r>
      <w:proofErr w:type="spellStart"/>
      <w:r w:rsidRPr="0042464E">
        <w:rPr>
          <w:rFonts w:ascii="GHEA Grapalat" w:hAnsi="GHEA Grapalat" w:cs="Sylfaen"/>
          <w:bCs/>
          <w:strike/>
          <w:sz w:val="20"/>
          <w:szCs w:val="20"/>
        </w:rPr>
        <w:t>առաջարկը</w:t>
      </w:r>
      <w:proofErr w:type="spellEnd"/>
      <w:r w:rsidRPr="0042464E">
        <w:rPr>
          <w:rFonts w:ascii="GHEA Grapalat" w:hAnsi="GHEA Grapalat" w:cs="Sylfaen"/>
          <w:bCs/>
          <w:strike/>
          <w:sz w:val="20"/>
          <w:szCs w:val="20"/>
          <w:lang w:val="af-ZA"/>
        </w:rPr>
        <w:t xml:space="preserve"> </w:t>
      </w:r>
      <w:proofErr w:type="spellStart"/>
      <w:r w:rsidRPr="0042464E">
        <w:rPr>
          <w:rFonts w:ascii="GHEA Grapalat" w:hAnsi="GHEA Grapalat" w:cs="Sylfaen"/>
          <w:bCs/>
          <w:strike/>
          <w:sz w:val="20"/>
          <w:szCs w:val="20"/>
        </w:rPr>
        <w:t>գերազանցում</w:t>
      </w:r>
      <w:proofErr w:type="spellEnd"/>
      <w:r w:rsidRPr="0042464E">
        <w:rPr>
          <w:rFonts w:ascii="GHEA Grapalat" w:hAnsi="GHEA Grapalat" w:cs="Sylfaen"/>
          <w:bCs/>
          <w:strike/>
          <w:sz w:val="20"/>
          <w:szCs w:val="20"/>
          <w:lang w:val="af-ZA"/>
        </w:rPr>
        <w:t xml:space="preserve"> </w:t>
      </w:r>
      <w:r w:rsidRPr="0042464E">
        <w:rPr>
          <w:rFonts w:ascii="GHEA Grapalat" w:hAnsi="GHEA Grapalat" w:cs="Sylfaen"/>
          <w:bCs/>
          <w:strike/>
          <w:sz w:val="20"/>
          <w:szCs w:val="20"/>
        </w:rPr>
        <w:t>է</w:t>
      </w:r>
      <w:r w:rsidRPr="0042464E">
        <w:rPr>
          <w:rFonts w:ascii="GHEA Grapalat" w:hAnsi="GHEA Grapalat" w:cs="Sylfaen"/>
          <w:bCs/>
          <w:strike/>
          <w:sz w:val="20"/>
          <w:szCs w:val="20"/>
          <w:lang w:val="af-ZA"/>
        </w:rPr>
        <w:t xml:space="preserve"> </w:t>
      </w:r>
      <w:proofErr w:type="spellStart"/>
      <w:r w:rsidRPr="0042464E">
        <w:rPr>
          <w:rFonts w:ascii="GHEA Grapalat" w:hAnsi="GHEA Grapalat" w:cs="Sylfaen"/>
          <w:bCs/>
          <w:strike/>
          <w:sz w:val="20"/>
          <w:szCs w:val="20"/>
        </w:rPr>
        <w:t>գնման</w:t>
      </w:r>
      <w:proofErr w:type="spellEnd"/>
      <w:r w:rsidRPr="0042464E">
        <w:rPr>
          <w:rFonts w:ascii="GHEA Grapalat" w:hAnsi="GHEA Grapalat" w:cs="Sylfaen"/>
          <w:bCs/>
          <w:strike/>
          <w:sz w:val="20"/>
          <w:szCs w:val="20"/>
          <w:lang w:val="af-ZA"/>
        </w:rPr>
        <w:t xml:space="preserve"> </w:t>
      </w:r>
      <w:proofErr w:type="spellStart"/>
      <w:r w:rsidRPr="0042464E">
        <w:rPr>
          <w:rFonts w:ascii="GHEA Grapalat" w:hAnsi="GHEA Grapalat" w:cs="Sylfaen"/>
          <w:bCs/>
          <w:strike/>
          <w:sz w:val="20"/>
          <w:szCs w:val="20"/>
        </w:rPr>
        <w:t>գինը</w:t>
      </w:r>
      <w:proofErr w:type="spellEnd"/>
      <w:r w:rsidRPr="0042464E">
        <w:rPr>
          <w:rFonts w:ascii="GHEA Grapalat" w:hAnsi="GHEA Grapalat" w:cs="Sylfaen"/>
          <w:bCs/>
          <w:strike/>
          <w:sz w:val="20"/>
          <w:szCs w:val="20"/>
          <w:lang w:val="af-ZA"/>
        </w:rPr>
        <w:t xml:space="preserve">, </w:t>
      </w:r>
      <w:proofErr w:type="spellStart"/>
      <w:r w:rsidRPr="0042464E">
        <w:rPr>
          <w:rFonts w:ascii="GHEA Grapalat" w:hAnsi="GHEA Grapalat" w:cs="Sylfaen"/>
          <w:bCs/>
          <w:strike/>
          <w:sz w:val="20"/>
          <w:szCs w:val="20"/>
        </w:rPr>
        <w:t>ապա</w:t>
      </w:r>
      <w:proofErr w:type="spellEnd"/>
      <w:r w:rsidRPr="0042464E">
        <w:rPr>
          <w:rFonts w:ascii="GHEA Grapalat" w:hAnsi="GHEA Grapalat" w:cs="Sylfaen"/>
          <w:bCs/>
          <w:strike/>
          <w:sz w:val="20"/>
          <w:szCs w:val="20"/>
          <w:lang w:val="af-ZA"/>
        </w:rPr>
        <w:t xml:space="preserve"> </w:t>
      </w:r>
      <w:proofErr w:type="spellStart"/>
      <w:r w:rsidRPr="0042464E">
        <w:rPr>
          <w:rFonts w:ascii="GHEA Grapalat" w:hAnsi="GHEA Grapalat" w:cs="Sylfaen"/>
          <w:bCs/>
          <w:strike/>
          <w:sz w:val="20"/>
          <w:szCs w:val="20"/>
        </w:rPr>
        <w:t>հայտի</w:t>
      </w:r>
      <w:proofErr w:type="spellEnd"/>
      <w:r w:rsidRPr="0042464E">
        <w:rPr>
          <w:rFonts w:ascii="GHEA Grapalat" w:hAnsi="GHEA Grapalat" w:cs="Sylfaen"/>
          <w:bCs/>
          <w:strike/>
          <w:sz w:val="20"/>
          <w:szCs w:val="20"/>
          <w:lang w:val="af-ZA"/>
        </w:rPr>
        <w:t xml:space="preserve"> </w:t>
      </w:r>
      <w:proofErr w:type="spellStart"/>
      <w:r w:rsidRPr="0042464E">
        <w:rPr>
          <w:rFonts w:ascii="GHEA Grapalat" w:hAnsi="GHEA Grapalat" w:cs="Sylfaen"/>
          <w:bCs/>
          <w:strike/>
          <w:sz w:val="20"/>
          <w:szCs w:val="20"/>
        </w:rPr>
        <w:t>ապահովման</w:t>
      </w:r>
      <w:proofErr w:type="spellEnd"/>
      <w:r w:rsidRPr="0042464E">
        <w:rPr>
          <w:rFonts w:ascii="GHEA Grapalat" w:hAnsi="GHEA Grapalat" w:cs="Sylfaen"/>
          <w:bCs/>
          <w:strike/>
          <w:sz w:val="20"/>
          <w:szCs w:val="20"/>
          <w:lang w:val="af-ZA"/>
        </w:rPr>
        <w:t xml:space="preserve"> </w:t>
      </w:r>
      <w:proofErr w:type="spellStart"/>
      <w:r w:rsidRPr="0042464E">
        <w:rPr>
          <w:rFonts w:ascii="GHEA Grapalat" w:hAnsi="GHEA Grapalat" w:cs="Sylfaen"/>
          <w:bCs/>
          <w:strike/>
          <w:sz w:val="20"/>
          <w:szCs w:val="20"/>
        </w:rPr>
        <w:t>չափը</w:t>
      </w:r>
      <w:proofErr w:type="spellEnd"/>
      <w:r w:rsidRPr="0042464E">
        <w:rPr>
          <w:rFonts w:ascii="GHEA Grapalat" w:hAnsi="GHEA Grapalat" w:cs="Sylfaen"/>
          <w:bCs/>
          <w:strike/>
          <w:sz w:val="20"/>
          <w:szCs w:val="20"/>
          <w:lang w:val="af-ZA"/>
        </w:rPr>
        <w:t xml:space="preserve"> </w:t>
      </w:r>
      <w:proofErr w:type="spellStart"/>
      <w:r w:rsidRPr="0042464E">
        <w:rPr>
          <w:rFonts w:ascii="GHEA Grapalat" w:hAnsi="GHEA Grapalat" w:cs="Sylfaen"/>
          <w:bCs/>
          <w:strike/>
          <w:sz w:val="20"/>
          <w:szCs w:val="20"/>
        </w:rPr>
        <w:t>հավասար</w:t>
      </w:r>
      <w:proofErr w:type="spellEnd"/>
      <w:r w:rsidRPr="0042464E">
        <w:rPr>
          <w:rFonts w:ascii="GHEA Grapalat" w:hAnsi="GHEA Grapalat" w:cs="Sylfaen"/>
          <w:bCs/>
          <w:strike/>
          <w:sz w:val="20"/>
          <w:szCs w:val="20"/>
          <w:lang w:val="af-ZA"/>
        </w:rPr>
        <w:t xml:space="preserve"> </w:t>
      </w:r>
      <w:r w:rsidRPr="0042464E">
        <w:rPr>
          <w:rFonts w:ascii="GHEA Grapalat" w:hAnsi="GHEA Grapalat" w:cs="Sylfaen"/>
          <w:bCs/>
          <w:strike/>
          <w:sz w:val="20"/>
          <w:szCs w:val="20"/>
        </w:rPr>
        <w:t>է</w:t>
      </w:r>
      <w:r w:rsidRPr="0042464E">
        <w:rPr>
          <w:rFonts w:ascii="GHEA Grapalat" w:hAnsi="GHEA Grapalat" w:cs="Sylfaen"/>
          <w:bCs/>
          <w:strike/>
          <w:sz w:val="20"/>
          <w:szCs w:val="20"/>
          <w:lang w:val="af-ZA"/>
        </w:rPr>
        <w:t xml:space="preserve"> </w:t>
      </w:r>
      <w:proofErr w:type="spellStart"/>
      <w:r w:rsidRPr="0042464E">
        <w:rPr>
          <w:rFonts w:ascii="GHEA Grapalat" w:hAnsi="GHEA Grapalat" w:cs="Sylfaen"/>
          <w:bCs/>
          <w:strike/>
          <w:sz w:val="20"/>
          <w:szCs w:val="20"/>
        </w:rPr>
        <w:t>գնային</w:t>
      </w:r>
      <w:proofErr w:type="spellEnd"/>
      <w:r w:rsidRPr="0042464E">
        <w:rPr>
          <w:rFonts w:ascii="GHEA Grapalat" w:hAnsi="GHEA Grapalat" w:cs="Sylfaen"/>
          <w:bCs/>
          <w:strike/>
          <w:sz w:val="20"/>
          <w:szCs w:val="20"/>
          <w:lang w:val="af-ZA"/>
        </w:rPr>
        <w:t xml:space="preserve"> </w:t>
      </w:r>
      <w:proofErr w:type="spellStart"/>
      <w:r w:rsidRPr="0042464E">
        <w:rPr>
          <w:rFonts w:ascii="GHEA Grapalat" w:hAnsi="GHEA Grapalat" w:cs="Sylfaen"/>
          <w:bCs/>
          <w:strike/>
          <w:sz w:val="20"/>
          <w:szCs w:val="20"/>
        </w:rPr>
        <w:t>առաջարկի</w:t>
      </w:r>
      <w:proofErr w:type="spellEnd"/>
      <w:r w:rsidRPr="0042464E">
        <w:rPr>
          <w:rFonts w:ascii="GHEA Grapalat" w:hAnsi="GHEA Grapalat" w:cs="Sylfaen"/>
          <w:bCs/>
          <w:strike/>
          <w:sz w:val="20"/>
          <w:szCs w:val="20"/>
          <w:lang w:val="af-ZA"/>
        </w:rPr>
        <w:t xml:space="preserve"> </w:t>
      </w:r>
      <w:proofErr w:type="spellStart"/>
      <w:r w:rsidRPr="0042464E">
        <w:rPr>
          <w:rFonts w:ascii="GHEA Grapalat" w:hAnsi="GHEA Grapalat" w:cs="Sylfaen"/>
          <w:bCs/>
          <w:strike/>
          <w:sz w:val="20"/>
          <w:szCs w:val="20"/>
        </w:rPr>
        <w:t>հինգ</w:t>
      </w:r>
      <w:proofErr w:type="spellEnd"/>
      <w:r w:rsidRPr="0042464E">
        <w:rPr>
          <w:rFonts w:ascii="GHEA Grapalat" w:hAnsi="GHEA Grapalat" w:cs="Sylfaen"/>
          <w:bCs/>
          <w:strike/>
          <w:sz w:val="20"/>
          <w:szCs w:val="20"/>
          <w:lang w:val="af-ZA"/>
        </w:rPr>
        <w:t xml:space="preserve"> </w:t>
      </w:r>
      <w:proofErr w:type="spellStart"/>
      <w:r w:rsidRPr="0042464E">
        <w:rPr>
          <w:rFonts w:ascii="GHEA Grapalat" w:hAnsi="GHEA Grapalat" w:cs="Sylfaen"/>
          <w:bCs/>
          <w:strike/>
          <w:sz w:val="20"/>
          <w:szCs w:val="20"/>
        </w:rPr>
        <w:t>տոկոսին</w:t>
      </w:r>
      <w:proofErr w:type="spellEnd"/>
      <w:r w:rsidRPr="0042464E">
        <w:rPr>
          <w:rFonts w:ascii="GHEA Grapalat" w:hAnsi="GHEA Grapalat" w:cs="Sylfaen"/>
          <w:strike/>
          <w:sz w:val="20"/>
          <w:szCs w:val="20"/>
          <w:lang w:val="hy-AM"/>
        </w:rPr>
        <w:t xml:space="preserve">: </w:t>
      </w:r>
      <w:proofErr w:type="spellStart"/>
      <w:r w:rsidRPr="0042464E">
        <w:rPr>
          <w:rFonts w:ascii="GHEA Grapalat" w:hAnsi="GHEA Grapalat" w:cs="Sylfaen"/>
          <w:strike/>
          <w:sz w:val="20"/>
          <w:szCs w:val="20"/>
        </w:rPr>
        <w:t>Ընդ</w:t>
      </w:r>
      <w:proofErr w:type="spellEnd"/>
      <w:r w:rsidRPr="0042464E">
        <w:rPr>
          <w:rFonts w:ascii="GHEA Grapalat" w:hAnsi="GHEA Grapalat" w:cs="Sylfaen"/>
          <w:strike/>
          <w:sz w:val="20"/>
          <w:szCs w:val="20"/>
          <w:lang w:val="af-ZA"/>
        </w:rPr>
        <w:t xml:space="preserve"> </w:t>
      </w:r>
      <w:proofErr w:type="spellStart"/>
      <w:r w:rsidRPr="0042464E">
        <w:rPr>
          <w:rFonts w:ascii="GHEA Grapalat" w:hAnsi="GHEA Grapalat" w:cs="Sylfaen"/>
          <w:strike/>
          <w:sz w:val="20"/>
          <w:szCs w:val="20"/>
        </w:rPr>
        <w:t>որում</w:t>
      </w:r>
      <w:proofErr w:type="spellEnd"/>
      <w:r w:rsidRPr="0042464E">
        <w:rPr>
          <w:rFonts w:ascii="GHEA Grapalat" w:hAnsi="GHEA Grapalat" w:cs="Sylfaen"/>
          <w:strike/>
          <w:sz w:val="20"/>
          <w:szCs w:val="20"/>
          <w:lang w:val="af-ZA"/>
        </w:rPr>
        <w:t xml:space="preserve">, </w:t>
      </w:r>
      <w:proofErr w:type="spellStart"/>
      <w:r w:rsidRPr="0042464E">
        <w:rPr>
          <w:rFonts w:ascii="GHEA Grapalat" w:hAnsi="GHEA Grapalat" w:cs="Sylfaen"/>
          <w:strike/>
          <w:sz w:val="20"/>
          <w:szCs w:val="20"/>
        </w:rPr>
        <w:t>եթե</w:t>
      </w:r>
      <w:proofErr w:type="spellEnd"/>
      <w:r w:rsidRPr="0042464E">
        <w:rPr>
          <w:rFonts w:ascii="GHEA Grapalat" w:hAnsi="GHEA Grapalat" w:cs="Sylfaen"/>
          <w:strike/>
          <w:sz w:val="20"/>
          <w:szCs w:val="20"/>
          <w:lang w:val="af-ZA"/>
        </w:rPr>
        <w:t xml:space="preserve"> </w:t>
      </w:r>
      <w:proofErr w:type="spellStart"/>
      <w:r w:rsidRPr="0042464E">
        <w:rPr>
          <w:rFonts w:ascii="GHEA Grapalat" w:hAnsi="GHEA Grapalat" w:cs="Sylfaen"/>
          <w:strike/>
          <w:sz w:val="20"/>
          <w:szCs w:val="20"/>
        </w:rPr>
        <w:t>մասնակիցը</w:t>
      </w:r>
      <w:proofErr w:type="spellEnd"/>
      <w:r w:rsidRPr="0042464E">
        <w:rPr>
          <w:rFonts w:ascii="GHEA Grapalat" w:hAnsi="GHEA Grapalat" w:cs="Sylfaen"/>
          <w:strike/>
          <w:sz w:val="20"/>
          <w:szCs w:val="20"/>
          <w:lang w:val="af-ZA"/>
        </w:rPr>
        <w:t xml:space="preserve"> </w:t>
      </w:r>
      <w:proofErr w:type="spellStart"/>
      <w:r w:rsidRPr="0042464E">
        <w:rPr>
          <w:rFonts w:ascii="GHEA Grapalat" w:hAnsi="GHEA Grapalat" w:cs="Sylfaen"/>
          <w:strike/>
          <w:sz w:val="20"/>
          <w:szCs w:val="20"/>
        </w:rPr>
        <w:t>հայտի</w:t>
      </w:r>
      <w:proofErr w:type="spellEnd"/>
      <w:r w:rsidRPr="0042464E">
        <w:rPr>
          <w:rFonts w:ascii="GHEA Grapalat" w:hAnsi="GHEA Grapalat" w:cs="Sylfaen"/>
          <w:strike/>
          <w:sz w:val="20"/>
          <w:szCs w:val="20"/>
          <w:lang w:val="af-ZA"/>
        </w:rPr>
        <w:t xml:space="preserve"> </w:t>
      </w:r>
      <w:proofErr w:type="spellStart"/>
      <w:r w:rsidRPr="0042464E">
        <w:rPr>
          <w:rFonts w:ascii="GHEA Grapalat" w:hAnsi="GHEA Grapalat" w:cs="Sylfaen"/>
          <w:strike/>
          <w:sz w:val="20"/>
          <w:szCs w:val="20"/>
        </w:rPr>
        <w:t>ապահովումը</w:t>
      </w:r>
      <w:proofErr w:type="spellEnd"/>
      <w:r w:rsidRPr="0042464E">
        <w:rPr>
          <w:rFonts w:ascii="GHEA Grapalat" w:hAnsi="GHEA Grapalat" w:cs="Sylfaen"/>
          <w:strike/>
          <w:sz w:val="20"/>
          <w:szCs w:val="20"/>
          <w:lang w:val="af-ZA"/>
        </w:rPr>
        <w:t xml:space="preserve"> </w:t>
      </w:r>
      <w:proofErr w:type="spellStart"/>
      <w:r w:rsidRPr="0042464E">
        <w:rPr>
          <w:rFonts w:ascii="GHEA Grapalat" w:hAnsi="GHEA Grapalat" w:cs="Sylfaen"/>
          <w:strike/>
          <w:sz w:val="20"/>
          <w:szCs w:val="20"/>
        </w:rPr>
        <w:t>ներկայացրել</w:t>
      </w:r>
      <w:proofErr w:type="spellEnd"/>
      <w:r w:rsidRPr="0042464E">
        <w:rPr>
          <w:rFonts w:ascii="GHEA Grapalat" w:hAnsi="GHEA Grapalat" w:cs="Sylfaen"/>
          <w:strike/>
          <w:sz w:val="20"/>
          <w:szCs w:val="20"/>
          <w:lang w:val="af-ZA"/>
        </w:rPr>
        <w:t xml:space="preserve"> </w:t>
      </w:r>
      <w:r w:rsidRPr="0042464E">
        <w:rPr>
          <w:rFonts w:ascii="GHEA Grapalat" w:hAnsi="GHEA Grapalat" w:cs="Sylfaen"/>
          <w:strike/>
          <w:sz w:val="20"/>
          <w:szCs w:val="20"/>
        </w:rPr>
        <w:t>է</w:t>
      </w:r>
      <w:r w:rsidRPr="0042464E">
        <w:rPr>
          <w:rFonts w:ascii="GHEA Grapalat" w:hAnsi="GHEA Grapalat" w:cs="Sylfaen"/>
          <w:strike/>
          <w:sz w:val="20"/>
          <w:szCs w:val="20"/>
          <w:lang w:val="af-ZA"/>
        </w:rPr>
        <w:t xml:space="preserve"> </w:t>
      </w:r>
      <w:proofErr w:type="spellStart"/>
      <w:r w:rsidRPr="0042464E">
        <w:rPr>
          <w:rFonts w:ascii="GHEA Grapalat" w:hAnsi="GHEA Grapalat" w:cs="Sylfaen"/>
          <w:strike/>
          <w:sz w:val="20"/>
          <w:szCs w:val="20"/>
        </w:rPr>
        <w:t>սույն</w:t>
      </w:r>
      <w:proofErr w:type="spellEnd"/>
      <w:r w:rsidRPr="0042464E">
        <w:rPr>
          <w:rFonts w:ascii="GHEA Grapalat" w:hAnsi="GHEA Grapalat" w:cs="Sylfaen"/>
          <w:strike/>
          <w:sz w:val="20"/>
          <w:szCs w:val="20"/>
          <w:lang w:val="af-ZA"/>
        </w:rPr>
        <w:t xml:space="preserve"> </w:t>
      </w:r>
      <w:proofErr w:type="spellStart"/>
      <w:r w:rsidRPr="0042464E">
        <w:rPr>
          <w:rFonts w:ascii="GHEA Grapalat" w:hAnsi="GHEA Grapalat" w:cs="Sylfaen"/>
          <w:strike/>
          <w:sz w:val="20"/>
          <w:szCs w:val="20"/>
        </w:rPr>
        <w:t>կետով</w:t>
      </w:r>
      <w:proofErr w:type="spellEnd"/>
      <w:r w:rsidRPr="0042464E">
        <w:rPr>
          <w:rFonts w:ascii="GHEA Grapalat" w:hAnsi="GHEA Grapalat" w:cs="Sylfaen"/>
          <w:strike/>
          <w:sz w:val="20"/>
          <w:szCs w:val="20"/>
          <w:lang w:val="af-ZA"/>
        </w:rPr>
        <w:t xml:space="preserve"> </w:t>
      </w:r>
      <w:proofErr w:type="spellStart"/>
      <w:r w:rsidRPr="0042464E">
        <w:rPr>
          <w:rFonts w:ascii="GHEA Grapalat" w:hAnsi="GHEA Grapalat" w:cs="Sylfaen"/>
          <w:strike/>
          <w:sz w:val="20"/>
          <w:szCs w:val="20"/>
        </w:rPr>
        <w:t>սահմանված</w:t>
      </w:r>
      <w:proofErr w:type="spellEnd"/>
      <w:r w:rsidRPr="0042464E">
        <w:rPr>
          <w:rFonts w:ascii="GHEA Grapalat" w:hAnsi="GHEA Grapalat" w:cs="Sylfaen"/>
          <w:strike/>
          <w:sz w:val="20"/>
          <w:szCs w:val="20"/>
          <w:lang w:val="af-ZA"/>
        </w:rPr>
        <w:t xml:space="preserve"> </w:t>
      </w:r>
      <w:proofErr w:type="spellStart"/>
      <w:r w:rsidRPr="0042464E">
        <w:rPr>
          <w:rFonts w:ascii="GHEA Grapalat" w:hAnsi="GHEA Grapalat" w:cs="Sylfaen"/>
          <w:strike/>
          <w:sz w:val="20"/>
          <w:szCs w:val="20"/>
        </w:rPr>
        <w:t>չափից</w:t>
      </w:r>
      <w:proofErr w:type="spellEnd"/>
      <w:r w:rsidRPr="0042464E">
        <w:rPr>
          <w:rFonts w:ascii="GHEA Grapalat" w:hAnsi="GHEA Grapalat" w:cs="Sylfaen"/>
          <w:strike/>
          <w:sz w:val="20"/>
          <w:szCs w:val="20"/>
          <w:lang w:val="af-ZA"/>
        </w:rPr>
        <w:t xml:space="preserve"> </w:t>
      </w:r>
      <w:proofErr w:type="spellStart"/>
      <w:r w:rsidRPr="0042464E">
        <w:rPr>
          <w:rFonts w:ascii="GHEA Grapalat" w:hAnsi="GHEA Grapalat" w:cs="Sylfaen"/>
          <w:strike/>
          <w:sz w:val="20"/>
          <w:szCs w:val="20"/>
        </w:rPr>
        <w:t>ավելի</w:t>
      </w:r>
      <w:proofErr w:type="spellEnd"/>
      <w:r w:rsidRPr="0042464E">
        <w:rPr>
          <w:rFonts w:ascii="GHEA Grapalat" w:hAnsi="GHEA Grapalat" w:cs="Sylfaen"/>
          <w:strike/>
          <w:sz w:val="20"/>
          <w:szCs w:val="20"/>
          <w:lang w:val="af-ZA"/>
        </w:rPr>
        <w:t xml:space="preserve">, </w:t>
      </w:r>
      <w:proofErr w:type="spellStart"/>
      <w:r w:rsidRPr="0042464E">
        <w:rPr>
          <w:rFonts w:ascii="GHEA Grapalat" w:hAnsi="GHEA Grapalat" w:cs="Sylfaen"/>
          <w:strike/>
          <w:sz w:val="20"/>
          <w:szCs w:val="20"/>
        </w:rPr>
        <w:t>ապա</w:t>
      </w:r>
      <w:proofErr w:type="spellEnd"/>
      <w:r w:rsidRPr="0042464E">
        <w:rPr>
          <w:rFonts w:ascii="GHEA Grapalat" w:hAnsi="GHEA Grapalat" w:cs="Sylfaen"/>
          <w:strike/>
          <w:sz w:val="20"/>
          <w:szCs w:val="20"/>
          <w:lang w:val="af-ZA"/>
        </w:rPr>
        <w:t xml:space="preserve"> </w:t>
      </w:r>
      <w:proofErr w:type="spellStart"/>
      <w:r w:rsidRPr="0042464E">
        <w:rPr>
          <w:rFonts w:ascii="GHEA Grapalat" w:hAnsi="GHEA Grapalat" w:cs="Sylfaen"/>
          <w:strike/>
          <w:sz w:val="20"/>
          <w:szCs w:val="20"/>
        </w:rPr>
        <w:t>հայտը</w:t>
      </w:r>
      <w:proofErr w:type="spellEnd"/>
      <w:r w:rsidRPr="0042464E">
        <w:rPr>
          <w:rFonts w:ascii="GHEA Grapalat" w:hAnsi="GHEA Grapalat" w:cs="Sylfaen"/>
          <w:strike/>
          <w:sz w:val="20"/>
          <w:szCs w:val="20"/>
          <w:lang w:val="af-ZA"/>
        </w:rPr>
        <w:t xml:space="preserve"> </w:t>
      </w:r>
      <w:proofErr w:type="spellStart"/>
      <w:r w:rsidRPr="0042464E">
        <w:rPr>
          <w:rFonts w:ascii="GHEA Grapalat" w:hAnsi="GHEA Grapalat" w:cs="Sylfaen"/>
          <w:strike/>
          <w:sz w:val="20"/>
          <w:szCs w:val="20"/>
        </w:rPr>
        <w:t>համարվում</w:t>
      </w:r>
      <w:proofErr w:type="spellEnd"/>
      <w:r w:rsidRPr="0042464E">
        <w:rPr>
          <w:rFonts w:ascii="GHEA Grapalat" w:hAnsi="GHEA Grapalat" w:cs="Sylfaen"/>
          <w:strike/>
          <w:sz w:val="20"/>
          <w:szCs w:val="20"/>
          <w:lang w:val="af-ZA"/>
        </w:rPr>
        <w:t xml:space="preserve"> </w:t>
      </w:r>
      <w:r w:rsidRPr="0042464E">
        <w:rPr>
          <w:rFonts w:ascii="GHEA Grapalat" w:hAnsi="GHEA Grapalat" w:cs="Sylfaen"/>
          <w:strike/>
          <w:sz w:val="20"/>
          <w:szCs w:val="20"/>
        </w:rPr>
        <w:t>է</w:t>
      </w:r>
      <w:r w:rsidRPr="0042464E">
        <w:rPr>
          <w:rFonts w:ascii="GHEA Grapalat" w:hAnsi="GHEA Grapalat" w:cs="Sylfaen"/>
          <w:strike/>
          <w:sz w:val="20"/>
          <w:szCs w:val="20"/>
          <w:lang w:val="af-ZA"/>
        </w:rPr>
        <w:t xml:space="preserve"> </w:t>
      </w:r>
      <w:proofErr w:type="spellStart"/>
      <w:r w:rsidRPr="0042464E">
        <w:rPr>
          <w:rFonts w:ascii="GHEA Grapalat" w:hAnsi="GHEA Grapalat" w:cs="Sylfaen"/>
          <w:strike/>
          <w:sz w:val="20"/>
          <w:szCs w:val="20"/>
        </w:rPr>
        <w:t>հրավերի</w:t>
      </w:r>
      <w:proofErr w:type="spellEnd"/>
      <w:r w:rsidRPr="0042464E">
        <w:rPr>
          <w:rFonts w:ascii="GHEA Grapalat" w:hAnsi="GHEA Grapalat" w:cs="Sylfaen"/>
          <w:strike/>
          <w:sz w:val="20"/>
          <w:szCs w:val="20"/>
          <w:lang w:val="af-ZA"/>
        </w:rPr>
        <w:t xml:space="preserve"> </w:t>
      </w:r>
      <w:proofErr w:type="spellStart"/>
      <w:r w:rsidRPr="0042464E">
        <w:rPr>
          <w:rFonts w:ascii="GHEA Grapalat" w:hAnsi="GHEA Grapalat" w:cs="Sylfaen"/>
          <w:strike/>
          <w:sz w:val="20"/>
          <w:szCs w:val="20"/>
        </w:rPr>
        <w:t>պահանջներին</w:t>
      </w:r>
      <w:proofErr w:type="spellEnd"/>
      <w:r w:rsidRPr="0042464E">
        <w:rPr>
          <w:rFonts w:ascii="GHEA Grapalat" w:hAnsi="GHEA Grapalat" w:cs="Sylfaen"/>
          <w:strike/>
          <w:sz w:val="20"/>
          <w:szCs w:val="20"/>
          <w:lang w:val="af-ZA"/>
        </w:rPr>
        <w:t xml:space="preserve"> </w:t>
      </w:r>
      <w:proofErr w:type="spellStart"/>
      <w:r w:rsidRPr="0042464E">
        <w:rPr>
          <w:rFonts w:ascii="GHEA Grapalat" w:hAnsi="GHEA Grapalat" w:cs="Sylfaen"/>
          <w:strike/>
          <w:sz w:val="20"/>
          <w:szCs w:val="20"/>
        </w:rPr>
        <w:t>բավարարող</w:t>
      </w:r>
      <w:proofErr w:type="spellEnd"/>
      <w:r w:rsidRPr="0042464E">
        <w:rPr>
          <w:rFonts w:ascii="GHEA Grapalat" w:hAnsi="GHEA Grapalat" w:cs="Sylfaen"/>
          <w:strike/>
          <w:sz w:val="20"/>
          <w:szCs w:val="20"/>
          <w:lang w:val="af-ZA"/>
        </w:rPr>
        <w:t xml:space="preserve"> </w:t>
      </w:r>
      <w:r w:rsidRPr="0042464E">
        <w:rPr>
          <w:rFonts w:ascii="GHEA Grapalat" w:hAnsi="GHEA Grapalat" w:cs="Sylfaen"/>
          <w:strike/>
          <w:sz w:val="20"/>
          <w:szCs w:val="20"/>
        </w:rPr>
        <w:t>և</w:t>
      </w:r>
      <w:r w:rsidRPr="0042464E">
        <w:rPr>
          <w:rFonts w:ascii="GHEA Grapalat" w:hAnsi="GHEA Grapalat" w:cs="Sylfaen"/>
          <w:strike/>
          <w:sz w:val="20"/>
          <w:szCs w:val="20"/>
          <w:lang w:val="af-ZA"/>
        </w:rPr>
        <w:t xml:space="preserve"> </w:t>
      </w:r>
      <w:proofErr w:type="spellStart"/>
      <w:r w:rsidRPr="0042464E">
        <w:rPr>
          <w:rFonts w:ascii="GHEA Grapalat" w:hAnsi="GHEA Grapalat" w:cs="Sylfaen"/>
          <w:strike/>
          <w:sz w:val="20"/>
          <w:szCs w:val="20"/>
        </w:rPr>
        <w:t>ենթակա</w:t>
      </w:r>
      <w:proofErr w:type="spellEnd"/>
      <w:r w:rsidRPr="0042464E">
        <w:rPr>
          <w:rFonts w:ascii="GHEA Grapalat" w:hAnsi="GHEA Grapalat" w:cs="Sylfaen"/>
          <w:strike/>
          <w:sz w:val="20"/>
          <w:szCs w:val="20"/>
          <w:lang w:val="af-ZA"/>
        </w:rPr>
        <w:t xml:space="preserve"> </w:t>
      </w:r>
      <w:proofErr w:type="spellStart"/>
      <w:r w:rsidRPr="0042464E">
        <w:rPr>
          <w:rFonts w:ascii="GHEA Grapalat" w:hAnsi="GHEA Grapalat" w:cs="Sylfaen"/>
          <w:strike/>
          <w:sz w:val="20"/>
          <w:szCs w:val="20"/>
        </w:rPr>
        <w:t>չէ</w:t>
      </w:r>
      <w:proofErr w:type="spellEnd"/>
      <w:r w:rsidRPr="0042464E">
        <w:rPr>
          <w:rFonts w:ascii="GHEA Grapalat" w:hAnsi="GHEA Grapalat" w:cs="Sylfaen"/>
          <w:strike/>
          <w:sz w:val="20"/>
          <w:szCs w:val="20"/>
          <w:lang w:val="af-ZA"/>
        </w:rPr>
        <w:t xml:space="preserve"> </w:t>
      </w:r>
      <w:proofErr w:type="spellStart"/>
      <w:r w:rsidRPr="0042464E">
        <w:rPr>
          <w:rFonts w:ascii="GHEA Grapalat" w:hAnsi="GHEA Grapalat" w:cs="Sylfaen"/>
          <w:strike/>
          <w:sz w:val="20"/>
          <w:szCs w:val="20"/>
        </w:rPr>
        <w:t>մերժման</w:t>
      </w:r>
      <w:proofErr w:type="spellEnd"/>
      <w:r w:rsidRPr="0042464E">
        <w:rPr>
          <w:rFonts w:ascii="GHEA Grapalat" w:hAnsi="GHEA Grapalat" w:cs="Sylfaen"/>
          <w:strike/>
          <w:sz w:val="20"/>
          <w:szCs w:val="20"/>
          <w:lang w:val="af-ZA"/>
        </w:rPr>
        <w:t>:</w:t>
      </w:r>
    </w:p>
    <w:p w14:paraId="23F41940" w14:textId="77777777" w:rsidR="007C46EA" w:rsidRPr="0042464E" w:rsidRDefault="007C46EA" w:rsidP="007C46EA">
      <w:pPr>
        <w:ind w:firstLine="567"/>
        <w:jc w:val="both"/>
        <w:rPr>
          <w:rFonts w:ascii="GHEA Grapalat" w:hAnsi="GHEA Grapalat"/>
          <w:strike/>
          <w:sz w:val="20"/>
          <w:szCs w:val="20"/>
          <w:lang w:val="af-ZA"/>
        </w:rPr>
      </w:pPr>
      <w:proofErr w:type="spellStart"/>
      <w:r w:rsidRPr="0042464E">
        <w:rPr>
          <w:rFonts w:ascii="GHEA Grapalat" w:hAnsi="GHEA Grapalat"/>
          <w:strike/>
          <w:sz w:val="20"/>
          <w:szCs w:val="20"/>
        </w:rPr>
        <w:lastRenderedPageBreak/>
        <w:t>Կանխիկ</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փողի</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ձևով</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ներկայացված</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հայտի</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ապահովումը</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պետք</w:t>
      </w:r>
      <w:proofErr w:type="spellEnd"/>
      <w:r w:rsidRPr="0042464E">
        <w:rPr>
          <w:rFonts w:ascii="GHEA Grapalat" w:hAnsi="GHEA Grapalat"/>
          <w:strike/>
          <w:sz w:val="20"/>
          <w:szCs w:val="20"/>
          <w:lang w:val="af-ZA"/>
        </w:rPr>
        <w:t xml:space="preserve"> </w:t>
      </w:r>
      <w:r w:rsidRPr="0042464E">
        <w:rPr>
          <w:rFonts w:ascii="GHEA Grapalat" w:hAnsi="GHEA Grapalat"/>
          <w:strike/>
          <w:sz w:val="20"/>
          <w:szCs w:val="20"/>
        </w:rPr>
        <w:t>է</w:t>
      </w:r>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փոխանցվի</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Կենտրոնական</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գանձապետարանում</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լիազորված</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մարմնի</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անվամբ</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բացված</w:t>
      </w:r>
      <w:proofErr w:type="spellEnd"/>
      <w:r w:rsidRPr="0042464E">
        <w:rPr>
          <w:rFonts w:ascii="GHEA Grapalat" w:hAnsi="GHEA Grapalat"/>
          <w:strike/>
          <w:sz w:val="20"/>
          <w:szCs w:val="20"/>
          <w:lang w:val="af-ZA"/>
        </w:rPr>
        <w:t xml:space="preserve"> </w:t>
      </w:r>
      <w:r w:rsidRPr="0042464E">
        <w:rPr>
          <w:rFonts w:ascii="GHEA Grapalat" w:hAnsi="GHEA Grapalat"/>
          <w:strike/>
          <w:lang w:val="af-ZA"/>
        </w:rPr>
        <w:t>«</w:t>
      </w:r>
      <w:r w:rsidRPr="0042464E">
        <w:rPr>
          <w:rFonts w:ascii="GHEA Grapalat" w:hAnsi="GHEA Grapalat"/>
          <w:strike/>
          <w:sz w:val="20"/>
          <w:szCs w:val="20"/>
          <w:lang w:val="af-ZA"/>
        </w:rPr>
        <w:t>900008000466</w:t>
      </w:r>
      <w:r w:rsidRPr="0042464E">
        <w:rPr>
          <w:rFonts w:ascii="GHEA Grapalat" w:hAnsi="GHEA Grapalat"/>
          <w:strike/>
          <w:lang w:val="af-ZA"/>
        </w:rPr>
        <w:t>»</w:t>
      </w:r>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գանձապետական</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հաշվին</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որը</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ենթակա</w:t>
      </w:r>
      <w:proofErr w:type="spellEnd"/>
      <w:r w:rsidRPr="0042464E">
        <w:rPr>
          <w:rFonts w:ascii="GHEA Grapalat" w:hAnsi="GHEA Grapalat"/>
          <w:strike/>
          <w:sz w:val="20"/>
          <w:szCs w:val="20"/>
          <w:lang w:val="af-ZA"/>
        </w:rPr>
        <w:t xml:space="preserve"> </w:t>
      </w:r>
      <w:r w:rsidRPr="0042464E">
        <w:rPr>
          <w:rFonts w:ascii="GHEA Grapalat" w:hAnsi="GHEA Grapalat"/>
          <w:strike/>
          <w:sz w:val="20"/>
          <w:szCs w:val="20"/>
        </w:rPr>
        <w:t>է</w:t>
      </w:r>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վերադարձման</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այն</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ներկայացրած</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մասնակցին</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բացառությամբ</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սույն</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հրավերի</w:t>
      </w:r>
      <w:proofErr w:type="spellEnd"/>
      <w:r w:rsidRPr="0042464E">
        <w:rPr>
          <w:rFonts w:ascii="GHEA Grapalat" w:hAnsi="GHEA Grapalat"/>
          <w:strike/>
          <w:sz w:val="20"/>
          <w:szCs w:val="20"/>
          <w:lang w:val="af-ZA"/>
        </w:rPr>
        <w:t xml:space="preserve"> 1-</w:t>
      </w:r>
      <w:proofErr w:type="spellStart"/>
      <w:r w:rsidRPr="0042464E">
        <w:rPr>
          <w:rFonts w:ascii="GHEA Grapalat" w:hAnsi="GHEA Grapalat"/>
          <w:strike/>
          <w:sz w:val="20"/>
          <w:szCs w:val="20"/>
        </w:rPr>
        <w:t>ին</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մասի</w:t>
      </w:r>
      <w:proofErr w:type="spellEnd"/>
      <w:r w:rsidRPr="0042464E">
        <w:rPr>
          <w:rFonts w:ascii="GHEA Grapalat" w:hAnsi="GHEA Grapalat"/>
          <w:strike/>
          <w:sz w:val="20"/>
          <w:szCs w:val="20"/>
          <w:lang w:val="af-ZA"/>
        </w:rPr>
        <w:t xml:space="preserve"> 7.3 </w:t>
      </w:r>
      <w:proofErr w:type="spellStart"/>
      <w:r w:rsidRPr="0042464E">
        <w:rPr>
          <w:rFonts w:ascii="GHEA Grapalat" w:hAnsi="GHEA Grapalat"/>
          <w:strike/>
          <w:sz w:val="20"/>
          <w:szCs w:val="20"/>
        </w:rPr>
        <w:t>կետով</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նախատեսված</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դեպքերի</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Ընդ</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որում</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հայտի</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ապահովումը</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վերադարձվում</w:t>
      </w:r>
      <w:proofErr w:type="spellEnd"/>
      <w:r w:rsidRPr="0042464E">
        <w:rPr>
          <w:rFonts w:ascii="GHEA Grapalat" w:hAnsi="GHEA Grapalat"/>
          <w:strike/>
          <w:sz w:val="20"/>
          <w:szCs w:val="20"/>
          <w:lang w:val="af-ZA"/>
        </w:rPr>
        <w:t xml:space="preserve"> </w:t>
      </w:r>
      <w:r w:rsidRPr="0042464E">
        <w:rPr>
          <w:rFonts w:ascii="GHEA Grapalat" w:hAnsi="GHEA Grapalat"/>
          <w:strike/>
          <w:sz w:val="20"/>
          <w:szCs w:val="20"/>
        </w:rPr>
        <w:t>է</w:t>
      </w:r>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պայմանագիրը</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կնքվելու</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օրվան</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հաջորդող</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հինգ</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աշխատանքային</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օրվա</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ընթացքում</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Գնման</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ընթացակարգը</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չկայացած</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հայտարարվելու</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դեպքում</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հայտի</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ապահովումը</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վերադարձվում</w:t>
      </w:r>
      <w:proofErr w:type="spellEnd"/>
      <w:r w:rsidRPr="0042464E">
        <w:rPr>
          <w:rFonts w:ascii="GHEA Grapalat" w:hAnsi="GHEA Grapalat"/>
          <w:strike/>
          <w:sz w:val="20"/>
          <w:szCs w:val="20"/>
          <w:lang w:val="af-ZA"/>
        </w:rPr>
        <w:t xml:space="preserve"> </w:t>
      </w:r>
      <w:r w:rsidRPr="0042464E">
        <w:rPr>
          <w:rFonts w:ascii="GHEA Grapalat" w:hAnsi="GHEA Grapalat"/>
          <w:strike/>
          <w:sz w:val="20"/>
          <w:szCs w:val="20"/>
        </w:rPr>
        <w:t>է</w:t>
      </w:r>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անգործության</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ժամկետն</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ավարտվելուն</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հաջորդող</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հինգ</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աշխատանքային</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օրվա</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ընթացքում</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եթե</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գնման</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ընթացակարգի</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արդյունքները</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բողոքարկված</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չեն</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Բողոքի</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առկայության</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դեպքում</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հայտի</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ապահովումը</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վերադարձվում</w:t>
      </w:r>
      <w:proofErr w:type="spellEnd"/>
      <w:r w:rsidRPr="0042464E">
        <w:rPr>
          <w:rFonts w:ascii="GHEA Grapalat" w:hAnsi="GHEA Grapalat"/>
          <w:strike/>
          <w:sz w:val="20"/>
          <w:szCs w:val="20"/>
          <w:lang w:val="af-ZA"/>
        </w:rPr>
        <w:t xml:space="preserve"> </w:t>
      </w:r>
      <w:r w:rsidRPr="0042464E">
        <w:rPr>
          <w:rFonts w:ascii="GHEA Grapalat" w:hAnsi="GHEA Grapalat"/>
          <w:strike/>
          <w:sz w:val="20"/>
          <w:szCs w:val="20"/>
        </w:rPr>
        <w:t>է</w:t>
      </w:r>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գնման</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ընթացակարգը</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չկայացած</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հայտարարելու</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մասին</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գնահատող</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հանձնաժողովի</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որոշումն</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անփոփոխ</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թողնելու</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մասին</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դատարանի</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եզրափակիչ</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դատական</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ակտն</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օրինական</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ուժի</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մեջ</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մտնելու</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օրվան</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հաջորդող</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հինգ</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աշխատանքային</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օրվա</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ընթացքում</w:t>
      </w:r>
      <w:proofErr w:type="spellEnd"/>
      <w:r w:rsidRPr="0042464E">
        <w:rPr>
          <w:rFonts w:ascii="GHEA Grapalat" w:hAnsi="GHEA Grapalat"/>
          <w:strike/>
          <w:sz w:val="20"/>
          <w:szCs w:val="20"/>
          <w:lang w:val="af-ZA"/>
        </w:rPr>
        <w:t>:</w:t>
      </w:r>
    </w:p>
    <w:p w14:paraId="5C1D546D" w14:textId="77777777" w:rsidR="007C46EA" w:rsidRPr="0042464E" w:rsidRDefault="007C46EA" w:rsidP="007C46EA">
      <w:pPr>
        <w:shd w:val="clear" w:color="auto" w:fill="FFFFFF"/>
        <w:ind w:firstLine="375"/>
        <w:jc w:val="both"/>
        <w:rPr>
          <w:rFonts w:ascii="GHEA Grapalat" w:hAnsi="GHEA Grapalat" w:cs="Sylfaen"/>
          <w:strike/>
          <w:sz w:val="20"/>
          <w:lang w:val="hy-AM"/>
        </w:rPr>
      </w:pPr>
      <w:r w:rsidRPr="0042464E">
        <w:rPr>
          <w:rFonts w:ascii="GHEA Grapalat" w:hAnsi="GHEA Grapalat" w:cs="Sylfaen"/>
          <w:strike/>
          <w:sz w:val="20"/>
          <w:lang w:val="hy-AM"/>
        </w:rPr>
        <w:t xml:space="preserve">Պատվիրատուի ղեկավարը </w:t>
      </w:r>
      <w:r w:rsidRPr="0042464E">
        <w:rPr>
          <w:rFonts w:ascii="GHEA Grapalat" w:hAnsi="GHEA Grapalat" w:cs="Sylfaen"/>
          <w:strike/>
          <w:sz w:val="20"/>
          <w:lang w:val="af-ZA"/>
        </w:rPr>
        <w:t xml:space="preserve">հայտի ապահովման </w:t>
      </w:r>
      <w:r w:rsidRPr="0042464E">
        <w:rPr>
          <w:rFonts w:ascii="GHEA Grapalat" w:hAnsi="GHEA Grapalat" w:cs="Sylfaen"/>
          <w:strike/>
          <w:sz w:val="20"/>
          <w:lang w:val="hy-AM"/>
        </w:rPr>
        <w:t>վերադարձման մասին սույն կետով նախատեսված ժամկետներում գրավոր տեղեկացնում է՝</w:t>
      </w:r>
    </w:p>
    <w:p w14:paraId="6C3CC903" w14:textId="77777777" w:rsidR="007C46EA" w:rsidRPr="0042464E" w:rsidRDefault="007C46EA" w:rsidP="007C46EA">
      <w:pPr>
        <w:shd w:val="clear" w:color="auto" w:fill="FFFFFF"/>
        <w:ind w:firstLine="375"/>
        <w:jc w:val="both"/>
        <w:rPr>
          <w:rFonts w:ascii="GHEA Grapalat" w:hAnsi="GHEA Grapalat" w:cs="Sylfaen"/>
          <w:strike/>
          <w:sz w:val="20"/>
          <w:lang w:val="hy-AM"/>
        </w:rPr>
      </w:pPr>
      <w:r w:rsidRPr="0042464E">
        <w:rPr>
          <w:rFonts w:ascii="GHEA Grapalat" w:hAnsi="GHEA Grapalat" w:cs="Sylfaen"/>
          <w:strike/>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72F87C1C" w14:textId="77777777" w:rsidR="007C46EA" w:rsidRPr="0042464E" w:rsidRDefault="007C46EA" w:rsidP="007C46EA">
      <w:pPr>
        <w:shd w:val="clear" w:color="auto" w:fill="FFFFFF"/>
        <w:ind w:firstLine="375"/>
        <w:jc w:val="both"/>
        <w:rPr>
          <w:rFonts w:ascii="GHEA Grapalat" w:hAnsi="GHEA Grapalat" w:cs="Sylfaen"/>
          <w:strike/>
          <w:sz w:val="20"/>
          <w:lang w:val="hy-AM"/>
        </w:rPr>
      </w:pPr>
      <w:r w:rsidRPr="0042464E">
        <w:rPr>
          <w:rFonts w:ascii="GHEA Grapalat" w:hAnsi="GHEA Grapalat" w:cs="Sylfaen"/>
          <w:strike/>
          <w:sz w:val="20"/>
          <w:lang w:val="hy-AM"/>
        </w:rPr>
        <w:t>- բանկային երաշխիքի ձևով ներկայացված ապահովման դեպքում՝ երաշխիքը թողարկած բանկին:</w:t>
      </w:r>
    </w:p>
    <w:p w14:paraId="41BE4079" w14:textId="77777777" w:rsidR="007C46EA" w:rsidRPr="0042464E" w:rsidRDefault="007C46EA" w:rsidP="007C46EA">
      <w:pPr>
        <w:ind w:firstLine="567"/>
        <w:jc w:val="both"/>
        <w:rPr>
          <w:rFonts w:ascii="GHEA Grapalat" w:hAnsi="GHEA Grapalat"/>
          <w:strike/>
          <w:sz w:val="20"/>
          <w:szCs w:val="20"/>
          <w:lang w:val="af-ZA"/>
        </w:rPr>
      </w:pPr>
      <w:r w:rsidRPr="0042464E">
        <w:rPr>
          <w:rFonts w:ascii="GHEA Grapalat" w:hAnsi="GHEA Grapalat" w:cs="Sylfaen"/>
          <w:strike/>
          <w:sz w:val="20"/>
          <w:szCs w:val="20"/>
          <w:lang w:val="af-ZA"/>
        </w:rPr>
        <w:t xml:space="preserve">7.2 </w:t>
      </w:r>
      <w:r w:rsidRPr="0042464E">
        <w:rPr>
          <w:rFonts w:ascii="GHEA Grapalat" w:hAnsi="GHEA Grapalat"/>
          <w:strike/>
          <w:sz w:val="20"/>
          <w:szCs w:val="20"/>
          <w:lang w:val="hy-AM"/>
        </w:rPr>
        <w:t>Գնման</w:t>
      </w:r>
      <w:r w:rsidRPr="0042464E">
        <w:rPr>
          <w:rFonts w:ascii="GHEA Grapalat" w:hAnsi="GHEA Grapalat"/>
          <w:strike/>
          <w:sz w:val="20"/>
          <w:szCs w:val="20"/>
          <w:lang w:val="af-ZA"/>
        </w:rPr>
        <w:t xml:space="preserve"> </w:t>
      </w:r>
      <w:r w:rsidRPr="0042464E">
        <w:rPr>
          <w:rFonts w:ascii="GHEA Grapalat" w:hAnsi="GHEA Grapalat"/>
          <w:strike/>
          <w:sz w:val="20"/>
          <w:szCs w:val="20"/>
          <w:lang w:val="hy-AM"/>
        </w:rPr>
        <w:t>ընթացակարգը</w:t>
      </w:r>
      <w:r w:rsidRPr="0042464E">
        <w:rPr>
          <w:rFonts w:ascii="GHEA Grapalat" w:hAnsi="GHEA Grapalat"/>
          <w:strike/>
          <w:sz w:val="20"/>
          <w:szCs w:val="20"/>
          <w:lang w:val="af-ZA"/>
        </w:rPr>
        <w:t xml:space="preserve"> </w:t>
      </w:r>
      <w:r w:rsidRPr="0042464E">
        <w:rPr>
          <w:rFonts w:ascii="GHEA Grapalat" w:hAnsi="GHEA Grapalat"/>
          <w:strike/>
          <w:sz w:val="20"/>
          <w:szCs w:val="20"/>
          <w:lang w:val="hy-AM"/>
        </w:rPr>
        <w:t>չափաբաժիններով</w:t>
      </w:r>
      <w:r w:rsidRPr="0042464E">
        <w:rPr>
          <w:rFonts w:ascii="GHEA Grapalat" w:hAnsi="GHEA Grapalat"/>
          <w:strike/>
          <w:sz w:val="20"/>
          <w:szCs w:val="20"/>
          <w:lang w:val="af-ZA"/>
        </w:rPr>
        <w:t xml:space="preserve"> </w:t>
      </w:r>
      <w:r w:rsidRPr="0042464E">
        <w:rPr>
          <w:rFonts w:ascii="GHEA Grapalat" w:hAnsi="GHEA Grapalat"/>
          <w:strike/>
          <w:sz w:val="20"/>
          <w:szCs w:val="20"/>
          <w:lang w:val="hy-AM"/>
        </w:rPr>
        <w:t>կազմակերպվելու</w:t>
      </w:r>
      <w:r w:rsidRPr="0042464E">
        <w:rPr>
          <w:rFonts w:ascii="GHEA Grapalat" w:hAnsi="GHEA Grapalat"/>
          <w:strike/>
          <w:sz w:val="20"/>
          <w:szCs w:val="20"/>
          <w:lang w:val="af-ZA"/>
        </w:rPr>
        <w:t xml:space="preserve"> </w:t>
      </w:r>
      <w:r w:rsidRPr="0042464E">
        <w:rPr>
          <w:rFonts w:ascii="GHEA Grapalat" w:hAnsi="GHEA Grapalat"/>
          <w:strike/>
          <w:sz w:val="20"/>
          <w:szCs w:val="20"/>
          <w:lang w:val="hy-AM"/>
        </w:rPr>
        <w:t>դեպքում</w:t>
      </w:r>
      <w:r w:rsidRPr="0042464E">
        <w:rPr>
          <w:rFonts w:ascii="GHEA Grapalat" w:hAnsi="GHEA Grapalat"/>
          <w:strike/>
          <w:sz w:val="20"/>
          <w:szCs w:val="20"/>
          <w:lang w:val="af-ZA"/>
        </w:rPr>
        <w:t xml:space="preserve">, </w:t>
      </w:r>
      <w:r w:rsidRPr="0042464E">
        <w:rPr>
          <w:rFonts w:ascii="GHEA Grapalat" w:hAnsi="GHEA Grapalat"/>
          <w:strike/>
          <w:sz w:val="20"/>
          <w:szCs w:val="20"/>
          <w:lang w:val="hy-AM"/>
        </w:rPr>
        <w:t>եթե</w:t>
      </w:r>
      <w:r w:rsidRPr="0042464E">
        <w:rPr>
          <w:rFonts w:ascii="GHEA Grapalat" w:hAnsi="GHEA Grapalat"/>
          <w:strike/>
          <w:sz w:val="20"/>
          <w:szCs w:val="20"/>
          <w:lang w:val="af-ZA"/>
        </w:rPr>
        <w:t>`</w:t>
      </w:r>
      <w:r w:rsidRPr="0042464E" w:rsidDel="00712311">
        <w:rPr>
          <w:rFonts w:ascii="GHEA Grapalat" w:hAnsi="GHEA Grapalat"/>
          <w:strike/>
          <w:sz w:val="20"/>
          <w:szCs w:val="20"/>
          <w:lang w:val="af-ZA"/>
        </w:rPr>
        <w:t xml:space="preserve"> </w:t>
      </w:r>
      <w:r w:rsidRPr="0042464E">
        <w:rPr>
          <w:rFonts w:ascii="GHEA Grapalat" w:hAnsi="GHEA Grapalat"/>
          <w:strike/>
          <w:sz w:val="20"/>
          <w:szCs w:val="20"/>
          <w:lang w:val="af-ZA"/>
        </w:rPr>
        <w:t xml:space="preserve"> </w:t>
      </w:r>
    </w:p>
    <w:p w14:paraId="3ABC3700" w14:textId="77777777" w:rsidR="007C46EA" w:rsidRPr="0042464E" w:rsidRDefault="007C46EA" w:rsidP="007C46EA">
      <w:pPr>
        <w:ind w:firstLine="567"/>
        <w:jc w:val="both"/>
        <w:rPr>
          <w:rFonts w:ascii="GHEA Grapalat" w:hAnsi="GHEA Grapalat"/>
          <w:strike/>
          <w:sz w:val="20"/>
          <w:szCs w:val="20"/>
          <w:lang w:val="af-ZA"/>
        </w:rPr>
      </w:pPr>
      <w:r w:rsidRPr="0042464E">
        <w:rPr>
          <w:rFonts w:ascii="GHEA Grapalat" w:hAnsi="GHEA Grapalat"/>
          <w:strike/>
          <w:sz w:val="20"/>
          <w:szCs w:val="20"/>
          <w:lang w:val="hy-AM"/>
        </w:rPr>
        <w:t>ա.</w:t>
      </w:r>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մասնակիցը</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հայտ</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ներկայացնում</w:t>
      </w:r>
      <w:proofErr w:type="spellEnd"/>
      <w:r w:rsidRPr="0042464E">
        <w:rPr>
          <w:rFonts w:ascii="GHEA Grapalat" w:hAnsi="GHEA Grapalat"/>
          <w:strike/>
          <w:sz w:val="20"/>
          <w:szCs w:val="20"/>
          <w:lang w:val="af-ZA"/>
        </w:rPr>
        <w:t xml:space="preserve"> </w:t>
      </w:r>
      <w:r w:rsidRPr="0042464E">
        <w:rPr>
          <w:rFonts w:ascii="GHEA Grapalat" w:hAnsi="GHEA Grapalat"/>
          <w:strike/>
          <w:sz w:val="20"/>
          <w:szCs w:val="20"/>
        </w:rPr>
        <w:t>է</w:t>
      </w:r>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մեկից</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ավել</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չափաբաժինների</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համար</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ապա</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հայտի</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ապահովումը</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կարող</w:t>
      </w:r>
      <w:proofErr w:type="spellEnd"/>
      <w:r w:rsidRPr="0042464E">
        <w:rPr>
          <w:rFonts w:ascii="GHEA Grapalat" w:hAnsi="GHEA Grapalat"/>
          <w:strike/>
          <w:sz w:val="20"/>
          <w:szCs w:val="20"/>
          <w:lang w:val="af-ZA"/>
        </w:rPr>
        <w:t xml:space="preserve"> </w:t>
      </w:r>
      <w:r w:rsidRPr="0042464E">
        <w:rPr>
          <w:rFonts w:ascii="GHEA Grapalat" w:hAnsi="GHEA Grapalat"/>
          <w:strike/>
          <w:sz w:val="20"/>
          <w:szCs w:val="20"/>
        </w:rPr>
        <w:t>է</w:t>
      </w:r>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ներկայացնել</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ինչպես</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յուրաքանչյուր</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չափաբաժնի</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համար</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առանձին</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այնպես</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էլ</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մեկ</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հայտի</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ապահովում</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բոլոր</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չափաբաժինների</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համար</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Մեկ</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հայտի</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ապահովում</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ներկայացվելու</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դեպքում</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դրա</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գումարը</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հաշվարկվում</w:t>
      </w:r>
      <w:proofErr w:type="spellEnd"/>
      <w:r w:rsidRPr="0042464E">
        <w:rPr>
          <w:rFonts w:ascii="GHEA Grapalat" w:hAnsi="GHEA Grapalat"/>
          <w:strike/>
          <w:sz w:val="20"/>
          <w:szCs w:val="20"/>
          <w:lang w:val="af-ZA"/>
        </w:rPr>
        <w:t xml:space="preserve"> </w:t>
      </w:r>
      <w:r w:rsidRPr="0042464E">
        <w:rPr>
          <w:rFonts w:ascii="GHEA Grapalat" w:hAnsi="GHEA Grapalat"/>
          <w:strike/>
          <w:sz w:val="20"/>
          <w:szCs w:val="20"/>
        </w:rPr>
        <w:t>է</w:t>
      </w:r>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ներկայացված</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չափաբաժինների</w:t>
      </w:r>
      <w:proofErr w:type="spellEnd"/>
      <w:r w:rsidRPr="0042464E">
        <w:rPr>
          <w:rFonts w:ascii="GHEA Grapalat" w:hAnsi="GHEA Grapalat"/>
          <w:strike/>
          <w:sz w:val="20"/>
          <w:szCs w:val="20"/>
          <w:lang w:val="af-ZA"/>
        </w:rPr>
        <w:t xml:space="preserve"> </w:t>
      </w:r>
      <w:r w:rsidRPr="0042464E">
        <w:rPr>
          <w:rFonts w:ascii="GHEA Grapalat" w:hAnsi="GHEA Grapalat"/>
          <w:strike/>
          <w:sz w:val="20"/>
          <w:szCs w:val="20"/>
          <w:lang w:val="hy-AM"/>
        </w:rPr>
        <w:t>գնման գների</w:t>
      </w:r>
      <w:r w:rsidRPr="0042464E">
        <w:rPr>
          <w:rFonts w:ascii="GHEA Grapalat" w:hAnsi="GHEA Grapalat"/>
          <w:strike/>
          <w:sz w:val="20"/>
          <w:szCs w:val="20"/>
          <w:lang w:val="af-ZA"/>
        </w:rPr>
        <w:t xml:space="preserve"> </w:t>
      </w:r>
      <w:r w:rsidRPr="0042464E">
        <w:rPr>
          <w:rFonts w:ascii="GHEA Grapalat" w:hAnsi="GHEA Grapalat"/>
          <w:strike/>
          <w:sz w:val="20"/>
          <w:szCs w:val="20"/>
          <w:lang w:val="hy-AM"/>
        </w:rPr>
        <w:t>իսկ</w:t>
      </w:r>
      <w:r w:rsidRPr="0042464E">
        <w:rPr>
          <w:rFonts w:ascii="GHEA Grapalat" w:hAnsi="GHEA Grapalat"/>
          <w:strike/>
          <w:sz w:val="20"/>
          <w:szCs w:val="20"/>
          <w:lang w:val="af-ZA"/>
        </w:rPr>
        <w:t xml:space="preserve"> </w:t>
      </w:r>
      <w:r w:rsidRPr="0042464E">
        <w:rPr>
          <w:rFonts w:ascii="GHEA Grapalat" w:hAnsi="GHEA Grapalat"/>
          <w:strike/>
          <w:sz w:val="20"/>
          <w:szCs w:val="20"/>
          <w:lang w:val="hy-AM"/>
        </w:rPr>
        <w:t>գնային</w:t>
      </w:r>
      <w:r w:rsidRPr="0042464E">
        <w:rPr>
          <w:rFonts w:ascii="GHEA Grapalat" w:hAnsi="GHEA Grapalat"/>
          <w:strike/>
          <w:sz w:val="20"/>
          <w:szCs w:val="20"/>
          <w:lang w:val="af-ZA"/>
        </w:rPr>
        <w:t xml:space="preserve"> </w:t>
      </w:r>
      <w:r w:rsidRPr="0042464E">
        <w:rPr>
          <w:rFonts w:ascii="GHEA Grapalat" w:hAnsi="GHEA Grapalat"/>
          <w:strike/>
          <w:sz w:val="20"/>
          <w:szCs w:val="20"/>
          <w:lang w:val="hy-AM"/>
        </w:rPr>
        <w:t>առաջարկները</w:t>
      </w:r>
      <w:r w:rsidRPr="0042464E">
        <w:rPr>
          <w:rFonts w:ascii="GHEA Grapalat" w:hAnsi="GHEA Grapalat"/>
          <w:strike/>
          <w:sz w:val="20"/>
          <w:szCs w:val="20"/>
          <w:lang w:val="af-ZA"/>
        </w:rPr>
        <w:t xml:space="preserve"> </w:t>
      </w:r>
      <w:r w:rsidRPr="0042464E">
        <w:rPr>
          <w:rFonts w:ascii="GHEA Grapalat" w:hAnsi="GHEA Grapalat"/>
          <w:strike/>
          <w:sz w:val="20"/>
          <w:szCs w:val="20"/>
          <w:lang w:val="hy-AM"/>
        </w:rPr>
        <w:t>գնման</w:t>
      </w:r>
      <w:r w:rsidRPr="0042464E">
        <w:rPr>
          <w:rFonts w:ascii="GHEA Grapalat" w:hAnsi="GHEA Grapalat"/>
          <w:strike/>
          <w:sz w:val="20"/>
          <w:szCs w:val="20"/>
          <w:lang w:val="af-ZA"/>
        </w:rPr>
        <w:t xml:space="preserve"> </w:t>
      </w:r>
      <w:r w:rsidRPr="0042464E">
        <w:rPr>
          <w:rFonts w:ascii="GHEA Grapalat" w:hAnsi="GHEA Grapalat"/>
          <w:strike/>
          <w:sz w:val="20"/>
          <w:szCs w:val="20"/>
          <w:lang w:val="hy-AM"/>
        </w:rPr>
        <w:t>գները</w:t>
      </w:r>
      <w:r w:rsidRPr="0042464E">
        <w:rPr>
          <w:rFonts w:ascii="GHEA Grapalat" w:hAnsi="GHEA Grapalat"/>
          <w:strike/>
          <w:sz w:val="20"/>
          <w:szCs w:val="20"/>
          <w:lang w:val="af-ZA"/>
        </w:rPr>
        <w:t xml:space="preserve"> </w:t>
      </w:r>
      <w:r w:rsidRPr="0042464E">
        <w:rPr>
          <w:rFonts w:ascii="GHEA Grapalat" w:hAnsi="GHEA Grapalat"/>
          <w:strike/>
          <w:sz w:val="20"/>
          <w:szCs w:val="20"/>
          <w:lang w:val="hy-AM"/>
        </w:rPr>
        <w:t>գերազանցելու</w:t>
      </w:r>
      <w:r w:rsidRPr="0042464E">
        <w:rPr>
          <w:rFonts w:ascii="GHEA Grapalat" w:hAnsi="GHEA Grapalat"/>
          <w:strike/>
          <w:sz w:val="20"/>
          <w:szCs w:val="20"/>
          <w:lang w:val="af-ZA"/>
        </w:rPr>
        <w:t xml:space="preserve"> </w:t>
      </w:r>
      <w:r w:rsidRPr="0042464E">
        <w:rPr>
          <w:rFonts w:ascii="GHEA Grapalat" w:hAnsi="GHEA Grapalat"/>
          <w:strike/>
          <w:sz w:val="20"/>
          <w:szCs w:val="20"/>
          <w:lang w:val="hy-AM"/>
        </w:rPr>
        <w:t>դեպքում՝</w:t>
      </w:r>
      <w:r w:rsidRPr="0042464E">
        <w:rPr>
          <w:rFonts w:ascii="GHEA Grapalat" w:hAnsi="GHEA Grapalat"/>
          <w:strike/>
          <w:sz w:val="20"/>
          <w:szCs w:val="20"/>
          <w:lang w:val="af-ZA"/>
        </w:rPr>
        <w:t xml:space="preserve"> </w:t>
      </w:r>
      <w:r w:rsidRPr="0042464E">
        <w:rPr>
          <w:rFonts w:ascii="GHEA Grapalat" w:hAnsi="GHEA Grapalat"/>
          <w:strike/>
          <w:sz w:val="20"/>
          <w:szCs w:val="20"/>
          <w:lang w:val="hy-AM"/>
        </w:rPr>
        <w:t>գնային</w:t>
      </w:r>
      <w:r w:rsidRPr="0042464E">
        <w:rPr>
          <w:rFonts w:ascii="GHEA Grapalat" w:hAnsi="GHEA Grapalat"/>
          <w:strike/>
          <w:sz w:val="20"/>
          <w:szCs w:val="20"/>
          <w:lang w:val="af-ZA"/>
        </w:rPr>
        <w:t xml:space="preserve"> </w:t>
      </w:r>
      <w:r w:rsidRPr="0042464E">
        <w:rPr>
          <w:rFonts w:ascii="GHEA Grapalat" w:hAnsi="GHEA Grapalat"/>
          <w:strike/>
          <w:sz w:val="20"/>
          <w:szCs w:val="20"/>
          <w:lang w:val="hy-AM"/>
        </w:rPr>
        <w:t>առաջարկների</w:t>
      </w:r>
      <w:r w:rsidRPr="0042464E">
        <w:rPr>
          <w:rFonts w:ascii="GHEA Grapalat" w:hAnsi="GHEA Grapalat"/>
          <w:strike/>
          <w:sz w:val="20"/>
          <w:szCs w:val="20"/>
          <w:lang w:val="af-ZA"/>
        </w:rPr>
        <w:t xml:space="preserve"> </w:t>
      </w:r>
      <w:r w:rsidRPr="0042464E">
        <w:rPr>
          <w:rFonts w:ascii="GHEA Grapalat" w:hAnsi="GHEA Grapalat"/>
          <w:strike/>
          <w:sz w:val="20"/>
          <w:szCs w:val="20"/>
          <w:lang w:val="hy-AM"/>
        </w:rPr>
        <w:t>հանրագումարի</w:t>
      </w:r>
      <w:r w:rsidRPr="0042464E">
        <w:rPr>
          <w:rFonts w:ascii="GHEA Grapalat" w:hAnsi="GHEA Grapalat"/>
          <w:strike/>
          <w:sz w:val="20"/>
          <w:szCs w:val="20"/>
          <w:lang w:val="af-ZA"/>
        </w:rPr>
        <w:t xml:space="preserve"> </w:t>
      </w:r>
      <w:r w:rsidRPr="0042464E">
        <w:rPr>
          <w:rFonts w:ascii="GHEA Grapalat" w:hAnsi="GHEA Grapalat"/>
          <w:strike/>
          <w:sz w:val="20"/>
          <w:szCs w:val="20"/>
          <w:lang w:val="hy-AM"/>
        </w:rPr>
        <w:t>նկատմամբ՝</w:t>
      </w:r>
      <w:r w:rsidRPr="0042464E">
        <w:rPr>
          <w:rFonts w:ascii="GHEA Grapalat" w:hAnsi="GHEA Grapalat"/>
          <w:strike/>
          <w:sz w:val="20"/>
          <w:szCs w:val="20"/>
          <w:lang w:val="af-ZA"/>
        </w:rPr>
        <w:t xml:space="preserve"> </w:t>
      </w:r>
      <w:r w:rsidRPr="0042464E">
        <w:rPr>
          <w:rFonts w:ascii="GHEA Grapalat" w:hAnsi="GHEA Grapalat"/>
          <w:strike/>
          <w:sz w:val="20"/>
          <w:szCs w:val="20"/>
          <w:lang w:val="hy-AM"/>
        </w:rPr>
        <w:t>հաշվի</w:t>
      </w:r>
      <w:r w:rsidRPr="0042464E">
        <w:rPr>
          <w:rFonts w:ascii="GHEA Grapalat" w:hAnsi="GHEA Grapalat"/>
          <w:strike/>
          <w:sz w:val="20"/>
          <w:szCs w:val="20"/>
          <w:lang w:val="af-ZA"/>
        </w:rPr>
        <w:t xml:space="preserve"> </w:t>
      </w:r>
      <w:r w:rsidRPr="0042464E">
        <w:rPr>
          <w:rFonts w:ascii="GHEA Grapalat" w:hAnsi="GHEA Grapalat"/>
          <w:strike/>
          <w:sz w:val="20"/>
          <w:szCs w:val="20"/>
          <w:lang w:val="hy-AM"/>
        </w:rPr>
        <w:t>առնելով</w:t>
      </w:r>
      <w:r w:rsidRPr="0042464E">
        <w:rPr>
          <w:rFonts w:ascii="GHEA Grapalat" w:hAnsi="GHEA Grapalat"/>
          <w:strike/>
          <w:sz w:val="20"/>
          <w:szCs w:val="20"/>
          <w:lang w:val="af-ZA"/>
        </w:rPr>
        <w:t xml:space="preserve"> </w:t>
      </w:r>
      <w:r w:rsidRPr="0042464E">
        <w:rPr>
          <w:rFonts w:ascii="GHEA Grapalat" w:hAnsi="GHEA Grapalat"/>
          <w:strike/>
          <w:sz w:val="20"/>
          <w:szCs w:val="20"/>
          <w:lang w:val="hy-AM"/>
        </w:rPr>
        <w:t>Կարգի</w:t>
      </w:r>
      <w:r w:rsidRPr="0042464E">
        <w:rPr>
          <w:rFonts w:ascii="GHEA Grapalat" w:hAnsi="GHEA Grapalat"/>
          <w:strike/>
          <w:sz w:val="20"/>
          <w:szCs w:val="20"/>
          <w:lang w:val="af-ZA"/>
        </w:rPr>
        <w:t xml:space="preserve"> 32-</w:t>
      </w:r>
      <w:r w:rsidRPr="0042464E">
        <w:rPr>
          <w:rFonts w:ascii="GHEA Grapalat" w:hAnsi="GHEA Grapalat"/>
          <w:strike/>
          <w:sz w:val="20"/>
          <w:szCs w:val="20"/>
          <w:lang w:val="hy-AM"/>
        </w:rPr>
        <w:t>րդ</w:t>
      </w:r>
      <w:r w:rsidRPr="0042464E">
        <w:rPr>
          <w:rFonts w:ascii="GHEA Grapalat" w:hAnsi="GHEA Grapalat"/>
          <w:strike/>
          <w:sz w:val="20"/>
          <w:szCs w:val="20"/>
          <w:lang w:val="af-ZA"/>
        </w:rPr>
        <w:t xml:space="preserve"> </w:t>
      </w:r>
      <w:r w:rsidRPr="0042464E">
        <w:rPr>
          <w:rFonts w:ascii="GHEA Grapalat" w:hAnsi="GHEA Grapalat"/>
          <w:strike/>
          <w:sz w:val="20"/>
          <w:szCs w:val="20"/>
          <w:lang w:val="hy-AM"/>
        </w:rPr>
        <w:t>կետի</w:t>
      </w:r>
      <w:r w:rsidRPr="0042464E">
        <w:rPr>
          <w:rFonts w:ascii="GHEA Grapalat" w:hAnsi="GHEA Grapalat"/>
          <w:strike/>
          <w:sz w:val="20"/>
          <w:szCs w:val="20"/>
          <w:lang w:val="af-ZA"/>
        </w:rPr>
        <w:t xml:space="preserve"> 1-</w:t>
      </w:r>
      <w:r w:rsidRPr="0042464E">
        <w:rPr>
          <w:rFonts w:ascii="GHEA Grapalat" w:hAnsi="GHEA Grapalat"/>
          <w:strike/>
          <w:sz w:val="20"/>
          <w:szCs w:val="20"/>
          <w:lang w:val="hy-AM"/>
        </w:rPr>
        <w:t>ին</w:t>
      </w:r>
      <w:r w:rsidRPr="0042464E">
        <w:rPr>
          <w:rFonts w:ascii="GHEA Grapalat" w:hAnsi="GHEA Grapalat"/>
          <w:strike/>
          <w:sz w:val="20"/>
          <w:szCs w:val="20"/>
          <w:lang w:val="af-ZA"/>
        </w:rPr>
        <w:t xml:space="preserve"> </w:t>
      </w:r>
      <w:r w:rsidRPr="0042464E">
        <w:rPr>
          <w:rFonts w:ascii="GHEA Grapalat" w:hAnsi="GHEA Grapalat"/>
          <w:strike/>
          <w:sz w:val="20"/>
          <w:szCs w:val="20"/>
          <w:lang w:val="hy-AM"/>
        </w:rPr>
        <w:t>ենթակետի</w:t>
      </w:r>
      <w:r w:rsidRPr="0042464E">
        <w:rPr>
          <w:rFonts w:ascii="GHEA Grapalat" w:hAnsi="GHEA Grapalat"/>
          <w:strike/>
          <w:sz w:val="20"/>
          <w:szCs w:val="20"/>
          <w:lang w:val="af-ZA"/>
        </w:rPr>
        <w:t xml:space="preserve"> «</w:t>
      </w:r>
      <w:r w:rsidRPr="0042464E">
        <w:rPr>
          <w:rFonts w:ascii="GHEA Grapalat" w:hAnsi="GHEA Grapalat"/>
          <w:strike/>
          <w:sz w:val="20"/>
          <w:szCs w:val="20"/>
          <w:lang w:val="hy-AM"/>
        </w:rPr>
        <w:t>ե</w:t>
      </w:r>
      <w:r w:rsidRPr="0042464E">
        <w:rPr>
          <w:rFonts w:ascii="GHEA Grapalat" w:hAnsi="GHEA Grapalat"/>
          <w:strike/>
          <w:sz w:val="20"/>
          <w:szCs w:val="20"/>
          <w:lang w:val="af-ZA"/>
        </w:rPr>
        <w:t xml:space="preserve">» </w:t>
      </w:r>
      <w:r w:rsidRPr="0042464E">
        <w:rPr>
          <w:rFonts w:ascii="GHEA Grapalat" w:hAnsi="GHEA Grapalat"/>
          <w:strike/>
          <w:sz w:val="20"/>
          <w:szCs w:val="20"/>
          <w:lang w:val="hy-AM"/>
        </w:rPr>
        <w:t>պարբերության</w:t>
      </w:r>
      <w:r w:rsidRPr="0042464E">
        <w:rPr>
          <w:rFonts w:ascii="GHEA Grapalat" w:hAnsi="GHEA Grapalat"/>
          <w:strike/>
          <w:sz w:val="20"/>
          <w:szCs w:val="20"/>
          <w:lang w:val="af-ZA"/>
        </w:rPr>
        <w:t xml:space="preserve"> </w:t>
      </w:r>
      <w:r w:rsidRPr="0042464E">
        <w:rPr>
          <w:rFonts w:ascii="GHEA Grapalat" w:hAnsi="GHEA Grapalat"/>
          <w:strike/>
          <w:sz w:val="20"/>
          <w:szCs w:val="20"/>
          <w:lang w:val="hy-AM"/>
        </w:rPr>
        <w:t>պահանջները</w:t>
      </w:r>
      <w:r w:rsidRPr="0042464E">
        <w:rPr>
          <w:rFonts w:ascii="GHEA Grapalat" w:hAnsi="GHEA Grapalat"/>
          <w:strike/>
          <w:sz w:val="20"/>
          <w:szCs w:val="20"/>
          <w:lang w:val="af-ZA"/>
        </w:rPr>
        <w:t>,</w:t>
      </w:r>
    </w:p>
    <w:p w14:paraId="6196DB0E" w14:textId="77777777" w:rsidR="007C46EA" w:rsidRPr="0042464E" w:rsidRDefault="007C46EA" w:rsidP="007C46EA">
      <w:pPr>
        <w:ind w:firstLine="375"/>
        <w:jc w:val="both"/>
        <w:rPr>
          <w:rFonts w:ascii="GHEA Grapalat" w:hAnsi="GHEA Grapalat"/>
          <w:strike/>
          <w:color w:val="FFFFFF"/>
          <w:sz w:val="20"/>
          <w:szCs w:val="20"/>
          <w:lang w:val="af-ZA"/>
        </w:rPr>
      </w:pPr>
      <w:r w:rsidRPr="0042464E">
        <w:rPr>
          <w:rFonts w:ascii="GHEA Grapalat" w:hAnsi="GHEA Grapalat"/>
          <w:strike/>
          <w:sz w:val="20"/>
          <w:szCs w:val="20"/>
        </w:rPr>
        <w:t>բ</w:t>
      </w:r>
      <w:r w:rsidRPr="0042464E">
        <w:rPr>
          <w:rFonts w:ascii="GHEA Grapalat" w:hAnsi="GHEA Grapalat"/>
          <w:strike/>
          <w:sz w:val="20"/>
          <w:szCs w:val="20"/>
          <w:lang w:val="hy-AM"/>
        </w:rPr>
        <w:t>.</w:t>
      </w:r>
      <w:r w:rsidRPr="0042464E">
        <w:rPr>
          <w:rFonts w:ascii="GHEA Grapalat" w:hAnsi="GHEA Grapalat"/>
          <w:strike/>
          <w:sz w:val="20"/>
          <w:szCs w:val="20"/>
          <w:lang w:val="af-ZA"/>
        </w:rPr>
        <w:t xml:space="preserve"> </w:t>
      </w:r>
      <w:r w:rsidRPr="0042464E">
        <w:rPr>
          <w:rFonts w:ascii="GHEA Grapalat" w:hAnsi="GHEA Grapalat" w:cs="Sylfaen"/>
          <w:strike/>
          <w:sz w:val="20"/>
          <w:lang w:val="hy-AM"/>
        </w:rPr>
        <w:t>Մ</w:t>
      </w:r>
      <w:r w:rsidRPr="0042464E">
        <w:rPr>
          <w:rFonts w:ascii="GHEA Grapalat" w:hAnsi="GHEA Grapalat" w:cs="Sylfaen"/>
          <w:strike/>
          <w:sz w:val="20"/>
          <w:lang w:val="ru-RU"/>
        </w:rPr>
        <w:t>ասնակիցը</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զրկվում</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է</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պայմանագիր</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կնքելու</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իրավունքից</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որևէ</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չափաբաժնի</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մասով</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ապա</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հայտի</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ապահովումը</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վճարվում</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է</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միայն</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այդ</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չափաբաժնի</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նկատմամբ</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հաշվարկված</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ապահովման</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չափով</w:t>
      </w:r>
      <w:r w:rsidRPr="0042464E">
        <w:rPr>
          <w:rFonts w:ascii="GHEA Grapalat" w:hAnsi="GHEA Grapalat"/>
          <w:strike/>
          <w:sz w:val="20"/>
          <w:szCs w:val="20"/>
          <w:lang w:val="af-ZA"/>
        </w:rPr>
        <w:t>:</w:t>
      </w:r>
      <w:r w:rsidRPr="0042464E">
        <w:rPr>
          <w:rStyle w:val="FootnoteReference"/>
          <w:rFonts w:ascii="GHEA Grapalat" w:hAnsi="GHEA Grapalat"/>
          <w:strike/>
          <w:sz w:val="20"/>
          <w:szCs w:val="20"/>
          <w:lang w:val="af-ZA"/>
        </w:rPr>
        <w:footnoteReference w:id="5"/>
      </w:r>
    </w:p>
    <w:p w14:paraId="735EA30A" w14:textId="77777777" w:rsidR="007C46EA" w:rsidRPr="0042464E" w:rsidRDefault="007C46EA" w:rsidP="007C46EA">
      <w:pPr>
        <w:ind w:firstLine="567"/>
        <w:jc w:val="both"/>
        <w:rPr>
          <w:rFonts w:ascii="GHEA Grapalat" w:hAnsi="GHEA Grapalat" w:cs="Sylfaen"/>
          <w:strike/>
          <w:sz w:val="20"/>
          <w:lang w:val="af-ZA"/>
        </w:rPr>
      </w:pPr>
      <w:r w:rsidRPr="0042464E">
        <w:rPr>
          <w:rFonts w:ascii="GHEA Grapalat" w:hAnsi="GHEA Grapalat" w:cs="Sylfaen"/>
          <w:strike/>
          <w:sz w:val="20"/>
          <w:lang w:val="af-ZA"/>
        </w:rPr>
        <w:t xml:space="preserve">7.3 </w:t>
      </w:r>
      <w:r w:rsidRPr="0042464E">
        <w:rPr>
          <w:rFonts w:ascii="GHEA Grapalat" w:hAnsi="GHEA Grapalat" w:cs="Sylfaen"/>
          <w:strike/>
          <w:sz w:val="20"/>
          <w:lang w:val="ru-RU"/>
        </w:rPr>
        <w:t>Մասնակիցը</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վճարում</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է</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հայտի</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ապահովումը</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եթե</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նա</w:t>
      </w:r>
      <w:r w:rsidRPr="0042464E">
        <w:rPr>
          <w:rFonts w:ascii="GHEA Grapalat" w:hAnsi="GHEA Grapalat" w:cs="Sylfaen"/>
          <w:strike/>
          <w:sz w:val="20"/>
          <w:lang w:val="af-ZA"/>
        </w:rPr>
        <w:t>`</w:t>
      </w:r>
    </w:p>
    <w:p w14:paraId="10A1B99C" w14:textId="77777777" w:rsidR="007C46EA" w:rsidRPr="0042464E" w:rsidRDefault="007C46EA" w:rsidP="007C46EA">
      <w:pPr>
        <w:ind w:firstLine="567"/>
        <w:jc w:val="both"/>
        <w:rPr>
          <w:rFonts w:ascii="GHEA Grapalat" w:hAnsi="GHEA Grapalat" w:cs="Sylfaen"/>
          <w:strike/>
          <w:sz w:val="20"/>
          <w:lang w:val="af-ZA"/>
        </w:rPr>
      </w:pPr>
      <w:r w:rsidRPr="0042464E">
        <w:rPr>
          <w:rFonts w:ascii="GHEA Grapalat" w:hAnsi="GHEA Grapalat" w:cs="Sylfaen"/>
          <w:strike/>
          <w:sz w:val="20"/>
          <w:lang w:val="af-ZA"/>
        </w:rPr>
        <w:t xml:space="preserve">1) </w:t>
      </w:r>
      <w:r w:rsidRPr="0042464E">
        <w:rPr>
          <w:rFonts w:ascii="GHEA Grapalat" w:hAnsi="GHEA Grapalat" w:cs="Sylfaen"/>
          <w:strike/>
          <w:sz w:val="20"/>
          <w:lang w:val="ru-RU"/>
        </w:rPr>
        <w:t>հայտարարվել</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է</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ընտրված</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մասնակից</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սակայն</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հրաժարվում</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կամ</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զրկվում</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է</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պայմանագիր</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կնքելու</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իրավունքից</w:t>
      </w:r>
      <w:r w:rsidRPr="0042464E">
        <w:rPr>
          <w:rFonts w:ascii="GHEA Grapalat" w:hAnsi="GHEA Grapalat" w:cs="Sylfaen"/>
          <w:strike/>
          <w:sz w:val="20"/>
          <w:lang w:val="af-ZA"/>
        </w:rPr>
        <w:t>.</w:t>
      </w:r>
    </w:p>
    <w:p w14:paraId="275A5CA1" w14:textId="77777777" w:rsidR="007C46EA" w:rsidRPr="0042464E" w:rsidRDefault="007C46EA" w:rsidP="007C46EA">
      <w:pPr>
        <w:ind w:firstLine="567"/>
        <w:jc w:val="both"/>
        <w:rPr>
          <w:rFonts w:ascii="GHEA Grapalat" w:hAnsi="GHEA Grapalat" w:cs="Sylfaen"/>
          <w:strike/>
          <w:sz w:val="20"/>
          <w:lang w:val="af-ZA"/>
        </w:rPr>
      </w:pPr>
      <w:r w:rsidRPr="0042464E">
        <w:rPr>
          <w:rFonts w:ascii="GHEA Grapalat" w:hAnsi="GHEA Grapalat" w:cs="Sylfaen"/>
          <w:strike/>
          <w:sz w:val="20"/>
          <w:lang w:val="af-ZA"/>
        </w:rPr>
        <w:t xml:space="preserve">2) </w:t>
      </w:r>
      <w:r w:rsidRPr="0042464E">
        <w:rPr>
          <w:rFonts w:ascii="GHEA Grapalat" w:hAnsi="GHEA Grapalat" w:cs="Sylfaen"/>
          <w:strike/>
          <w:sz w:val="20"/>
          <w:lang w:val="ru-RU"/>
        </w:rPr>
        <w:t>խախտել</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է</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գնման</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գործընթացի</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շրջանակում</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ստանձնած</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պարտավորություն</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որը</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հանգեցրել</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է</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գործընթացին</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տվյալ</w:t>
      </w:r>
      <w:r w:rsidRPr="0042464E">
        <w:rPr>
          <w:rFonts w:ascii="GHEA Grapalat" w:hAnsi="GHEA Grapalat" w:cs="Sylfaen"/>
          <w:strike/>
          <w:sz w:val="20"/>
          <w:lang w:val="af-ZA"/>
        </w:rPr>
        <w:t xml:space="preserve"> </w:t>
      </w:r>
      <w:r w:rsidRPr="0042464E">
        <w:rPr>
          <w:rFonts w:ascii="GHEA Grapalat" w:hAnsi="GHEA Grapalat" w:cs="Sylfaen"/>
          <w:strike/>
          <w:sz w:val="20"/>
        </w:rPr>
        <w:t>Մ</w:t>
      </w:r>
      <w:r w:rsidRPr="0042464E">
        <w:rPr>
          <w:rFonts w:ascii="GHEA Grapalat" w:hAnsi="GHEA Grapalat" w:cs="Sylfaen"/>
          <w:strike/>
          <w:sz w:val="20"/>
          <w:lang w:val="ru-RU"/>
        </w:rPr>
        <w:t>ասնակցի</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հետագա</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մասնակցության</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դադարեցմանը</w:t>
      </w:r>
      <w:r w:rsidRPr="0042464E">
        <w:rPr>
          <w:rFonts w:ascii="GHEA Grapalat" w:hAnsi="GHEA Grapalat" w:cs="Sylfaen"/>
          <w:strike/>
          <w:sz w:val="20"/>
          <w:lang w:val="af-ZA"/>
        </w:rPr>
        <w:t>.</w:t>
      </w:r>
    </w:p>
    <w:p w14:paraId="50A066DA" w14:textId="679F5181" w:rsidR="007C46EA" w:rsidRPr="0042464E" w:rsidRDefault="007C46EA" w:rsidP="007C46EA">
      <w:pPr>
        <w:ind w:firstLine="567"/>
        <w:jc w:val="both"/>
        <w:rPr>
          <w:rFonts w:ascii="GHEA Grapalat" w:hAnsi="GHEA Grapalat"/>
          <w:strike/>
          <w:sz w:val="20"/>
          <w:szCs w:val="20"/>
          <w:lang w:val="af-ZA"/>
        </w:rPr>
      </w:pPr>
      <w:r w:rsidRPr="0042464E">
        <w:rPr>
          <w:rFonts w:ascii="GHEA Grapalat" w:hAnsi="GHEA Grapalat"/>
          <w:strike/>
          <w:sz w:val="20"/>
          <w:lang w:val="af-ZA"/>
        </w:rPr>
        <w:t>7.4</w:t>
      </w:r>
      <w:r w:rsidR="0042464E" w:rsidRPr="0042464E">
        <w:rPr>
          <w:rFonts w:ascii="GHEA Grapalat" w:hAnsi="GHEA Grapalat"/>
          <w:strike/>
          <w:sz w:val="20"/>
          <w:lang w:val="hy-AM"/>
        </w:rPr>
        <w:t xml:space="preserve"> </w:t>
      </w:r>
      <w:r w:rsidRPr="0042464E">
        <w:rPr>
          <w:rFonts w:ascii="GHEA Grapalat" w:hAnsi="GHEA Grapalat" w:cs="Sylfaen"/>
          <w:strike/>
          <w:sz w:val="20"/>
          <w:lang w:val="ru-RU"/>
        </w:rPr>
        <w:t>Հայտի</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ապահով</w:t>
      </w:r>
      <w:proofErr w:type="spellStart"/>
      <w:r w:rsidRPr="0042464E">
        <w:rPr>
          <w:rFonts w:ascii="GHEA Grapalat" w:hAnsi="GHEA Grapalat" w:cs="Sylfaen"/>
          <w:strike/>
          <w:sz w:val="20"/>
        </w:rPr>
        <w:t>ումը</w:t>
      </w:r>
      <w:proofErr w:type="spellEnd"/>
      <w:r w:rsidRPr="0042464E">
        <w:rPr>
          <w:rFonts w:ascii="GHEA Grapalat" w:hAnsi="GHEA Grapalat" w:cs="Sylfaen"/>
          <w:strike/>
          <w:sz w:val="20"/>
          <w:lang w:val="af-ZA"/>
        </w:rPr>
        <w:t xml:space="preserve"> </w:t>
      </w:r>
      <w:proofErr w:type="spellStart"/>
      <w:r w:rsidRPr="0042464E">
        <w:rPr>
          <w:rFonts w:ascii="GHEA Grapalat" w:hAnsi="GHEA Grapalat" w:cs="Sylfaen"/>
          <w:strike/>
          <w:sz w:val="20"/>
        </w:rPr>
        <w:t>պետք</w:t>
      </w:r>
      <w:proofErr w:type="spellEnd"/>
      <w:r w:rsidRPr="0042464E">
        <w:rPr>
          <w:rFonts w:ascii="GHEA Grapalat" w:hAnsi="GHEA Grapalat" w:cs="Sylfaen"/>
          <w:strike/>
          <w:sz w:val="20"/>
          <w:lang w:val="af-ZA"/>
        </w:rPr>
        <w:t xml:space="preserve"> </w:t>
      </w:r>
      <w:r w:rsidRPr="0042464E">
        <w:rPr>
          <w:rFonts w:ascii="GHEA Grapalat" w:hAnsi="GHEA Grapalat" w:cs="Sylfaen"/>
          <w:strike/>
          <w:sz w:val="20"/>
        </w:rPr>
        <w:t>է</w:t>
      </w:r>
      <w:r w:rsidRPr="0042464E">
        <w:rPr>
          <w:rFonts w:ascii="GHEA Grapalat" w:hAnsi="GHEA Grapalat" w:cs="Sylfaen"/>
          <w:strike/>
          <w:sz w:val="20"/>
          <w:lang w:val="af-ZA"/>
        </w:rPr>
        <w:t xml:space="preserve"> </w:t>
      </w:r>
      <w:proofErr w:type="spellStart"/>
      <w:r w:rsidRPr="0042464E">
        <w:rPr>
          <w:rFonts w:ascii="GHEA Grapalat" w:hAnsi="GHEA Grapalat" w:cs="Sylfaen"/>
          <w:strike/>
          <w:sz w:val="20"/>
        </w:rPr>
        <w:t>վավեր</w:t>
      </w:r>
      <w:proofErr w:type="spellEnd"/>
      <w:r w:rsidRPr="0042464E">
        <w:rPr>
          <w:rFonts w:ascii="GHEA Grapalat" w:hAnsi="GHEA Grapalat" w:cs="Sylfaen"/>
          <w:strike/>
          <w:sz w:val="20"/>
          <w:lang w:val="af-ZA"/>
        </w:rPr>
        <w:t xml:space="preserve"> </w:t>
      </w:r>
      <w:proofErr w:type="spellStart"/>
      <w:r w:rsidRPr="0042464E">
        <w:rPr>
          <w:rFonts w:ascii="GHEA Grapalat" w:hAnsi="GHEA Grapalat" w:cs="Sylfaen"/>
          <w:strike/>
          <w:sz w:val="20"/>
        </w:rPr>
        <w:t>լինի</w:t>
      </w:r>
      <w:proofErr w:type="spellEnd"/>
      <w:r w:rsidRPr="0042464E">
        <w:rPr>
          <w:rFonts w:ascii="GHEA Grapalat" w:hAnsi="GHEA Grapalat" w:cs="Sylfaen"/>
          <w:strike/>
          <w:sz w:val="20"/>
          <w:lang w:val="af-ZA"/>
        </w:rPr>
        <w:t xml:space="preserve"> </w:t>
      </w:r>
      <w:r w:rsidRPr="0042464E">
        <w:rPr>
          <w:rFonts w:ascii="GHEA Grapalat" w:hAnsi="GHEA Grapalat" w:cs="Sylfaen"/>
          <w:strike/>
          <w:sz w:val="20"/>
          <w:lang w:val="hy-AM"/>
        </w:rPr>
        <w:t xml:space="preserve">հայտերի ներկայացման վերջնաժամկետը լրանալու </w:t>
      </w:r>
      <w:proofErr w:type="spellStart"/>
      <w:r w:rsidRPr="0042464E">
        <w:rPr>
          <w:rFonts w:ascii="GHEA Grapalat" w:hAnsi="GHEA Grapalat" w:cs="Sylfaen"/>
          <w:strike/>
          <w:sz w:val="20"/>
        </w:rPr>
        <w:t>օրվանից</w:t>
      </w:r>
      <w:proofErr w:type="spellEnd"/>
      <w:r w:rsidRPr="0042464E">
        <w:rPr>
          <w:rFonts w:ascii="GHEA Grapalat" w:hAnsi="GHEA Grapalat" w:cs="Sylfaen"/>
          <w:strike/>
          <w:sz w:val="20"/>
          <w:lang w:val="af-ZA"/>
        </w:rPr>
        <w:t xml:space="preserve"> </w:t>
      </w:r>
      <w:proofErr w:type="spellStart"/>
      <w:r w:rsidRPr="0042464E">
        <w:rPr>
          <w:rFonts w:ascii="GHEA Grapalat" w:hAnsi="GHEA Grapalat" w:cs="Sylfaen"/>
          <w:strike/>
          <w:sz w:val="20"/>
        </w:rPr>
        <w:t>հաշված</w:t>
      </w:r>
      <w:proofErr w:type="spellEnd"/>
      <w:r w:rsidRPr="0042464E">
        <w:rPr>
          <w:rFonts w:ascii="GHEA Grapalat" w:hAnsi="GHEA Grapalat" w:cs="Sylfaen"/>
          <w:strike/>
          <w:sz w:val="20"/>
          <w:lang w:val="af-ZA"/>
        </w:rPr>
        <w:t xml:space="preserve"> 90</w:t>
      </w:r>
      <w:r w:rsidRPr="0042464E">
        <w:rPr>
          <w:rFonts w:ascii="GHEA Grapalat" w:hAnsi="GHEA Grapalat" w:cs="Sylfaen"/>
          <w:strike/>
          <w:sz w:val="20"/>
          <w:lang w:val="hy-AM"/>
        </w:rPr>
        <w:t xml:space="preserve"> </w:t>
      </w:r>
      <w:r w:rsidRPr="0042464E">
        <w:rPr>
          <w:rFonts w:ascii="GHEA Grapalat" w:hAnsi="GHEA Grapalat" w:cs="Sylfaen"/>
          <w:strike/>
          <w:sz w:val="20"/>
          <w:lang w:val="af-ZA"/>
        </w:rPr>
        <w:t>(</w:t>
      </w:r>
      <w:r w:rsidRPr="0042464E">
        <w:rPr>
          <w:rFonts w:ascii="GHEA Grapalat" w:hAnsi="GHEA Grapalat" w:cs="Sylfaen"/>
          <w:strike/>
          <w:sz w:val="20"/>
          <w:lang w:val="hy-AM"/>
        </w:rPr>
        <w:t>իննսուն</w:t>
      </w:r>
      <w:r w:rsidRPr="0042464E">
        <w:rPr>
          <w:rFonts w:ascii="GHEA Grapalat" w:hAnsi="GHEA Grapalat" w:cs="Sylfaen"/>
          <w:strike/>
          <w:sz w:val="20"/>
          <w:lang w:val="af-ZA"/>
        </w:rPr>
        <w:t xml:space="preserve">) </w:t>
      </w:r>
      <w:proofErr w:type="spellStart"/>
      <w:r w:rsidRPr="0042464E">
        <w:rPr>
          <w:rFonts w:ascii="GHEA Grapalat" w:hAnsi="GHEA Grapalat" w:cs="Sylfaen"/>
          <w:strike/>
          <w:sz w:val="20"/>
        </w:rPr>
        <w:t>աշխատանքային</w:t>
      </w:r>
      <w:proofErr w:type="spellEnd"/>
      <w:r w:rsidRPr="0042464E">
        <w:rPr>
          <w:rFonts w:ascii="GHEA Grapalat" w:hAnsi="GHEA Grapalat" w:cs="Sylfaen"/>
          <w:strike/>
          <w:sz w:val="20"/>
          <w:lang w:val="af-ZA"/>
        </w:rPr>
        <w:t xml:space="preserve"> </w:t>
      </w:r>
      <w:proofErr w:type="spellStart"/>
      <w:r w:rsidRPr="0042464E">
        <w:rPr>
          <w:rFonts w:ascii="GHEA Grapalat" w:hAnsi="GHEA Grapalat" w:cs="Sylfaen"/>
          <w:strike/>
          <w:sz w:val="20"/>
        </w:rPr>
        <w:t>օր</w:t>
      </w:r>
      <w:proofErr w:type="spellEnd"/>
      <w:r w:rsidRPr="0042464E">
        <w:rPr>
          <w:rFonts w:ascii="GHEA Grapalat" w:hAnsi="GHEA Grapalat"/>
          <w:strike/>
          <w:sz w:val="20"/>
          <w:szCs w:val="20"/>
          <w:lang w:val="af-ZA"/>
        </w:rPr>
        <w:t>:</w:t>
      </w:r>
      <w:r w:rsidRPr="0042464E">
        <w:rPr>
          <w:rStyle w:val="FootnoteReference"/>
          <w:rFonts w:ascii="GHEA Grapalat" w:hAnsi="GHEA Grapalat"/>
          <w:strike/>
          <w:sz w:val="20"/>
          <w:szCs w:val="20"/>
          <w:lang w:val="af-ZA"/>
        </w:rPr>
        <w:footnoteReference w:id="6"/>
      </w:r>
    </w:p>
    <w:p w14:paraId="34969549" w14:textId="77777777" w:rsidR="007C46EA" w:rsidRPr="0042464E" w:rsidRDefault="007C46EA" w:rsidP="007C46EA">
      <w:pPr>
        <w:pStyle w:val="NormalWeb"/>
        <w:shd w:val="clear" w:color="auto" w:fill="FFFFFF"/>
        <w:spacing w:before="0" w:beforeAutospacing="0" w:after="0" w:afterAutospacing="0"/>
        <w:ind w:firstLine="375"/>
        <w:jc w:val="both"/>
        <w:rPr>
          <w:rFonts w:ascii="GHEA Grapalat" w:hAnsi="GHEA Grapalat" w:cs="Sylfaen"/>
          <w:strike/>
          <w:sz w:val="20"/>
          <w:lang w:val="af-ZA"/>
        </w:rPr>
      </w:pPr>
      <w:r w:rsidRPr="0042464E">
        <w:rPr>
          <w:rFonts w:ascii="GHEA Grapalat" w:hAnsi="GHEA Grapalat" w:cs="Sylfaen"/>
          <w:strike/>
          <w:sz w:val="20"/>
          <w:lang w:val="af-ZA"/>
        </w:rPr>
        <w:t xml:space="preserve">7.5 Պատվիրատուի ղեկավարը հայտի ապահովման վճարման պահանջը բանկին, իսկ կանխիկ փողի ձևով ներկայացված ապահովման դեպքում՝ </w:t>
      </w:r>
      <w:r w:rsidRPr="0042464E">
        <w:rPr>
          <w:rFonts w:ascii="GHEA Grapalat" w:hAnsi="GHEA Grapalat" w:cs="Sylfaen"/>
          <w:strike/>
          <w:sz w:val="20"/>
          <w:lang w:val="hy-AM"/>
        </w:rPr>
        <w:t>ՀՀ ֆինանսների նախարարություն</w:t>
      </w:r>
      <w:r w:rsidRPr="0042464E">
        <w:rPr>
          <w:rFonts w:ascii="GHEA Grapalat" w:hAnsi="GHEA Grapalat" w:cs="Sylfaen"/>
          <w:strike/>
          <w:sz w:val="20"/>
          <w:lang w:val="af-ZA"/>
        </w:rPr>
        <w:t>, ներկայացնում է</w:t>
      </w:r>
      <w:r w:rsidRPr="0042464E">
        <w:rPr>
          <w:rFonts w:ascii="GHEA Grapalat" w:hAnsi="GHEA Grapalat" w:cs="Sylfaen"/>
          <w:strike/>
          <w:sz w:val="20"/>
          <w:lang w:val="hy-AM"/>
        </w:rPr>
        <w:t xml:space="preserve"> գրավոր ՝</w:t>
      </w:r>
      <w:r w:rsidRPr="0042464E">
        <w:rPr>
          <w:rFonts w:ascii="GHEA Grapalat" w:hAnsi="GHEA Grapalat" w:cs="Sylfaen"/>
          <w:strike/>
          <w:sz w:val="20"/>
          <w:lang w:val="af-ZA"/>
        </w:rPr>
        <w:t xml:space="preserve"> հայտի ապահովման վճարման հիմքը առաջանալու օրվան հաջորդող </w:t>
      </w:r>
      <w:r w:rsidRPr="0042464E">
        <w:rPr>
          <w:rFonts w:ascii="GHEA Grapalat" w:hAnsi="GHEA Grapalat" w:cs="Sylfaen"/>
          <w:strike/>
          <w:sz w:val="20"/>
          <w:lang w:val="hy-AM"/>
        </w:rPr>
        <w:t>հինգ</w:t>
      </w:r>
      <w:r w:rsidRPr="0042464E">
        <w:rPr>
          <w:rFonts w:ascii="GHEA Grapalat" w:hAnsi="GHEA Grapalat" w:cs="Sylfaen"/>
          <w:strike/>
          <w:sz w:val="20"/>
          <w:lang w:val="af-ZA"/>
        </w:rPr>
        <w:t xml:space="preserve"> աշխատանքային օրվա ընթացքում: Եթե ապահովման վճարման պահանջը բանկի</w:t>
      </w:r>
      <w:r w:rsidRPr="0042464E">
        <w:rPr>
          <w:rFonts w:ascii="GHEA Grapalat" w:hAnsi="GHEA Grapalat" w:cs="Sylfaen"/>
          <w:strike/>
          <w:sz w:val="20"/>
          <w:lang w:val="hy-AM"/>
        </w:rPr>
        <w:t xml:space="preserve"> կամ ՀՀ ֆինանսների նախարարության</w:t>
      </w:r>
      <w:r w:rsidRPr="0042464E">
        <w:rPr>
          <w:rFonts w:ascii="GHEA Grapalat" w:hAnsi="GHEA Grapalat" w:cs="Sylfaen"/>
          <w:strike/>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42464E">
        <w:rPr>
          <w:rFonts w:ascii="GHEA Grapalat" w:hAnsi="GHEA Grapalat" w:cs="Sylfaen"/>
          <w:strike/>
          <w:sz w:val="20"/>
          <w:lang w:val="hy-AM"/>
        </w:rPr>
        <w:t>գրավոր</w:t>
      </w:r>
      <w:r w:rsidRPr="0042464E">
        <w:rPr>
          <w:rFonts w:ascii="GHEA Grapalat" w:hAnsi="GHEA Grapalat" w:cs="Sylfaen"/>
          <w:strike/>
          <w:sz w:val="20"/>
          <w:lang w:val="af-ZA"/>
        </w:rPr>
        <w:t xml:space="preserve"> ներկայացնում է մերժումը ստանալուն հաջորդող երկու աշխատանքային օրվա ընթացքում: </w:t>
      </w:r>
    </w:p>
    <w:p w14:paraId="0FE9CE11" w14:textId="77777777" w:rsidR="007C46EA" w:rsidRPr="0042464E" w:rsidRDefault="007C46EA" w:rsidP="007C46EA">
      <w:pPr>
        <w:ind w:firstLine="567"/>
        <w:jc w:val="both"/>
        <w:rPr>
          <w:rFonts w:ascii="GHEA Grapalat" w:hAnsi="GHEA Grapalat" w:cs="Sylfaen"/>
          <w:strike/>
          <w:sz w:val="20"/>
          <w:lang w:val="af-ZA"/>
        </w:rPr>
      </w:pPr>
      <w:r w:rsidRPr="0042464E">
        <w:rPr>
          <w:rFonts w:ascii="GHEA Grapalat" w:hAnsi="GHEA Grapalat" w:cs="Sylfaen"/>
          <w:strike/>
          <w:sz w:val="20"/>
          <w:lang w:val="af-ZA"/>
        </w:rPr>
        <w:t>7</w:t>
      </w:r>
      <w:r w:rsidRPr="0042464E">
        <w:rPr>
          <w:rFonts w:ascii="Cambria Math" w:hAnsi="Cambria Math" w:cs="Cambria Math"/>
          <w:strike/>
          <w:sz w:val="20"/>
          <w:lang w:val="af-ZA"/>
        </w:rPr>
        <w:t>․</w:t>
      </w:r>
      <w:r w:rsidRPr="0042464E">
        <w:rPr>
          <w:rFonts w:ascii="GHEA Grapalat" w:hAnsi="GHEA Grapalat" w:cs="Sylfaen"/>
          <w:strike/>
          <w:sz w:val="20"/>
          <w:lang w:val="hy-AM"/>
        </w:rPr>
        <w:t>6</w:t>
      </w:r>
      <w:r w:rsidRPr="0042464E">
        <w:rPr>
          <w:rFonts w:ascii="GHEA Grapalat" w:hAnsi="GHEA Grapalat" w:cs="Sylfaen"/>
          <w:strike/>
          <w:sz w:val="20"/>
          <w:lang w:val="af-ZA"/>
        </w:rPr>
        <w:t xml:space="preserve"> </w:t>
      </w:r>
      <w:r w:rsidRPr="0042464E">
        <w:rPr>
          <w:rFonts w:ascii="GHEA Grapalat" w:hAnsi="GHEA Grapalat" w:cs="Sylfaen"/>
          <w:strike/>
          <w:sz w:val="20"/>
          <w:lang w:val="hy-AM"/>
        </w:rPr>
        <w:t>Մասնակցի</w:t>
      </w:r>
      <w:r w:rsidRPr="0042464E">
        <w:rPr>
          <w:rFonts w:ascii="GHEA Grapalat" w:hAnsi="GHEA Grapalat" w:cs="Sylfaen"/>
          <w:strike/>
          <w:sz w:val="20"/>
          <w:lang w:val="af-ZA"/>
        </w:rPr>
        <w:t xml:space="preserve"> </w:t>
      </w:r>
      <w:r w:rsidRPr="0042464E">
        <w:rPr>
          <w:rFonts w:ascii="GHEA Grapalat" w:hAnsi="GHEA Grapalat" w:cs="Sylfaen"/>
          <w:strike/>
          <w:sz w:val="20"/>
          <w:lang w:val="hy-AM"/>
        </w:rPr>
        <w:t>հայտը</w:t>
      </w:r>
      <w:r w:rsidRPr="0042464E">
        <w:rPr>
          <w:rFonts w:ascii="GHEA Grapalat" w:hAnsi="GHEA Grapalat" w:cs="Sylfaen"/>
          <w:strike/>
          <w:sz w:val="20"/>
          <w:lang w:val="af-ZA"/>
        </w:rPr>
        <w:t xml:space="preserve"> </w:t>
      </w:r>
      <w:r w:rsidRPr="0042464E">
        <w:rPr>
          <w:rFonts w:ascii="GHEA Grapalat" w:hAnsi="GHEA Grapalat" w:cs="Sylfaen"/>
          <w:strike/>
          <w:sz w:val="20"/>
          <w:lang w:val="hy-AM"/>
        </w:rPr>
        <w:t>ենթակա</w:t>
      </w:r>
      <w:r w:rsidRPr="0042464E">
        <w:rPr>
          <w:rFonts w:ascii="GHEA Grapalat" w:hAnsi="GHEA Grapalat" w:cs="Sylfaen"/>
          <w:strike/>
          <w:sz w:val="20"/>
          <w:lang w:val="af-ZA"/>
        </w:rPr>
        <w:t xml:space="preserve"> </w:t>
      </w:r>
      <w:r w:rsidRPr="0042464E">
        <w:rPr>
          <w:rFonts w:ascii="GHEA Grapalat" w:hAnsi="GHEA Grapalat" w:cs="Sylfaen"/>
          <w:strike/>
          <w:sz w:val="20"/>
          <w:lang w:val="hy-AM"/>
        </w:rPr>
        <w:t>է</w:t>
      </w:r>
      <w:r w:rsidRPr="0042464E">
        <w:rPr>
          <w:rFonts w:ascii="GHEA Grapalat" w:hAnsi="GHEA Grapalat" w:cs="Sylfaen"/>
          <w:strike/>
          <w:sz w:val="20"/>
          <w:lang w:val="af-ZA"/>
        </w:rPr>
        <w:t xml:space="preserve"> </w:t>
      </w:r>
      <w:r w:rsidRPr="0042464E">
        <w:rPr>
          <w:rFonts w:ascii="GHEA Grapalat" w:hAnsi="GHEA Grapalat" w:cs="Sylfaen"/>
          <w:strike/>
          <w:sz w:val="20"/>
          <w:lang w:val="hy-AM"/>
        </w:rPr>
        <w:t>մերժման</w:t>
      </w:r>
      <w:r w:rsidRPr="0042464E">
        <w:rPr>
          <w:rFonts w:ascii="GHEA Grapalat" w:hAnsi="GHEA Grapalat" w:cs="Sylfaen"/>
          <w:strike/>
          <w:sz w:val="20"/>
          <w:lang w:val="af-ZA"/>
        </w:rPr>
        <w:t xml:space="preserve">, </w:t>
      </w:r>
      <w:r w:rsidRPr="0042464E">
        <w:rPr>
          <w:rFonts w:ascii="GHEA Grapalat" w:hAnsi="GHEA Grapalat" w:cs="Sylfaen"/>
          <w:strike/>
          <w:sz w:val="20"/>
          <w:lang w:val="hy-AM"/>
        </w:rPr>
        <w:t>եթե</w:t>
      </w:r>
      <w:r w:rsidRPr="0042464E">
        <w:rPr>
          <w:rFonts w:ascii="GHEA Grapalat" w:hAnsi="GHEA Grapalat" w:cs="Sylfaen"/>
          <w:strike/>
          <w:sz w:val="20"/>
          <w:lang w:val="af-ZA"/>
        </w:rPr>
        <w:t xml:space="preserve"> </w:t>
      </w:r>
      <w:r w:rsidRPr="0042464E">
        <w:rPr>
          <w:rFonts w:ascii="GHEA Grapalat" w:hAnsi="GHEA Grapalat" w:cs="Sylfaen"/>
          <w:strike/>
          <w:sz w:val="20"/>
          <w:lang w:val="hy-AM"/>
        </w:rPr>
        <w:t>դրանում</w:t>
      </w:r>
      <w:r w:rsidRPr="0042464E">
        <w:rPr>
          <w:rFonts w:ascii="GHEA Grapalat" w:hAnsi="GHEA Grapalat" w:cs="Sylfaen"/>
          <w:strike/>
          <w:sz w:val="20"/>
          <w:lang w:val="af-ZA"/>
        </w:rPr>
        <w:t xml:space="preserve"> </w:t>
      </w:r>
      <w:r w:rsidRPr="0042464E">
        <w:rPr>
          <w:rFonts w:ascii="GHEA Grapalat" w:hAnsi="GHEA Grapalat" w:cs="Sylfaen"/>
          <w:strike/>
          <w:sz w:val="20"/>
          <w:lang w:val="hy-AM"/>
        </w:rPr>
        <w:t>բացակայում</w:t>
      </w:r>
      <w:r w:rsidRPr="0042464E">
        <w:rPr>
          <w:rFonts w:ascii="GHEA Grapalat" w:hAnsi="GHEA Grapalat" w:cs="Sylfaen"/>
          <w:strike/>
          <w:sz w:val="20"/>
          <w:lang w:val="af-ZA"/>
        </w:rPr>
        <w:t xml:space="preserve"> </w:t>
      </w:r>
      <w:r w:rsidRPr="0042464E">
        <w:rPr>
          <w:rFonts w:ascii="GHEA Grapalat" w:hAnsi="GHEA Grapalat" w:cs="Sylfaen"/>
          <w:strike/>
          <w:sz w:val="20"/>
          <w:lang w:val="hy-AM"/>
        </w:rPr>
        <w:t>է</w:t>
      </w:r>
      <w:r w:rsidRPr="0042464E">
        <w:rPr>
          <w:rFonts w:ascii="GHEA Grapalat" w:hAnsi="GHEA Grapalat" w:cs="Sylfaen"/>
          <w:strike/>
          <w:sz w:val="20"/>
          <w:lang w:val="af-ZA"/>
        </w:rPr>
        <w:t xml:space="preserve"> </w:t>
      </w:r>
      <w:r w:rsidRPr="0042464E">
        <w:rPr>
          <w:rFonts w:ascii="GHEA Grapalat" w:hAnsi="GHEA Grapalat" w:cs="Sylfaen"/>
          <w:strike/>
          <w:sz w:val="20"/>
          <w:lang w:val="hy-AM"/>
        </w:rPr>
        <w:t>հայտի</w:t>
      </w:r>
      <w:r w:rsidRPr="0042464E">
        <w:rPr>
          <w:rFonts w:ascii="GHEA Grapalat" w:hAnsi="GHEA Grapalat" w:cs="Sylfaen"/>
          <w:strike/>
          <w:sz w:val="20"/>
          <w:lang w:val="af-ZA"/>
        </w:rPr>
        <w:t xml:space="preserve"> </w:t>
      </w:r>
      <w:r w:rsidRPr="0042464E">
        <w:rPr>
          <w:rFonts w:ascii="GHEA Grapalat" w:hAnsi="GHEA Grapalat" w:cs="Sylfaen"/>
          <w:strike/>
          <w:sz w:val="20"/>
          <w:lang w:val="hy-AM"/>
        </w:rPr>
        <w:t>ապահովումը</w:t>
      </w:r>
      <w:r w:rsidRPr="0042464E">
        <w:rPr>
          <w:rFonts w:ascii="GHEA Grapalat" w:hAnsi="GHEA Grapalat" w:cs="Sylfaen"/>
          <w:strike/>
          <w:sz w:val="20"/>
          <w:lang w:val="af-ZA"/>
        </w:rPr>
        <w:t xml:space="preserve">, </w:t>
      </w:r>
      <w:r w:rsidRPr="0042464E">
        <w:rPr>
          <w:rFonts w:ascii="GHEA Grapalat" w:hAnsi="GHEA Grapalat" w:cs="Sylfaen"/>
          <w:strike/>
          <w:sz w:val="20"/>
          <w:lang w:val="hy-AM"/>
        </w:rPr>
        <w:t>կամ</w:t>
      </w:r>
      <w:r w:rsidRPr="0042464E">
        <w:rPr>
          <w:rFonts w:ascii="GHEA Grapalat" w:hAnsi="GHEA Grapalat" w:cs="Sylfaen"/>
          <w:strike/>
          <w:sz w:val="20"/>
          <w:lang w:val="af-ZA"/>
        </w:rPr>
        <w:t xml:space="preserve"> </w:t>
      </w:r>
      <w:r w:rsidRPr="0042464E">
        <w:rPr>
          <w:rFonts w:ascii="GHEA Grapalat" w:hAnsi="GHEA Grapalat" w:cs="Sylfaen"/>
          <w:strike/>
          <w:sz w:val="20"/>
          <w:lang w:val="hy-AM"/>
        </w:rPr>
        <w:t>եթե</w:t>
      </w:r>
      <w:r w:rsidRPr="0042464E">
        <w:rPr>
          <w:rFonts w:ascii="GHEA Grapalat" w:hAnsi="GHEA Grapalat" w:cs="Sylfaen"/>
          <w:strike/>
          <w:sz w:val="20"/>
          <w:lang w:val="af-ZA"/>
        </w:rPr>
        <w:t xml:space="preserve"> </w:t>
      </w:r>
      <w:r w:rsidRPr="0042464E">
        <w:rPr>
          <w:rFonts w:ascii="GHEA Grapalat" w:hAnsi="GHEA Grapalat" w:cs="Sylfaen"/>
          <w:strike/>
          <w:sz w:val="20"/>
          <w:lang w:val="hy-AM"/>
        </w:rPr>
        <w:t>այն</w:t>
      </w:r>
      <w:r w:rsidRPr="0042464E">
        <w:rPr>
          <w:rFonts w:ascii="GHEA Grapalat" w:hAnsi="GHEA Grapalat" w:cs="Sylfaen"/>
          <w:strike/>
          <w:sz w:val="20"/>
          <w:lang w:val="af-ZA"/>
        </w:rPr>
        <w:t xml:space="preserve"> </w:t>
      </w:r>
      <w:r w:rsidRPr="0042464E">
        <w:rPr>
          <w:rFonts w:ascii="GHEA Grapalat" w:hAnsi="GHEA Grapalat" w:cs="Sylfaen"/>
          <w:strike/>
          <w:sz w:val="20"/>
          <w:lang w:val="hy-AM"/>
        </w:rPr>
        <w:t>ներկայացված</w:t>
      </w:r>
      <w:r w:rsidRPr="0042464E">
        <w:rPr>
          <w:rFonts w:ascii="GHEA Grapalat" w:hAnsi="GHEA Grapalat" w:cs="Sylfaen"/>
          <w:strike/>
          <w:sz w:val="20"/>
          <w:lang w:val="af-ZA"/>
        </w:rPr>
        <w:t xml:space="preserve"> </w:t>
      </w:r>
      <w:r w:rsidRPr="0042464E">
        <w:rPr>
          <w:rFonts w:ascii="GHEA Grapalat" w:hAnsi="GHEA Grapalat" w:cs="Sylfaen"/>
          <w:strike/>
          <w:sz w:val="20"/>
          <w:lang w:val="hy-AM"/>
        </w:rPr>
        <w:t>է</w:t>
      </w:r>
      <w:r w:rsidRPr="0042464E">
        <w:rPr>
          <w:rFonts w:ascii="GHEA Grapalat" w:hAnsi="GHEA Grapalat" w:cs="Sylfaen"/>
          <w:strike/>
          <w:sz w:val="20"/>
          <w:lang w:val="af-ZA"/>
        </w:rPr>
        <w:t xml:space="preserve"> </w:t>
      </w:r>
      <w:r w:rsidRPr="0042464E">
        <w:rPr>
          <w:rFonts w:ascii="GHEA Grapalat" w:hAnsi="GHEA Grapalat" w:cs="Sylfaen"/>
          <w:strike/>
          <w:sz w:val="20"/>
          <w:lang w:val="hy-AM"/>
        </w:rPr>
        <w:t>հրավերի</w:t>
      </w:r>
      <w:r w:rsidRPr="0042464E">
        <w:rPr>
          <w:rFonts w:ascii="GHEA Grapalat" w:hAnsi="GHEA Grapalat" w:cs="Sylfaen"/>
          <w:strike/>
          <w:sz w:val="20"/>
          <w:lang w:val="af-ZA"/>
        </w:rPr>
        <w:t xml:space="preserve"> </w:t>
      </w:r>
      <w:r w:rsidRPr="0042464E">
        <w:rPr>
          <w:rFonts w:ascii="GHEA Grapalat" w:hAnsi="GHEA Grapalat" w:cs="Sylfaen"/>
          <w:strike/>
          <w:sz w:val="20"/>
          <w:lang w:val="hy-AM"/>
        </w:rPr>
        <w:t>պահանջներին</w:t>
      </w:r>
      <w:r w:rsidRPr="0042464E">
        <w:rPr>
          <w:rFonts w:ascii="GHEA Grapalat" w:hAnsi="GHEA Grapalat" w:cs="Sylfaen"/>
          <w:strike/>
          <w:sz w:val="20"/>
          <w:lang w:val="af-ZA"/>
        </w:rPr>
        <w:t xml:space="preserve"> </w:t>
      </w:r>
      <w:r w:rsidRPr="0042464E">
        <w:rPr>
          <w:rFonts w:ascii="GHEA Grapalat" w:hAnsi="GHEA Grapalat" w:cs="Sylfaen"/>
          <w:strike/>
          <w:sz w:val="20"/>
          <w:lang w:val="hy-AM"/>
        </w:rPr>
        <w:t>անհամապատասխան</w:t>
      </w:r>
      <w:r w:rsidRPr="0042464E">
        <w:rPr>
          <w:rFonts w:ascii="GHEA Grapalat" w:hAnsi="GHEA Grapalat" w:cs="Sylfaen"/>
          <w:strike/>
          <w:sz w:val="20"/>
          <w:lang w:val="af-ZA"/>
        </w:rPr>
        <w:t>:</w:t>
      </w:r>
    </w:p>
    <w:p w14:paraId="17930CAA" w14:textId="77777777" w:rsidR="007C46EA" w:rsidRPr="00064ADD" w:rsidRDefault="007C46EA" w:rsidP="007C46EA">
      <w:pPr>
        <w:ind w:firstLine="567"/>
        <w:jc w:val="both"/>
        <w:rPr>
          <w:rFonts w:ascii="GHEA Grapalat" w:hAnsi="GHEA Grapalat" w:cs="Sylfaen"/>
          <w:sz w:val="20"/>
          <w:szCs w:val="20"/>
          <w:lang w:val="af-ZA"/>
        </w:rPr>
      </w:pPr>
    </w:p>
    <w:p w14:paraId="7F5988DB" w14:textId="77777777" w:rsidR="007C46EA" w:rsidRPr="00064ADD" w:rsidRDefault="007C46EA" w:rsidP="007C46EA">
      <w:pPr>
        <w:ind w:firstLine="567"/>
        <w:jc w:val="both"/>
        <w:rPr>
          <w:rFonts w:ascii="GHEA Grapalat" w:hAnsi="GHEA Grapalat" w:cs="Sylfaen"/>
          <w:sz w:val="20"/>
          <w:lang w:val="af-ZA"/>
        </w:rPr>
      </w:pPr>
    </w:p>
    <w:p w14:paraId="28E4351E" w14:textId="77777777" w:rsidR="007C46EA" w:rsidRPr="00064ADD" w:rsidRDefault="007C46EA" w:rsidP="007C46EA">
      <w:pPr>
        <w:ind w:firstLine="567"/>
        <w:jc w:val="center"/>
        <w:rPr>
          <w:rFonts w:ascii="GHEA Grapalat" w:hAnsi="GHEA Grapalat"/>
          <w:b/>
          <w:sz w:val="20"/>
          <w:lang w:val="hy-AM"/>
        </w:rPr>
      </w:pPr>
      <w:r w:rsidRPr="00064ADD">
        <w:rPr>
          <w:rFonts w:ascii="GHEA Grapalat" w:hAnsi="GHEA Grapalat"/>
          <w:b/>
          <w:sz w:val="20"/>
          <w:lang w:val="af-ZA"/>
        </w:rPr>
        <w:t>8.  ՀԱՅՏԵՐԻ ԲԱՑՈՒՄԸ</w:t>
      </w:r>
      <w:r w:rsidRPr="00064ADD">
        <w:rPr>
          <w:rFonts w:ascii="GHEA Grapalat" w:hAnsi="GHEA Grapalat"/>
          <w:b/>
          <w:sz w:val="20"/>
          <w:lang w:val="hy-AM"/>
        </w:rPr>
        <w:t xml:space="preserve">, </w:t>
      </w:r>
      <w:r w:rsidRPr="00064ADD">
        <w:rPr>
          <w:rFonts w:ascii="GHEA Grapalat" w:hAnsi="GHEA Grapalat"/>
          <w:b/>
          <w:sz w:val="20"/>
          <w:lang w:val="af-ZA"/>
        </w:rPr>
        <w:t xml:space="preserve">ԳՆԱՀԱՏՈՒՄԸ  ԵՎ  </w:t>
      </w:r>
    </w:p>
    <w:p w14:paraId="55D6879B" w14:textId="77777777" w:rsidR="007C46EA" w:rsidRPr="00064ADD" w:rsidRDefault="007C46EA" w:rsidP="007C46EA">
      <w:pPr>
        <w:ind w:firstLine="567"/>
        <w:jc w:val="center"/>
        <w:rPr>
          <w:rFonts w:ascii="GHEA Grapalat" w:hAnsi="GHEA Grapalat"/>
          <w:b/>
          <w:sz w:val="20"/>
          <w:lang w:val="af-ZA"/>
        </w:rPr>
      </w:pPr>
      <w:r w:rsidRPr="00064ADD">
        <w:rPr>
          <w:rFonts w:ascii="GHEA Grapalat" w:hAnsi="GHEA Grapalat"/>
          <w:b/>
          <w:sz w:val="20"/>
          <w:lang w:val="af-ZA"/>
        </w:rPr>
        <w:t xml:space="preserve">ԱՐԴՅՈՒՆՔՆԵՐԻ ԱՄՓՈՓՈՒՄԸ </w:t>
      </w:r>
    </w:p>
    <w:p w14:paraId="221D18A2" w14:textId="77777777" w:rsidR="007C46EA" w:rsidRPr="00064ADD" w:rsidRDefault="007C46EA" w:rsidP="007C46EA">
      <w:pPr>
        <w:ind w:firstLine="567"/>
        <w:jc w:val="both"/>
        <w:rPr>
          <w:rFonts w:ascii="GHEA Grapalat" w:hAnsi="GHEA Grapalat"/>
          <w:b/>
          <w:sz w:val="20"/>
          <w:lang w:val="af-ZA"/>
        </w:rPr>
      </w:pPr>
    </w:p>
    <w:p w14:paraId="5146B1BA" w14:textId="529E0712" w:rsidR="007C46EA" w:rsidRPr="00064ADD" w:rsidRDefault="007C46EA" w:rsidP="007C46EA">
      <w:pPr>
        <w:pStyle w:val="BodyTextIndent2"/>
        <w:spacing w:line="240" w:lineRule="auto"/>
        <w:ind w:firstLine="567"/>
        <w:rPr>
          <w:rFonts w:ascii="GHEA Grapalat" w:hAnsi="GHEA Grapalat" w:cs="Tahoma"/>
        </w:rPr>
      </w:pPr>
      <w:r w:rsidRPr="00064ADD">
        <w:rPr>
          <w:rFonts w:ascii="GHEA Grapalat" w:hAnsi="GHEA Grapalat"/>
        </w:rPr>
        <w:t xml:space="preserve">8.1 </w:t>
      </w:r>
      <w:r w:rsidRPr="00064ADD">
        <w:rPr>
          <w:rFonts w:ascii="GHEA Grapalat" w:hAnsi="GHEA Grapalat" w:cs="Sylfaen"/>
          <w:lang w:val="ru-RU"/>
        </w:rPr>
        <w:t>Հայտերի</w:t>
      </w:r>
      <w:r w:rsidRPr="00064ADD">
        <w:rPr>
          <w:rFonts w:ascii="GHEA Grapalat" w:hAnsi="GHEA Grapalat" w:cs="Sylfaen"/>
        </w:rPr>
        <w:t xml:space="preserve"> </w:t>
      </w:r>
      <w:r w:rsidRPr="00064ADD">
        <w:rPr>
          <w:rFonts w:ascii="GHEA Grapalat" w:hAnsi="GHEA Grapalat" w:cs="Sylfaen"/>
          <w:lang w:val="ru-RU"/>
        </w:rPr>
        <w:t>բացումը</w:t>
      </w:r>
      <w:r w:rsidRPr="00064ADD">
        <w:rPr>
          <w:rFonts w:ascii="GHEA Grapalat" w:hAnsi="GHEA Grapalat" w:cs="Sylfaen"/>
        </w:rPr>
        <w:t xml:space="preserve"> </w:t>
      </w:r>
      <w:r w:rsidRPr="00064ADD">
        <w:rPr>
          <w:rFonts w:ascii="GHEA Grapalat" w:hAnsi="GHEA Grapalat" w:cs="Sylfaen"/>
          <w:lang w:val="ru-RU"/>
        </w:rPr>
        <w:t>կկատարվի</w:t>
      </w:r>
      <w:r w:rsidRPr="00064ADD">
        <w:rPr>
          <w:rFonts w:ascii="GHEA Grapalat" w:hAnsi="GHEA Grapalat" w:cs="Sylfaen"/>
        </w:rPr>
        <w:t xml:space="preserve"> հանձնաժողովի հայտերի բացման նիստում</w:t>
      </w:r>
      <w:r w:rsidRPr="00064ADD" w:rsidDel="00B65C2F">
        <w:rPr>
          <w:rFonts w:ascii="GHEA Grapalat" w:hAnsi="GHEA Grapalat" w:cs="Sylfaen"/>
          <w:szCs w:val="24"/>
        </w:rPr>
        <w:t xml:space="preserve"> </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w:t>
      </w:r>
      <w:r w:rsidRPr="00064ADD">
        <w:rPr>
          <w:rFonts w:ascii="GHEA Grapalat" w:hAnsi="GHEA Grapalat" w:cs="Sylfaen"/>
          <w:szCs w:val="24"/>
        </w:rPr>
        <w:t xml:space="preserve"> </w:t>
      </w:r>
      <w:r w:rsidRPr="00064ADD">
        <w:rPr>
          <w:rFonts w:ascii="GHEA Grapalat" w:hAnsi="GHEA Grapalat" w:cs="Sylfaen"/>
          <w:szCs w:val="24"/>
          <w:lang w:val="ru-RU"/>
        </w:rPr>
        <w:t>հայտարարությունը</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հրավերը</w:t>
      </w:r>
      <w:r w:rsidRPr="00064ADD">
        <w:rPr>
          <w:rFonts w:ascii="GHEA Grapalat" w:hAnsi="GHEA Grapalat" w:cs="Sylfaen"/>
          <w:szCs w:val="24"/>
        </w:rPr>
        <w:t xml:space="preserve"> տեղեկագրում </w:t>
      </w:r>
      <w:r w:rsidRPr="00064ADD">
        <w:rPr>
          <w:rFonts w:ascii="GHEA Grapalat" w:hAnsi="GHEA Grapalat" w:cs="Sylfaen"/>
          <w:szCs w:val="24"/>
          <w:lang w:val="en-US"/>
        </w:rPr>
        <w:t>հ</w:t>
      </w:r>
      <w:r w:rsidRPr="00064ADD">
        <w:rPr>
          <w:rFonts w:ascii="GHEA Grapalat" w:hAnsi="GHEA Grapalat" w:cs="Sylfaen"/>
          <w:szCs w:val="24"/>
          <w:lang w:val="ru-RU"/>
        </w:rPr>
        <w:t>րապարակվելու</w:t>
      </w:r>
      <w:r w:rsidRPr="00064ADD">
        <w:rPr>
          <w:rFonts w:ascii="GHEA Grapalat" w:hAnsi="GHEA Grapalat" w:cs="Sylfaen"/>
          <w:szCs w:val="24"/>
        </w:rPr>
        <w:t xml:space="preserve"> </w:t>
      </w:r>
      <w:proofErr w:type="spellStart"/>
      <w:r w:rsidRPr="00064ADD">
        <w:rPr>
          <w:rFonts w:ascii="GHEA Grapalat" w:hAnsi="GHEA Grapalat" w:cs="Sylfaen"/>
          <w:szCs w:val="24"/>
          <w:lang w:val="en-US"/>
        </w:rPr>
        <w:t>օրվանից</w:t>
      </w:r>
      <w:proofErr w:type="spellEnd"/>
      <w:r w:rsidRPr="00064ADD">
        <w:rPr>
          <w:rFonts w:ascii="GHEA Grapalat" w:hAnsi="GHEA Grapalat" w:cs="Sylfaen"/>
          <w:szCs w:val="24"/>
        </w:rPr>
        <w:t xml:space="preserve"> </w:t>
      </w:r>
      <w:r w:rsidRPr="00064ADD">
        <w:rPr>
          <w:rFonts w:ascii="GHEA Grapalat" w:hAnsi="GHEA Grapalat" w:cs="Sylfaen"/>
          <w:szCs w:val="24"/>
          <w:lang w:val="ru-RU"/>
        </w:rPr>
        <w:t>հաշված</w:t>
      </w:r>
      <w:r w:rsidRPr="00064ADD">
        <w:rPr>
          <w:rFonts w:ascii="GHEA Grapalat" w:hAnsi="GHEA Grapalat" w:cs="Sylfaen"/>
          <w:szCs w:val="24"/>
        </w:rPr>
        <w:t xml:space="preserve"> «</w:t>
      </w:r>
      <w:r w:rsidR="0042464E">
        <w:rPr>
          <w:rFonts w:ascii="GHEA Grapalat" w:hAnsi="GHEA Grapalat" w:cs="Sylfaen"/>
          <w:szCs w:val="24"/>
          <w:lang w:val="hy-AM"/>
        </w:rPr>
        <w:t>7</w:t>
      </w:r>
      <w:r w:rsidRPr="00064ADD">
        <w:rPr>
          <w:rFonts w:ascii="GHEA Grapalat" w:hAnsi="GHEA Grapalat" w:cs="Sylfaen"/>
          <w:szCs w:val="24"/>
        </w:rPr>
        <w:t>»</w:t>
      </w:r>
      <w:r w:rsidRPr="00064ADD">
        <w:rPr>
          <w:rFonts w:ascii="GHEA Grapalat" w:hAnsi="GHEA Grapalat" w:cs="Sylfaen"/>
          <w:szCs w:val="24"/>
          <w:lang w:val="ru-RU"/>
        </w:rPr>
        <w:t>րդ</w:t>
      </w:r>
      <w:r w:rsidRPr="00064ADD">
        <w:rPr>
          <w:rFonts w:ascii="GHEA Grapalat" w:hAnsi="GHEA Grapalat" w:cs="Sylfaen"/>
          <w:szCs w:val="24"/>
        </w:rPr>
        <w:t xml:space="preserve"> </w:t>
      </w:r>
      <w:r w:rsidRPr="00064ADD">
        <w:rPr>
          <w:rFonts w:ascii="GHEA Grapalat" w:hAnsi="GHEA Grapalat" w:cs="Sylfaen"/>
          <w:szCs w:val="24"/>
          <w:lang w:val="ru-RU"/>
        </w:rPr>
        <w:t>օրվա</w:t>
      </w:r>
      <w:r w:rsidRPr="00064ADD">
        <w:rPr>
          <w:rFonts w:ascii="GHEA Grapalat" w:hAnsi="GHEA Grapalat" w:cs="Sylfaen"/>
          <w:szCs w:val="24"/>
        </w:rPr>
        <w:t xml:space="preserve"> </w:t>
      </w:r>
      <w:r w:rsidRPr="00064ADD">
        <w:rPr>
          <w:rFonts w:ascii="GHEA Grapalat" w:hAnsi="GHEA Grapalat" w:cs="Sylfaen"/>
          <w:szCs w:val="24"/>
          <w:lang w:val="ru-RU"/>
        </w:rPr>
        <w:t>ժամը</w:t>
      </w:r>
      <w:r w:rsidRPr="00064ADD">
        <w:rPr>
          <w:rFonts w:ascii="GHEA Grapalat" w:hAnsi="GHEA Grapalat" w:cs="Sylfaen"/>
          <w:szCs w:val="24"/>
        </w:rPr>
        <w:t xml:space="preserve"> «</w:t>
      </w:r>
      <w:r w:rsidR="0042464E">
        <w:rPr>
          <w:rFonts w:ascii="GHEA Grapalat" w:hAnsi="GHEA Grapalat" w:cs="Sylfaen"/>
          <w:szCs w:val="24"/>
          <w:lang w:val="hy-AM"/>
        </w:rPr>
        <w:t>11։00</w:t>
      </w:r>
      <w:r w:rsidRPr="00064ADD">
        <w:rPr>
          <w:rFonts w:ascii="GHEA Grapalat" w:hAnsi="GHEA Grapalat" w:cs="Sylfaen"/>
          <w:szCs w:val="24"/>
        </w:rPr>
        <w:t>»-</w:t>
      </w:r>
      <w:r w:rsidRPr="00E85CAE">
        <w:rPr>
          <w:rFonts w:ascii="GHEA Grapalat" w:hAnsi="GHEA Grapalat" w:cs="Sylfaen"/>
          <w:szCs w:val="24"/>
          <w:lang w:val="hy-AM"/>
        </w:rPr>
        <w:t>ին։</w:t>
      </w:r>
      <w:r w:rsidRPr="00064ADD">
        <w:rPr>
          <w:rFonts w:ascii="GHEA Grapalat" w:hAnsi="GHEA Grapalat" w:cs="Sylfaen"/>
          <w:szCs w:val="24"/>
        </w:rPr>
        <w:t xml:space="preserve"> </w:t>
      </w:r>
    </w:p>
    <w:p w14:paraId="201D1339" w14:textId="77777777" w:rsidR="007C46EA" w:rsidRPr="00064ADD" w:rsidRDefault="007C46EA" w:rsidP="007C46EA">
      <w:pPr>
        <w:ind w:firstLine="567"/>
        <w:jc w:val="both"/>
        <w:rPr>
          <w:rFonts w:ascii="GHEA Grapalat" w:hAnsi="GHEA Grapalat" w:cs="Sylfaen"/>
          <w:sz w:val="20"/>
          <w:lang w:val="af-ZA"/>
        </w:rPr>
      </w:pPr>
      <w:r w:rsidRPr="00E85CAE">
        <w:rPr>
          <w:rFonts w:ascii="GHEA Grapalat" w:hAnsi="GHEA Grapalat" w:cs="Sylfaen"/>
          <w:sz w:val="20"/>
          <w:lang w:val="hy-AM"/>
        </w:rPr>
        <w:t>Հայտերի</w:t>
      </w:r>
      <w:r w:rsidRPr="00064ADD">
        <w:rPr>
          <w:rFonts w:ascii="GHEA Grapalat" w:hAnsi="GHEA Grapalat" w:cs="Sylfaen"/>
          <w:sz w:val="20"/>
          <w:lang w:val="af-ZA"/>
        </w:rPr>
        <w:t xml:space="preserve"> </w:t>
      </w:r>
      <w:r w:rsidRPr="00E85CAE">
        <w:rPr>
          <w:rFonts w:ascii="GHEA Grapalat" w:hAnsi="GHEA Grapalat" w:cs="Sylfaen"/>
          <w:sz w:val="20"/>
          <w:lang w:val="hy-AM"/>
        </w:rPr>
        <w:t>բացման</w:t>
      </w:r>
      <w:r w:rsidRPr="00064ADD">
        <w:rPr>
          <w:rFonts w:ascii="GHEA Grapalat" w:hAnsi="GHEA Grapalat" w:cs="Sylfaen"/>
          <w:sz w:val="20"/>
          <w:lang w:val="af-ZA"/>
        </w:rPr>
        <w:t xml:space="preserve"> և գնահատման </w:t>
      </w:r>
      <w:r w:rsidRPr="00E85CAE">
        <w:rPr>
          <w:rFonts w:ascii="GHEA Grapalat" w:hAnsi="GHEA Grapalat" w:cs="Sylfaen"/>
          <w:sz w:val="20"/>
          <w:lang w:val="hy-AM"/>
        </w:rPr>
        <w:t>նիստում՝</w:t>
      </w:r>
    </w:p>
    <w:p w14:paraId="167745B4" w14:textId="77777777" w:rsidR="007C46EA" w:rsidRPr="00064ADD" w:rsidRDefault="007C46EA" w:rsidP="007C46EA">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E85CAE">
        <w:rPr>
          <w:rFonts w:ascii="GHEA Grapalat" w:hAnsi="GHEA Grapalat" w:cs="Sylfaen"/>
          <w:sz w:val="20"/>
          <w:lang w:val="hy-AM"/>
        </w:rPr>
        <w:t>հանձնաժողովի</w:t>
      </w:r>
      <w:r w:rsidRPr="00064ADD">
        <w:rPr>
          <w:rFonts w:ascii="GHEA Grapalat" w:hAnsi="GHEA Grapalat" w:cs="Sylfaen"/>
          <w:sz w:val="20"/>
          <w:lang w:val="af-ZA"/>
        </w:rPr>
        <w:t xml:space="preserve"> </w:t>
      </w:r>
      <w:r w:rsidRPr="00E85CAE">
        <w:rPr>
          <w:rFonts w:ascii="GHEA Grapalat" w:hAnsi="GHEA Grapalat" w:cs="Sylfaen"/>
          <w:sz w:val="20"/>
          <w:lang w:val="hy-AM"/>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E85CAE">
        <w:rPr>
          <w:rFonts w:ascii="GHEA Grapalat" w:hAnsi="GHEA Grapalat" w:cs="Sylfaen"/>
          <w:sz w:val="20"/>
          <w:lang w:val="hy-AM"/>
        </w:rPr>
        <w:t>սույն</w:t>
      </w:r>
      <w:r w:rsidRPr="00064ADD">
        <w:rPr>
          <w:rFonts w:ascii="GHEA Grapalat" w:hAnsi="GHEA Grapalat" w:cs="Sylfaen"/>
          <w:sz w:val="20"/>
          <w:lang w:val="af-ZA"/>
        </w:rPr>
        <w:t xml:space="preserve"> </w:t>
      </w:r>
      <w:r w:rsidRPr="00E85CAE">
        <w:rPr>
          <w:rFonts w:ascii="GHEA Grapalat" w:hAnsi="GHEA Grapalat" w:cs="Sylfaen"/>
          <w:sz w:val="20"/>
          <w:lang w:val="hy-AM"/>
        </w:rPr>
        <w:t>ընթացակարգի</w:t>
      </w:r>
      <w:r w:rsidRPr="00064ADD">
        <w:rPr>
          <w:rFonts w:ascii="GHEA Grapalat" w:hAnsi="GHEA Grapalat" w:cs="Sylfaen"/>
          <w:sz w:val="20"/>
          <w:lang w:val="af-ZA"/>
        </w:rPr>
        <w:t xml:space="preserve"> </w:t>
      </w:r>
      <w:r w:rsidRPr="00E85CAE">
        <w:rPr>
          <w:rFonts w:ascii="GHEA Grapalat" w:hAnsi="GHEA Grapalat" w:cs="Sylfaen"/>
          <w:sz w:val="20"/>
          <w:lang w:val="hy-AM"/>
        </w:rPr>
        <w:t>շրջանակում</w:t>
      </w:r>
      <w:r w:rsidRPr="00064ADD">
        <w:rPr>
          <w:rFonts w:ascii="GHEA Grapalat" w:hAnsi="GHEA Grapalat" w:cs="Sylfaen"/>
          <w:sz w:val="20"/>
          <w:lang w:val="af-ZA"/>
        </w:rPr>
        <w:t xml:space="preserve"> </w:t>
      </w:r>
      <w:r w:rsidRPr="00E85CAE">
        <w:rPr>
          <w:rFonts w:ascii="GHEA Grapalat" w:hAnsi="GHEA Grapalat" w:cs="Sylfaen"/>
          <w:sz w:val="20"/>
          <w:lang w:val="hy-AM"/>
        </w:rPr>
        <w:t>գնվելիք</w:t>
      </w:r>
      <w:r w:rsidRPr="00064ADD">
        <w:rPr>
          <w:rFonts w:ascii="GHEA Grapalat" w:hAnsi="GHEA Grapalat" w:cs="Sylfaen"/>
          <w:sz w:val="20"/>
          <w:lang w:val="af-ZA"/>
        </w:rPr>
        <w:t xml:space="preserve"> </w:t>
      </w:r>
      <w:r w:rsidRPr="00E85CAE">
        <w:rPr>
          <w:rFonts w:ascii="GHEA Grapalat" w:hAnsi="GHEA Grapalat" w:cs="Sylfaen"/>
          <w:sz w:val="20"/>
          <w:lang w:val="hy-AM"/>
        </w:rPr>
        <w:t>ծառայությունների</w:t>
      </w:r>
      <w:r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E85CAE">
        <w:rPr>
          <w:rFonts w:ascii="GHEA Grapalat" w:hAnsi="GHEA Grapalat" w:cs="Sylfaen"/>
          <w:sz w:val="20"/>
          <w:lang w:val="hy-AM"/>
        </w:rPr>
        <w:t>ինչպես</w:t>
      </w:r>
      <w:r w:rsidRPr="00064ADD">
        <w:rPr>
          <w:rFonts w:ascii="GHEA Grapalat" w:hAnsi="GHEA Grapalat" w:cs="Sylfaen"/>
          <w:sz w:val="20"/>
          <w:lang w:val="af-ZA"/>
        </w:rPr>
        <w:t xml:space="preserve"> </w:t>
      </w:r>
      <w:r w:rsidRPr="00E85CAE">
        <w:rPr>
          <w:rFonts w:ascii="GHEA Grapalat" w:hAnsi="GHEA Grapalat" w:cs="Sylfaen"/>
          <w:sz w:val="20"/>
          <w:lang w:val="hy-AM"/>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78B9D59E" w14:textId="77777777" w:rsidR="007C46EA" w:rsidRPr="00064ADD" w:rsidRDefault="007C46EA" w:rsidP="007C46EA">
      <w:pPr>
        <w:ind w:firstLine="567"/>
        <w:jc w:val="both"/>
        <w:rPr>
          <w:rFonts w:ascii="GHEA Grapalat" w:hAnsi="GHEA Grapalat"/>
          <w:sz w:val="20"/>
          <w:szCs w:val="20"/>
          <w:lang w:val="hy-AM"/>
        </w:rPr>
      </w:pPr>
      <w:r w:rsidRPr="00064ADD">
        <w:rPr>
          <w:rFonts w:ascii="GHEA Grapalat" w:hAnsi="GHEA Grapalat"/>
          <w:sz w:val="20"/>
          <w:szCs w:val="20"/>
          <w:lang w:val="hy-AM"/>
        </w:rPr>
        <w:lastRenderedPageBreak/>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0C44F654" w14:textId="77777777" w:rsidR="007C46EA" w:rsidRPr="00064ADD" w:rsidRDefault="007C46EA" w:rsidP="007C46EA">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4CAAA598" w14:textId="77777777" w:rsidR="007C46EA" w:rsidRPr="00064ADD" w:rsidRDefault="007C46EA" w:rsidP="007C46EA">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499F9115" w14:textId="77777777" w:rsidR="007C46EA" w:rsidRPr="00064ADD" w:rsidRDefault="007C46EA" w:rsidP="007C46EA">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098DBCCE" w14:textId="77777777" w:rsidR="007C46EA" w:rsidRPr="00064ADD" w:rsidRDefault="007C46EA" w:rsidP="007C46EA">
      <w:pPr>
        <w:ind w:firstLine="567"/>
        <w:jc w:val="both"/>
        <w:rPr>
          <w:rFonts w:ascii="GHEA Grapalat" w:hAnsi="GHEA Grapalat" w:cs="Sylfaen"/>
          <w:sz w:val="20"/>
          <w:lang w:val="af-ZA"/>
        </w:rPr>
      </w:pPr>
      <w:r w:rsidRPr="00064ADD">
        <w:rPr>
          <w:rFonts w:ascii="GHEA Grapalat" w:hAnsi="GHEA Grapalat" w:cs="Sylfaen"/>
          <w:sz w:val="20"/>
          <w:lang w:val="af-ZA"/>
        </w:rPr>
        <w:t xml:space="preserve">8.2 </w:t>
      </w:r>
      <w:r w:rsidRPr="00064ADD">
        <w:rPr>
          <w:rFonts w:ascii="GHEA Grapalat" w:hAnsi="GHEA Grapalat" w:cs="Sylfaen"/>
          <w:sz w:val="20"/>
          <w:lang w:val="hy-AM"/>
        </w:rPr>
        <w:t>Հայտերը</w:t>
      </w:r>
      <w:r w:rsidRPr="00064ADD">
        <w:rPr>
          <w:rFonts w:ascii="GHEA Grapalat" w:hAnsi="GHEA Grapalat" w:cs="Sylfaen"/>
          <w:sz w:val="20"/>
          <w:lang w:val="af-ZA"/>
        </w:rPr>
        <w:t xml:space="preserve"> </w:t>
      </w:r>
      <w:r w:rsidRPr="00064ADD">
        <w:rPr>
          <w:rFonts w:ascii="GHEA Grapalat" w:hAnsi="GHEA Grapalat" w:cs="Sylfaen"/>
          <w:sz w:val="20"/>
          <w:lang w:val="hy-AM"/>
        </w:rPr>
        <w:t>գնահատվում</w:t>
      </w:r>
      <w:r w:rsidRPr="00064ADD">
        <w:rPr>
          <w:rFonts w:ascii="GHEA Grapalat" w:hAnsi="GHEA Grapalat" w:cs="Sylfaen"/>
          <w:sz w:val="20"/>
          <w:lang w:val="af-ZA"/>
        </w:rPr>
        <w:t xml:space="preserve"> </w:t>
      </w:r>
      <w:r w:rsidRPr="00064ADD">
        <w:rPr>
          <w:rFonts w:ascii="GHEA Grapalat" w:hAnsi="GHEA Grapalat" w:cs="Sylfaen"/>
          <w:sz w:val="20"/>
          <w:lang w:val="hy-AM"/>
        </w:rPr>
        <w:t>են</w:t>
      </w:r>
      <w:r w:rsidRPr="00064ADD">
        <w:rPr>
          <w:rFonts w:ascii="GHEA Grapalat" w:hAnsi="GHEA Grapalat" w:cs="Sylfaen"/>
          <w:sz w:val="20"/>
          <w:lang w:val="af-ZA"/>
        </w:rPr>
        <w:t xml:space="preserve"> </w:t>
      </w:r>
      <w:r w:rsidRPr="00064ADD">
        <w:rPr>
          <w:rFonts w:ascii="GHEA Grapalat" w:hAnsi="GHEA Grapalat" w:cs="Sylfaen"/>
          <w:sz w:val="20"/>
          <w:lang w:val="hy-AM"/>
        </w:rPr>
        <w:t>սույն</w:t>
      </w:r>
      <w:r w:rsidRPr="00064ADD">
        <w:rPr>
          <w:rFonts w:ascii="GHEA Grapalat" w:hAnsi="GHEA Grapalat" w:cs="Sylfaen"/>
          <w:sz w:val="20"/>
          <w:lang w:val="af-ZA"/>
        </w:rPr>
        <w:t xml:space="preserve"> </w:t>
      </w:r>
      <w:r w:rsidRPr="00064ADD">
        <w:rPr>
          <w:rFonts w:ascii="GHEA Grapalat" w:hAnsi="GHEA Grapalat" w:cs="Sylfaen"/>
          <w:sz w:val="20"/>
          <w:lang w:val="hy-AM"/>
        </w:rPr>
        <w:t>հրավերով</w:t>
      </w:r>
      <w:r w:rsidRPr="00064ADD">
        <w:rPr>
          <w:rFonts w:ascii="GHEA Grapalat" w:hAnsi="GHEA Grapalat" w:cs="Sylfaen"/>
          <w:sz w:val="20"/>
          <w:lang w:val="af-ZA"/>
        </w:rPr>
        <w:t xml:space="preserve"> </w:t>
      </w:r>
      <w:r w:rsidRPr="00064ADD">
        <w:rPr>
          <w:rFonts w:ascii="GHEA Grapalat" w:hAnsi="GHEA Grapalat" w:cs="Sylfaen"/>
          <w:sz w:val="20"/>
          <w:lang w:val="hy-AM"/>
        </w:rPr>
        <w:t>սահմանված</w:t>
      </w:r>
      <w:r w:rsidRPr="00064ADD">
        <w:rPr>
          <w:rFonts w:ascii="GHEA Grapalat" w:hAnsi="GHEA Grapalat" w:cs="Sylfaen"/>
          <w:sz w:val="20"/>
          <w:lang w:val="af-ZA"/>
        </w:rPr>
        <w:t xml:space="preserve"> </w:t>
      </w:r>
      <w:r w:rsidRPr="00064ADD">
        <w:rPr>
          <w:rFonts w:ascii="GHEA Grapalat" w:hAnsi="GHEA Grapalat" w:cs="Sylfaen"/>
          <w:sz w:val="20"/>
          <w:lang w:val="hy-AM"/>
        </w:rPr>
        <w:t>կարգով</w:t>
      </w:r>
      <w:r w:rsidRPr="00064ADD">
        <w:rPr>
          <w:rFonts w:ascii="GHEA Grapalat" w:hAnsi="GHEA Grapalat" w:cs="Sylfaen"/>
          <w:sz w:val="20"/>
          <w:lang w:val="af-ZA"/>
        </w:rPr>
        <w:t xml:space="preserve">: </w:t>
      </w:r>
    </w:p>
    <w:p w14:paraId="1D90ED13" w14:textId="77777777" w:rsidR="007C46EA" w:rsidRPr="00064ADD" w:rsidRDefault="007C46EA" w:rsidP="007C46EA">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գնահատումն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իրականացվում</w:t>
      </w:r>
      <w:proofErr w:type="spellEnd"/>
      <w:r w:rsidRPr="00064ADD">
        <w:rPr>
          <w:rFonts w:ascii="GHEA Grapalat" w:hAnsi="GHEA Grapalat" w:cs="Sylfaen"/>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 xml:space="preserve"> </w:t>
      </w:r>
      <w:proofErr w:type="spellStart"/>
      <w:r w:rsidRPr="00064ADD">
        <w:rPr>
          <w:rFonts w:ascii="GHEA Grapalat" w:hAnsi="GHEA Grapalat" w:cs="Sylfaen"/>
          <w:sz w:val="20"/>
        </w:rPr>
        <w:t>դրանց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լրանալու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օրվանից</w:t>
      </w:r>
      <w:proofErr w:type="spellEnd"/>
      <w:r w:rsidRPr="00064ADD">
        <w:rPr>
          <w:rFonts w:ascii="GHEA Grapalat" w:hAnsi="GHEA Grapalat" w:cs="Sylfaen"/>
          <w:sz w:val="20"/>
          <w:lang w:val="af-ZA"/>
        </w:rPr>
        <w:t xml:space="preserve"> </w:t>
      </w:r>
      <w:proofErr w:type="spellStart"/>
      <w:proofErr w:type="gramStart"/>
      <w:r w:rsidRPr="00064ADD">
        <w:rPr>
          <w:rFonts w:ascii="GHEA Grapalat" w:hAnsi="GHEA Grapalat" w:cs="Sylfaen"/>
          <w:sz w:val="20"/>
        </w:rPr>
        <w:t>հաշված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տաս</w:t>
      </w:r>
      <w:proofErr w:type="spellEnd"/>
      <w:r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Pr="00064ADD">
        <w:rPr>
          <w:rFonts w:ascii="GHEA Grapalat" w:hAnsi="GHEA Grapalat" w:cs="Sylfaen"/>
          <w:sz w:val="20"/>
          <w:lang w:val="af-ZA"/>
        </w:rPr>
        <w:t xml:space="preserve"> </w:t>
      </w:r>
      <w:r w:rsidRPr="00064ADD">
        <w:rPr>
          <w:rFonts w:ascii="GHEA Grapalat" w:hAnsi="GHEA Grapalat" w:cs="Sylfaen"/>
          <w:sz w:val="20"/>
          <w:lang w:val="hy-AM"/>
        </w:rPr>
        <w:t>քսան</w:t>
      </w:r>
      <w:r w:rsidRPr="00064ADD">
        <w:rPr>
          <w:rFonts w:ascii="GHEA Grapalat" w:hAnsi="GHEA Grapalat" w:cs="Sylfaen"/>
          <w:sz w:val="20"/>
          <w:lang w:val="af-ZA"/>
        </w:rPr>
        <w:t xml:space="preserve"> </w:t>
      </w:r>
      <w:proofErr w:type="spellStart"/>
      <w:r w:rsidRPr="00064ADD">
        <w:rPr>
          <w:rFonts w:ascii="GHEA Grapalat" w:hAnsi="GHEA Grapalat" w:cs="Sylfaen"/>
          <w:sz w:val="20"/>
        </w:rPr>
        <w:t>աշխատանքային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ընթացքում</w:t>
      </w:r>
      <w:proofErr w:type="spellEnd"/>
      <w:r w:rsidRPr="00064ADD">
        <w:rPr>
          <w:rFonts w:ascii="GHEA Grapalat" w:hAnsi="GHEA Grapalat" w:cs="Sylfaen"/>
          <w:sz w:val="20"/>
          <w:lang w:val="af-ZA"/>
        </w:rPr>
        <w:t xml:space="preserve">: </w:t>
      </w:r>
    </w:p>
    <w:p w14:paraId="5BE3BB41" w14:textId="77777777" w:rsidR="007C46EA" w:rsidRPr="00064ADD" w:rsidRDefault="007C46EA" w:rsidP="007C46EA">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Ընդ</w:t>
      </w:r>
      <w:proofErr w:type="spellEnd"/>
      <w:r w:rsidRPr="00064ADD">
        <w:rPr>
          <w:rFonts w:ascii="GHEA Grapalat" w:hAnsi="GHEA Grapalat" w:cs="Sylfaen"/>
          <w:sz w:val="20"/>
          <w:lang w:val="af-ZA"/>
        </w:rPr>
        <w:t xml:space="preserve"> որում հայտերի բացման և գնահատման նիստում հանձնաժողովը մերժում է այն հայտերը, </w:t>
      </w:r>
      <w:proofErr w:type="spellStart"/>
      <w:r w:rsidRPr="00064ADD">
        <w:rPr>
          <w:rFonts w:ascii="GHEA Grapalat" w:hAnsi="GHEA Grapalat" w:cs="Sylfaen"/>
          <w:sz w:val="20"/>
        </w:rPr>
        <w:t>որոնցում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բացակայում</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են</w:t>
      </w:r>
      <w:r w:rsidRPr="00064ADD">
        <w:rPr>
          <w:rFonts w:ascii="GHEA Grapalat" w:hAnsi="GHEA Grapalat" w:cs="Sylfaen"/>
          <w:sz w:val="20"/>
          <w:lang w:val="af-ZA"/>
        </w:rPr>
        <w:t xml:space="preserve"> </w:t>
      </w:r>
      <w:proofErr w:type="spellStart"/>
      <w:r w:rsidRPr="00064ADD">
        <w:rPr>
          <w:rFonts w:ascii="GHEA Grapalat" w:hAnsi="GHEA Grapalat" w:cs="Sylfaen"/>
          <w:sz w:val="20"/>
        </w:rPr>
        <w:t>գնային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առաջարկները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և/կամ հայտի ապահովումը</w:t>
      </w:r>
      <w:r w:rsidRPr="00064ADD">
        <w:rPr>
          <w:rFonts w:ascii="GHEA Grapalat" w:hAnsi="GHEA Grapalat" w:cs="Sylfae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Sylfaen"/>
          <w:sz w:val="20"/>
          <w:lang w:val="af-ZA"/>
        </w:rPr>
        <w:t xml:space="preserve"> դրանք </w:t>
      </w:r>
      <w:proofErr w:type="spellStart"/>
      <w:r w:rsidRPr="00064ADD">
        <w:rPr>
          <w:rFonts w:ascii="GHEA Grapalat" w:hAnsi="GHEA Grapalat" w:cs="Sylfaen"/>
          <w:sz w:val="20"/>
        </w:rPr>
        <w:t>ներկայացված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անհամապատասխան</w:t>
      </w:r>
      <w:proofErr w:type="spellEnd"/>
      <w:r w:rsidRPr="00064ADD">
        <w:rPr>
          <w:rFonts w:ascii="GHEA Grapalat" w:hAnsi="GHEA Grapalat" w:cs="Sylfaen"/>
          <w:sz w:val="20"/>
          <w:lang w:val="af-ZA"/>
        </w:rPr>
        <w:t>:</w:t>
      </w:r>
    </w:p>
    <w:p w14:paraId="4A93A626" w14:textId="77777777" w:rsidR="007C46EA" w:rsidRPr="00064ADD" w:rsidRDefault="007C46EA" w:rsidP="007C46E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8.3</w:t>
      </w:r>
      <w:r w:rsidRPr="00064ADD">
        <w:rPr>
          <w:rFonts w:ascii="GHEA Grapalat" w:hAnsi="GHEA Grapalat" w:cs="Sylfaen"/>
          <w:szCs w:val="24"/>
          <w:lang w:val="hy-AM"/>
        </w:rPr>
        <w:t xml:space="preserve"> Ընտրված</w:t>
      </w:r>
      <w:r w:rsidRPr="00064ADD">
        <w:rPr>
          <w:rFonts w:ascii="GHEA Grapalat" w:hAnsi="GHEA Grapalat" w:cs="Sylfaen"/>
          <w:szCs w:val="24"/>
        </w:rPr>
        <w:t xml:space="preserve"> </w:t>
      </w:r>
      <w:r w:rsidRPr="00064ADD">
        <w:rPr>
          <w:rFonts w:ascii="GHEA Grapalat" w:hAnsi="GHEA Grapalat" w:cs="Sylfaen"/>
          <w:szCs w:val="24"/>
          <w:lang w:val="ru-RU"/>
        </w:rPr>
        <w:t>մասնակիցը</w:t>
      </w:r>
      <w:r w:rsidRPr="00064ADD">
        <w:rPr>
          <w:rFonts w:ascii="GHEA Grapalat" w:hAnsi="GHEA Grapalat" w:cs="Sylfaen"/>
          <w:szCs w:val="24"/>
        </w:rPr>
        <w:t xml:space="preserve"> </w:t>
      </w:r>
      <w:r w:rsidRPr="00064ADD">
        <w:rPr>
          <w:rFonts w:ascii="GHEA Grapalat" w:hAnsi="GHEA Grapalat" w:cs="Sylfaen"/>
          <w:szCs w:val="24"/>
          <w:lang w:val="ru-RU"/>
        </w:rPr>
        <w:t>որոշվում</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բավարար</w:t>
      </w:r>
      <w:r w:rsidRPr="00064ADD">
        <w:rPr>
          <w:rFonts w:ascii="GHEA Grapalat" w:hAnsi="GHEA Grapalat" w:cs="Sylfaen"/>
          <w:szCs w:val="24"/>
        </w:rPr>
        <w:t xml:space="preserve"> </w:t>
      </w:r>
      <w:r w:rsidRPr="00064ADD">
        <w:rPr>
          <w:rFonts w:ascii="GHEA Grapalat" w:hAnsi="GHEA Grapalat" w:cs="Sylfaen"/>
          <w:szCs w:val="24"/>
          <w:lang w:val="ru-RU"/>
        </w:rPr>
        <w:t>գնահատված</w:t>
      </w:r>
      <w:r w:rsidRPr="00064ADD">
        <w:rPr>
          <w:rFonts w:ascii="GHEA Grapalat" w:hAnsi="GHEA Grapalat" w:cs="Sylfaen"/>
          <w:szCs w:val="24"/>
        </w:rPr>
        <w:t xml:space="preserve"> </w:t>
      </w:r>
      <w:r w:rsidRPr="00064ADD">
        <w:rPr>
          <w:rFonts w:ascii="GHEA Grapalat" w:hAnsi="GHEA Grapalat" w:cs="Sylfaen"/>
          <w:szCs w:val="24"/>
          <w:lang w:val="ru-RU"/>
        </w:rPr>
        <w:t>հայտեր</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ru-RU"/>
        </w:rPr>
        <w:t>մասնակիցների</w:t>
      </w:r>
      <w:r w:rsidRPr="00064ADD">
        <w:rPr>
          <w:rFonts w:ascii="GHEA Grapalat" w:hAnsi="GHEA Grapalat" w:cs="Sylfaen"/>
          <w:szCs w:val="24"/>
        </w:rPr>
        <w:t xml:space="preserve"> </w:t>
      </w:r>
      <w:r w:rsidRPr="00064ADD">
        <w:rPr>
          <w:rFonts w:ascii="GHEA Grapalat" w:hAnsi="GHEA Grapalat" w:cs="Sylfaen"/>
          <w:szCs w:val="24"/>
          <w:lang w:val="ru-RU"/>
        </w:rPr>
        <w:t>թվից</w:t>
      </w:r>
      <w:r w:rsidRPr="00064ADD">
        <w:rPr>
          <w:rFonts w:ascii="GHEA Grapalat" w:hAnsi="GHEA Grapalat" w:cs="Sylfaen"/>
          <w:szCs w:val="24"/>
        </w:rPr>
        <w:t xml:space="preserve">` </w:t>
      </w:r>
      <w:r w:rsidRPr="00064ADD">
        <w:rPr>
          <w:rFonts w:ascii="GHEA Grapalat" w:hAnsi="GHEA Grapalat" w:cs="Sylfaen"/>
          <w:szCs w:val="24"/>
          <w:lang w:val="ru-RU"/>
        </w:rPr>
        <w:t>նվազագույն</w:t>
      </w:r>
      <w:r w:rsidRPr="00064ADD">
        <w:rPr>
          <w:rFonts w:ascii="GHEA Grapalat" w:hAnsi="GHEA Grapalat" w:cs="Sylfaen"/>
          <w:szCs w:val="24"/>
        </w:rPr>
        <w:t xml:space="preserve"> </w:t>
      </w:r>
      <w:r w:rsidRPr="00064ADD">
        <w:rPr>
          <w:rFonts w:ascii="GHEA Grapalat" w:hAnsi="GHEA Grapalat" w:cs="Sylfaen"/>
          <w:szCs w:val="24"/>
          <w:lang w:val="ru-RU"/>
        </w:rPr>
        <w:t>գնային</w:t>
      </w:r>
      <w:r w:rsidRPr="00064ADD">
        <w:rPr>
          <w:rFonts w:ascii="GHEA Grapalat" w:hAnsi="GHEA Grapalat" w:cs="Sylfaen"/>
          <w:szCs w:val="24"/>
        </w:rPr>
        <w:t xml:space="preserve"> </w:t>
      </w:r>
      <w:r w:rsidRPr="00064ADD">
        <w:rPr>
          <w:rFonts w:ascii="GHEA Grapalat" w:hAnsi="GHEA Grapalat" w:cs="Sylfaen"/>
          <w:szCs w:val="24"/>
          <w:lang w:val="ru-RU"/>
        </w:rPr>
        <w:t>առաջարկ</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en-US"/>
        </w:rPr>
        <w:t>մ</w:t>
      </w:r>
      <w:r w:rsidRPr="00064ADD">
        <w:rPr>
          <w:rFonts w:ascii="GHEA Grapalat" w:hAnsi="GHEA Grapalat" w:cs="Sylfaen"/>
          <w:szCs w:val="24"/>
          <w:lang w:val="ru-RU"/>
        </w:rPr>
        <w:t>ասնակցին</w:t>
      </w:r>
      <w:r w:rsidRPr="00064ADD">
        <w:rPr>
          <w:rFonts w:ascii="GHEA Grapalat" w:hAnsi="GHEA Grapalat" w:cs="Sylfaen"/>
          <w:szCs w:val="24"/>
        </w:rPr>
        <w:t xml:space="preserve"> </w:t>
      </w:r>
      <w:r w:rsidRPr="00064ADD">
        <w:rPr>
          <w:rFonts w:ascii="GHEA Grapalat" w:hAnsi="GHEA Grapalat" w:cs="Sylfaen"/>
          <w:szCs w:val="24"/>
          <w:lang w:val="ru-RU"/>
        </w:rPr>
        <w:t>նախապատվություն</w:t>
      </w:r>
      <w:r w:rsidRPr="00064ADD">
        <w:rPr>
          <w:rFonts w:ascii="GHEA Grapalat" w:hAnsi="GHEA Grapalat" w:cs="Sylfaen"/>
          <w:szCs w:val="24"/>
        </w:rPr>
        <w:t xml:space="preserve"> </w:t>
      </w:r>
      <w:r w:rsidRPr="00064ADD">
        <w:rPr>
          <w:rFonts w:ascii="GHEA Grapalat" w:hAnsi="GHEA Grapalat" w:cs="Sylfaen"/>
          <w:szCs w:val="24"/>
          <w:lang w:val="ru-RU"/>
        </w:rPr>
        <w:t>տալու</w:t>
      </w:r>
      <w:r w:rsidRPr="00064ADD">
        <w:rPr>
          <w:rFonts w:ascii="GHEA Grapalat" w:hAnsi="GHEA Grapalat" w:cs="Sylfaen"/>
          <w:szCs w:val="24"/>
        </w:rPr>
        <w:t xml:space="preserve"> </w:t>
      </w:r>
      <w:r w:rsidRPr="00064ADD">
        <w:rPr>
          <w:rFonts w:ascii="GHEA Grapalat" w:hAnsi="GHEA Grapalat" w:cs="Sylfaen"/>
          <w:szCs w:val="24"/>
          <w:lang w:val="ru-RU"/>
        </w:rPr>
        <w:t>սկզբունքով։</w:t>
      </w:r>
      <w:r w:rsidRPr="00064ADD">
        <w:rPr>
          <w:rFonts w:ascii="GHEA Grapalat" w:hAnsi="GHEA Grapalat" w:cs="Sylfaen"/>
          <w:szCs w:val="24"/>
        </w:rPr>
        <w:t xml:space="preserve"> </w:t>
      </w:r>
      <w:r w:rsidRPr="00064ADD">
        <w:rPr>
          <w:rFonts w:ascii="GHEA Grapalat" w:hAnsi="GHEA Grapalat" w:cs="Sylfaen"/>
          <w:szCs w:val="24"/>
          <w:lang w:val="ru-RU"/>
        </w:rPr>
        <w:t>Ընդ</w:t>
      </w:r>
      <w:r w:rsidRPr="00064ADD">
        <w:rPr>
          <w:rFonts w:ascii="GHEA Grapalat" w:hAnsi="GHEA Grapalat" w:cs="Sylfaen"/>
          <w:szCs w:val="24"/>
        </w:rPr>
        <w:t xml:space="preserve"> </w:t>
      </w:r>
      <w:r w:rsidRPr="00064ADD">
        <w:rPr>
          <w:rFonts w:ascii="GHEA Grapalat" w:hAnsi="GHEA Grapalat" w:cs="Sylfaen"/>
          <w:szCs w:val="24"/>
          <w:lang w:val="ru-RU"/>
        </w:rPr>
        <w:t>որում</w:t>
      </w:r>
      <w:r w:rsidRPr="00064ADD">
        <w:rPr>
          <w:rFonts w:ascii="GHEA Grapalat" w:hAnsi="GHEA Grapalat" w:cs="Sylfaen"/>
          <w:szCs w:val="24"/>
        </w:rPr>
        <w:t xml:space="preserve">, </w:t>
      </w:r>
      <w:r w:rsidRPr="00064ADD">
        <w:rPr>
          <w:rFonts w:ascii="GHEA Grapalat" w:hAnsi="GHEA Grapalat" w:cs="Sylfaen"/>
          <w:szCs w:val="24"/>
          <w:lang w:val="ru-RU"/>
        </w:rPr>
        <w:t>հանձնաժողովի</w:t>
      </w:r>
      <w:r w:rsidRPr="00064ADD">
        <w:rPr>
          <w:rFonts w:ascii="GHEA Grapalat" w:hAnsi="GHEA Grapalat" w:cs="Sylfaen"/>
          <w:szCs w:val="24"/>
        </w:rPr>
        <w:t xml:space="preserve"> </w:t>
      </w:r>
      <w:r w:rsidRPr="00064ADD">
        <w:rPr>
          <w:rFonts w:ascii="GHEA Grapalat" w:hAnsi="GHEA Grapalat" w:cs="Sylfaen"/>
          <w:szCs w:val="24"/>
          <w:lang w:val="ru-RU"/>
        </w:rPr>
        <w:t>կողմից</w:t>
      </w:r>
      <w:r w:rsidRPr="00064ADD">
        <w:rPr>
          <w:rFonts w:ascii="GHEA Grapalat" w:hAnsi="GHEA Grapalat" w:cs="Sylfaen"/>
          <w:szCs w:val="24"/>
        </w:rPr>
        <w:t xml:space="preserve"> </w:t>
      </w:r>
      <w:r w:rsidRPr="00064ADD">
        <w:rPr>
          <w:rFonts w:ascii="GHEA Grapalat" w:hAnsi="GHEA Grapalat" w:cs="Sylfaen"/>
          <w:szCs w:val="24"/>
          <w:lang w:val="hy-AM"/>
        </w:rPr>
        <w:t>ընտրված</w:t>
      </w:r>
      <w:r w:rsidRPr="00064ADD">
        <w:rPr>
          <w:rFonts w:ascii="GHEA Grapalat" w:hAnsi="GHEA Grapalat" w:cs="Sylfaen"/>
          <w:szCs w:val="24"/>
        </w:rPr>
        <w:t xml:space="preserve"> </w:t>
      </w:r>
      <w:r w:rsidRPr="00064ADD">
        <w:rPr>
          <w:rFonts w:ascii="GHEA Grapalat" w:hAnsi="GHEA Grapalat" w:cs="Sylfaen"/>
          <w:szCs w:val="24"/>
          <w:lang w:val="en-US"/>
        </w:rPr>
        <w:t>և</w:t>
      </w:r>
      <w:r w:rsidRPr="00064ADD">
        <w:rPr>
          <w:rFonts w:ascii="GHEA Grapalat" w:hAnsi="GHEA Grapalat" w:cs="Sylfaen"/>
          <w:szCs w:val="24"/>
        </w:rPr>
        <w:t xml:space="preserve"> </w:t>
      </w:r>
      <w:r w:rsidRPr="00064ADD">
        <w:rPr>
          <w:rFonts w:ascii="GHEA Grapalat" w:hAnsi="GHEA Grapalat" w:cs="Sylfaen"/>
          <w:szCs w:val="24"/>
          <w:lang w:val="hy-AM"/>
        </w:rPr>
        <w:t>այդպիսին չճանաչված</w:t>
      </w:r>
      <w:r w:rsidRPr="00064ADD">
        <w:rPr>
          <w:rFonts w:ascii="GHEA Grapalat" w:hAnsi="GHEA Grapalat" w:cs="Sylfaen"/>
          <w:szCs w:val="24"/>
          <w:lang w:val="ru-RU"/>
        </w:rPr>
        <w:t>մասնակիցներին</w:t>
      </w:r>
      <w:r w:rsidRPr="00064ADD">
        <w:rPr>
          <w:rFonts w:ascii="GHEA Grapalat" w:hAnsi="GHEA Grapalat" w:cs="Sylfaen"/>
          <w:szCs w:val="24"/>
        </w:rPr>
        <w:t xml:space="preserve"> </w:t>
      </w:r>
      <w:r w:rsidRPr="00064ADD">
        <w:rPr>
          <w:rFonts w:ascii="GHEA Grapalat" w:hAnsi="GHEA Grapalat" w:cs="Sylfaen"/>
          <w:szCs w:val="24"/>
          <w:lang w:val="ru-RU"/>
        </w:rPr>
        <w:t>որոշելիս</w:t>
      </w:r>
      <w:r w:rsidRPr="00064ADD">
        <w:rPr>
          <w:rFonts w:ascii="GHEA Grapalat" w:hAnsi="GHEA Grapalat" w:cs="Sylfaen"/>
          <w:szCs w:val="24"/>
        </w:rPr>
        <w:t xml:space="preserve"> </w:t>
      </w:r>
      <w:r w:rsidRPr="00064ADD">
        <w:rPr>
          <w:rFonts w:ascii="GHEA Grapalat" w:hAnsi="GHEA Grapalat" w:cs="Sylfaen"/>
          <w:szCs w:val="24"/>
          <w:lang w:val="ru-RU"/>
        </w:rPr>
        <w:t>գնային</w:t>
      </w:r>
      <w:r w:rsidRPr="00064ADD">
        <w:rPr>
          <w:rFonts w:ascii="GHEA Grapalat" w:hAnsi="GHEA Grapalat" w:cs="Sylfaen"/>
          <w:szCs w:val="24"/>
        </w:rPr>
        <w:t xml:space="preserve"> </w:t>
      </w:r>
      <w:r w:rsidRPr="00064ADD">
        <w:rPr>
          <w:rFonts w:ascii="GHEA Grapalat" w:hAnsi="GHEA Grapalat" w:cs="Sylfaen"/>
          <w:szCs w:val="24"/>
          <w:lang w:val="ru-RU"/>
        </w:rPr>
        <w:t>առաջարկների</w:t>
      </w:r>
      <w:r w:rsidRPr="00064ADD">
        <w:rPr>
          <w:rFonts w:ascii="GHEA Grapalat" w:hAnsi="GHEA Grapalat" w:cs="Sylfaen"/>
          <w:szCs w:val="24"/>
        </w:rPr>
        <w:t xml:space="preserve"> գնահատումը և </w:t>
      </w:r>
      <w:r w:rsidRPr="00064ADD">
        <w:rPr>
          <w:rFonts w:ascii="GHEA Grapalat" w:hAnsi="GHEA Grapalat" w:cs="Sylfaen"/>
          <w:szCs w:val="24"/>
          <w:lang w:val="ru-RU"/>
        </w:rPr>
        <w:t>համեմատումն</w:t>
      </w:r>
      <w:r w:rsidRPr="00064ADD">
        <w:rPr>
          <w:rFonts w:ascii="GHEA Grapalat" w:hAnsi="GHEA Grapalat" w:cs="Sylfaen"/>
          <w:szCs w:val="24"/>
        </w:rPr>
        <w:t xml:space="preserve"> </w:t>
      </w:r>
      <w:r w:rsidRPr="00064ADD">
        <w:rPr>
          <w:rFonts w:ascii="GHEA Grapalat" w:hAnsi="GHEA Grapalat" w:cs="Sylfaen"/>
          <w:szCs w:val="24"/>
          <w:lang w:val="ru-RU"/>
        </w:rPr>
        <w:t>իրականացվում</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առանց</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հրավերի</w:t>
      </w:r>
      <w:r w:rsidRPr="00064ADD">
        <w:rPr>
          <w:rFonts w:ascii="GHEA Grapalat" w:hAnsi="GHEA Grapalat" w:cs="Sylfaen"/>
          <w:szCs w:val="24"/>
        </w:rPr>
        <w:t xml:space="preserve"> 1-ին </w:t>
      </w:r>
      <w:r w:rsidRPr="00064ADD">
        <w:rPr>
          <w:rFonts w:ascii="GHEA Grapalat" w:hAnsi="GHEA Grapalat" w:cs="Sylfaen"/>
          <w:szCs w:val="24"/>
          <w:lang w:val="ru-RU"/>
        </w:rPr>
        <w:t>մասի</w:t>
      </w:r>
      <w:r w:rsidRPr="00064ADD">
        <w:rPr>
          <w:rFonts w:ascii="GHEA Grapalat" w:hAnsi="GHEA Grapalat" w:cs="Sylfaen"/>
          <w:szCs w:val="24"/>
        </w:rPr>
        <w:t xml:space="preserve"> 5.2-րդ </w:t>
      </w:r>
      <w:r w:rsidRPr="00064ADD">
        <w:rPr>
          <w:rFonts w:ascii="GHEA Grapalat" w:hAnsi="GHEA Grapalat" w:cs="Sylfaen"/>
          <w:szCs w:val="24"/>
          <w:lang w:val="ru-RU"/>
        </w:rPr>
        <w:t>կետում</w:t>
      </w:r>
      <w:r w:rsidRPr="00064ADD">
        <w:rPr>
          <w:rFonts w:ascii="GHEA Grapalat" w:hAnsi="GHEA Grapalat" w:cs="Sylfaen"/>
          <w:szCs w:val="24"/>
        </w:rPr>
        <w:t xml:space="preserve"> </w:t>
      </w:r>
      <w:r w:rsidRPr="00064ADD">
        <w:rPr>
          <w:rFonts w:ascii="GHEA Grapalat" w:hAnsi="GHEA Grapalat" w:cs="Sylfaen"/>
          <w:szCs w:val="24"/>
          <w:lang w:val="ru-RU"/>
        </w:rPr>
        <w:t>նշված</w:t>
      </w:r>
      <w:r w:rsidRPr="00064ADD">
        <w:rPr>
          <w:rFonts w:ascii="GHEA Grapalat" w:hAnsi="GHEA Grapalat" w:cs="Sylfaen"/>
          <w:szCs w:val="24"/>
        </w:rPr>
        <w:t xml:space="preserve"> </w:t>
      </w:r>
      <w:r w:rsidRPr="00064ADD">
        <w:rPr>
          <w:rFonts w:ascii="GHEA Grapalat" w:hAnsi="GHEA Grapalat" w:cs="Sylfaen"/>
          <w:szCs w:val="24"/>
          <w:lang w:val="ru-RU"/>
        </w:rPr>
        <w:t>հարկի</w:t>
      </w:r>
      <w:r w:rsidRPr="00064ADD">
        <w:rPr>
          <w:rFonts w:ascii="GHEA Grapalat" w:hAnsi="GHEA Grapalat" w:cs="Sylfaen"/>
          <w:szCs w:val="24"/>
        </w:rPr>
        <w:t xml:space="preserve"> </w:t>
      </w:r>
      <w:r w:rsidRPr="00064ADD">
        <w:rPr>
          <w:rFonts w:ascii="GHEA Grapalat" w:hAnsi="GHEA Grapalat" w:cs="Sylfaen"/>
          <w:szCs w:val="24"/>
          <w:lang w:val="ru-RU"/>
        </w:rPr>
        <w:t>գումարի</w:t>
      </w:r>
      <w:r w:rsidRPr="00064ADD">
        <w:rPr>
          <w:rFonts w:ascii="GHEA Grapalat" w:hAnsi="GHEA Grapalat" w:cs="Sylfaen"/>
          <w:szCs w:val="24"/>
        </w:rPr>
        <w:t xml:space="preserve"> </w:t>
      </w:r>
      <w:r w:rsidRPr="00064ADD">
        <w:rPr>
          <w:rFonts w:ascii="GHEA Grapalat" w:hAnsi="GHEA Grapalat" w:cs="Sylfaen"/>
          <w:szCs w:val="24"/>
          <w:lang w:val="ru-RU"/>
        </w:rPr>
        <w:t>հաշվարկման</w:t>
      </w:r>
      <w:r w:rsidRPr="00064ADD">
        <w:rPr>
          <w:rFonts w:ascii="GHEA Grapalat" w:hAnsi="GHEA Grapalat" w:cs="Sylfaen"/>
          <w:lang w:val="hy-AM"/>
        </w:rPr>
        <w:t>:</w:t>
      </w:r>
    </w:p>
    <w:p w14:paraId="3C193F60" w14:textId="77777777" w:rsidR="00D727D0" w:rsidRDefault="007C46EA" w:rsidP="00D727D0">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 xml:space="preserve">8.4 </w:t>
      </w:r>
      <w:r w:rsidRPr="00064ADD">
        <w:rPr>
          <w:rFonts w:ascii="GHEA Grapalat" w:hAnsi="GHEA Grapalat" w:cs="Sylfaen"/>
          <w:i w:val="0"/>
          <w:szCs w:val="24"/>
          <w:lang w:val="hy-AM"/>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հայտում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անհամապատասխանություն</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տեղ</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գտել</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թվերով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գումարների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միջև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հիմք</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ընդունվում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առաջարկվող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գները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ներկայացված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երկու</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ավելի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արժույթներով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դրանք</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համեմատվում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Հայաստանի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Հանրապետության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դրամով</w:t>
      </w:r>
      <w:r w:rsidRPr="00064ADD">
        <w:rPr>
          <w:rFonts w:ascii="GHEA Grapalat" w:hAnsi="GHEA Grapalat" w:cs="Sylfaen"/>
          <w:i w:val="0"/>
          <w:szCs w:val="24"/>
          <w:lang w:val="af-ZA"/>
        </w:rPr>
        <w:t xml:space="preserve">` </w:t>
      </w:r>
      <w:r w:rsidR="00D727D0" w:rsidRPr="00D727D0">
        <w:rPr>
          <w:rFonts w:ascii="GHEA Grapalat" w:hAnsi="GHEA Grapalat" w:cs="Sylfaen"/>
          <w:i w:val="0"/>
          <w:szCs w:val="24"/>
          <w:lang w:val="af-ZA"/>
        </w:rPr>
        <w:t xml:space="preserve">կենտրոնական բանկի տվյալ օրվա փոխարժեքով։ </w:t>
      </w:r>
    </w:p>
    <w:p w14:paraId="18D1B9B5" w14:textId="4FE916B7" w:rsidR="007C46EA" w:rsidRPr="00064ADD" w:rsidRDefault="007C46EA" w:rsidP="00D727D0">
      <w:pPr>
        <w:pStyle w:val="BodyTextIndent"/>
        <w:spacing w:line="240" w:lineRule="auto"/>
        <w:ind w:firstLine="567"/>
        <w:rPr>
          <w:rFonts w:ascii="GHEA Grapalat" w:hAnsi="GHEA Grapalat" w:cs="Sylfaen"/>
          <w:szCs w:val="24"/>
          <w:lang w:val="af-ZA"/>
        </w:rPr>
      </w:pPr>
      <w:r w:rsidRPr="00064ADD">
        <w:rPr>
          <w:rFonts w:ascii="GHEA Grapalat" w:hAnsi="GHEA Grapalat"/>
          <w:lang w:val="af-ZA" w:eastAsia="x-none"/>
        </w:rPr>
        <w:t>8.</w:t>
      </w:r>
      <w:r>
        <w:rPr>
          <w:rFonts w:ascii="GHEA Grapalat" w:hAnsi="GHEA Grapalat"/>
          <w:lang w:val="hy-AM" w:eastAsia="x-none"/>
        </w:rPr>
        <w:t>5</w:t>
      </w:r>
      <w:r w:rsidRPr="00064ADD">
        <w:rPr>
          <w:rFonts w:ascii="GHEA Grapalat" w:hAnsi="GHEA Grapalat"/>
          <w:lang w:val="af-ZA" w:eastAsia="x-none"/>
        </w:rPr>
        <w:t xml:space="preserve"> Հ</w:t>
      </w:r>
      <w:r w:rsidRPr="00064ADD">
        <w:rPr>
          <w:rFonts w:ascii="GHEA Grapalat" w:hAnsi="GHEA Grapalat" w:cs="Sylfaen"/>
          <w:szCs w:val="24"/>
          <w:lang w:val="ru-RU"/>
        </w:rPr>
        <w:t>անձնաժողովը</w:t>
      </w:r>
      <w:r w:rsidRPr="00064ADD">
        <w:rPr>
          <w:rFonts w:ascii="GHEA Grapalat" w:hAnsi="GHEA Grapalat" w:cs="Sylfaen"/>
          <w:szCs w:val="24"/>
          <w:lang w:val="af-ZA"/>
        </w:rPr>
        <w:t xml:space="preserve"> </w:t>
      </w:r>
      <w:r w:rsidRPr="00064ADD">
        <w:rPr>
          <w:rFonts w:ascii="GHEA Grapalat" w:hAnsi="GHEA Grapalat" w:cs="Sylfaen"/>
          <w:szCs w:val="24"/>
          <w:lang w:val="ru-RU"/>
        </w:rPr>
        <w:t>հրավերի</w:t>
      </w:r>
      <w:r w:rsidRPr="00064ADD">
        <w:rPr>
          <w:rFonts w:ascii="GHEA Grapalat" w:hAnsi="GHEA Grapalat" w:cs="Sylfaen"/>
          <w:szCs w:val="24"/>
          <w:lang w:val="af-ZA"/>
        </w:rPr>
        <w:t xml:space="preserve"> </w:t>
      </w:r>
      <w:r w:rsidRPr="00064ADD">
        <w:rPr>
          <w:rFonts w:ascii="GHEA Grapalat" w:hAnsi="GHEA Grapalat" w:cs="Sylfaen"/>
          <w:szCs w:val="24"/>
          <w:lang w:val="ru-RU"/>
        </w:rPr>
        <w:t>պահանջների</w:t>
      </w:r>
      <w:r w:rsidRPr="00064ADD">
        <w:rPr>
          <w:rFonts w:ascii="GHEA Grapalat" w:hAnsi="GHEA Grapalat" w:cs="Sylfaen"/>
          <w:szCs w:val="24"/>
          <w:lang w:val="af-ZA"/>
        </w:rPr>
        <w:t xml:space="preserve"> </w:t>
      </w:r>
      <w:r w:rsidRPr="00064ADD">
        <w:rPr>
          <w:rFonts w:ascii="GHEA Grapalat" w:hAnsi="GHEA Grapalat" w:cs="Sylfaen"/>
          <w:szCs w:val="24"/>
          <w:lang w:val="ru-RU"/>
        </w:rPr>
        <w:t>նկատմամբ</w:t>
      </w:r>
      <w:r w:rsidRPr="00064ADD">
        <w:rPr>
          <w:rFonts w:ascii="GHEA Grapalat" w:hAnsi="GHEA Grapalat" w:cs="Sylfaen"/>
          <w:szCs w:val="24"/>
          <w:lang w:val="af-ZA"/>
        </w:rPr>
        <w:t xml:space="preserve"> </w:t>
      </w:r>
      <w:r w:rsidRPr="00064ADD">
        <w:rPr>
          <w:rFonts w:ascii="GHEA Grapalat" w:hAnsi="GHEA Grapalat" w:cs="Sylfaen"/>
          <w:szCs w:val="24"/>
          <w:lang w:val="ru-RU"/>
        </w:rPr>
        <w:t>բավարար</w:t>
      </w:r>
      <w:r w:rsidRPr="00064ADD">
        <w:rPr>
          <w:rFonts w:ascii="GHEA Grapalat" w:hAnsi="GHEA Grapalat" w:cs="Sylfaen"/>
          <w:szCs w:val="24"/>
          <w:lang w:val="af-ZA"/>
        </w:rPr>
        <w:t xml:space="preserve"> </w:t>
      </w:r>
      <w:r w:rsidRPr="00064ADD">
        <w:rPr>
          <w:rFonts w:ascii="GHEA Grapalat" w:hAnsi="GHEA Grapalat" w:cs="Sylfaen"/>
          <w:szCs w:val="24"/>
          <w:lang w:val="ru-RU"/>
        </w:rPr>
        <w:t>գնահատված</w:t>
      </w:r>
      <w:r w:rsidRPr="00064ADD">
        <w:rPr>
          <w:rFonts w:ascii="GHEA Grapalat" w:hAnsi="GHEA Grapalat" w:cs="Sylfaen"/>
          <w:szCs w:val="24"/>
          <w:lang w:val="af-ZA"/>
        </w:rPr>
        <w:t xml:space="preserve"> </w:t>
      </w:r>
      <w:r w:rsidRPr="00064ADD">
        <w:rPr>
          <w:rFonts w:ascii="GHEA Grapalat" w:hAnsi="GHEA Grapalat" w:cs="Sylfaen"/>
          <w:szCs w:val="24"/>
          <w:lang w:val="ru-RU"/>
        </w:rPr>
        <w:t>հայտեր</w:t>
      </w:r>
      <w:r w:rsidRPr="00064ADD">
        <w:rPr>
          <w:rFonts w:ascii="GHEA Grapalat" w:hAnsi="GHEA Grapalat" w:cs="Sylfaen"/>
          <w:szCs w:val="24"/>
          <w:lang w:val="af-ZA"/>
        </w:rPr>
        <w:t xml:space="preserve"> </w:t>
      </w:r>
      <w:r w:rsidRPr="00064ADD">
        <w:rPr>
          <w:rFonts w:ascii="GHEA Grapalat" w:hAnsi="GHEA Grapalat" w:cs="Sylfaen"/>
          <w:szCs w:val="24"/>
          <w:lang w:val="ru-RU"/>
        </w:rPr>
        <w:t>ներկայացրած</w:t>
      </w:r>
      <w:r w:rsidRPr="00064ADD">
        <w:rPr>
          <w:rFonts w:ascii="GHEA Grapalat" w:hAnsi="GHEA Grapalat" w:cs="Sylfaen"/>
          <w:szCs w:val="24"/>
          <w:lang w:val="af-ZA"/>
        </w:rPr>
        <w:t xml:space="preserve"> </w:t>
      </w:r>
      <w:r w:rsidRPr="00064ADD">
        <w:rPr>
          <w:rFonts w:ascii="GHEA Grapalat" w:hAnsi="GHEA Grapalat" w:cs="Sylfaen"/>
          <w:szCs w:val="24"/>
        </w:rPr>
        <w:t>մ</w:t>
      </w:r>
      <w:r w:rsidRPr="00064ADD">
        <w:rPr>
          <w:rFonts w:ascii="GHEA Grapalat" w:hAnsi="GHEA Grapalat" w:cs="Sylfaen"/>
          <w:szCs w:val="24"/>
          <w:lang w:val="ru-RU"/>
        </w:rPr>
        <w:t>ասնակիցներից</w:t>
      </w:r>
      <w:r w:rsidRPr="00064ADD">
        <w:rPr>
          <w:rFonts w:ascii="GHEA Grapalat" w:hAnsi="GHEA Grapalat" w:cs="Sylfaen"/>
          <w:szCs w:val="24"/>
          <w:lang w:val="af-ZA"/>
        </w:rPr>
        <w:t xml:space="preserve"> </w:t>
      </w:r>
      <w:r w:rsidRPr="00064ADD">
        <w:rPr>
          <w:rFonts w:ascii="GHEA Grapalat" w:hAnsi="GHEA Grapalat" w:cs="Sylfaen"/>
          <w:szCs w:val="24"/>
          <w:lang w:val="ru-RU"/>
        </w:rPr>
        <w:t>որոշում</w:t>
      </w:r>
      <w:r w:rsidRPr="00064ADD">
        <w:rPr>
          <w:rFonts w:ascii="GHEA Grapalat" w:hAnsi="GHEA Grapalat" w:cs="Sylfaen"/>
          <w:szCs w:val="24"/>
          <w:lang w:val="af-ZA"/>
        </w:rPr>
        <w:t xml:space="preserve"> </w:t>
      </w:r>
      <w:r w:rsidRPr="00064ADD">
        <w:rPr>
          <w:rFonts w:ascii="GHEA Grapalat" w:hAnsi="GHEA Grapalat" w:cs="Sylfaen"/>
          <w:szCs w:val="24"/>
          <w:lang w:val="ru-RU"/>
        </w:rPr>
        <w:t>և</w:t>
      </w:r>
      <w:r w:rsidRPr="00064ADD">
        <w:rPr>
          <w:rFonts w:ascii="GHEA Grapalat" w:hAnsi="GHEA Grapalat" w:cs="Sylfaen"/>
          <w:szCs w:val="24"/>
          <w:lang w:val="af-ZA"/>
        </w:rPr>
        <w:t xml:space="preserve"> </w:t>
      </w:r>
      <w:r w:rsidRPr="00064ADD">
        <w:rPr>
          <w:rFonts w:ascii="GHEA Grapalat" w:hAnsi="GHEA Grapalat" w:cs="Sylfaen"/>
          <w:szCs w:val="24"/>
          <w:lang w:val="ru-RU"/>
        </w:rPr>
        <w:t>հայտարարում</w:t>
      </w:r>
      <w:r w:rsidRPr="00064ADD">
        <w:rPr>
          <w:rFonts w:ascii="GHEA Grapalat" w:hAnsi="GHEA Grapalat" w:cs="Sylfaen"/>
          <w:szCs w:val="24"/>
          <w:lang w:val="af-ZA"/>
        </w:rPr>
        <w:t xml:space="preserve"> </w:t>
      </w:r>
      <w:r w:rsidRPr="00064ADD">
        <w:rPr>
          <w:rFonts w:ascii="GHEA Grapalat" w:hAnsi="GHEA Grapalat" w:cs="Sylfaen"/>
          <w:szCs w:val="24"/>
          <w:lang w:val="ru-RU"/>
        </w:rPr>
        <w:t>է</w:t>
      </w:r>
      <w:r w:rsidRPr="00064ADD">
        <w:rPr>
          <w:rFonts w:ascii="GHEA Grapalat" w:hAnsi="GHEA Grapalat" w:cs="Sylfaen"/>
          <w:szCs w:val="24"/>
          <w:lang w:val="af-ZA"/>
        </w:rPr>
        <w:t xml:space="preserve"> </w:t>
      </w:r>
      <w:r w:rsidRPr="00064ADD">
        <w:rPr>
          <w:rFonts w:ascii="GHEA Grapalat" w:hAnsi="GHEA Grapalat" w:cs="Sylfaen"/>
          <w:szCs w:val="24"/>
          <w:lang w:val="hy-AM"/>
        </w:rPr>
        <w:t>ընտրված</w:t>
      </w:r>
      <w:r w:rsidRPr="00064ADD">
        <w:rPr>
          <w:rFonts w:ascii="GHEA Grapalat" w:hAnsi="GHEA Grapalat" w:cs="Sylfaen"/>
          <w:szCs w:val="24"/>
          <w:lang w:val="af-ZA"/>
        </w:rPr>
        <w:t xml:space="preserve"> </w:t>
      </w:r>
      <w:r w:rsidRPr="00064ADD">
        <w:rPr>
          <w:rFonts w:ascii="GHEA Grapalat" w:hAnsi="GHEA Grapalat" w:cs="Sylfaen"/>
          <w:szCs w:val="24"/>
          <w:lang w:val="hy-AM"/>
        </w:rPr>
        <w:t>այդպիսին չճանաչված</w:t>
      </w:r>
      <w:r w:rsidRPr="00064ADD" w:rsidDel="00AF3CCA">
        <w:rPr>
          <w:rFonts w:ascii="GHEA Grapalat" w:hAnsi="GHEA Grapalat" w:cs="Sylfaen"/>
          <w:szCs w:val="24"/>
          <w:lang w:val="af-ZA"/>
        </w:rPr>
        <w:t xml:space="preserve"> </w:t>
      </w:r>
      <w:r w:rsidRPr="00064ADD">
        <w:rPr>
          <w:rFonts w:ascii="GHEA Grapalat" w:hAnsi="GHEA Grapalat" w:cs="Sylfaen"/>
          <w:szCs w:val="24"/>
          <w:lang w:val="ru-RU"/>
        </w:rPr>
        <w:t>մասնակիցներին</w:t>
      </w:r>
      <w:r w:rsidRPr="00064ADD">
        <w:rPr>
          <w:rFonts w:ascii="GHEA Grapalat" w:hAnsi="GHEA Grapalat" w:cs="Sylfaen"/>
          <w:szCs w:val="24"/>
          <w:lang w:val="af-ZA"/>
        </w:rPr>
        <w:t xml:space="preserve">: </w:t>
      </w:r>
      <w:r w:rsidRPr="00064ADD">
        <w:rPr>
          <w:rFonts w:ascii="GHEA Grapalat" w:hAnsi="GHEA Grapalat" w:cs="Sylfaen"/>
          <w:szCs w:val="24"/>
          <w:lang w:val="ru-RU"/>
        </w:rPr>
        <w:t>Առաջարկված</w:t>
      </w:r>
      <w:r w:rsidRPr="00064ADD">
        <w:rPr>
          <w:rFonts w:ascii="GHEA Grapalat" w:hAnsi="GHEA Grapalat" w:cs="Sylfaen"/>
          <w:szCs w:val="24"/>
          <w:lang w:val="af-ZA"/>
        </w:rPr>
        <w:t xml:space="preserve"> </w:t>
      </w:r>
      <w:r w:rsidRPr="00064ADD">
        <w:rPr>
          <w:rFonts w:ascii="GHEA Grapalat" w:hAnsi="GHEA Grapalat" w:cs="Sylfaen"/>
          <w:szCs w:val="24"/>
          <w:lang w:val="ru-RU"/>
        </w:rPr>
        <w:t>նվազագույն</w:t>
      </w:r>
      <w:r w:rsidRPr="00064ADD">
        <w:rPr>
          <w:rFonts w:ascii="GHEA Grapalat" w:hAnsi="GHEA Grapalat" w:cs="Sylfaen"/>
          <w:szCs w:val="24"/>
          <w:lang w:val="af-ZA"/>
        </w:rPr>
        <w:t xml:space="preserve"> </w:t>
      </w:r>
      <w:r w:rsidRPr="00064ADD">
        <w:rPr>
          <w:rFonts w:ascii="GHEA Grapalat" w:hAnsi="GHEA Grapalat" w:cs="Sylfaen"/>
          <w:szCs w:val="24"/>
          <w:lang w:val="ru-RU"/>
        </w:rPr>
        <w:t>գների</w:t>
      </w:r>
      <w:r w:rsidRPr="00064ADD">
        <w:rPr>
          <w:rFonts w:ascii="GHEA Grapalat" w:hAnsi="GHEA Grapalat" w:cs="Sylfaen"/>
          <w:szCs w:val="24"/>
          <w:lang w:val="af-ZA"/>
        </w:rPr>
        <w:t xml:space="preserve"> </w:t>
      </w:r>
      <w:r w:rsidRPr="00064ADD">
        <w:rPr>
          <w:rFonts w:ascii="GHEA Grapalat" w:hAnsi="GHEA Grapalat" w:cs="Sylfaen"/>
          <w:szCs w:val="24"/>
          <w:lang w:val="ru-RU"/>
        </w:rPr>
        <w:t>հավասարության</w:t>
      </w:r>
      <w:r w:rsidRPr="00064ADD">
        <w:rPr>
          <w:rFonts w:ascii="GHEA Grapalat" w:hAnsi="GHEA Grapalat" w:cs="Sylfaen"/>
          <w:szCs w:val="24"/>
          <w:lang w:val="af-ZA"/>
        </w:rPr>
        <w:t xml:space="preserve"> </w:t>
      </w:r>
      <w:r w:rsidRPr="00064ADD">
        <w:rPr>
          <w:rFonts w:ascii="GHEA Grapalat" w:hAnsi="GHEA Grapalat" w:cs="Sylfaen"/>
          <w:szCs w:val="24"/>
          <w:lang w:val="ru-RU"/>
        </w:rPr>
        <w:t>դեպքում</w:t>
      </w:r>
      <w:r w:rsidRPr="00064ADD">
        <w:rPr>
          <w:rFonts w:ascii="GHEA Grapalat" w:hAnsi="GHEA Grapalat" w:cs="Sylfaen"/>
          <w:szCs w:val="24"/>
          <w:lang w:val="af-ZA"/>
        </w:rPr>
        <w:t xml:space="preserve"> </w:t>
      </w:r>
    </w:p>
    <w:p w14:paraId="40CE01A3" w14:textId="77777777" w:rsidR="007C46EA" w:rsidRPr="00064ADD" w:rsidRDefault="007C46EA" w:rsidP="007C46EA">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ընտրված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Cs w:val="24"/>
          <w:lang w:val="hy-AM"/>
        </w:rPr>
        <w:t>այդպիսին չճանաչված</w:t>
      </w:r>
      <w:r w:rsidRPr="00064ADD" w:rsidDel="00AF3CCA">
        <w:rPr>
          <w:rFonts w:ascii="GHEA Grapalat" w:hAnsi="GHEA Grapalat" w:cs="Sylfaen"/>
          <w:sz w:val="20"/>
          <w:szCs w:val="24"/>
          <w:lang w:val="af-ZA" w:eastAsia="en-US"/>
        </w:rPr>
        <w:t xml:space="preserve"> </w:t>
      </w:r>
      <w:r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A219C7D" w14:textId="77777777" w:rsidR="007C46EA" w:rsidRPr="00064ADD" w:rsidRDefault="007C46EA" w:rsidP="007C46EA">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հավասար գներ</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մասնակիցներին</w:t>
      </w:r>
      <w:r w:rsidRPr="00064ADD">
        <w:rPr>
          <w:rFonts w:ascii="GHEA Grapalat" w:hAnsi="GHEA Grapalat" w:cs="Sylfaen"/>
          <w:sz w:val="20"/>
          <w:szCs w:val="24"/>
          <w:lang w:val="af-ZA" w:eastAsia="en-US"/>
        </w:rPr>
        <w:t xml:space="preserve"> 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367D2BD2" w14:textId="77777777" w:rsidR="007C46EA" w:rsidRPr="00064ADD" w:rsidRDefault="007C46EA" w:rsidP="007C46EA">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և ոչ ուշ, քան </w:t>
      </w:r>
      <w:r w:rsidRPr="00064ADD">
        <w:rPr>
          <w:rFonts w:ascii="GHEA Grapalat" w:hAnsi="GHEA Grapalat" w:cs="Sylfaen"/>
          <w:sz w:val="20"/>
          <w:szCs w:val="24"/>
          <w:lang w:val="hy-AM" w:eastAsia="en-US"/>
        </w:rPr>
        <w:t>հինգերորդ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B06EAE8" w14:textId="77777777" w:rsidR="007C46EA" w:rsidRPr="00064ADD" w:rsidRDefault="007C46EA" w:rsidP="007C46EA">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w:t>
      </w:r>
      <w:proofErr w:type="spellEnd"/>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536EBB65" w14:textId="77777777" w:rsidR="007C46EA" w:rsidRPr="00A86963" w:rsidRDefault="007C46EA" w:rsidP="007C46EA">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Pr="00597195">
        <w:rPr>
          <w:rFonts w:ascii="GHEA Grapalat" w:hAnsi="GHEA Grapalat" w:cs="Sylfaen"/>
          <w:sz w:val="20"/>
          <w:lang w:val="hy-AM"/>
        </w:rPr>
        <w:t>ե</w:t>
      </w:r>
      <w:r w:rsidRPr="00064ADD">
        <w:rPr>
          <w:rFonts w:ascii="GHEA Grapalat" w:hAnsi="GHEA Grapalat" w:cs="Sylfaen"/>
          <w:sz w:val="20"/>
          <w:lang w:val="af-ZA"/>
        </w:rPr>
        <w:t xml:space="preserve">. </w:t>
      </w:r>
      <w:r w:rsidRPr="00597195">
        <w:rPr>
          <w:rFonts w:ascii="GHEA Grapalat" w:hAnsi="GHEA Grapalat" w:cs="Sylfaen"/>
          <w:sz w:val="20"/>
          <w:lang w:val="hy-AM"/>
        </w:rPr>
        <w:t>բանակցությունների</w:t>
      </w:r>
      <w:r w:rsidRPr="00064ADD">
        <w:rPr>
          <w:rFonts w:ascii="GHEA Grapalat" w:hAnsi="GHEA Grapalat" w:cs="Sylfaen"/>
          <w:sz w:val="20"/>
          <w:lang w:val="af-ZA"/>
        </w:rPr>
        <w:t xml:space="preserve"> </w:t>
      </w:r>
      <w:r w:rsidRPr="00597195">
        <w:rPr>
          <w:rFonts w:ascii="GHEA Grapalat" w:hAnsi="GHEA Grapalat" w:cs="Sylfaen"/>
          <w:sz w:val="20"/>
          <w:lang w:val="hy-AM"/>
        </w:rPr>
        <w:t>համար</w:t>
      </w:r>
      <w:r w:rsidRPr="00064ADD">
        <w:rPr>
          <w:rFonts w:ascii="GHEA Grapalat" w:hAnsi="GHEA Grapalat" w:cs="Sylfaen"/>
          <w:sz w:val="20"/>
          <w:lang w:val="af-ZA"/>
        </w:rPr>
        <w:t xml:space="preserve"> </w:t>
      </w:r>
      <w:r w:rsidRPr="00597195">
        <w:rPr>
          <w:rFonts w:ascii="GHEA Grapalat" w:hAnsi="GHEA Grapalat" w:cs="Sylfaen"/>
          <w:sz w:val="20"/>
          <w:lang w:val="hy-AM"/>
        </w:rPr>
        <w:t>սահմանված</w:t>
      </w:r>
      <w:r w:rsidRPr="00064ADD">
        <w:rPr>
          <w:rFonts w:ascii="GHEA Grapalat" w:hAnsi="GHEA Grapalat" w:cs="Sylfaen"/>
          <w:sz w:val="20"/>
          <w:lang w:val="af-ZA"/>
        </w:rPr>
        <w:t xml:space="preserve"> </w:t>
      </w:r>
      <w:r w:rsidRPr="00597195">
        <w:rPr>
          <w:rFonts w:ascii="GHEA Grapalat" w:hAnsi="GHEA Grapalat" w:cs="Sylfaen"/>
          <w:sz w:val="20"/>
          <w:lang w:val="hy-AM"/>
        </w:rPr>
        <w:t>վերջնաժամկետը</w:t>
      </w:r>
      <w:r w:rsidRPr="00064ADD">
        <w:rPr>
          <w:rFonts w:ascii="GHEA Grapalat" w:hAnsi="GHEA Grapalat" w:cs="Sylfaen"/>
          <w:sz w:val="20"/>
          <w:lang w:val="af-ZA"/>
        </w:rPr>
        <w:t xml:space="preserve"> </w:t>
      </w:r>
      <w:r w:rsidRPr="00597195">
        <w:rPr>
          <w:rFonts w:ascii="GHEA Grapalat" w:hAnsi="GHEA Grapalat" w:cs="Sylfaen"/>
          <w:sz w:val="20"/>
          <w:lang w:val="hy-AM"/>
        </w:rPr>
        <w:t>լրանալու</w:t>
      </w:r>
      <w:r w:rsidRPr="00064ADD">
        <w:rPr>
          <w:rFonts w:ascii="GHEA Grapalat" w:hAnsi="GHEA Grapalat" w:cs="Sylfaen"/>
          <w:sz w:val="20"/>
          <w:lang w:val="af-ZA"/>
        </w:rPr>
        <w:t xml:space="preserve"> </w:t>
      </w:r>
      <w:r w:rsidRPr="00597195">
        <w:rPr>
          <w:rFonts w:ascii="GHEA Grapalat" w:hAnsi="GHEA Grapalat" w:cs="Sylfaen"/>
          <w:sz w:val="20"/>
          <w:lang w:val="hy-AM"/>
        </w:rPr>
        <w:t>պահին</w:t>
      </w:r>
      <w:r w:rsidRPr="00064ADD">
        <w:rPr>
          <w:rFonts w:ascii="GHEA Grapalat" w:hAnsi="GHEA Grapalat" w:cs="Sylfaen"/>
          <w:sz w:val="20"/>
          <w:lang w:val="af-ZA"/>
        </w:rPr>
        <w:t xml:space="preserve">, </w:t>
      </w:r>
      <w:r w:rsidRPr="00597195">
        <w:rPr>
          <w:rFonts w:ascii="GHEA Grapalat" w:hAnsi="GHEA Grapalat" w:cs="Sylfaen"/>
          <w:sz w:val="20"/>
          <w:lang w:val="hy-AM"/>
        </w:rPr>
        <w:t>ըստ</w:t>
      </w:r>
      <w:r w:rsidRPr="00064ADD">
        <w:rPr>
          <w:rFonts w:ascii="GHEA Grapalat" w:hAnsi="GHEA Grapalat" w:cs="Sylfaen"/>
          <w:sz w:val="20"/>
          <w:lang w:val="hy-AM"/>
        </w:rPr>
        <w:t xml:space="preserve"> դրան ներկա</w:t>
      </w:r>
      <w:r w:rsidRPr="00064ADD">
        <w:rPr>
          <w:rFonts w:ascii="GHEA Grapalat" w:hAnsi="GHEA Grapalat" w:cs="Sylfaen"/>
          <w:sz w:val="20"/>
          <w:lang w:val="af-ZA"/>
        </w:rPr>
        <w:t xml:space="preserve"> մ</w:t>
      </w:r>
      <w:r w:rsidRPr="00597195">
        <w:rPr>
          <w:rFonts w:ascii="GHEA Grapalat" w:hAnsi="GHEA Grapalat" w:cs="Sylfaen"/>
          <w:sz w:val="20"/>
          <w:lang w:val="hy-AM"/>
        </w:rPr>
        <w:t>ասնակիցների</w:t>
      </w:r>
      <w:r w:rsidRPr="00B864E3">
        <w:rPr>
          <w:rFonts w:ascii="GHEA Grapalat" w:hAnsi="GHEA Grapalat" w:cs="Sylfaen"/>
          <w:sz w:val="20"/>
          <w:lang w:val="af-ZA"/>
        </w:rPr>
        <w:t xml:space="preserve"> </w:t>
      </w:r>
      <w:r w:rsidRPr="00597195">
        <w:rPr>
          <w:rFonts w:ascii="GHEA Grapalat" w:hAnsi="GHEA Grapalat" w:cs="Sylfaen"/>
          <w:sz w:val="20"/>
          <w:lang w:val="hy-AM"/>
        </w:rPr>
        <w:t>ներկայացրած</w:t>
      </w:r>
      <w:r w:rsidRPr="00B864E3">
        <w:rPr>
          <w:rFonts w:ascii="GHEA Grapalat" w:hAnsi="GHEA Grapalat" w:cs="Sylfaen"/>
          <w:sz w:val="20"/>
          <w:lang w:val="af-ZA"/>
        </w:rPr>
        <w:t xml:space="preserve"> </w:t>
      </w:r>
      <w:r w:rsidRPr="00597195">
        <w:rPr>
          <w:rFonts w:ascii="GHEA Grapalat" w:hAnsi="GHEA Grapalat" w:cs="Sylfaen"/>
          <w:sz w:val="20"/>
          <w:lang w:val="hy-AM"/>
        </w:rPr>
        <w:t>գների</w:t>
      </w:r>
      <w:r>
        <w:rPr>
          <w:rFonts w:ascii="GHEA Grapalat" w:hAnsi="GHEA Grapalat" w:cs="Sylfaen"/>
          <w:sz w:val="20"/>
          <w:lang w:val="af-ZA"/>
        </w:rPr>
        <w:t xml:space="preserve">, </w:t>
      </w:r>
      <w:r w:rsidRPr="00B864E3">
        <w:rPr>
          <w:rFonts w:ascii="GHEA Grapalat" w:hAnsi="GHEA Grapalat" w:cs="Sylfaen"/>
          <w:sz w:val="20"/>
          <w:lang w:val="af-ZA"/>
        </w:rPr>
        <w:t xml:space="preserve"> </w:t>
      </w:r>
      <w:r w:rsidRPr="00597195">
        <w:rPr>
          <w:rFonts w:ascii="GHEA Grapalat" w:hAnsi="GHEA Grapalat" w:cs="Sylfaen"/>
          <w:sz w:val="20"/>
          <w:lang w:val="hy-AM"/>
        </w:rPr>
        <w:t>որոշվում</w:t>
      </w:r>
      <w:r w:rsidRPr="00B864E3">
        <w:rPr>
          <w:rFonts w:ascii="GHEA Grapalat" w:hAnsi="GHEA Grapalat" w:cs="Sylfaen"/>
          <w:sz w:val="20"/>
          <w:lang w:val="af-ZA"/>
        </w:rPr>
        <w:t xml:space="preserve"> </w:t>
      </w:r>
      <w:r w:rsidRPr="00597195">
        <w:rPr>
          <w:rFonts w:ascii="GHEA Grapalat" w:hAnsi="GHEA Grapalat" w:cs="Sylfaen"/>
          <w:sz w:val="20"/>
          <w:lang w:val="hy-AM"/>
        </w:rPr>
        <w:t>և</w:t>
      </w:r>
      <w:r w:rsidRPr="00B864E3">
        <w:rPr>
          <w:rFonts w:ascii="GHEA Grapalat" w:hAnsi="GHEA Grapalat" w:cs="Sylfaen"/>
          <w:sz w:val="20"/>
          <w:lang w:val="af-ZA"/>
        </w:rPr>
        <w:t xml:space="preserve"> </w:t>
      </w:r>
      <w:r w:rsidRPr="00597195">
        <w:rPr>
          <w:rFonts w:ascii="GHEA Grapalat" w:hAnsi="GHEA Grapalat" w:cs="Sylfaen"/>
          <w:sz w:val="20"/>
          <w:lang w:val="hy-AM"/>
        </w:rPr>
        <w:t>հայտարարվում</w:t>
      </w:r>
      <w:r w:rsidRPr="00B864E3">
        <w:rPr>
          <w:rFonts w:ascii="GHEA Grapalat" w:hAnsi="GHEA Grapalat" w:cs="Sylfaen"/>
          <w:sz w:val="20"/>
          <w:lang w:val="af-ZA"/>
        </w:rPr>
        <w:t xml:space="preserve"> </w:t>
      </w:r>
      <w:r w:rsidRPr="00597195">
        <w:rPr>
          <w:rFonts w:ascii="GHEA Grapalat" w:hAnsi="GHEA Grapalat" w:cs="Sylfaen"/>
          <w:sz w:val="20"/>
          <w:lang w:val="hy-AM"/>
        </w:rPr>
        <w:t>են</w:t>
      </w:r>
      <w:r w:rsidRPr="00B864E3">
        <w:rPr>
          <w:rFonts w:ascii="GHEA Grapalat" w:hAnsi="GHEA Grapalat" w:cs="Sylfaen"/>
          <w:sz w:val="20"/>
          <w:lang w:val="af-ZA"/>
        </w:rPr>
        <w:t xml:space="preserve"> </w:t>
      </w:r>
      <w:r w:rsidRPr="00597195">
        <w:rPr>
          <w:rFonts w:ascii="GHEA Grapalat" w:hAnsi="GHEA Grapalat" w:cs="Sylfaen"/>
          <w:sz w:val="20"/>
          <w:lang w:val="hy-AM"/>
        </w:rPr>
        <w:t>ընտրված</w:t>
      </w:r>
      <w:r w:rsidRPr="00B864E3">
        <w:rPr>
          <w:rFonts w:ascii="GHEA Grapalat" w:hAnsi="GHEA Grapalat" w:cs="Sylfaen"/>
          <w:sz w:val="20"/>
          <w:lang w:val="af-ZA"/>
        </w:rPr>
        <w:t xml:space="preserve">  </w:t>
      </w:r>
      <w:r w:rsidRPr="00597195">
        <w:rPr>
          <w:rFonts w:ascii="GHEA Grapalat" w:hAnsi="GHEA Grapalat" w:cs="Sylfaen"/>
          <w:sz w:val="20"/>
          <w:lang w:val="hy-AM"/>
        </w:rPr>
        <w:t>և</w:t>
      </w:r>
      <w:r w:rsidRPr="00B864E3">
        <w:rPr>
          <w:rFonts w:ascii="GHEA Grapalat" w:hAnsi="GHEA Grapalat" w:cs="Sylfaen"/>
          <w:sz w:val="20"/>
          <w:lang w:val="af-ZA"/>
        </w:rPr>
        <w:t xml:space="preserve"> </w:t>
      </w:r>
      <w:r w:rsidRPr="00597195">
        <w:rPr>
          <w:rFonts w:ascii="GHEA Grapalat" w:hAnsi="GHEA Grapalat" w:cs="Sylfaen"/>
          <w:sz w:val="20"/>
          <w:lang w:val="hy-AM"/>
        </w:rPr>
        <w:t>այդպիսին</w:t>
      </w:r>
      <w:r w:rsidRPr="00B864E3">
        <w:rPr>
          <w:rFonts w:ascii="GHEA Grapalat" w:hAnsi="GHEA Grapalat" w:cs="Sylfaen"/>
          <w:sz w:val="20"/>
          <w:lang w:val="af-ZA"/>
        </w:rPr>
        <w:t xml:space="preserve"> </w:t>
      </w:r>
      <w:r w:rsidRPr="00597195">
        <w:rPr>
          <w:rFonts w:ascii="GHEA Grapalat" w:hAnsi="GHEA Grapalat" w:cs="Sylfaen"/>
          <w:sz w:val="20"/>
          <w:lang w:val="hy-AM"/>
        </w:rPr>
        <w:t>չճանաչված</w:t>
      </w:r>
      <w:r w:rsidRPr="00B864E3" w:rsidDel="00AF3CCA">
        <w:rPr>
          <w:rFonts w:ascii="GHEA Grapalat" w:hAnsi="GHEA Grapalat" w:cs="Sylfaen"/>
          <w:sz w:val="20"/>
          <w:lang w:val="af-ZA"/>
        </w:rPr>
        <w:t xml:space="preserve"> </w:t>
      </w:r>
      <w:r w:rsidRPr="00597195">
        <w:rPr>
          <w:rFonts w:ascii="GHEA Grapalat" w:hAnsi="GHEA Grapalat" w:cs="Sylfaen"/>
          <w:sz w:val="20"/>
          <w:lang w:val="hy-AM"/>
        </w:rPr>
        <w:t>մասնակիցները</w:t>
      </w:r>
      <w:r w:rsidRPr="00B864E3">
        <w:rPr>
          <w:rFonts w:ascii="GHEA Grapalat" w:hAnsi="GHEA Grapalat" w:cs="Sylfaen"/>
          <w:sz w:val="20"/>
          <w:lang w:val="af-ZA"/>
        </w:rPr>
        <w:t xml:space="preserve">:  </w:t>
      </w:r>
      <w:r w:rsidRPr="00597195">
        <w:rPr>
          <w:rFonts w:ascii="GHEA Grapalat" w:hAnsi="GHEA Grapalat" w:cs="Sylfaen"/>
          <w:sz w:val="20"/>
          <w:lang w:val="hy-AM"/>
        </w:rPr>
        <w:t>Եթե</w:t>
      </w:r>
      <w:r w:rsidRPr="00B864E3">
        <w:rPr>
          <w:rFonts w:ascii="GHEA Grapalat" w:hAnsi="GHEA Grapalat" w:cs="Sylfaen"/>
          <w:sz w:val="20"/>
          <w:lang w:val="af-ZA"/>
        </w:rPr>
        <w:t xml:space="preserve"> </w:t>
      </w:r>
      <w:r w:rsidRPr="00597195">
        <w:rPr>
          <w:rFonts w:ascii="GHEA Grapalat" w:hAnsi="GHEA Grapalat" w:cs="Sylfaen"/>
          <w:sz w:val="20"/>
          <w:lang w:val="hy-AM"/>
        </w:rPr>
        <w:t>բանակցությունների</w:t>
      </w:r>
      <w:r w:rsidRPr="00B864E3">
        <w:rPr>
          <w:rFonts w:ascii="GHEA Grapalat" w:hAnsi="GHEA Grapalat" w:cs="Sylfaen"/>
          <w:sz w:val="20"/>
          <w:lang w:val="af-ZA"/>
        </w:rPr>
        <w:t xml:space="preserve"> </w:t>
      </w:r>
      <w:r w:rsidRPr="00597195">
        <w:rPr>
          <w:rFonts w:ascii="GHEA Grapalat" w:hAnsi="GHEA Grapalat" w:cs="Sylfaen"/>
          <w:sz w:val="20"/>
          <w:lang w:val="hy-AM"/>
        </w:rPr>
        <w:t>արդյունքում</w:t>
      </w:r>
      <w:r w:rsidRPr="00B864E3">
        <w:rPr>
          <w:rFonts w:ascii="GHEA Grapalat" w:hAnsi="GHEA Grapalat" w:cs="Sylfaen"/>
          <w:sz w:val="20"/>
          <w:lang w:val="af-ZA"/>
        </w:rPr>
        <w:t xml:space="preserve"> </w:t>
      </w:r>
      <w:r w:rsidRPr="00597195">
        <w:rPr>
          <w:rFonts w:ascii="GHEA Grapalat" w:hAnsi="GHEA Grapalat" w:cs="Sylfaen"/>
          <w:sz w:val="20"/>
          <w:lang w:val="hy-AM"/>
        </w:rPr>
        <w:t>մասնակիցների</w:t>
      </w:r>
      <w:r w:rsidRPr="00B864E3">
        <w:rPr>
          <w:rFonts w:ascii="GHEA Grapalat" w:hAnsi="GHEA Grapalat" w:cs="Sylfaen"/>
          <w:sz w:val="20"/>
          <w:lang w:val="af-ZA"/>
        </w:rPr>
        <w:t xml:space="preserve"> </w:t>
      </w:r>
      <w:r w:rsidRPr="00597195">
        <w:rPr>
          <w:rFonts w:ascii="GHEA Grapalat" w:hAnsi="GHEA Grapalat" w:cs="Sylfaen"/>
          <w:sz w:val="20"/>
          <w:lang w:val="hy-AM"/>
        </w:rPr>
        <w:t>ներկայացրած</w:t>
      </w:r>
      <w:r w:rsidRPr="00B864E3">
        <w:rPr>
          <w:rFonts w:ascii="GHEA Grapalat" w:hAnsi="GHEA Grapalat" w:cs="Sylfaen"/>
          <w:sz w:val="20"/>
          <w:lang w:val="af-ZA"/>
        </w:rPr>
        <w:t xml:space="preserve"> </w:t>
      </w:r>
      <w:r w:rsidRPr="00597195">
        <w:rPr>
          <w:rFonts w:ascii="GHEA Grapalat" w:hAnsi="GHEA Grapalat" w:cs="Sylfaen"/>
          <w:sz w:val="20"/>
          <w:lang w:val="hy-AM"/>
        </w:rPr>
        <w:t>գները</w:t>
      </w:r>
      <w:r w:rsidRPr="00B864E3">
        <w:rPr>
          <w:rFonts w:ascii="GHEA Grapalat" w:hAnsi="GHEA Grapalat" w:cs="Sylfaen"/>
          <w:sz w:val="20"/>
          <w:lang w:val="af-ZA"/>
        </w:rPr>
        <w:t xml:space="preserve"> </w:t>
      </w:r>
      <w:r w:rsidRPr="00597195">
        <w:rPr>
          <w:rFonts w:ascii="GHEA Grapalat" w:hAnsi="GHEA Grapalat" w:cs="Sylfaen"/>
          <w:sz w:val="20"/>
          <w:lang w:val="hy-AM"/>
        </w:rPr>
        <w:t>մնում</w:t>
      </w:r>
      <w:r w:rsidRPr="00B864E3">
        <w:rPr>
          <w:rFonts w:ascii="GHEA Grapalat" w:hAnsi="GHEA Grapalat" w:cs="Sylfaen"/>
          <w:sz w:val="20"/>
          <w:lang w:val="af-ZA"/>
        </w:rPr>
        <w:t xml:space="preserve"> </w:t>
      </w:r>
      <w:r w:rsidRPr="00597195">
        <w:rPr>
          <w:rFonts w:ascii="GHEA Grapalat" w:hAnsi="GHEA Grapalat" w:cs="Sylfaen"/>
          <w:sz w:val="20"/>
          <w:lang w:val="hy-AM"/>
        </w:rPr>
        <w:t>են</w:t>
      </w:r>
      <w:r w:rsidRPr="00B864E3">
        <w:rPr>
          <w:rFonts w:ascii="GHEA Grapalat" w:hAnsi="GHEA Grapalat" w:cs="Sylfaen"/>
          <w:sz w:val="20"/>
          <w:lang w:val="af-ZA"/>
        </w:rPr>
        <w:t xml:space="preserve"> </w:t>
      </w:r>
      <w:r w:rsidRPr="00597195">
        <w:rPr>
          <w:rFonts w:ascii="GHEA Grapalat" w:hAnsi="GHEA Grapalat" w:cs="Sylfaen"/>
          <w:sz w:val="20"/>
          <w:lang w:val="hy-AM"/>
        </w:rPr>
        <w:t>հավասար</w:t>
      </w:r>
      <w:r w:rsidRPr="00B864E3">
        <w:rPr>
          <w:rFonts w:ascii="GHEA Grapalat" w:hAnsi="GHEA Grapalat" w:cs="Sylfaen"/>
          <w:sz w:val="20"/>
          <w:lang w:val="af-ZA"/>
        </w:rPr>
        <w:t xml:space="preserve">, </w:t>
      </w:r>
      <w:r w:rsidRPr="00597195">
        <w:rPr>
          <w:rFonts w:ascii="GHEA Grapalat" w:hAnsi="GHEA Grapalat" w:cs="Sylfaen"/>
          <w:sz w:val="20"/>
          <w:lang w:val="hy-AM"/>
        </w:rPr>
        <w:t>գնման</w:t>
      </w:r>
      <w:r w:rsidRPr="00B864E3">
        <w:rPr>
          <w:rFonts w:ascii="GHEA Grapalat" w:hAnsi="GHEA Grapalat" w:cs="Sylfaen"/>
          <w:sz w:val="20"/>
          <w:lang w:val="af-ZA"/>
        </w:rPr>
        <w:t xml:space="preserve"> </w:t>
      </w:r>
      <w:r w:rsidRPr="00597195">
        <w:rPr>
          <w:rFonts w:ascii="GHEA Grapalat" w:hAnsi="GHEA Grapalat" w:cs="Sylfaen"/>
          <w:sz w:val="20"/>
          <w:lang w:val="hy-AM"/>
        </w:rPr>
        <w:t>ընթացակարգն</w:t>
      </w:r>
      <w:r w:rsidRPr="00B864E3">
        <w:rPr>
          <w:rFonts w:ascii="GHEA Grapalat" w:hAnsi="GHEA Grapalat" w:cs="Sylfaen"/>
          <w:sz w:val="20"/>
          <w:lang w:val="af-ZA"/>
        </w:rPr>
        <w:t xml:space="preserve"> </w:t>
      </w:r>
      <w:r w:rsidRPr="00597195">
        <w:rPr>
          <w:rFonts w:ascii="GHEA Grapalat" w:hAnsi="GHEA Grapalat" w:cs="Sylfaen"/>
          <w:sz w:val="20"/>
          <w:lang w:val="hy-AM"/>
        </w:rPr>
        <w:t>Օրենքի</w:t>
      </w:r>
      <w:r w:rsidRPr="00B864E3">
        <w:rPr>
          <w:rFonts w:ascii="GHEA Grapalat" w:hAnsi="GHEA Grapalat" w:cs="Sylfaen"/>
          <w:sz w:val="20"/>
          <w:lang w:val="af-ZA"/>
        </w:rPr>
        <w:t xml:space="preserve"> 37-</w:t>
      </w:r>
      <w:r w:rsidRPr="00597195">
        <w:rPr>
          <w:rFonts w:ascii="GHEA Grapalat" w:hAnsi="GHEA Grapalat" w:cs="Sylfaen"/>
          <w:sz w:val="20"/>
          <w:lang w:val="hy-AM"/>
        </w:rPr>
        <w:t>րդ</w:t>
      </w:r>
      <w:r w:rsidRPr="00B864E3">
        <w:rPr>
          <w:rFonts w:ascii="GHEA Grapalat" w:hAnsi="GHEA Grapalat" w:cs="Sylfaen"/>
          <w:sz w:val="20"/>
          <w:lang w:val="af-ZA"/>
        </w:rPr>
        <w:t xml:space="preserve"> </w:t>
      </w:r>
      <w:r w:rsidRPr="00597195">
        <w:rPr>
          <w:rFonts w:ascii="GHEA Grapalat" w:hAnsi="GHEA Grapalat" w:cs="Sylfaen"/>
          <w:sz w:val="20"/>
          <w:lang w:val="hy-AM"/>
        </w:rPr>
        <w:t>հոդվածի</w:t>
      </w:r>
      <w:r w:rsidRPr="00B864E3">
        <w:rPr>
          <w:rFonts w:ascii="GHEA Grapalat" w:hAnsi="GHEA Grapalat" w:cs="Sylfaen"/>
          <w:sz w:val="20"/>
          <w:lang w:val="af-ZA"/>
        </w:rPr>
        <w:t xml:space="preserve"> 1-</w:t>
      </w:r>
      <w:r w:rsidRPr="00597195">
        <w:rPr>
          <w:rFonts w:ascii="GHEA Grapalat" w:hAnsi="GHEA Grapalat" w:cs="Sylfaen"/>
          <w:sz w:val="20"/>
          <w:lang w:val="hy-AM"/>
        </w:rPr>
        <w:t>ին</w:t>
      </w:r>
      <w:r w:rsidRPr="00B864E3">
        <w:rPr>
          <w:rFonts w:ascii="GHEA Grapalat" w:hAnsi="GHEA Grapalat" w:cs="Sylfaen"/>
          <w:sz w:val="20"/>
          <w:lang w:val="af-ZA"/>
        </w:rPr>
        <w:t xml:space="preserve"> </w:t>
      </w:r>
      <w:r w:rsidRPr="00597195">
        <w:rPr>
          <w:rFonts w:ascii="GHEA Grapalat" w:hAnsi="GHEA Grapalat" w:cs="Sylfaen"/>
          <w:sz w:val="20"/>
          <w:lang w:val="hy-AM"/>
        </w:rPr>
        <w:t>մասի</w:t>
      </w:r>
      <w:r w:rsidRPr="00B864E3">
        <w:rPr>
          <w:rFonts w:ascii="GHEA Grapalat" w:hAnsi="GHEA Grapalat" w:cs="Sylfaen"/>
          <w:sz w:val="20"/>
          <w:lang w:val="af-ZA"/>
        </w:rPr>
        <w:t xml:space="preserve"> 1-</w:t>
      </w:r>
      <w:r w:rsidRPr="00597195">
        <w:rPr>
          <w:rFonts w:ascii="GHEA Grapalat" w:hAnsi="GHEA Grapalat" w:cs="Sylfaen"/>
          <w:sz w:val="20"/>
          <w:lang w:val="hy-AM"/>
        </w:rPr>
        <w:t>ին</w:t>
      </w:r>
      <w:r w:rsidRPr="00B864E3">
        <w:rPr>
          <w:rFonts w:ascii="GHEA Grapalat" w:hAnsi="GHEA Grapalat" w:cs="Sylfaen"/>
          <w:sz w:val="20"/>
          <w:lang w:val="af-ZA"/>
        </w:rPr>
        <w:t xml:space="preserve"> </w:t>
      </w:r>
      <w:r w:rsidRPr="00597195">
        <w:rPr>
          <w:rFonts w:ascii="GHEA Grapalat" w:hAnsi="GHEA Grapalat" w:cs="Sylfaen"/>
          <w:sz w:val="20"/>
          <w:lang w:val="hy-AM"/>
        </w:rPr>
        <w:t>կետի</w:t>
      </w:r>
      <w:r w:rsidRPr="00B864E3">
        <w:rPr>
          <w:rFonts w:ascii="GHEA Grapalat" w:hAnsi="GHEA Grapalat" w:cs="Sylfaen"/>
          <w:sz w:val="20"/>
          <w:lang w:val="af-ZA"/>
        </w:rPr>
        <w:t xml:space="preserve"> </w:t>
      </w:r>
      <w:r w:rsidRPr="00597195">
        <w:rPr>
          <w:rFonts w:ascii="GHEA Grapalat" w:hAnsi="GHEA Grapalat" w:cs="Sylfaen"/>
          <w:sz w:val="20"/>
          <w:lang w:val="hy-AM"/>
        </w:rPr>
        <w:t>հիման</w:t>
      </w:r>
      <w:r w:rsidRPr="00B864E3">
        <w:rPr>
          <w:rFonts w:ascii="GHEA Grapalat" w:hAnsi="GHEA Grapalat" w:cs="Sylfaen"/>
          <w:sz w:val="20"/>
          <w:lang w:val="af-ZA"/>
        </w:rPr>
        <w:t xml:space="preserve"> </w:t>
      </w:r>
      <w:r w:rsidRPr="00597195">
        <w:rPr>
          <w:rFonts w:ascii="GHEA Grapalat" w:hAnsi="GHEA Grapalat" w:cs="Sylfaen"/>
          <w:sz w:val="20"/>
          <w:lang w:val="hy-AM"/>
        </w:rPr>
        <w:t>վրա</w:t>
      </w:r>
      <w:r w:rsidRPr="00B864E3">
        <w:rPr>
          <w:rFonts w:ascii="GHEA Grapalat" w:hAnsi="GHEA Grapalat" w:cs="Sylfaen"/>
          <w:sz w:val="20"/>
          <w:lang w:val="af-ZA"/>
        </w:rPr>
        <w:t xml:space="preserve"> </w:t>
      </w:r>
      <w:r w:rsidRPr="00597195">
        <w:rPr>
          <w:rFonts w:ascii="GHEA Grapalat" w:hAnsi="GHEA Grapalat" w:cs="Sylfaen"/>
          <w:sz w:val="20"/>
          <w:lang w:val="hy-AM"/>
        </w:rPr>
        <w:t>հայտարարվում</w:t>
      </w:r>
      <w:r w:rsidRPr="00B864E3">
        <w:rPr>
          <w:rFonts w:ascii="GHEA Grapalat" w:hAnsi="GHEA Grapalat" w:cs="Sylfaen"/>
          <w:sz w:val="20"/>
          <w:lang w:val="af-ZA"/>
        </w:rPr>
        <w:t xml:space="preserve"> </w:t>
      </w:r>
      <w:r w:rsidRPr="00597195">
        <w:rPr>
          <w:rFonts w:ascii="GHEA Grapalat" w:hAnsi="GHEA Grapalat" w:cs="Sylfaen"/>
          <w:sz w:val="20"/>
          <w:lang w:val="hy-AM"/>
        </w:rPr>
        <w:t>է</w:t>
      </w:r>
      <w:r w:rsidRPr="00B864E3">
        <w:rPr>
          <w:rFonts w:ascii="GHEA Grapalat" w:hAnsi="GHEA Grapalat" w:cs="Sylfaen"/>
          <w:sz w:val="20"/>
          <w:lang w:val="af-ZA"/>
        </w:rPr>
        <w:t xml:space="preserve"> </w:t>
      </w:r>
      <w:r w:rsidRPr="00597195">
        <w:rPr>
          <w:rFonts w:ascii="GHEA Grapalat" w:hAnsi="GHEA Grapalat" w:cs="Sylfaen"/>
          <w:sz w:val="20"/>
          <w:lang w:val="hy-AM"/>
        </w:rPr>
        <w:t>չկայացած</w:t>
      </w:r>
      <w:r w:rsidRPr="00A86963">
        <w:rPr>
          <w:rFonts w:asciiTheme="minorHAnsi" w:hAnsiTheme="minorHAnsi"/>
          <w:color w:val="000000"/>
          <w:sz w:val="21"/>
          <w:szCs w:val="21"/>
          <w:lang w:val="af-ZA"/>
        </w:rPr>
        <w:t>:</w:t>
      </w:r>
    </w:p>
    <w:p w14:paraId="5A17E7EF" w14:textId="77777777" w:rsidR="007C46EA" w:rsidRPr="00B864E3" w:rsidRDefault="007C46EA" w:rsidP="007C46EA">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62299849" w14:textId="77777777" w:rsidR="007C46EA" w:rsidRPr="00B864E3" w:rsidRDefault="007C46EA" w:rsidP="007C46EA">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Pr>
          <w:rFonts w:ascii="GHEA Grapalat" w:hAnsi="GHEA Grapalat"/>
          <w:sz w:val="20"/>
          <w:szCs w:val="20"/>
          <w:lang w:val="af-ZA" w:eastAsia="x-none"/>
        </w:rPr>
        <w:t xml:space="preserve"> չկիրառման դեպքում ընթացակարգը </w:t>
      </w:r>
      <w:r>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70C407E7" w14:textId="77777777" w:rsidR="007C46EA" w:rsidRPr="0033785F" w:rsidRDefault="007C46EA" w:rsidP="007C46EA">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lastRenderedPageBreak/>
        <w:t>8.7 Պահանջի դեպքում որևէ մասնակցի հայտիպատճենները հանձնաժողովի քարտուղարն անհապաղ տրամադրում է նման պահանջ ներկայացրած այլ մասնակցին:</w:t>
      </w:r>
      <w:r w:rsidRPr="00064ADD">
        <w:rPr>
          <w:rFonts w:ascii="GHEA Grapalat" w:hAnsi="GHEA Grapalat"/>
          <w:sz w:val="20"/>
          <w:szCs w:val="20"/>
          <w:lang w:val="hy-AM" w:eastAsia="x-none"/>
        </w:rPr>
        <w:t xml:space="preserve"> </w:t>
      </w:r>
      <w:r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064ADD">
        <w:rPr>
          <w:rFonts w:ascii="GHEA Grapalat" w:hAnsi="GHEA Grapalat"/>
          <w:sz w:val="20"/>
          <w:szCs w:val="20"/>
          <w:lang w:val="hy-AM" w:eastAsia="x-none"/>
        </w:rPr>
        <w:t xml:space="preserve">հայտում ներառված </w:t>
      </w:r>
      <w:r w:rsidRPr="00064ADD">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33785F">
        <w:rPr>
          <w:rFonts w:ascii="GHEA Grapalat" w:hAnsi="GHEA Grapalat"/>
          <w:sz w:val="20"/>
          <w:szCs w:val="20"/>
          <w:lang w:val="af-ZA" w:eastAsia="x-none"/>
        </w:rPr>
        <w:t>:</w:t>
      </w:r>
    </w:p>
    <w:p w14:paraId="2B700B86" w14:textId="11FB5A26" w:rsidR="007C46EA" w:rsidRPr="00064ADD" w:rsidRDefault="007C46EA" w:rsidP="007C46EA">
      <w:pPr>
        <w:ind w:firstLine="708"/>
        <w:jc w:val="both"/>
        <w:rPr>
          <w:rFonts w:ascii="GHEA Grapalat" w:hAnsi="GHEA Grapalat" w:cs="Sylfaen"/>
          <w:sz w:val="20"/>
          <w:lang w:val="af-ZA"/>
        </w:rPr>
      </w:pPr>
      <w:r w:rsidRPr="0033785F">
        <w:rPr>
          <w:rFonts w:ascii="GHEA Grapalat" w:hAnsi="GHEA Grapalat"/>
          <w:sz w:val="20"/>
          <w:szCs w:val="20"/>
          <w:lang w:val="af-ZA" w:eastAsia="x-none"/>
        </w:rPr>
        <w:t>8.8 Եթե հայտերի բացման և գնահատման նիստի ընթացքում իրականացված գնահատման արդյունքում մասնակցի հայտում արձանագրվում են անհամապատասխանություններ՝ հրավերի պահանջների նկատմամբ,</w:t>
      </w:r>
      <w:bookmarkStart w:id="7" w:name="_Hlk9262487"/>
      <w:r w:rsidRPr="0033785F">
        <w:rPr>
          <w:rFonts w:ascii="GHEA Grapalat" w:hAnsi="GHEA Grapalat"/>
          <w:sz w:val="20"/>
          <w:szCs w:val="20"/>
          <w:lang w:val="af-ZA" w:eastAsia="x-none"/>
        </w:rPr>
        <w:t xml:space="preserve"> </w:t>
      </w:r>
      <w:bookmarkStart w:id="8" w:name="_Hlk202176068"/>
      <w:r w:rsidRPr="0033785F">
        <w:rPr>
          <w:rFonts w:ascii="GHEA Grapalat" w:hAnsi="GHEA Grapalat"/>
          <w:sz w:val="20"/>
          <w:szCs w:val="20"/>
          <w:lang w:val="af-ZA" w:eastAsia="x-none"/>
        </w:rPr>
        <w:t xml:space="preserve">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bookmarkEnd w:id="7"/>
      <w:bookmarkEnd w:id="8"/>
      <w:r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Pr="00064ADD">
        <w:rPr>
          <w:rFonts w:ascii="GHEA Grapalat" w:hAnsi="GHEA Grapalat" w:cs="Sylfaen"/>
          <w:sz w:val="20"/>
          <w:lang w:val="af-ZA"/>
        </w:rPr>
        <w:t xml:space="preserve"> </w:t>
      </w:r>
      <w:r w:rsidRPr="00064ADD">
        <w:rPr>
          <w:rFonts w:ascii="GHEA Grapalat" w:hAnsi="GHEA Grapalat" w:cs="Sylfaen"/>
          <w:sz w:val="20"/>
          <w:lang w:val="hy-AM"/>
        </w:rPr>
        <w:t>մասին</w:t>
      </w:r>
      <w:r w:rsidRPr="00064ADD">
        <w:rPr>
          <w:rFonts w:ascii="GHEA Grapalat" w:hAnsi="GHEA Grapalat" w:cs="Sylfaen"/>
          <w:sz w:val="20"/>
          <w:lang w:val="af-ZA"/>
        </w:rPr>
        <w:t xml:space="preserve"> էլեկտրոնային եղանակով </w:t>
      </w:r>
      <w:r w:rsidRPr="00064ADD">
        <w:rPr>
          <w:rFonts w:ascii="GHEA Grapalat" w:hAnsi="GHEA Grapalat" w:cs="Sylfaen"/>
          <w:sz w:val="20"/>
          <w:lang w:val="hy-AM"/>
        </w:rPr>
        <w:t>տեղեկացնում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մ</w:t>
      </w:r>
      <w:r w:rsidRPr="00064ADD">
        <w:rPr>
          <w:rFonts w:ascii="GHEA Grapalat" w:hAnsi="GHEA Grapalat" w:cs="Sylfaen"/>
          <w:sz w:val="20"/>
          <w:lang w:val="hy-AM"/>
        </w:rPr>
        <w:t>ասնակցին՝</w:t>
      </w:r>
      <w:r w:rsidRPr="00064ADD">
        <w:rPr>
          <w:rFonts w:ascii="GHEA Grapalat" w:hAnsi="GHEA Grapalat" w:cs="Sylfaen"/>
          <w:sz w:val="20"/>
          <w:lang w:val="af-ZA"/>
        </w:rPr>
        <w:t xml:space="preserve"> </w:t>
      </w:r>
      <w:r w:rsidRPr="00064ADD">
        <w:rPr>
          <w:rFonts w:ascii="GHEA Grapalat" w:hAnsi="GHEA Grapalat" w:cs="Sylfaen"/>
          <w:sz w:val="20"/>
          <w:lang w:val="hy-AM"/>
        </w:rPr>
        <w:t>առաջարկելով</w:t>
      </w:r>
      <w:r w:rsidRPr="00064ADD">
        <w:rPr>
          <w:rFonts w:ascii="GHEA Grapalat" w:hAnsi="GHEA Grapalat" w:cs="Sylfaen"/>
          <w:sz w:val="20"/>
          <w:lang w:val="af-ZA"/>
        </w:rPr>
        <w:t xml:space="preserve"> </w:t>
      </w:r>
      <w:r w:rsidRPr="00064ADD">
        <w:rPr>
          <w:rFonts w:ascii="GHEA Grapalat" w:hAnsi="GHEA Grapalat" w:cs="Sylfaen"/>
          <w:sz w:val="20"/>
          <w:lang w:val="hy-AM"/>
        </w:rPr>
        <w:t>մինչև</w:t>
      </w:r>
      <w:r w:rsidRPr="00064ADD">
        <w:rPr>
          <w:rFonts w:ascii="GHEA Grapalat" w:hAnsi="GHEA Grapalat" w:cs="Sylfaen"/>
          <w:sz w:val="20"/>
          <w:lang w:val="af-ZA"/>
        </w:rPr>
        <w:t xml:space="preserve"> </w:t>
      </w:r>
      <w:r w:rsidRPr="00064ADD">
        <w:rPr>
          <w:rFonts w:ascii="GHEA Grapalat" w:hAnsi="GHEA Grapalat" w:cs="Sylfaen"/>
          <w:sz w:val="20"/>
          <w:lang w:val="hy-AM"/>
        </w:rPr>
        <w:t>կասեցման</w:t>
      </w:r>
      <w:r w:rsidRPr="00064ADD">
        <w:rPr>
          <w:rFonts w:ascii="GHEA Grapalat" w:hAnsi="GHEA Grapalat" w:cs="Sylfaen"/>
          <w:sz w:val="20"/>
          <w:lang w:val="af-ZA"/>
        </w:rPr>
        <w:t xml:space="preserve"> </w:t>
      </w:r>
      <w:r w:rsidRPr="00064ADD">
        <w:rPr>
          <w:rFonts w:ascii="GHEA Grapalat" w:hAnsi="GHEA Grapalat" w:cs="Sylfaen"/>
          <w:sz w:val="20"/>
          <w:lang w:val="hy-AM"/>
        </w:rPr>
        <w:t>ժամկետի</w:t>
      </w:r>
      <w:r w:rsidRPr="00064ADD">
        <w:rPr>
          <w:rFonts w:ascii="GHEA Grapalat" w:hAnsi="GHEA Grapalat" w:cs="Sylfaen"/>
          <w:sz w:val="20"/>
          <w:lang w:val="af-ZA"/>
        </w:rPr>
        <w:t xml:space="preserve"> </w:t>
      </w:r>
      <w:r w:rsidRPr="00064ADD">
        <w:rPr>
          <w:rFonts w:ascii="GHEA Grapalat" w:hAnsi="GHEA Grapalat" w:cs="Sylfaen"/>
          <w:sz w:val="20"/>
          <w:lang w:val="hy-AM"/>
        </w:rPr>
        <w:t>ավարտը</w:t>
      </w:r>
      <w:r w:rsidRPr="00064ADD">
        <w:rPr>
          <w:rFonts w:ascii="GHEA Grapalat" w:hAnsi="GHEA Grapalat" w:cs="Sylfaen"/>
          <w:sz w:val="20"/>
          <w:lang w:val="af-ZA"/>
        </w:rPr>
        <w:t xml:space="preserve"> </w:t>
      </w:r>
      <w:r w:rsidRPr="00064ADD">
        <w:rPr>
          <w:rFonts w:ascii="GHEA Grapalat" w:hAnsi="GHEA Grapalat" w:cs="Sylfaen"/>
          <w:sz w:val="20"/>
          <w:lang w:val="hy-AM"/>
        </w:rPr>
        <w:t>շտկել</w:t>
      </w:r>
      <w:r w:rsidRPr="00064ADD">
        <w:rPr>
          <w:rFonts w:ascii="GHEA Grapalat" w:hAnsi="GHEA Grapalat" w:cs="Sylfaen"/>
          <w:sz w:val="20"/>
          <w:lang w:val="af-ZA"/>
        </w:rPr>
        <w:t xml:space="preserve"> </w:t>
      </w:r>
      <w:r w:rsidRPr="00064ADD">
        <w:rPr>
          <w:rFonts w:ascii="GHEA Grapalat" w:hAnsi="GHEA Grapalat" w:cs="Sylfaen"/>
          <w:sz w:val="20"/>
          <w:lang w:val="hy-AM"/>
        </w:rPr>
        <w:t>անհամապատասխանությունը</w:t>
      </w:r>
      <w:r w:rsidRPr="00064ADD">
        <w:rPr>
          <w:rFonts w:ascii="GHEA Grapalat" w:hAnsi="GHEA Grapalat" w:cs="Sylfaen"/>
          <w:sz w:val="20"/>
          <w:lang w:val="af-ZA"/>
        </w:rPr>
        <w:t>:</w:t>
      </w:r>
    </w:p>
    <w:p w14:paraId="0476EF05" w14:textId="77777777" w:rsidR="007C46EA" w:rsidRDefault="007C46EA" w:rsidP="007C46E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Մասնակցին ուղարկվող ծանուցման մեջ մանրամասն նկարագրվում են հայտի գն</w:t>
      </w:r>
      <w:r w:rsidRPr="00064ADD">
        <w:rPr>
          <w:rFonts w:ascii="GHEA Grapalat" w:hAnsi="GHEA Grapalat" w:cs="Sylfaen"/>
          <w:sz w:val="20"/>
          <w:szCs w:val="24"/>
          <w:lang w:eastAsia="en-US"/>
        </w:rPr>
        <w:t>ա</w:t>
      </w:r>
      <w:r w:rsidRPr="00064ADD">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61BC5666" w14:textId="77777777" w:rsidR="007C46EA" w:rsidRDefault="007C46EA" w:rsidP="007C46EA">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proofErr w:type="gram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114B811E" w14:textId="77777777" w:rsidR="007C46EA" w:rsidRPr="0033785F" w:rsidRDefault="007C46EA" w:rsidP="007C46EA">
      <w:pPr>
        <w:spacing w:after="160"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 xml:space="preserve">8.9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սույն</w:t>
      </w:r>
      <w:r w:rsidRPr="00064ADD">
        <w:rPr>
          <w:rFonts w:ascii="GHEA Grapalat" w:hAnsi="GHEA Grapalat" w:cs="Sylfaen"/>
          <w:sz w:val="20"/>
          <w:lang w:val="af-ZA"/>
        </w:rPr>
        <w:t xml:space="preserve"> </w:t>
      </w:r>
      <w:r w:rsidRPr="00064ADD">
        <w:rPr>
          <w:rFonts w:ascii="GHEA Grapalat" w:hAnsi="GHEA Grapalat" w:cs="Sylfaen"/>
          <w:sz w:val="20"/>
          <w:lang w:val="hy-AM"/>
        </w:rPr>
        <w:t>հրավերի</w:t>
      </w:r>
      <w:r w:rsidRPr="00064ADD">
        <w:rPr>
          <w:rFonts w:ascii="GHEA Grapalat" w:hAnsi="GHEA Grapalat" w:cs="Sylfaen"/>
          <w:sz w:val="20"/>
          <w:lang w:val="af-ZA"/>
        </w:rPr>
        <w:t xml:space="preserve"> 8.8-</w:t>
      </w:r>
      <w:r w:rsidRPr="00064ADD">
        <w:rPr>
          <w:rFonts w:ascii="GHEA Grapalat" w:hAnsi="GHEA Grapalat" w:cs="Sylfaen"/>
          <w:sz w:val="20"/>
          <w:lang w:val="hy-AM"/>
        </w:rPr>
        <w:t>րդ</w:t>
      </w:r>
      <w:r w:rsidRPr="00064ADD">
        <w:rPr>
          <w:rFonts w:ascii="GHEA Grapalat" w:hAnsi="GHEA Grapalat" w:cs="Sylfaen"/>
          <w:sz w:val="20"/>
          <w:lang w:val="af-ZA"/>
        </w:rPr>
        <w:t xml:space="preserve"> </w:t>
      </w:r>
      <w:r w:rsidRPr="00064ADD">
        <w:rPr>
          <w:rFonts w:ascii="GHEA Grapalat" w:hAnsi="GHEA Grapalat" w:cs="Sylfaen"/>
          <w:sz w:val="20"/>
          <w:lang w:val="hy-AM"/>
        </w:rPr>
        <w:t>կետով</w:t>
      </w:r>
      <w:r w:rsidRPr="00064ADD">
        <w:rPr>
          <w:rFonts w:ascii="GHEA Grapalat" w:hAnsi="GHEA Grapalat" w:cs="Sylfaen"/>
          <w:sz w:val="20"/>
          <w:lang w:val="af-ZA"/>
        </w:rPr>
        <w:t xml:space="preserve"> </w:t>
      </w:r>
      <w:r w:rsidRPr="00064ADD">
        <w:rPr>
          <w:rFonts w:ascii="GHEA Grapalat" w:hAnsi="GHEA Grapalat" w:cs="Sylfaen"/>
          <w:sz w:val="20"/>
          <w:lang w:val="hy-AM"/>
        </w:rPr>
        <w:t>սահմանված</w:t>
      </w:r>
      <w:r w:rsidRPr="00064ADD">
        <w:rPr>
          <w:rFonts w:ascii="GHEA Grapalat" w:hAnsi="GHEA Grapalat" w:cs="Sylfaen"/>
          <w:sz w:val="20"/>
          <w:lang w:val="af-ZA"/>
        </w:rPr>
        <w:t xml:space="preserve"> </w:t>
      </w:r>
      <w:r w:rsidRPr="00064ADD">
        <w:rPr>
          <w:rFonts w:ascii="GHEA Grapalat" w:hAnsi="GHEA Grapalat" w:cs="Sylfaen"/>
          <w:sz w:val="20"/>
          <w:lang w:val="hy-AM"/>
        </w:rPr>
        <w:t>ժամկետում</w:t>
      </w:r>
      <w:r w:rsidRPr="00064ADD">
        <w:rPr>
          <w:rFonts w:ascii="GHEA Grapalat" w:hAnsi="GHEA Grapalat" w:cs="Sylfaen"/>
          <w:sz w:val="20"/>
          <w:lang w:val="af-ZA"/>
        </w:rPr>
        <w:t xml:space="preserve"> մ</w:t>
      </w:r>
      <w:r w:rsidRPr="00064ADD">
        <w:rPr>
          <w:rFonts w:ascii="GHEA Grapalat" w:hAnsi="GHEA Grapalat" w:cs="Sylfaen"/>
          <w:sz w:val="20"/>
          <w:lang w:val="hy-AM"/>
        </w:rPr>
        <w:t>ասնակիցը</w:t>
      </w:r>
      <w:r w:rsidRPr="00064ADD">
        <w:rPr>
          <w:rFonts w:ascii="GHEA Grapalat" w:hAnsi="GHEA Grapalat" w:cs="Sylfaen"/>
          <w:sz w:val="20"/>
          <w:lang w:val="af-ZA"/>
        </w:rPr>
        <w:t xml:space="preserve"> </w:t>
      </w:r>
      <w:r w:rsidRPr="00064ADD">
        <w:rPr>
          <w:rFonts w:ascii="GHEA Grapalat" w:hAnsi="GHEA Grapalat" w:cs="Sylfaen"/>
          <w:sz w:val="20"/>
          <w:lang w:val="hy-AM"/>
        </w:rPr>
        <w:t>շտկում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արձանագրված</w:t>
      </w:r>
      <w:r w:rsidRPr="00064ADD">
        <w:rPr>
          <w:rFonts w:ascii="GHEA Grapalat" w:hAnsi="GHEA Grapalat" w:cs="Sylfaen"/>
          <w:sz w:val="20"/>
          <w:lang w:val="af-ZA"/>
        </w:rPr>
        <w:t xml:space="preserve"> </w:t>
      </w:r>
      <w:r w:rsidRPr="00064ADD">
        <w:rPr>
          <w:rFonts w:ascii="GHEA Grapalat" w:hAnsi="GHEA Grapalat" w:cs="Sylfaen"/>
          <w:sz w:val="20"/>
          <w:lang w:val="hy-AM"/>
        </w:rPr>
        <w:t>անհամապատասխանությունը</w:t>
      </w:r>
      <w:r w:rsidRPr="00064ADD">
        <w:rPr>
          <w:rFonts w:ascii="GHEA Grapalat" w:hAnsi="GHEA Grapalat" w:cs="Sylfaen"/>
          <w:sz w:val="20"/>
          <w:lang w:val="af-ZA"/>
        </w:rPr>
        <w:t xml:space="preserve">, </w:t>
      </w:r>
      <w:r w:rsidRPr="00064ADD">
        <w:rPr>
          <w:rFonts w:ascii="GHEA Grapalat" w:hAnsi="GHEA Grapalat" w:cs="Sylfaen"/>
          <w:sz w:val="20"/>
          <w:lang w:val="hy-AM"/>
        </w:rPr>
        <w:t>ապա</w:t>
      </w:r>
      <w:r w:rsidRPr="00064ADD">
        <w:rPr>
          <w:rFonts w:ascii="GHEA Grapalat" w:hAnsi="GHEA Grapalat" w:cs="Sylfaen"/>
          <w:sz w:val="20"/>
          <w:lang w:val="af-ZA"/>
        </w:rPr>
        <w:t xml:space="preserve"> </w:t>
      </w:r>
      <w:r w:rsidRPr="00064ADD">
        <w:rPr>
          <w:rFonts w:ascii="GHEA Grapalat" w:hAnsi="GHEA Grapalat" w:cs="Sylfaen"/>
          <w:sz w:val="20"/>
          <w:lang w:val="hy-AM"/>
        </w:rPr>
        <w:t>վերջինիս</w:t>
      </w:r>
      <w:r w:rsidRPr="00064ADD">
        <w:rPr>
          <w:rFonts w:ascii="GHEA Grapalat" w:hAnsi="GHEA Grapalat" w:cs="Sylfaen"/>
          <w:sz w:val="20"/>
          <w:lang w:val="af-ZA"/>
        </w:rPr>
        <w:t xml:space="preserve"> </w:t>
      </w:r>
      <w:r w:rsidRPr="00064ADD">
        <w:rPr>
          <w:rFonts w:ascii="GHEA Grapalat" w:hAnsi="GHEA Grapalat" w:cs="Sylfaen"/>
          <w:sz w:val="20"/>
          <w:lang w:val="hy-AM"/>
        </w:rPr>
        <w:t>հայտը</w:t>
      </w:r>
      <w:r w:rsidRPr="00064ADD">
        <w:rPr>
          <w:rFonts w:ascii="GHEA Grapalat" w:hAnsi="GHEA Grapalat" w:cs="Sylfaen"/>
          <w:sz w:val="20"/>
          <w:lang w:val="af-ZA"/>
        </w:rPr>
        <w:t xml:space="preserve"> </w:t>
      </w:r>
      <w:r w:rsidRPr="00064ADD">
        <w:rPr>
          <w:rFonts w:ascii="GHEA Grapalat" w:hAnsi="GHEA Grapalat" w:cs="Sylfaen"/>
          <w:sz w:val="20"/>
          <w:lang w:val="hy-AM"/>
        </w:rPr>
        <w:t>գնահատվում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բավարար</w:t>
      </w:r>
      <w:r w:rsidRPr="00064ADD">
        <w:rPr>
          <w:rFonts w:ascii="GHEA Grapalat" w:hAnsi="GHEA Grapalat" w:cs="Sylfaen"/>
          <w:sz w:val="20"/>
          <w:lang w:val="af-ZA"/>
        </w:rPr>
        <w:t xml:space="preserve">: </w:t>
      </w:r>
      <w:r w:rsidRPr="00064ADD">
        <w:rPr>
          <w:rFonts w:ascii="GHEA Grapalat" w:hAnsi="GHEA Grapalat" w:cs="Sylfaen"/>
          <w:sz w:val="20"/>
          <w:lang w:val="hy-AM"/>
        </w:rPr>
        <w:t>Հակառակ</w:t>
      </w:r>
      <w:r w:rsidRPr="00064ADD">
        <w:rPr>
          <w:rFonts w:ascii="GHEA Grapalat" w:hAnsi="GHEA Grapalat" w:cs="Sylfaen"/>
          <w:sz w:val="20"/>
          <w:lang w:val="af-ZA"/>
        </w:rPr>
        <w:t xml:space="preserve"> </w:t>
      </w:r>
      <w:r w:rsidRPr="00064ADD">
        <w:rPr>
          <w:rFonts w:ascii="GHEA Grapalat" w:hAnsi="GHEA Grapalat" w:cs="Sylfaen"/>
          <w:sz w:val="20"/>
          <w:lang w:val="hy-AM"/>
        </w:rPr>
        <w:t>դեպքում տվյալ 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հայտը</w:t>
      </w:r>
      <w:r w:rsidRPr="00064ADD">
        <w:rPr>
          <w:rFonts w:ascii="GHEA Grapalat" w:hAnsi="GHEA Grapalat" w:cs="Sylfaen"/>
          <w:sz w:val="20"/>
          <w:lang w:val="af-ZA"/>
        </w:rPr>
        <w:t xml:space="preserve"> </w:t>
      </w:r>
      <w:r w:rsidRPr="00064ADD">
        <w:rPr>
          <w:rFonts w:ascii="GHEA Grapalat" w:hAnsi="GHEA Grapalat" w:cs="Sylfaen"/>
          <w:sz w:val="20"/>
          <w:lang w:val="hy-AM"/>
        </w:rPr>
        <w:t>գնահատվում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անբավարար</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մերժվում</w:t>
      </w:r>
      <w:r w:rsidRPr="00064ADD">
        <w:rPr>
          <w:rFonts w:ascii="GHEA Grapalat" w:hAnsi="GHEA Grapalat" w:cs="Sylfaen"/>
          <w:sz w:val="20"/>
          <w:lang w:val="af-ZA"/>
        </w:rPr>
        <w:t xml:space="preserve"> </w:t>
      </w:r>
      <w:r w:rsidRPr="00064ADD">
        <w:rPr>
          <w:rFonts w:ascii="GHEA Grapalat" w:hAnsi="GHEA Grapalat" w:cs="Sylfaen"/>
          <w:sz w:val="20"/>
          <w:lang w:val="hy-AM"/>
        </w:rPr>
        <w:t>է, իսկ ընտրված մասնակից է ճանաչվում հաջորդող տեղ զբաղեցրած մասնակիցը:</w:t>
      </w:r>
    </w:p>
    <w:p w14:paraId="18A50B41" w14:textId="77777777" w:rsidR="007C46EA" w:rsidRPr="00064ADD" w:rsidRDefault="007C46EA" w:rsidP="007C46E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 xml:space="preserve">8.10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անդամը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քարտուղարը</w:t>
      </w:r>
      <w:r w:rsidRPr="00064ADD">
        <w:rPr>
          <w:rFonts w:ascii="GHEA Grapalat" w:hAnsi="GHEA Grapalat" w:cs="Sylfaen"/>
          <w:szCs w:val="24"/>
        </w:rPr>
        <w:t xml:space="preserve"> </w:t>
      </w:r>
      <w:r w:rsidRPr="00064ADD">
        <w:rPr>
          <w:rFonts w:ascii="GHEA Grapalat" w:hAnsi="GHEA Grapalat" w:cs="Sylfaen"/>
          <w:szCs w:val="24"/>
          <w:lang w:val="hy-AM"/>
        </w:rPr>
        <w:t>չի</w:t>
      </w:r>
      <w:r w:rsidRPr="00064ADD">
        <w:rPr>
          <w:rFonts w:ascii="GHEA Grapalat" w:hAnsi="GHEA Grapalat" w:cs="Sylfaen"/>
          <w:szCs w:val="24"/>
        </w:rPr>
        <w:t xml:space="preserve"> </w:t>
      </w:r>
      <w:r w:rsidRPr="00064ADD">
        <w:rPr>
          <w:rFonts w:ascii="GHEA Grapalat" w:hAnsi="GHEA Grapalat" w:cs="Sylfaen"/>
          <w:szCs w:val="24"/>
          <w:lang w:val="hy-AM"/>
        </w:rPr>
        <w:t>կարող</w:t>
      </w:r>
      <w:r w:rsidRPr="00064ADD">
        <w:rPr>
          <w:rFonts w:ascii="GHEA Grapalat" w:hAnsi="GHEA Grapalat" w:cs="Sylfaen"/>
          <w:szCs w:val="24"/>
        </w:rPr>
        <w:t xml:space="preserve"> </w:t>
      </w:r>
      <w:r w:rsidRPr="00064ADD">
        <w:rPr>
          <w:rFonts w:ascii="GHEA Grapalat" w:hAnsi="GHEA Grapalat" w:cs="Sylfaen"/>
          <w:szCs w:val="24"/>
          <w:lang w:val="hy-AM"/>
        </w:rPr>
        <w:t>մասնակցել</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աշխատանքներին</w:t>
      </w:r>
      <w:r w:rsidRPr="00064ADD">
        <w:rPr>
          <w:rFonts w:ascii="GHEA Grapalat" w:hAnsi="GHEA Grapalat" w:cs="Sylfaen"/>
          <w:szCs w:val="24"/>
        </w:rPr>
        <w:t xml:space="preserve">, </w:t>
      </w:r>
      <w:r w:rsidRPr="00064ADD">
        <w:rPr>
          <w:rFonts w:ascii="GHEA Grapalat" w:hAnsi="GHEA Grapalat" w:cs="Sylfaen"/>
          <w:szCs w:val="24"/>
          <w:lang w:val="hy-AM"/>
        </w:rPr>
        <w:t>եթե հանձնաժողովի գործունեության ընթացքումպարզվում</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որ</w:t>
      </w:r>
      <w:r w:rsidRPr="00064ADD">
        <w:rPr>
          <w:rFonts w:ascii="GHEA Grapalat" w:hAnsi="GHEA Grapalat" w:cs="Sylfaen"/>
          <w:szCs w:val="24"/>
        </w:rPr>
        <w:t xml:space="preserve"> </w:t>
      </w:r>
      <w:r w:rsidRPr="00064ADD">
        <w:rPr>
          <w:rFonts w:ascii="GHEA Grapalat" w:hAnsi="GHEA Grapalat" w:cs="Sylfaen"/>
          <w:szCs w:val="24"/>
          <w:lang w:val="hy-AM"/>
        </w:rPr>
        <w:t>վերջիններիս</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հիմնադրված</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բաժնեմաս</w:t>
      </w:r>
      <w:r w:rsidRPr="00064ADD">
        <w:rPr>
          <w:rFonts w:ascii="GHEA Grapalat" w:hAnsi="GHEA Grapalat" w:cs="Sylfaen"/>
          <w:szCs w:val="24"/>
        </w:rPr>
        <w:t xml:space="preserve"> (</w:t>
      </w:r>
      <w:r w:rsidRPr="00064ADD">
        <w:rPr>
          <w:rFonts w:ascii="GHEA Grapalat" w:hAnsi="GHEA Grapalat" w:cs="Sylfaen"/>
          <w:szCs w:val="24"/>
          <w:lang w:val="hy-AM"/>
        </w:rPr>
        <w:t>փայաբաժին</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կազմակերպությունը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իրենց</w:t>
      </w:r>
      <w:r w:rsidRPr="00064ADD">
        <w:rPr>
          <w:rFonts w:ascii="GHEA Grapalat" w:hAnsi="GHEA Grapalat" w:cs="Sylfaen"/>
          <w:szCs w:val="24"/>
        </w:rPr>
        <w:t xml:space="preserve"> </w:t>
      </w:r>
      <w:r w:rsidRPr="00064ADD">
        <w:rPr>
          <w:rFonts w:ascii="GHEA Grapalat" w:hAnsi="GHEA Grapalat" w:cs="Sylfaen"/>
          <w:szCs w:val="24"/>
          <w:lang w:val="hy-AM"/>
        </w:rPr>
        <w:t>մերձավոր</w:t>
      </w:r>
      <w:r w:rsidRPr="00064ADD">
        <w:rPr>
          <w:rFonts w:ascii="GHEA Grapalat" w:hAnsi="GHEA Grapalat" w:cs="Sylfaen"/>
          <w:szCs w:val="24"/>
        </w:rPr>
        <w:t xml:space="preserve"> </w:t>
      </w:r>
      <w:r w:rsidRPr="00064ADD">
        <w:rPr>
          <w:rFonts w:ascii="GHEA Grapalat" w:hAnsi="GHEA Grapalat" w:cs="Sylfaen"/>
          <w:szCs w:val="24"/>
          <w:lang w:val="hy-AM"/>
        </w:rPr>
        <w:t>ազգակցությամբ</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խնամիությամբ</w:t>
      </w:r>
      <w:r w:rsidRPr="00064ADD">
        <w:rPr>
          <w:rFonts w:ascii="GHEA Grapalat" w:hAnsi="GHEA Grapalat" w:cs="Sylfaen"/>
          <w:szCs w:val="24"/>
        </w:rPr>
        <w:t xml:space="preserve"> </w:t>
      </w:r>
      <w:r w:rsidRPr="00064ADD">
        <w:rPr>
          <w:rFonts w:ascii="GHEA Grapalat" w:hAnsi="GHEA Grapalat" w:cs="Sylfaen"/>
          <w:szCs w:val="24"/>
          <w:lang w:val="hy-AM"/>
        </w:rPr>
        <w:t>կապված</w:t>
      </w:r>
      <w:r w:rsidRPr="00064ADD">
        <w:rPr>
          <w:rFonts w:ascii="GHEA Grapalat" w:hAnsi="GHEA Grapalat" w:cs="Sylfaen"/>
          <w:szCs w:val="24"/>
        </w:rPr>
        <w:t xml:space="preserve"> </w:t>
      </w:r>
      <w:r w:rsidRPr="00064ADD">
        <w:rPr>
          <w:rFonts w:ascii="GHEA Grapalat" w:hAnsi="GHEA Grapalat" w:cs="Sylfaen"/>
          <w:szCs w:val="24"/>
          <w:lang w:val="hy-AM"/>
        </w:rPr>
        <w:t>անձը</w:t>
      </w:r>
      <w:r w:rsidRPr="00064ADD">
        <w:rPr>
          <w:rFonts w:ascii="GHEA Grapalat" w:hAnsi="GHEA Grapalat" w:cs="Sylfaen"/>
          <w:szCs w:val="24"/>
        </w:rPr>
        <w:t xml:space="preserve"> (</w:t>
      </w:r>
      <w:r w:rsidRPr="00064ADD">
        <w:rPr>
          <w:rFonts w:ascii="GHEA Grapalat" w:hAnsi="GHEA Grapalat" w:cs="Sylfaen"/>
          <w:szCs w:val="24"/>
          <w:lang w:val="hy-AM"/>
        </w:rPr>
        <w:t>ծնող</w:t>
      </w:r>
      <w:r w:rsidRPr="00064ADD">
        <w:rPr>
          <w:rFonts w:ascii="GHEA Grapalat" w:hAnsi="GHEA Grapalat" w:cs="Sylfaen"/>
          <w:szCs w:val="24"/>
        </w:rPr>
        <w:t xml:space="preserve">, </w:t>
      </w:r>
      <w:r w:rsidRPr="00064ADD">
        <w:rPr>
          <w:rFonts w:ascii="GHEA Grapalat" w:hAnsi="GHEA Grapalat" w:cs="Sylfaen"/>
          <w:szCs w:val="24"/>
          <w:lang w:val="hy-AM"/>
        </w:rPr>
        <w:t>ամուսին</w:t>
      </w:r>
      <w:r w:rsidRPr="00064ADD">
        <w:rPr>
          <w:rFonts w:ascii="GHEA Grapalat" w:hAnsi="GHEA Grapalat" w:cs="Sylfaen"/>
          <w:szCs w:val="24"/>
        </w:rPr>
        <w:t xml:space="preserve">, </w:t>
      </w:r>
      <w:r w:rsidRPr="00064ADD">
        <w:rPr>
          <w:rFonts w:ascii="GHEA Grapalat" w:hAnsi="GHEA Grapalat" w:cs="Sylfaen"/>
          <w:szCs w:val="24"/>
          <w:lang w:val="hy-AM"/>
        </w:rPr>
        <w:t>երեխա</w:t>
      </w:r>
      <w:r w:rsidRPr="00064ADD">
        <w:rPr>
          <w:rFonts w:ascii="GHEA Grapalat" w:hAnsi="GHEA Grapalat" w:cs="Sylfaen"/>
          <w:szCs w:val="24"/>
        </w:rPr>
        <w:t xml:space="preserve">, </w:t>
      </w:r>
      <w:r w:rsidRPr="00064ADD">
        <w:rPr>
          <w:rFonts w:ascii="GHEA Grapalat" w:hAnsi="GHEA Grapalat" w:cs="Sylfaen"/>
          <w:szCs w:val="24"/>
          <w:lang w:val="hy-AM"/>
        </w:rPr>
        <w:t>եղբայր</w:t>
      </w:r>
      <w:r w:rsidRPr="00064ADD">
        <w:rPr>
          <w:rFonts w:ascii="GHEA Grapalat" w:hAnsi="GHEA Grapalat" w:cs="Sylfaen"/>
          <w:szCs w:val="24"/>
        </w:rPr>
        <w:t xml:space="preserve">, </w:t>
      </w:r>
      <w:r w:rsidRPr="00064ADD">
        <w:rPr>
          <w:rFonts w:ascii="GHEA Grapalat" w:hAnsi="GHEA Grapalat" w:cs="Sylfaen"/>
          <w:szCs w:val="24"/>
          <w:lang w:val="hy-AM"/>
        </w:rPr>
        <w:t>քույր</w:t>
      </w:r>
      <w:r w:rsidRPr="00064ADD">
        <w:rPr>
          <w:rFonts w:ascii="GHEA Grapalat" w:hAnsi="GHEA Grapalat" w:cs="Sylfaen"/>
          <w:szCs w:val="24"/>
        </w:rPr>
        <w:t>,</w:t>
      </w:r>
      <w:r w:rsidRPr="00064ADD">
        <w:rPr>
          <w:rFonts w:ascii="GHEA Grapalat" w:hAnsi="GHEA Grapalat" w:cs="Sylfaen"/>
          <w:szCs w:val="24"/>
          <w:lang w:val="hy-AM"/>
        </w:rPr>
        <w:t>տատ, պապ, թոռ,</w:t>
      </w:r>
      <w:r w:rsidRPr="00064ADD">
        <w:rPr>
          <w:rFonts w:ascii="GHEA Grapalat" w:hAnsi="GHEA Grapalat" w:cs="Sylfaen"/>
          <w:szCs w:val="24"/>
        </w:rPr>
        <w:t xml:space="preserve"> </w:t>
      </w:r>
      <w:r w:rsidRPr="00064ADD">
        <w:rPr>
          <w:rFonts w:ascii="GHEA Grapalat" w:hAnsi="GHEA Grapalat" w:cs="Sylfaen"/>
          <w:szCs w:val="24"/>
          <w:lang w:val="hy-AM"/>
        </w:rPr>
        <w:t>ինչպես</w:t>
      </w:r>
      <w:r w:rsidRPr="00064ADD">
        <w:rPr>
          <w:rFonts w:ascii="GHEA Grapalat" w:hAnsi="GHEA Grapalat" w:cs="Sylfaen"/>
          <w:szCs w:val="24"/>
        </w:rPr>
        <w:t xml:space="preserve"> </w:t>
      </w:r>
      <w:r w:rsidRPr="00064ADD">
        <w:rPr>
          <w:rFonts w:ascii="GHEA Grapalat" w:hAnsi="GHEA Grapalat" w:cs="Sylfaen"/>
          <w:szCs w:val="24"/>
          <w:lang w:val="hy-AM"/>
        </w:rPr>
        <w:t>նաև</w:t>
      </w:r>
      <w:r w:rsidRPr="00064ADD">
        <w:rPr>
          <w:rFonts w:ascii="GHEA Grapalat" w:hAnsi="GHEA Grapalat" w:cs="Sylfaen"/>
          <w:szCs w:val="24"/>
        </w:rPr>
        <w:t xml:space="preserve"> </w:t>
      </w:r>
      <w:r w:rsidRPr="00064ADD">
        <w:rPr>
          <w:rFonts w:ascii="GHEA Grapalat" w:hAnsi="GHEA Grapalat" w:cs="Sylfaen"/>
          <w:szCs w:val="24"/>
          <w:lang w:val="hy-AM"/>
        </w:rPr>
        <w:t>ամուսնու</w:t>
      </w:r>
      <w:r w:rsidRPr="00064ADD">
        <w:rPr>
          <w:rFonts w:ascii="GHEA Grapalat" w:hAnsi="GHEA Grapalat" w:cs="Sylfaen"/>
          <w:szCs w:val="24"/>
        </w:rPr>
        <w:t xml:space="preserve"> </w:t>
      </w:r>
      <w:r w:rsidRPr="00064ADD">
        <w:rPr>
          <w:rFonts w:ascii="GHEA Grapalat" w:hAnsi="GHEA Grapalat" w:cs="Sylfaen"/>
          <w:szCs w:val="24"/>
          <w:lang w:val="hy-AM"/>
        </w:rPr>
        <w:t>ծնող</w:t>
      </w:r>
      <w:r w:rsidRPr="00064ADD">
        <w:rPr>
          <w:rFonts w:ascii="GHEA Grapalat" w:hAnsi="GHEA Grapalat" w:cs="Sylfaen"/>
          <w:szCs w:val="24"/>
        </w:rPr>
        <w:t xml:space="preserve">, </w:t>
      </w:r>
      <w:r w:rsidRPr="00064ADD">
        <w:rPr>
          <w:rFonts w:ascii="GHEA Grapalat" w:hAnsi="GHEA Grapalat" w:cs="Sylfaen"/>
          <w:szCs w:val="24"/>
          <w:lang w:val="hy-AM"/>
        </w:rPr>
        <w:t>երեխա</w:t>
      </w:r>
      <w:r w:rsidRPr="00064ADD">
        <w:rPr>
          <w:rFonts w:ascii="GHEA Grapalat" w:hAnsi="GHEA Grapalat" w:cs="Sylfaen"/>
          <w:szCs w:val="24"/>
        </w:rPr>
        <w:t xml:space="preserve">, </w:t>
      </w:r>
      <w:r w:rsidRPr="00064ADD">
        <w:rPr>
          <w:rFonts w:ascii="GHEA Grapalat" w:hAnsi="GHEA Grapalat" w:cs="Sylfaen"/>
          <w:szCs w:val="24"/>
          <w:lang w:val="hy-AM"/>
        </w:rPr>
        <w:t>եղբայր,</w:t>
      </w:r>
      <w:r w:rsidRPr="00064ADD">
        <w:rPr>
          <w:rFonts w:ascii="GHEA Grapalat" w:hAnsi="GHEA Grapalat" w:cs="Sylfaen"/>
          <w:szCs w:val="24"/>
        </w:rPr>
        <w:t xml:space="preserve"> </w:t>
      </w:r>
      <w:r w:rsidRPr="00064ADD">
        <w:rPr>
          <w:rFonts w:ascii="GHEA Grapalat" w:hAnsi="GHEA Grapalat" w:cs="Sylfaen"/>
          <w:szCs w:val="24"/>
          <w:lang w:val="hy-AM"/>
        </w:rPr>
        <w:t>քույր, տատ, պապ, թոռ</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այդ</w:t>
      </w:r>
      <w:r w:rsidRPr="00064ADD">
        <w:rPr>
          <w:rFonts w:ascii="GHEA Grapalat" w:hAnsi="GHEA Grapalat" w:cs="Sylfaen"/>
          <w:szCs w:val="24"/>
        </w:rPr>
        <w:t xml:space="preserve"> </w:t>
      </w:r>
      <w:r w:rsidRPr="00064ADD">
        <w:rPr>
          <w:rFonts w:ascii="GHEA Grapalat" w:hAnsi="GHEA Grapalat" w:cs="Sylfaen"/>
          <w:szCs w:val="24"/>
          <w:lang w:val="hy-AM"/>
        </w:rPr>
        <w:t>անձի</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հիմնադրված</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բաժնեմաս</w:t>
      </w:r>
      <w:r w:rsidRPr="00064ADD">
        <w:rPr>
          <w:rFonts w:ascii="GHEA Grapalat" w:hAnsi="GHEA Grapalat" w:cs="Sylfaen"/>
          <w:szCs w:val="24"/>
        </w:rPr>
        <w:t xml:space="preserve"> (</w:t>
      </w:r>
      <w:r w:rsidRPr="00064ADD">
        <w:rPr>
          <w:rFonts w:ascii="GHEA Grapalat" w:hAnsi="GHEA Grapalat" w:cs="Sylfaen"/>
          <w:szCs w:val="24"/>
          <w:lang w:val="hy-AM"/>
        </w:rPr>
        <w:t>փայաբաժին</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կազմակերպությունը</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ընթացակարգին</w:t>
      </w:r>
      <w:r w:rsidRPr="00064ADD">
        <w:rPr>
          <w:rFonts w:ascii="GHEA Grapalat" w:hAnsi="GHEA Grapalat" w:cs="Sylfaen"/>
          <w:szCs w:val="24"/>
        </w:rPr>
        <w:t xml:space="preserve"> </w:t>
      </w:r>
      <w:r w:rsidRPr="00064ADD">
        <w:rPr>
          <w:rFonts w:ascii="GHEA Grapalat" w:hAnsi="GHEA Grapalat" w:cs="Sylfaen"/>
          <w:szCs w:val="24"/>
          <w:lang w:val="hy-AM"/>
        </w:rPr>
        <w:t>մասնակցելու</w:t>
      </w:r>
      <w:r w:rsidRPr="00064ADD">
        <w:rPr>
          <w:rFonts w:ascii="GHEA Grapalat" w:hAnsi="GHEA Grapalat" w:cs="Sylfaen"/>
          <w:szCs w:val="24"/>
        </w:rPr>
        <w:t xml:space="preserve"> </w:t>
      </w:r>
      <w:r w:rsidRPr="00064ADD">
        <w:rPr>
          <w:rFonts w:ascii="GHEA Grapalat" w:hAnsi="GHEA Grapalat" w:cs="Sylfaen"/>
          <w:szCs w:val="24"/>
          <w:lang w:val="hy-AM"/>
        </w:rPr>
        <w:t>համար</w:t>
      </w:r>
      <w:r w:rsidRPr="00064ADD">
        <w:rPr>
          <w:rFonts w:ascii="GHEA Grapalat" w:hAnsi="GHEA Grapalat" w:cs="Sylfaen"/>
          <w:szCs w:val="24"/>
        </w:rPr>
        <w:t xml:space="preserve"> </w:t>
      </w:r>
      <w:r w:rsidRPr="00064ADD">
        <w:rPr>
          <w:rFonts w:ascii="GHEA Grapalat" w:hAnsi="GHEA Grapalat" w:cs="Sylfaen"/>
          <w:szCs w:val="24"/>
          <w:lang w:val="hy-AM"/>
        </w:rPr>
        <w:t>ներկայացրել</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հայտ</w:t>
      </w:r>
      <w:r w:rsidRPr="00064ADD">
        <w:rPr>
          <w:rFonts w:ascii="GHEA Grapalat" w:hAnsi="GHEA Grapalat" w:cs="Sylfaen"/>
          <w:szCs w:val="24"/>
        </w:rPr>
        <w:t>:</w:t>
      </w:r>
      <w:r w:rsidRPr="00064ADD">
        <w:rPr>
          <w:rFonts w:ascii="GHEA Grapalat" w:hAnsi="GHEA Grapalat" w:cs="Sylfaen"/>
          <w:szCs w:val="24"/>
          <w:lang w:val="hy-AM"/>
        </w:rPr>
        <w:t xml:space="preserve"> Եթե</w:t>
      </w:r>
      <w:r w:rsidRPr="00064ADD">
        <w:rPr>
          <w:rFonts w:ascii="GHEA Grapalat" w:hAnsi="GHEA Grapalat" w:cs="Sylfaen"/>
          <w:szCs w:val="24"/>
        </w:rPr>
        <w:t xml:space="preserve"> </w:t>
      </w:r>
      <w:r w:rsidRPr="00064ADD">
        <w:rPr>
          <w:rFonts w:ascii="GHEA Grapalat" w:hAnsi="GHEA Grapalat" w:cs="Sylfaen"/>
          <w:szCs w:val="24"/>
          <w:lang w:val="hy-AM"/>
        </w:rPr>
        <w:t>առկա</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կետով</w:t>
      </w:r>
      <w:r w:rsidRPr="00064ADD">
        <w:rPr>
          <w:rFonts w:ascii="GHEA Grapalat" w:hAnsi="GHEA Grapalat" w:cs="Sylfaen"/>
          <w:szCs w:val="24"/>
        </w:rPr>
        <w:t xml:space="preserve"> </w:t>
      </w:r>
      <w:r w:rsidRPr="00064ADD">
        <w:rPr>
          <w:rFonts w:ascii="GHEA Grapalat" w:hAnsi="GHEA Grapalat" w:cs="Sylfaen"/>
          <w:szCs w:val="24"/>
          <w:lang w:val="hy-AM"/>
        </w:rPr>
        <w:t>նախատեսված</w:t>
      </w:r>
      <w:r w:rsidRPr="00064ADD">
        <w:rPr>
          <w:rFonts w:ascii="GHEA Grapalat" w:hAnsi="GHEA Grapalat" w:cs="Sylfaen"/>
          <w:szCs w:val="24"/>
        </w:rPr>
        <w:t xml:space="preserve"> </w:t>
      </w:r>
      <w:r w:rsidRPr="00064ADD">
        <w:rPr>
          <w:rFonts w:ascii="GHEA Grapalat" w:hAnsi="GHEA Grapalat" w:cs="Sylfaen"/>
          <w:szCs w:val="24"/>
          <w:lang w:val="hy-AM"/>
        </w:rPr>
        <w:t>պայմանը</w:t>
      </w:r>
      <w:r w:rsidRPr="00064ADD">
        <w:rPr>
          <w:rFonts w:ascii="GHEA Grapalat" w:hAnsi="GHEA Grapalat" w:cs="Sylfaen"/>
          <w:szCs w:val="24"/>
        </w:rPr>
        <w:t xml:space="preserve">, </w:t>
      </w:r>
      <w:r w:rsidRPr="00064ADD">
        <w:rPr>
          <w:rFonts w:ascii="GHEA Grapalat" w:hAnsi="GHEA Grapalat" w:cs="Sylfaen"/>
          <w:szCs w:val="24"/>
          <w:lang w:val="hy-AM"/>
        </w:rPr>
        <w:t>ապա</w:t>
      </w:r>
      <w:r w:rsidRPr="00064ADD">
        <w:rPr>
          <w:rFonts w:ascii="GHEA Grapalat" w:hAnsi="GHEA Grapalat" w:cs="Sylfaen"/>
          <w:szCs w:val="24"/>
        </w:rPr>
        <w:t xml:space="preserve"> </w:t>
      </w:r>
      <w:r w:rsidRPr="00064ADD">
        <w:rPr>
          <w:rFonts w:ascii="GHEA Grapalat" w:hAnsi="GHEA Grapalat" w:cs="Sylfaen"/>
          <w:szCs w:val="24"/>
          <w:lang w:val="hy-AM"/>
        </w:rPr>
        <w:t xml:space="preserve"> սույն ընթացակարգի</w:t>
      </w:r>
      <w:r w:rsidRPr="00064ADD">
        <w:rPr>
          <w:rFonts w:ascii="GHEA Grapalat" w:hAnsi="GHEA Grapalat" w:cs="Sylfaen"/>
          <w:szCs w:val="24"/>
        </w:rPr>
        <w:t xml:space="preserve"> </w:t>
      </w:r>
      <w:r w:rsidRPr="00064ADD">
        <w:rPr>
          <w:rFonts w:ascii="GHEA Grapalat" w:hAnsi="GHEA Grapalat" w:cs="Sylfaen"/>
          <w:szCs w:val="24"/>
          <w:lang w:val="hy-AM"/>
        </w:rPr>
        <w:t>առնչությամբ</w:t>
      </w:r>
      <w:r w:rsidRPr="00064ADD">
        <w:rPr>
          <w:rFonts w:ascii="GHEA Grapalat" w:hAnsi="GHEA Grapalat" w:cs="Sylfaen"/>
          <w:szCs w:val="24"/>
        </w:rPr>
        <w:t xml:space="preserve"> </w:t>
      </w:r>
      <w:r w:rsidRPr="00064ADD">
        <w:rPr>
          <w:rFonts w:ascii="GHEA Grapalat" w:hAnsi="GHEA Grapalat" w:cs="Sylfaen"/>
          <w:szCs w:val="24"/>
          <w:lang w:val="hy-AM"/>
        </w:rPr>
        <w:t>շահերի</w:t>
      </w:r>
      <w:r w:rsidRPr="00064ADD">
        <w:rPr>
          <w:rFonts w:ascii="GHEA Grapalat" w:hAnsi="GHEA Grapalat" w:cs="Sylfaen"/>
          <w:szCs w:val="24"/>
        </w:rPr>
        <w:t xml:space="preserve"> </w:t>
      </w:r>
      <w:r w:rsidRPr="00064ADD">
        <w:rPr>
          <w:rFonts w:ascii="GHEA Grapalat" w:hAnsi="GHEA Grapalat" w:cs="Sylfaen"/>
          <w:szCs w:val="24"/>
          <w:lang w:val="hy-AM"/>
        </w:rPr>
        <w:t>բախում</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անդամը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քարտուղարը անհապաղ</w:t>
      </w:r>
      <w:r w:rsidRPr="00064ADD">
        <w:rPr>
          <w:rFonts w:ascii="GHEA Grapalat" w:hAnsi="GHEA Grapalat" w:cs="Sylfaen"/>
          <w:szCs w:val="24"/>
        </w:rPr>
        <w:t xml:space="preserve"> </w:t>
      </w:r>
      <w:r w:rsidRPr="00064ADD">
        <w:rPr>
          <w:rFonts w:ascii="GHEA Grapalat" w:hAnsi="GHEA Grapalat" w:cs="Sylfaen"/>
          <w:szCs w:val="24"/>
          <w:lang w:val="hy-AM"/>
        </w:rPr>
        <w:t>ինքնաբացարկ</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հայտնում</w:t>
      </w:r>
      <w:r w:rsidRPr="00064ADD">
        <w:rPr>
          <w:rFonts w:ascii="GHEA Grapalat" w:hAnsi="GHEA Grapalat" w:cs="Sylfaen"/>
          <w:szCs w:val="24"/>
        </w:rPr>
        <w:t xml:space="preserve"> </w:t>
      </w:r>
      <w:r w:rsidRPr="00064ADD">
        <w:rPr>
          <w:rFonts w:ascii="GHEA Grapalat" w:hAnsi="GHEA Grapalat" w:cs="Sylfaen"/>
          <w:szCs w:val="24"/>
          <w:lang w:val="hy-AM"/>
        </w:rPr>
        <w:t>սույնընթացակարգից</w:t>
      </w:r>
      <w:r w:rsidRPr="00064ADD">
        <w:rPr>
          <w:rFonts w:ascii="GHEA Grapalat" w:hAnsi="GHEA Grapalat" w:cs="Sylfaen"/>
          <w:szCs w:val="24"/>
        </w:rPr>
        <w:t xml:space="preserve">: </w:t>
      </w:r>
    </w:p>
    <w:p w14:paraId="0EAD8EAA" w14:textId="77777777" w:rsidR="007C46EA" w:rsidRPr="00064ADD" w:rsidRDefault="007C46EA" w:rsidP="007C46E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8.11 </w:t>
      </w:r>
      <w:proofErr w:type="spellStart"/>
      <w:r w:rsidRPr="00064ADD">
        <w:rPr>
          <w:rFonts w:ascii="GHEA Grapalat" w:hAnsi="GHEA Grapalat" w:cs="Sylfaen"/>
          <w:szCs w:val="24"/>
          <w:lang w:val="es-ES"/>
        </w:rPr>
        <w:t>Հայտերը</w:t>
      </w:r>
      <w:proofErr w:type="spellEnd"/>
      <w:r w:rsidRPr="00064ADD">
        <w:rPr>
          <w:rFonts w:ascii="GHEA Grapalat" w:hAnsi="GHEA Grapalat" w:cs="Sylfaen"/>
          <w:szCs w:val="24"/>
          <w:lang w:val="es-ES"/>
        </w:rPr>
        <w:t xml:space="preserve"> </w:t>
      </w:r>
      <w:proofErr w:type="spellStart"/>
      <w:r w:rsidRPr="00064ADD">
        <w:rPr>
          <w:rFonts w:ascii="GHEA Grapalat" w:hAnsi="GHEA Grapalat" w:cs="Sylfaen"/>
          <w:szCs w:val="24"/>
          <w:lang w:val="es-ES"/>
        </w:rPr>
        <w:t>բացվելուց</w:t>
      </w:r>
      <w:proofErr w:type="spellEnd"/>
      <w:r w:rsidRPr="00064ADD">
        <w:rPr>
          <w:rFonts w:ascii="GHEA Grapalat" w:hAnsi="GHEA Grapalat" w:cs="Sylfaen"/>
          <w:szCs w:val="24"/>
          <w:lang w:val="es-ES"/>
        </w:rPr>
        <w:t xml:space="preserve"> և </w:t>
      </w:r>
      <w:proofErr w:type="spellStart"/>
      <w:r w:rsidRPr="00064ADD">
        <w:rPr>
          <w:rFonts w:ascii="GHEA Grapalat" w:hAnsi="GHEA Grapalat" w:cs="Sylfaen"/>
          <w:szCs w:val="24"/>
          <w:lang w:val="es-ES"/>
        </w:rPr>
        <w:t>գնահատվելուց</w:t>
      </w:r>
      <w:proofErr w:type="spellEnd"/>
      <w:r w:rsidRPr="00064ADD">
        <w:rPr>
          <w:rFonts w:ascii="GHEA Grapalat" w:hAnsi="GHEA Grapalat" w:cs="Sylfaen"/>
          <w:szCs w:val="24"/>
          <w:lang w:val="es-ES"/>
        </w:rPr>
        <w:t xml:space="preserve">  </w:t>
      </w:r>
      <w:proofErr w:type="spellStart"/>
      <w:r w:rsidRPr="00064ADD">
        <w:rPr>
          <w:rFonts w:ascii="GHEA Grapalat" w:hAnsi="GHEA Grapalat" w:cs="Sylfaen"/>
          <w:szCs w:val="24"/>
          <w:lang w:val="es-ES"/>
        </w:rPr>
        <w:t>հետո</w:t>
      </w:r>
      <w:proofErr w:type="spellEnd"/>
      <w:r w:rsidRPr="00064ADD">
        <w:rPr>
          <w:rFonts w:ascii="GHEA Grapalat" w:hAnsi="GHEA Grapalat" w:cs="Sylfaen"/>
          <w:szCs w:val="24"/>
          <w:lang w:val="es-ES"/>
        </w:rPr>
        <w:t xml:space="preserve"> </w:t>
      </w:r>
      <w:proofErr w:type="spellStart"/>
      <w:r w:rsidRPr="00064ADD">
        <w:rPr>
          <w:rFonts w:ascii="GHEA Grapalat" w:hAnsi="GHEA Grapalat" w:cs="Sylfaen"/>
          <w:szCs w:val="24"/>
          <w:lang w:val="es-ES"/>
        </w:rPr>
        <w:t>կազմվում</w:t>
      </w:r>
      <w:proofErr w:type="spellEnd"/>
      <w:r w:rsidRPr="00064ADD">
        <w:rPr>
          <w:rFonts w:ascii="GHEA Grapalat" w:hAnsi="GHEA Grapalat" w:cs="Sylfaen"/>
          <w:szCs w:val="24"/>
          <w:lang w:val="es-ES"/>
        </w:rPr>
        <w:t xml:space="preserve"> է </w:t>
      </w:r>
      <w:proofErr w:type="spellStart"/>
      <w:r w:rsidRPr="00064ADD">
        <w:rPr>
          <w:rFonts w:ascii="GHEA Grapalat" w:hAnsi="GHEA Grapalat" w:cs="Sylfaen"/>
          <w:szCs w:val="24"/>
          <w:lang w:val="es-ES"/>
        </w:rPr>
        <w:t>արձանագրություն</w:t>
      </w:r>
      <w:proofErr w:type="spellEnd"/>
      <w:r w:rsidRPr="00064ADD">
        <w:rPr>
          <w:rFonts w:ascii="GHEA Grapalat" w:hAnsi="GHEA Grapalat" w:cs="Sylfaen"/>
          <w:szCs w:val="24"/>
          <w:lang w:val="es-ES"/>
        </w:rPr>
        <w:t>`</w:t>
      </w:r>
      <w:r w:rsidRPr="00064ADD">
        <w:rPr>
          <w:rFonts w:ascii="GHEA Grapalat" w:hAnsi="GHEA Grapalat" w:cs="Sylfaen"/>
        </w:rPr>
        <w:t xml:space="preserve"> գնումների մասին ՀՀ օրենսդրությամբ սահմանված կարգով</w:t>
      </w:r>
      <w:r w:rsidRPr="00064ADD">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064ADD">
        <w:rPr>
          <w:rFonts w:ascii="GHEA Grapalat" w:hAnsi="GHEA Grapalat" w:cs="Sylfaen"/>
          <w:szCs w:val="24"/>
          <w:lang w:val="hy-AM"/>
        </w:rPr>
        <w:t>Արձանագրությունն</w:t>
      </w:r>
      <w:r w:rsidRPr="00064ADD">
        <w:rPr>
          <w:rFonts w:ascii="GHEA Grapalat" w:hAnsi="GHEA Grapalat" w:cs="Sylfaen"/>
          <w:szCs w:val="24"/>
        </w:rPr>
        <w:t xml:space="preserve"> </w:t>
      </w:r>
      <w:r w:rsidRPr="00064ADD">
        <w:rPr>
          <w:rFonts w:ascii="GHEA Grapalat" w:hAnsi="GHEA Grapalat" w:cs="Sylfaen"/>
          <w:szCs w:val="24"/>
          <w:lang w:val="hy-AM"/>
        </w:rPr>
        <w:t>ստորագրում</w:t>
      </w:r>
      <w:r w:rsidRPr="00064ADD">
        <w:rPr>
          <w:rFonts w:ascii="GHEA Grapalat" w:hAnsi="GHEA Grapalat" w:cs="Sylfaen"/>
          <w:szCs w:val="24"/>
        </w:rPr>
        <w:t xml:space="preserve"> </w:t>
      </w:r>
      <w:r w:rsidRPr="00064ADD">
        <w:rPr>
          <w:rFonts w:ascii="GHEA Grapalat" w:hAnsi="GHEA Grapalat" w:cs="Sylfaen"/>
          <w:szCs w:val="24"/>
          <w:lang w:val="hy-AM"/>
        </w:rPr>
        <w:t>են</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նիստին</w:t>
      </w:r>
      <w:r w:rsidRPr="00064ADD">
        <w:rPr>
          <w:rFonts w:ascii="GHEA Grapalat" w:hAnsi="GHEA Grapalat" w:cs="Sylfaen"/>
          <w:szCs w:val="24"/>
        </w:rPr>
        <w:t xml:space="preserve"> </w:t>
      </w:r>
      <w:r w:rsidRPr="00064ADD">
        <w:rPr>
          <w:rFonts w:ascii="GHEA Grapalat" w:hAnsi="GHEA Grapalat" w:cs="Sylfaen"/>
          <w:szCs w:val="24"/>
          <w:lang w:val="hy-AM"/>
        </w:rPr>
        <w:t>ներկա</w:t>
      </w:r>
      <w:r w:rsidRPr="00064ADD">
        <w:rPr>
          <w:rFonts w:ascii="GHEA Grapalat" w:hAnsi="GHEA Grapalat" w:cs="Sylfaen"/>
          <w:szCs w:val="24"/>
        </w:rPr>
        <w:t xml:space="preserve"> </w:t>
      </w:r>
      <w:r w:rsidRPr="00064ADD">
        <w:rPr>
          <w:rFonts w:ascii="GHEA Grapalat" w:hAnsi="GHEA Grapalat" w:cs="Sylfaen"/>
          <w:szCs w:val="24"/>
          <w:lang w:val="hy-AM"/>
        </w:rPr>
        <w:t>անդամները։</w:t>
      </w:r>
    </w:p>
    <w:p w14:paraId="3346BF43" w14:textId="77777777" w:rsidR="007C46EA" w:rsidRPr="00064ADD" w:rsidRDefault="007C46EA" w:rsidP="007C46E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8.12 </w:t>
      </w:r>
      <w:r w:rsidRPr="00064ADD">
        <w:rPr>
          <w:rFonts w:ascii="GHEA Grapalat" w:hAnsi="GHEA Grapalat" w:cs="Sylfaen"/>
          <w:szCs w:val="24"/>
        </w:rPr>
        <w:t>Հանձնաժողովի քարտուղարը հայտերի բացման</w:t>
      </w:r>
      <w:r w:rsidRPr="00064ADD">
        <w:rPr>
          <w:rFonts w:ascii="GHEA Grapalat" w:hAnsi="GHEA Grapalat" w:cs="Sylfaen"/>
          <w:szCs w:val="24"/>
          <w:lang w:val="hy-AM"/>
        </w:rPr>
        <w:t xml:space="preserve"> և գնահատման</w:t>
      </w:r>
      <w:r w:rsidRPr="00064ADD">
        <w:rPr>
          <w:rFonts w:ascii="GHEA Grapalat" w:hAnsi="GHEA Grapalat" w:cs="Sylfaen"/>
          <w:szCs w:val="24"/>
        </w:rPr>
        <w:t xml:space="preserve"> նիստի ավարտից հետո ոչ ուշ քան</w:t>
      </w:r>
      <w:r w:rsidRPr="00064ADD">
        <w:rPr>
          <w:rFonts w:ascii="GHEA Grapalat" w:hAnsi="GHEA Grapalat" w:cs="Arial"/>
          <w:spacing w:val="-8"/>
          <w:sz w:val="24"/>
          <w:szCs w:val="24"/>
        </w:rPr>
        <w:t xml:space="preserve"> </w:t>
      </w:r>
      <w:r w:rsidRPr="00064ADD">
        <w:rPr>
          <w:rFonts w:ascii="GHEA Grapalat" w:hAnsi="GHEA Grapalat" w:cs="Sylfaen"/>
          <w:szCs w:val="24"/>
        </w:rPr>
        <w:t xml:space="preserve"> հաջորդող աշխատանքային օրը` </w:t>
      </w:r>
    </w:p>
    <w:p w14:paraId="3C244D53" w14:textId="77777777" w:rsidR="007C46EA" w:rsidRPr="00064ADD" w:rsidRDefault="007C46EA" w:rsidP="007C46EA">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57B736C7" w14:textId="77777777" w:rsidR="007C46EA" w:rsidRPr="00993392" w:rsidRDefault="007C46EA" w:rsidP="007C46EA">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2ABD5107" w14:textId="77777777" w:rsidR="007C46EA" w:rsidRPr="0031092D" w:rsidRDefault="007C46EA" w:rsidP="007C46EA">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Pr="00993392">
        <w:rPr>
          <w:rFonts w:ascii="GHEA Grapalat" w:hAnsi="GHEA Grapalat" w:cs="Sylfaen"/>
          <w:sz w:val="20"/>
          <w:lang w:val="af-ZA"/>
        </w:rPr>
        <w:t>8.1</w:t>
      </w:r>
      <w:r w:rsidRPr="00993392">
        <w:rPr>
          <w:rFonts w:ascii="GHEA Grapalat" w:hAnsi="GHEA Grapalat" w:cs="Sylfaen"/>
          <w:sz w:val="20"/>
          <w:lang w:val="hy-AM"/>
        </w:rPr>
        <w:t>3</w:t>
      </w:r>
      <w:r w:rsidRPr="00993392">
        <w:rPr>
          <w:rFonts w:ascii="GHEA Grapalat" w:hAnsi="GHEA Grapalat" w:cs="Sylfaen"/>
          <w:sz w:val="20"/>
          <w:lang w:val="af-ZA"/>
        </w:rPr>
        <w:t xml:space="preserve"> </w:t>
      </w:r>
      <w:proofErr w:type="spellStart"/>
      <w:r w:rsidRPr="00993392">
        <w:rPr>
          <w:rFonts w:ascii="GHEA Grapalat" w:hAnsi="GHEA Grapalat" w:cs="Sylfaen"/>
          <w:sz w:val="20"/>
        </w:rPr>
        <w:t>Օրենքի</w:t>
      </w:r>
      <w:proofErr w:type="spellEnd"/>
      <w:r w:rsidRPr="00993392">
        <w:rPr>
          <w:rFonts w:ascii="GHEA Grapalat" w:hAnsi="GHEA Grapalat" w:cs="Sylfaen"/>
          <w:sz w:val="20"/>
          <w:lang w:val="af-ZA"/>
        </w:rPr>
        <w:t xml:space="preserve"> 6-</w:t>
      </w:r>
      <w:proofErr w:type="spellStart"/>
      <w:r w:rsidRPr="00993392">
        <w:rPr>
          <w:rFonts w:ascii="GHEA Grapalat" w:hAnsi="GHEA Grapalat" w:cs="Sylfaen"/>
          <w:sz w:val="20"/>
        </w:rPr>
        <w:t>րդ</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հոդվածի</w:t>
      </w:r>
      <w:proofErr w:type="spellEnd"/>
      <w:r w:rsidRPr="00993392">
        <w:rPr>
          <w:rFonts w:ascii="GHEA Grapalat" w:hAnsi="GHEA Grapalat" w:cs="Sylfaen"/>
          <w:sz w:val="20"/>
          <w:lang w:val="af-ZA"/>
        </w:rPr>
        <w:t xml:space="preserve"> 1-</w:t>
      </w:r>
      <w:proofErr w:type="spellStart"/>
      <w:r w:rsidRPr="00993392">
        <w:rPr>
          <w:rFonts w:ascii="GHEA Grapalat" w:hAnsi="GHEA Grapalat" w:cs="Sylfaen"/>
          <w:sz w:val="20"/>
        </w:rPr>
        <w:t>ին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մասի</w:t>
      </w:r>
      <w:proofErr w:type="spellEnd"/>
      <w:r w:rsidRPr="00993392">
        <w:rPr>
          <w:rFonts w:ascii="GHEA Grapalat" w:hAnsi="GHEA Grapalat" w:cs="Sylfaen"/>
          <w:sz w:val="20"/>
          <w:lang w:val="af-ZA"/>
        </w:rPr>
        <w:t xml:space="preserve"> 6-</w:t>
      </w:r>
      <w:proofErr w:type="spellStart"/>
      <w:r w:rsidRPr="00993392">
        <w:rPr>
          <w:rFonts w:ascii="GHEA Grapalat" w:hAnsi="GHEA Grapalat" w:cs="Sylfaen"/>
          <w:sz w:val="20"/>
        </w:rPr>
        <w:t>րդ</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կետով</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նախատեսված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հիմքերն</w:t>
      </w:r>
      <w:proofErr w:type="spellEnd"/>
      <w:r w:rsidRPr="00993392">
        <w:rPr>
          <w:rFonts w:ascii="GHEA Grapalat" w:hAnsi="GHEA Grapalat" w:cs="Sylfaen"/>
          <w:sz w:val="20"/>
          <w:lang w:val="af-ZA"/>
        </w:rPr>
        <w:t xml:space="preserve"> </w:t>
      </w:r>
      <w:r w:rsidRPr="00993392">
        <w:rPr>
          <w:rFonts w:ascii="GHEA Grapalat" w:hAnsi="GHEA Grapalat" w:cs="Sylfaen"/>
          <w:sz w:val="20"/>
        </w:rPr>
        <w:t>ի</w:t>
      </w:r>
      <w:r w:rsidRPr="00993392">
        <w:rPr>
          <w:rFonts w:ascii="GHEA Grapalat" w:hAnsi="GHEA Grapalat" w:cs="Sylfaen"/>
          <w:sz w:val="20"/>
          <w:lang w:val="af-ZA"/>
        </w:rPr>
        <w:t xml:space="preserve"> </w:t>
      </w:r>
      <w:proofErr w:type="spellStart"/>
      <w:r w:rsidRPr="002A779A">
        <w:rPr>
          <w:rFonts w:ascii="GHEA Grapalat" w:hAnsi="GHEA Grapalat" w:cs="Sylfaen"/>
          <w:sz w:val="20"/>
        </w:rPr>
        <w:t>հայտ</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գալու</w:t>
      </w:r>
      <w:proofErr w:type="spellEnd"/>
      <w:r w:rsidRPr="002A779A">
        <w:rPr>
          <w:rFonts w:ascii="GHEA Grapalat" w:hAnsi="GHEA Grapalat" w:cs="Sylfaen"/>
          <w:sz w:val="20"/>
          <w:lang w:val="af-ZA"/>
        </w:rPr>
        <w:t xml:space="preserve"> </w:t>
      </w:r>
      <w:r w:rsidRPr="002A779A">
        <w:rPr>
          <w:rFonts w:ascii="GHEA Grapalat" w:hAnsi="GHEA Grapalat" w:cs="Sylfaen"/>
          <w:sz w:val="20"/>
          <w:lang w:val="ru-RU"/>
        </w:rPr>
        <w:t>դեպքում</w:t>
      </w:r>
      <w:r w:rsidRPr="002A779A">
        <w:rPr>
          <w:rFonts w:ascii="GHEA Grapalat" w:hAnsi="GHEA Grapalat" w:cs="Sylfaen"/>
          <w:sz w:val="20"/>
          <w:lang w:val="af-ZA"/>
        </w:rPr>
        <w:t xml:space="preserve"> </w:t>
      </w:r>
      <w:r w:rsidRPr="002A779A">
        <w:rPr>
          <w:rFonts w:ascii="GHEA Grapalat" w:hAnsi="GHEA Grapalat" w:cs="Sylfaen"/>
          <w:sz w:val="20"/>
          <w:lang w:val="ru-RU"/>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ru-RU"/>
        </w:rPr>
        <w:t>ղեկավարի</w:t>
      </w:r>
      <w:r w:rsidRPr="002A779A">
        <w:rPr>
          <w:rFonts w:ascii="GHEA Grapalat" w:hAnsi="GHEA Grapalat" w:cs="Sylfaen"/>
          <w:sz w:val="20"/>
          <w:lang w:val="af-ZA"/>
        </w:rPr>
        <w:t xml:space="preserve"> </w:t>
      </w:r>
      <w:r w:rsidRPr="002A779A">
        <w:rPr>
          <w:rFonts w:ascii="GHEA Grapalat" w:hAnsi="GHEA Grapalat" w:cs="Sylfaen"/>
          <w:sz w:val="20"/>
          <w:lang w:val="ru-RU"/>
        </w:rPr>
        <w:t>պատճառաբանված</w:t>
      </w:r>
      <w:r w:rsidRPr="002A779A">
        <w:rPr>
          <w:rFonts w:ascii="GHEA Grapalat" w:hAnsi="GHEA Grapalat" w:cs="Sylfaen"/>
          <w:sz w:val="20"/>
          <w:lang w:val="af-ZA"/>
        </w:rPr>
        <w:t xml:space="preserve"> </w:t>
      </w:r>
      <w:r w:rsidRPr="002A779A">
        <w:rPr>
          <w:rFonts w:ascii="GHEA Grapalat" w:hAnsi="GHEA Grapalat" w:cs="Sylfaen"/>
          <w:sz w:val="20"/>
          <w:lang w:val="ru-RU"/>
        </w:rPr>
        <w:t>որոշման</w:t>
      </w:r>
      <w:r w:rsidRPr="002A779A">
        <w:rPr>
          <w:rFonts w:ascii="GHEA Grapalat" w:hAnsi="GHEA Grapalat" w:cs="Sylfaen"/>
          <w:sz w:val="20"/>
          <w:lang w:val="af-ZA"/>
        </w:rPr>
        <w:t xml:space="preserve"> </w:t>
      </w:r>
      <w:r w:rsidRPr="002A779A">
        <w:rPr>
          <w:rFonts w:ascii="GHEA Grapalat" w:hAnsi="GHEA Grapalat" w:cs="Sylfaen"/>
          <w:sz w:val="20"/>
          <w:lang w:val="ru-RU"/>
        </w:rPr>
        <w:t>հիման</w:t>
      </w:r>
      <w:r w:rsidRPr="002A779A">
        <w:rPr>
          <w:rFonts w:ascii="GHEA Grapalat" w:hAnsi="GHEA Grapalat" w:cs="Sylfaen"/>
          <w:sz w:val="20"/>
          <w:lang w:val="af-ZA"/>
        </w:rPr>
        <w:t xml:space="preserve"> </w:t>
      </w:r>
      <w:r w:rsidRPr="002A779A">
        <w:rPr>
          <w:rFonts w:ascii="GHEA Grapalat" w:hAnsi="GHEA Grapalat" w:cs="Sylfaen"/>
          <w:sz w:val="20"/>
          <w:lang w:val="ru-RU"/>
        </w:rPr>
        <w:t>վրա</w:t>
      </w:r>
      <w:r w:rsidRPr="002A779A">
        <w:rPr>
          <w:rFonts w:ascii="GHEA Grapalat" w:hAnsi="GHEA Grapalat" w:cs="Sylfaen"/>
          <w:sz w:val="20"/>
          <w:lang w:val="af-ZA"/>
        </w:rPr>
        <w:t xml:space="preserve"> </w:t>
      </w:r>
      <w:r w:rsidRPr="002A779A">
        <w:rPr>
          <w:rFonts w:ascii="GHEA Grapalat" w:hAnsi="GHEA Grapalat" w:cs="Sylfaen"/>
          <w:sz w:val="20"/>
          <w:lang w:val="ru-RU"/>
        </w:rPr>
        <w:t>լիազորված</w:t>
      </w:r>
      <w:r w:rsidRPr="002A779A">
        <w:rPr>
          <w:rFonts w:ascii="GHEA Grapalat" w:hAnsi="GHEA Grapalat" w:cs="Sylfaen"/>
          <w:sz w:val="20"/>
          <w:lang w:val="af-ZA"/>
        </w:rPr>
        <w:t xml:space="preserve"> </w:t>
      </w:r>
      <w:r w:rsidRPr="002A779A">
        <w:rPr>
          <w:rFonts w:ascii="GHEA Grapalat" w:hAnsi="GHEA Grapalat" w:cs="Sylfaen"/>
          <w:sz w:val="20"/>
          <w:lang w:val="ru-RU"/>
        </w:rPr>
        <w:t>մարմինը</w:t>
      </w:r>
      <w:r w:rsidRPr="002A779A">
        <w:rPr>
          <w:rFonts w:ascii="GHEA Grapalat" w:hAnsi="GHEA Grapalat" w:cs="Sylfaen"/>
          <w:sz w:val="20"/>
          <w:lang w:val="af-ZA"/>
        </w:rPr>
        <w:t xml:space="preserve"> </w:t>
      </w:r>
      <w:r w:rsidRPr="002A779A">
        <w:rPr>
          <w:rFonts w:ascii="GHEA Grapalat" w:hAnsi="GHEA Grapalat" w:cs="Sylfaen"/>
          <w:sz w:val="20"/>
          <w:lang w:val="ru-RU"/>
        </w:rPr>
        <w:t>մասնակցին</w:t>
      </w:r>
      <w:r w:rsidRPr="002A779A">
        <w:rPr>
          <w:rFonts w:ascii="GHEA Grapalat" w:hAnsi="GHEA Grapalat" w:cs="Sylfaen"/>
          <w:sz w:val="20"/>
          <w:lang w:val="af-ZA"/>
        </w:rPr>
        <w:t xml:space="preserve"> </w:t>
      </w:r>
      <w:r w:rsidRPr="002A779A">
        <w:rPr>
          <w:rFonts w:ascii="GHEA Grapalat" w:hAnsi="GHEA Grapalat" w:cs="Sylfaen"/>
          <w:sz w:val="20"/>
          <w:lang w:val="ru-RU"/>
        </w:rPr>
        <w:t>ներառում</w:t>
      </w:r>
      <w:r w:rsidRPr="002A779A">
        <w:rPr>
          <w:rFonts w:ascii="GHEA Grapalat" w:hAnsi="GHEA Grapalat" w:cs="Sylfaen"/>
          <w:sz w:val="20"/>
          <w:lang w:val="af-ZA"/>
        </w:rPr>
        <w:t xml:space="preserve"> </w:t>
      </w:r>
      <w:r w:rsidRPr="002A779A">
        <w:rPr>
          <w:rFonts w:ascii="GHEA Grapalat" w:hAnsi="GHEA Grapalat" w:cs="Sylfaen"/>
          <w:sz w:val="20"/>
          <w:lang w:val="ru-RU"/>
        </w:rPr>
        <w:t>է</w:t>
      </w:r>
      <w:r w:rsidRPr="002A779A">
        <w:rPr>
          <w:rFonts w:ascii="GHEA Grapalat" w:hAnsi="GHEA Grapalat" w:cs="Sylfaen"/>
          <w:sz w:val="20"/>
          <w:lang w:val="af-ZA"/>
        </w:rPr>
        <w:t xml:space="preserve"> </w:t>
      </w:r>
      <w:r w:rsidRPr="002A779A">
        <w:rPr>
          <w:rFonts w:ascii="GHEA Grapalat" w:hAnsi="GHEA Grapalat" w:cs="Sylfaen"/>
          <w:sz w:val="20"/>
          <w:lang w:val="ru-RU"/>
        </w:rPr>
        <w:t>գնումների</w:t>
      </w:r>
      <w:r w:rsidRPr="002A779A">
        <w:rPr>
          <w:rFonts w:ascii="GHEA Grapalat" w:hAnsi="GHEA Grapalat" w:cs="Sylfaen"/>
          <w:sz w:val="20"/>
          <w:lang w:val="af-ZA"/>
        </w:rPr>
        <w:t xml:space="preserve"> </w:t>
      </w:r>
      <w:r w:rsidRPr="002A779A">
        <w:rPr>
          <w:rFonts w:ascii="GHEA Grapalat" w:hAnsi="GHEA Grapalat" w:cs="Sylfaen"/>
          <w:sz w:val="20"/>
          <w:lang w:val="ru-RU"/>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ru-RU"/>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ru-RU"/>
        </w:rPr>
        <w:t>իրավունք</w:t>
      </w:r>
      <w:r w:rsidRPr="002A779A">
        <w:rPr>
          <w:rFonts w:ascii="GHEA Grapalat" w:hAnsi="GHEA Grapalat" w:cs="Sylfaen"/>
          <w:sz w:val="20"/>
          <w:lang w:val="af-ZA"/>
        </w:rPr>
        <w:t xml:space="preserve"> </w:t>
      </w:r>
      <w:r w:rsidRPr="002A779A">
        <w:rPr>
          <w:rFonts w:ascii="GHEA Grapalat" w:hAnsi="GHEA Grapalat" w:cs="Sylfaen"/>
          <w:sz w:val="20"/>
          <w:lang w:val="ru-RU"/>
        </w:rPr>
        <w:t>չունեցող</w:t>
      </w:r>
      <w:r w:rsidRPr="002A779A">
        <w:rPr>
          <w:rFonts w:ascii="GHEA Grapalat" w:hAnsi="GHEA Grapalat" w:cs="Sylfaen"/>
          <w:sz w:val="20"/>
          <w:lang w:val="af-ZA"/>
        </w:rPr>
        <w:t xml:space="preserve"> </w:t>
      </w:r>
      <w:r w:rsidRPr="002A779A">
        <w:rPr>
          <w:rFonts w:ascii="GHEA Grapalat" w:hAnsi="GHEA Grapalat" w:cs="Sylfaen"/>
          <w:sz w:val="20"/>
          <w:lang w:val="ru-RU"/>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ru-RU"/>
        </w:rPr>
        <w:t>ցուցակում։</w:t>
      </w:r>
      <w:r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Pr="00DE572B">
        <w:rPr>
          <w:rFonts w:ascii="GHEA Grapalat" w:hAnsi="GHEA Grapalat" w:cs="Sylfaen"/>
          <w:sz w:val="20"/>
          <w:lang w:val="hy-AM"/>
        </w:rPr>
        <w:t>՝</w:t>
      </w:r>
      <w:r w:rsidRPr="0031092D">
        <w:rPr>
          <w:rFonts w:ascii="GHEA Grapalat" w:hAnsi="GHEA Grapalat" w:cs="Sylfaen"/>
          <w:sz w:val="20"/>
          <w:lang w:val="af-ZA"/>
        </w:rPr>
        <w:t xml:space="preserve"> </w:t>
      </w:r>
      <w:r w:rsidRPr="00DE572B">
        <w:rPr>
          <w:rFonts w:ascii="GHEA Grapalat" w:hAnsi="GHEA Grapalat" w:cs="Sylfaen"/>
          <w:sz w:val="20"/>
          <w:lang w:val="hy-AM"/>
        </w:rPr>
        <w:t>որոշումը</w:t>
      </w:r>
      <w:r w:rsidRPr="00DC0D0F">
        <w:rPr>
          <w:rFonts w:ascii="GHEA Grapalat" w:hAnsi="GHEA Grapalat" w:cs="Sylfaen"/>
          <w:sz w:val="20"/>
          <w:lang w:val="af-ZA"/>
        </w:rPr>
        <w:t xml:space="preserve">  </w:t>
      </w:r>
      <w:r w:rsidRPr="00DE572B">
        <w:rPr>
          <w:rFonts w:ascii="GHEA Grapalat" w:hAnsi="GHEA Grapalat" w:cs="Sylfaen"/>
          <w:sz w:val="20"/>
          <w:lang w:val="hy-AM"/>
        </w:rPr>
        <w:t>ստանալու</w:t>
      </w:r>
      <w:r w:rsidRPr="00DC0D0F">
        <w:rPr>
          <w:rFonts w:ascii="GHEA Grapalat" w:hAnsi="GHEA Grapalat" w:cs="Sylfaen"/>
          <w:sz w:val="20"/>
          <w:lang w:val="af-ZA"/>
        </w:rPr>
        <w:t xml:space="preserve"> </w:t>
      </w:r>
      <w:r w:rsidRPr="00DE572B">
        <w:rPr>
          <w:rFonts w:ascii="GHEA Grapalat" w:hAnsi="GHEA Grapalat" w:cs="Sylfaen"/>
          <w:sz w:val="20"/>
          <w:lang w:val="hy-AM"/>
        </w:rPr>
        <w:t>օրվան</w:t>
      </w:r>
      <w:r w:rsidRPr="00DC0D0F">
        <w:rPr>
          <w:rFonts w:ascii="GHEA Grapalat" w:hAnsi="GHEA Grapalat" w:cs="Sylfaen"/>
          <w:sz w:val="20"/>
          <w:lang w:val="af-ZA"/>
        </w:rPr>
        <w:t xml:space="preserve"> </w:t>
      </w:r>
      <w:r w:rsidRPr="00DE572B">
        <w:rPr>
          <w:rFonts w:ascii="GHEA Grapalat" w:hAnsi="GHEA Grapalat" w:cs="Sylfaen"/>
          <w:sz w:val="20"/>
          <w:lang w:val="hy-AM"/>
        </w:rPr>
        <w:t>հաջորդող</w:t>
      </w:r>
      <w:r w:rsidRPr="00DC0D0F">
        <w:rPr>
          <w:rFonts w:ascii="GHEA Grapalat" w:hAnsi="GHEA Grapalat" w:cs="Sylfaen"/>
          <w:sz w:val="20"/>
          <w:lang w:val="af-ZA"/>
        </w:rPr>
        <w:t xml:space="preserve"> </w:t>
      </w:r>
      <w:r w:rsidRPr="00DE572B">
        <w:rPr>
          <w:rFonts w:ascii="GHEA Grapalat" w:hAnsi="GHEA Grapalat" w:cs="Sylfaen"/>
          <w:sz w:val="20"/>
          <w:lang w:val="hy-AM"/>
        </w:rPr>
        <w:t>հինգ</w:t>
      </w:r>
      <w:r w:rsidRPr="00DC0D0F">
        <w:rPr>
          <w:rFonts w:ascii="GHEA Grapalat" w:hAnsi="GHEA Grapalat" w:cs="Sylfaen"/>
          <w:sz w:val="20"/>
          <w:lang w:val="af-ZA"/>
        </w:rPr>
        <w:t xml:space="preserve"> </w:t>
      </w:r>
      <w:r w:rsidRPr="00DE572B">
        <w:rPr>
          <w:rFonts w:ascii="GHEA Grapalat" w:hAnsi="GHEA Grapalat" w:cs="Sylfaen"/>
          <w:sz w:val="20"/>
          <w:lang w:val="hy-AM"/>
        </w:rPr>
        <w:t>աշխատանքային</w:t>
      </w:r>
      <w:r w:rsidRPr="00DC0D0F">
        <w:rPr>
          <w:rFonts w:ascii="GHEA Grapalat" w:hAnsi="GHEA Grapalat" w:cs="Sylfaen"/>
          <w:sz w:val="20"/>
          <w:lang w:val="af-ZA"/>
        </w:rPr>
        <w:t xml:space="preserve"> </w:t>
      </w:r>
      <w:r w:rsidRPr="00DE572B">
        <w:rPr>
          <w:rFonts w:ascii="GHEA Grapalat" w:hAnsi="GHEA Grapalat" w:cs="Sylfaen"/>
          <w:sz w:val="20"/>
          <w:lang w:val="hy-AM"/>
        </w:rPr>
        <w:t>օրվա</w:t>
      </w:r>
      <w:r w:rsidRPr="00DC0D0F">
        <w:rPr>
          <w:rFonts w:ascii="GHEA Grapalat" w:hAnsi="GHEA Grapalat" w:cs="Sylfaen"/>
          <w:sz w:val="20"/>
          <w:lang w:val="af-ZA"/>
        </w:rPr>
        <w:t xml:space="preserve"> </w:t>
      </w:r>
      <w:r w:rsidRPr="00DE572B">
        <w:rPr>
          <w:rFonts w:ascii="GHEA Grapalat" w:hAnsi="GHEA Grapalat" w:cs="Sylfaen"/>
          <w:sz w:val="20"/>
          <w:lang w:val="hy-AM"/>
        </w:rPr>
        <w:t>ընթացքում</w:t>
      </w:r>
      <w:r w:rsidRPr="00DC0D0F">
        <w:rPr>
          <w:rFonts w:ascii="GHEA Grapalat" w:hAnsi="GHEA Grapalat" w:cs="Sylfaen"/>
          <w:sz w:val="20"/>
          <w:lang w:val="af-ZA"/>
        </w:rPr>
        <w:t>:</w:t>
      </w:r>
      <w:r w:rsidRPr="006E7F07">
        <w:rPr>
          <w:rFonts w:ascii="GHEA Grapalat" w:hAnsi="GHEA Grapalat" w:cs="Sylfaen"/>
          <w:sz w:val="20"/>
          <w:lang w:val="hy-AM"/>
        </w:rPr>
        <w:t xml:space="preserve"> </w:t>
      </w:r>
    </w:p>
    <w:p w14:paraId="3BDA4020" w14:textId="6DFA91AC" w:rsidR="007C46EA" w:rsidRPr="002A779A" w:rsidRDefault="007C46EA" w:rsidP="007C46EA">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ծանուցումը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lastRenderedPageBreak/>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p>
    <w:p w14:paraId="3EDAE983" w14:textId="77777777" w:rsidR="007C46EA" w:rsidRPr="00993392" w:rsidRDefault="007C46EA" w:rsidP="007C46EA">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Ե</w:t>
      </w:r>
      <w:r w:rsidRPr="002A779A">
        <w:rPr>
          <w:rFonts w:ascii="GHEA Grapalat" w:hAnsi="GHEA Grapalat" w:cs="Sylfaen"/>
          <w:sz w:val="20"/>
          <w:lang w:val="af-ZA"/>
        </w:rPr>
        <w:t>թե՝</w:t>
      </w:r>
    </w:p>
    <w:p w14:paraId="6F3D10EB" w14:textId="77777777" w:rsidR="007C46EA" w:rsidRPr="00993392" w:rsidRDefault="007C46EA">
      <w:pPr>
        <w:pStyle w:val="ListParagraph"/>
        <w:numPr>
          <w:ilvl w:val="0"/>
          <w:numId w:val="5"/>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proofErr w:type="spellStart"/>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օրվա</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դրությամբ</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մասնակիցը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կամ</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պայմանագիրը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կնքած</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անձը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վճարել</w:t>
      </w:r>
      <w:proofErr w:type="spellEnd"/>
      <w:r w:rsidRPr="00993392">
        <w:rPr>
          <w:rFonts w:ascii="GHEA Grapalat" w:hAnsi="GHEA Grapalat" w:cs="Sylfaen"/>
          <w:sz w:val="20"/>
        </w:rPr>
        <w:t xml:space="preserve">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14BEE868" w14:textId="77777777" w:rsidR="007C46EA" w:rsidRPr="002A779A" w:rsidRDefault="007C46EA">
      <w:pPr>
        <w:pStyle w:val="ListParagraph"/>
        <w:numPr>
          <w:ilvl w:val="0"/>
          <w:numId w:val="5"/>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proofErr w:type="spellStart"/>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r w:rsidRPr="00993392">
        <w:rPr>
          <w:rFonts w:ascii="GHEA Grapalat" w:hAnsi="GHEA Grapalat" w:cs="Sylfaen"/>
          <w:sz w:val="20"/>
          <w:lang w:val="en-US"/>
        </w:rPr>
        <w:t>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լիազորված</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մարմնի</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կողմից</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մասնակցին</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ցուցակում</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ներառելու</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համար</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սահմանված</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քառասունօրյա</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ժամկետը</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լրանալը</w:t>
      </w:r>
      <w:proofErr w:type="spellEnd"/>
      <w:r w:rsidRPr="002A779A">
        <w:rPr>
          <w:rFonts w:ascii="GHEA Grapalat" w:hAnsi="GHEA Grapalat" w:cs="Sylfaen"/>
          <w:sz w:val="20"/>
          <w:lang w:val="hy-AM"/>
        </w:rPr>
        <w:t xml:space="preserve">, </w:t>
      </w:r>
      <w:r w:rsidRPr="002A779A">
        <w:rPr>
          <w:rFonts w:ascii="GHEA Grapalat" w:hAnsi="GHEA Grapalat" w:cs="Sylfaen"/>
          <w:sz w:val="20"/>
          <w:lang w:val="ru-RU"/>
        </w:rPr>
        <w:t>իսկ</w:t>
      </w:r>
      <w:r w:rsidRPr="002A779A">
        <w:rPr>
          <w:rFonts w:ascii="GHEA Grapalat" w:hAnsi="GHEA Grapalat" w:cs="Sylfaen"/>
          <w:sz w:val="20"/>
          <w:lang w:val="af-ZA"/>
        </w:rPr>
        <w:t xml:space="preserve"> </w:t>
      </w:r>
      <w:r w:rsidRPr="002A779A">
        <w:rPr>
          <w:rFonts w:ascii="GHEA Grapalat" w:hAnsi="GHEA Grapalat" w:cs="Sylfaen"/>
          <w:sz w:val="20"/>
          <w:lang w:val="ru-RU"/>
        </w:rPr>
        <w:t>որոշումն</w:t>
      </w:r>
      <w:r w:rsidRPr="002A779A">
        <w:rPr>
          <w:rFonts w:ascii="GHEA Grapalat" w:hAnsi="GHEA Grapalat" w:cs="Sylfaen"/>
          <w:sz w:val="20"/>
          <w:lang w:val="af-ZA"/>
        </w:rPr>
        <w:t xml:space="preserve"> </w:t>
      </w:r>
      <w:r w:rsidRPr="002A779A">
        <w:rPr>
          <w:rFonts w:ascii="GHEA Grapalat" w:hAnsi="GHEA Grapalat" w:cs="Sylfaen"/>
          <w:sz w:val="20"/>
          <w:lang w:val="ru-RU"/>
        </w:rPr>
        <w:t>ստանալուն</w:t>
      </w:r>
      <w:r w:rsidRPr="002A779A">
        <w:rPr>
          <w:rFonts w:ascii="GHEA Grapalat" w:hAnsi="GHEA Grapalat" w:cs="Sylfaen"/>
          <w:sz w:val="20"/>
          <w:lang w:val="af-ZA"/>
        </w:rPr>
        <w:t xml:space="preserve"> </w:t>
      </w:r>
      <w:r w:rsidRPr="002A779A">
        <w:rPr>
          <w:rFonts w:ascii="GHEA Grapalat" w:hAnsi="GHEA Grapalat" w:cs="Sylfaen"/>
          <w:sz w:val="20"/>
          <w:lang w:val="ru-RU"/>
        </w:rPr>
        <w:t>հաջորդող</w:t>
      </w:r>
      <w:r w:rsidRPr="002A779A">
        <w:rPr>
          <w:rFonts w:ascii="GHEA Grapalat" w:hAnsi="GHEA Grapalat" w:cs="Sylfaen"/>
          <w:sz w:val="20"/>
          <w:lang w:val="af-ZA"/>
        </w:rPr>
        <w:t xml:space="preserve"> </w:t>
      </w:r>
      <w:r w:rsidRPr="002A779A">
        <w:rPr>
          <w:rFonts w:ascii="GHEA Grapalat" w:hAnsi="GHEA Grapalat" w:cs="Sylfaen"/>
          <w:sz w:val="20"/>
          <w:lang w:val="ru-RU"/>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ru-RU"/>
        </w:rPr>
        <w:t>օրվա</w:t>
      </w:r>
      <w:r w:rsidRPr="002A779A">
        <w:rPr>
          <w:rFonts w:ascii="GHEA Grapalat" w:hAnsi="GHEA Grapalat" w:cs="Sylfaen"/>
          <w:sz w:val="20"/>
          <w:lang w:val="af-ZA"/>
        </w:rPr>
        <w:t xml:space="preserve"> </w:t>
      </w:r>
      <w:r w:rsidRPr="002A779A">
        <w:rPr>
          <w:rFonts w:ascii="GHEA Grapalat" w:hAnsi="GHEA Grapalat" w:cs="Sylfaen"/>
          <w:sz w:val="20"/>
          <w:lang w:val="ru-RU"/>
        </w:rPr>
        <w:t>դրությամբ</w:t>
      </w:r>
      <w:r w:rsidRPr="002A779A">
        <w:rPr>
          <w:rFonts w:ascii="GHEA Grapalat" w:hAnsi="GHEA Grapalat" w:cs="Sylfaen"/>
          <w:sz w:val="20"/>
          <w:lang w:val="af-ZA"/>
        </w:rPr>
        <w:t xml:space="preserve"> </w:t>
      </w:r>
      <w:r w:rsidRPr="002A779A">
        <w:rPr>
          <w:rFonts w:ascii="GHEA Grapalat" w:hAnsi="GHEA Grapalat" w:cs="Sylfaen"/>
          <w:sz w:val="20"/>
          <w:lang w:val="ru-RU"/>
        </w:rPr>
        <w:t>մասնակցի</w:t>
      </w:r>
      <w:r w:rsidRPr="002A779A">
        <w:rPr>
          <w:rFonts w:ascii="GHEA Grapalat" w:hAnsi="GHEA Grapalat" w:cs="Sylfaen"/>
          <w:sz w:val="20"/>
          <w:lang w:val="af-ZA"/>
        </w:rPr>
        <w:t xml:space="preserve"> </w:t>
      </w:r>
      <w:r w:rsidRPr="002A779A">
        <w:rPr>
          <w:rFonts w:ascii="GHEA Grapalat" w:hAnsi="GHEA Grapalat" w:cs="Sylfaen"/>
          <w:sz w:val="20"/>
          <w:lang w:val="ru-RU"/>
        </w:rPr>
        <w:t>կողմից</w:t>
      </w:r>
      <w:r w:rsidRPr="002A779A">
        <w:rPr>
          <w:rFonts w:ascii="GHEA Grapalat" w:hAnsi="GHEA Grapalat" w:cs="Sylfaen"/>
          <w:sz w:val="20"/>
          <w:lang w:val="af-ZA"/>
        </w:rPr>
        <w:t xml:space="preserve"> </w:t>
      </w:r>
      <w:r w:rsidRPr="002A779A">
        <w:rPr>
          <w:rFonts w:ascii="GHEA Grapalat" w:hAnsi="GHEA Grapalat" w:cs="Sylfaen"/>
          <w:sz w:val="20"/>
          <w:lang w:val="ru-RU"/>
        </w:rPr>
        <w:t>որոշման</w:t>
      </w:r>
      <w:r w:rsidRPr="002A779A">
        <w:rPr>
          <w:rFonts w:ascii="GHEA Grapalat" w:hAnsi="GHEA Grapalat" w:cs="Sylfaen"/>
          <w:sz w:val="20"/>
          <w:lang w:val="af-ZA"/>
        </w:rPr>
        <w:t xml:space="preserve"> </w:t>
      </w:r>
      <w:r w:rsidRPr="002A779A">
        <w:rPr>
          <w:rFonts w:ascii="GHEA Grapalat" w:hAnsi="GHEA Grapalat" w:cs="Sylfaen"/>
          <w:sz w:val="20"/>
          <w:lang w:val="ru-RU"/>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ru-RU"/>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ru-RU"/>
        </w:rPr>
        <w:t>հարուցված</w:t>
      </w:r>
      <w:r w:rsidRPr="002A779A">
        <w:rPr>
          <w:rFonts w:ascii="GHEA Grapalat" w:hAnsi="GHEA Grapalat" w:cs="Sylfaen"/>
          <w:sz w:val="20"/>
          <w:lang w:val="af-ZA"/>
        </w:rPr>
        <w:t xml:space="preserve"> </w:t>
      </w:r>
      <w:r w:rsidRPr="002A779A">
        <w:rPr>
          <w:rFonts w:ascii="GHEA Grapalat" w:hAnsi="GHEA Grapalat" w:cs="Sylfaen"/>
          <w:sz w:val="20"/>
          <w:lang w:val="ru-RU"/>
        </w:rPr>
        <w:t>և</w:t>
      </w:r>
      <w:r w:rsidRPr="002A779A">
        <w:rPr>
          <w:rFonts w:ascii="GHEA Grapalat" w:hAnsi="GHEA Grapalat" w:cs="Sylfaen"/>
          <w:sz w:val="20"/>
          <w:lang w:val="af-ZA"/>
        </w:rPr>
        <w:t xml:space="preserve"> </w:t>
      </w:r>
      <w:r w:rsidRPr="002A779A">
        <w:rPr>
          <w:rFonts w:ascii="GHEA Grapalat" w:hAnsi="GHEA Grapalat" w:cs="Sylfaen"/>
          <w:sz w:val="20"/>
          <w:lang w:val="ru-RU"/>
        </w:rPr>
        <w:t>չավարտված</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գործի</w:t>
      </w:r>
      <w:r w:rsidRPr="002A779A">
        <w:rPr>
          <w:rFonts w:ascii="GHEA Grapalat" w:hAnsi="GHEA Grapalat" w:cs="Sylfaen"/>
          <w:sz w:val="20"/>
          <w:lang w:val="af-ZA"/>
        </w:rPr>
        <w:t xml:space="preserve"> </w:t>
      </w:r>
      <w:r w:rsidRPr="002A779A">
        <w:rPr>
          <w:rFonts w:ascii="GHEA Grapalat" w:hAnsi="GHEA Grapalat" w:cs="Sylfaen"/>
          <w:sz w:val="20"/>
          <w:lang w:val="ru-RU"/>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ru-RU"/>
        </w:rPr>
        <w:t>դեպքում</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ոչ</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ուշ</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hy-AM"/>
        </w:rPr>
        <w:t xml:space="preserve"> </w:t>
      </w:r>
      <w:r w:rsidRPr="002A779A">
        <w:rPr>
          <w:rFonts w:ascii="GHEA Grapalat" w:hAnsi="GHEA Grapalat" w:cs="Sylfaen"/>
          <w:sz w:val="20"/>
          <w:lang w:val="ru-RU"/>
        </w:rPr>
        <w:t>տվյալ</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գործով</w:t>
      </w:r>
      <w:r w:rsidRPr="002A779A">
        <w:rPr>
          <w:rFonts w:ascii="GHEA Grapalat" w:hAnsi="GHEA Grapalat" w:cs="Sylfaen"/>
          <w:sz w:val="20"/>
          <w:lang w:val="af-ZA"/>
        </w:rPr>
        <w:t xml:space="preserve"> </w:t>
      </w:r>
      <w:r w:rsidRPr="002A779A">
        <w:rPr>
          <w:rFonts w:ascii="GHEA Grapalat" w:hAnsi="GHEA Grapalat" w:cs="Sylfaen"/>
          <w:sz w:val="20"/>
          <w:lang w:val="ru-RU"/>
        </w:rPr>
        <w:t>եզրափակիչ</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ակտն</w:t>
      </w:r>
      <w:r w:rsidRPr="002A779A">
        <w:rPr>
          <w:rFonts w:ascii="GHEA Grapalat" w:hAnsi="GHEA Grapalat" w:cs="Sylfaen"/>
          <w:sz w:val="20"/>
          <w:lang w:val="af-ZA"/>
        </w:rPr>
        <w:t xml:space="preserve"> </w:t>
      </w:r>
      <w:r w:rsidRPr="002A779A">
        <w:rPr>
          <w:rFonts w:ascii="GHEA Grapalat" w:hAnsi="GHEA Grapalat" w:cs="Sylfaen"/>
          <w:sz w:val="20"/>
          <w:lang w:val="ru-RU"/>
        </w:rPr>
        <w:t>ուժի</w:t>
      </w:r>
      <w:r w:rsidRPr="002A779A">
        <w:rPr>
          <w:rFonts w:ascii="GHEA Grapalat" w:hAnsi="GHEA Grapalat" w:cs="Sylfaen"/>
          <w:sz w:val="20"/>
          <w:lang w:val="af-ZA"/>
        </w:rPr>
        <w:t xml:space="preserve"> </w:t>
      </w:r>
      <w:r w:rsidRPr="002A779A">
        <w:rPr>
          <w:rFonts w:ascii="GHEA Grapalat" w:hAnsi="GHEA Grapalat" w:cs="Sylfaen"/>
          <w:sz w:val="20"/>
          <w:lang w:val="ru-RU"/>
        </w:rPr>
        <w:t>մեջ</w:t>
      </w:r>
      <w:r w:rsidRPr="002A779A">
        <w:rPr>
          <w:rFonts w:ascii="GHEA Grapalat" w:hAnsi="GHEA Grapalat" w:cs="Sylfaen"/>
          <w:sz w:val="20"/>
          <w:lang w:val="af-ZA"/>
        </w:rPr>
        <w:t xml:space="preserve"> </w:t>
      </w:r>
      <w:r w:rsidRPr="002A779A">
        <w:rPr>
          <w:rFonts w:ascii="GHEA Grapalat" w:hAnsi="GHEA Grapalat" w:cs="Sylfaen"/>
          <w:sz w:val="20"/>
          <w:lang w:val="ru-RU"/>
        </w:rPr>
        <w:t>մտնելը</w:t>
      </w:r>
      <w:r w:rsidRPr="002A779A">
        <w:rPr>
          <w:rFonts w:ascii="GHEA Grapalat" w:hAnsi="GHEA Grapalat" w:cs="Sylfaen"/>
          <w:sz w:val="20"/>
          <w:lang w:val="af-ZA"/>
        </w:rPr>
        <w:t xml:space="preserve"> , </w:t>
      </w:r>
      <w:proofErr w:type="spellStart"/>
      <w:r w:rsidRPr="002A779A">
        <w:rPr>
          <w:rFonts w:ascii="GHEA Grapalat" w:hAnsi="GHEA Grapalat" w:cs="Sylfaen"/>
          <w:sz w:val="20"/>
          <w:lang w:val="en-US"/>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ցուցակում</w:t>
      </w:r>
      <w:proofErr w:type="spellEnd"/>
      <w:r w:rsidRPr="002A779A">
        <w:rPr>
          <w:rFonts w:ascii="GHEA Grapalat" w:hAnsi="GHEA Grapalat" w:cs="Sylfaen"/>
          <w:sz w:val="20"/>
          <w:lang w:val="af-ZA"/>
        </w:rPr>
        <w:t>:</w:t>
      </w:r>
    </w:p>
    <w:p w14:paraId="7AE699F2" w14:textId="77777777" w:rsidR="007C46EA" w:rsidRDefault="007C46EA" w:rsidP="007C46EA">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Pr="0033785F">
        <w:rPr>
          <w:rFonts w:ascii="GHEA Grapalat" w:hAnsi="GHEA Grapalat" w:cs="Sylfaen"/>
          <w:sz w:val="20"/>
          <w:lang w:val="af-ZA"/>
        </w:rPr>
        <w:t>.</w:t>
      </w:r>
    </w:p>
    <w:p w14:paraId="7BACD3A5" w14:textId="3D12B6CB" w:rsidR="007C46EA" w:rsidRDefault="007C46EA" w:rsidP="007C46EA">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Pr="00B864E3">
        <w:rPr>
          <w:rFonts w:ascii="GHEA Grapalat" w:hAnsi="GHEA Grapalat" w:cs="Sylfaen"/>
          <w:sz w:val="20"/>
          <w:lang w:val="hy-AM"/>
        </w:rPr>
        <w:t>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DE572B">
        <w:rPr>
          <w:rFonts w:ascii="GHEA Grapalat" w:hAnsi="GHEA Grapalat" w:cs="Sylfaen"/>
          <w:sz w:val="20"/>
          <w:lang w:val="af-ZA"/>
        </w:rPr>
        <w:t>,</w:t>
      </w:r>
      <w:r w:rsidRPr="00B864E3">
        <w:rPr>
          <w:rFonts w:ascii="GHEA Grapalat" w:hAnsi="GHEA Grapalat" w:cs="Sylfaen"/>
          <w:sz w:val="20"/>
          <w:lang w:val="af-ZA"/>
        </w:rPr>
        <w:t xml:space="preserve"> </w:t>
      </w:r>
      <w:bookmarkStart w:id="10" w:name="_Hlk193180492"/>
      <w:r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0"/>
      <w:r>
        <w:rPr>
          <w:rFonts w:ascii="GHEA Grapalat" w:hAnsi="GHEA Grapalat" w:cs="Sylfaen"/>
          <w:sz w:val="20"/>
        </w:rPr>
        <w:t>՝</w:t>
      </w:r>
      <w:bookmarkStart w:id="11" w:name="_Hlk201942453"/>
      <w:r w:rsidRPr="0033785F">
        <w:rPr>
          <w:rFonts w:ascii="GHEA Grapalat" w:hAnsi="GHEA Grapalat" w:cs="Sylfaen"/>
          <w:sz w:val="20"/>
          <w:lang w:val="af-ZA"/>
        </w:rPr>
        <w:t xml:space="preserve"> </w:t>
      </w:r>
      <w:bookmarkStart w:id="12" w:name="_Hlk202176123"/>
      <w:proofErr w:type="spellStart"/>
      <w:r>
        <w:rPr>
          <w:rFonts w:ascii="GHEA Grapalat" w:hAnsi="GHEA Grapalat" w:cs="Sylfaen"/>
          <w:sz w:val="20"/>
        </w:rPr>
        <w:t>այդ</w:t>
      </w:r>
      <w:proofErr w:type="spellEnd"/>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 xml:space="preserve">ՀՀ </w:t>
      </w:r>
      <w:proofErr w:type="spellStart"/>
      <w:r w:rsidRPr="008D6BC6">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8D6BC6">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bookmarkEnd w:id="11"/>
      <w:bookmarkEnd w:id="12"/>
      <w:r w:rsidR="00D727D0">
        <w:rPr>
          <w:rFonts w:ascii="GHEA Grapalat" w:hAnsi="GHEA Grapalat" w:cs="Sylfaen"/>
          <w:sz w:val="20"/>
          <w:lang w:val="hy-AM"/>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w:t>
      </w:r>
      <w:proofErr w:type="gramStart"/>
      <w:r w:rsidRPr="00B864E3">
        <w:rPr>
          <w:rFonts w:ascii="GHEA Grapalat" w:hAnsi="GHEA Grapalat" w:cs="Sylfaen"/>
          <w:sz w:val="20"/>
          <w:lang w:val="af-ZA"/>
        </w:rPr>
        <w:t>Գնումների մասին՞</w:t>
      </w:r>
      <w:proofErr w:type="gramEnd"/>
      <w:r w:rsidRPr="00B864E3">
        <w:rPr>
          <w:rFonts w:ascii="GHEA Grapalat" w:hAnsi="GHEA Grapalat" w:cs="Sylfaen"/>
          <w:sz w:val="20"/>
          <w:lang w:val="af-ZA"/>
        </w:rPr>
        <w:t xml:space="preserve"> ՀՀ օրենքի 15-րդ հոդվածի 6-րդ մասով նախատեսված կարգավորմանը համապատասխան և դրա </w:t>
      </w:r>
      <w:proofErr w:type="spellStart"/>
      <w:r w:rsidRPr="00B864E3">
        <w:rPr>
          <w:rFonts w:ascii="GHEA Grapalat" w:hAnsi="GHEA Grapalat" w:cs="Sylfaen"/>
          <w:sz w:val="20"/>
        </w:rPr>
        <w:t>արդյունքում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համաձայնագիր</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կնքելու</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նպատակով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պայմանագիրը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կնքած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անձը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սահմանված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ժամկետում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միակողմանի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հաստատված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հայտարարության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տուժանքի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այսուհետ</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նաև</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տուժանք</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ձևով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ներկայացված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պայմանագրի</w:t>
      </w:r>
      <w:proofErr w:type="spellEnd"/>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proofErr w:type="spellStart"/>
      <w:r w:rsidRPr="00B864E3">
        <w:rPr>
          <w:rFonts w:ascii="GHEA Grapalat" w:hAnsi="GHEA Grapalat" w:cs="Sylfaen"/>
          <w:sz w:val="20"/>
        </w:rPr>
        <w:t>կամ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որակավորման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ապահովումը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չի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փոխարինում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բանկային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երաշխիք</w:t>
      </w:r>
      <w:proofErr w:type="spellEnd"/>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proofErr w:type="spellStart"/>
      <w:r w:rsidRPr="00B864E3">
        <w:rPr>
          <w:rFonts w:ascii="GHEA Grapalat" w:hAnsi="GHEA Grapalat" w:cs="Sylfaen"/>
          <w:sz w:val="20"/>
        </w:rPr>
        <w:t>կամ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կանխիկ</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փողով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ապա</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այդ</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հանգամանքը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համարվում</w:t>
      </w:r>
      <w:proofErr w:type="spellEnd"/>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proofErr w:type="spellStart"/>
      <w:r w:rsidRPr="00B864E3">
        <w:rPr>
          <w:rFonts w:ascii="GHEA Grapalat" w:hAnsi="GHEA Grapalat" w:cs="Sylfaen"/>
          <w:sz w:val="20"/>
        </w:rPr>
        <w:t>որպես</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գնման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գործընթացի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շրջանակում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մասնակցի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ստանձնված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պարտավորության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խախտում</w:t>
      </w:r>
      <w:proofErr w:type="spellEnd"/>
      <w:r>
        <w:rPr>
          <w:rFonts w:ascii="GHEA Grapalat" w:hAnsi="GHEA Grapalat" w:cs="Sylfaen"/>
          <w:sz w:val="20"/>
          <w:lang w:val="af-ZA"/>
        </w:rPr>
        <w:t>.</w:t>
      </w:r>
    </w:p>
    <w:p w14:paraId="30404F2A" w14:textId="3BBB231B" w:rsidR="007C46EA" w:rsidRPr="00427247" w:rsidRDefault="007C46EA" w:rsidP="007C46EA">
      <w:pPr>
        <w:ind w:firstLine="375"/>
        <w:jc w:val="both"/>
        <w:rPr>
          <w:rFonts w:ascii="GHEA Grapalat" w:hAnsi="GHEA Grapalat" w:cs="Sylfaen"/>
          <w:sz w:val="20"/>
          <w:lang w:val="hy-AM"/>
        </w:rPr>
      </w:pPr>
      <w:r>
        <w:rPr>
          <w:rFonts w:ascii="GHEA Grapalat" w:hAnsi="GHEA Grapalat" w:cs="Sylfaen"/>
          <w:sz w:val="20"/>
          <w:lang w:val="af-ZA"/>
        </w:rPr>
        <w:t>-</w:t>
      </w:r>
      <w:bookmarkStart w:id="13" w:name="_Hlk202176144"/>
      <w:bookmarkStart w:id="14" w:name="_Hlk201942475"/>
      <w:bookmarkStart w:id="15" w:name="_Hlk201929218"/>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bookmarkEnd w:id="13"/>
    </w:p>
    <w:bookmarkEnd w:id="14"/>
    <w:bookmarkEnd w:id="15"/>
    <w:p w14:paraId="2E29B93A" w14:textId="69098BAD" w:rsidR="007C46EA" w:rsidRPr="00064ADD" w:rsidRDefault="007C46EA" w:rsidP="00F07568">
      <w:pPr>
        <w:shd w:val="clear" w:color="auto" w:fill="FFFFFF"/>
        <w:ind w:firstLine="706"/>
        <w:jc w:val="both"/>
        <w:rPr>
          <w:rFonts w:ascii="GHEA Grapalat" w:hAnsi="GHEA Grapalat"/>
          <w:sz w:val="20"/>
          <w:szCs w:val="20"/>
          <w:lang w:val="af-ZA"/>
        </w:rPr>
      </w:pPr>
      <w:r w:rsidRPr="00064ADD">
        <w:rPr>
          <w:rFonts w:ascii="GHEA Grapalat" w:hAnsi="GHEA Grapalat"/>
          <w:color w:val="000000"/>
          <w:sz w:val="20"/>
          <w:szCs w:val="20"/>
          <w:lang w:val="af-ZA"/>
        </w:rPr>
        <w:t>8.1</w:t>
      </w:r>
      <w:r w:rsidRPr="00064ADD">
        <w:rPr>
          <w:rFonts w:ascii="GHEA Grapalat" w:hAnsi="GHEA Grapalat"/>
          <w:color w:val="000000"/>
          <w:sz w:val="20"/>
          <w:szCs w:val="20"/>
          <w:lang w:val="hy-AM"/>
        </w:rPr>
        <w:t>4</w:t>
      </w:r>
      <w:r w:rsidRPr="00064ADD">
        <w:rPr>
          <w:rFonts w:ascii="GHEA Grapalat" w:hAnsi="GHEA Grapalat"/>
          <w:color w:val="000000"/>
          <w:sz w:val="20"/>
          <w:szCs w:val="20"/>
          <w:lang w:val="af-ZA"/>
        </w:rPr>
        <w:t xml:space="preserve"> </w:t>
      </w:r>
      <w:r w:rsidRPr="0033785F">
        <w:rPr>
          <w:rFonts w:ascii="GHEA Grapalat" w:hAnsi="GHEA Grapalat"/>
          <w:color w:val="000000"/>
          <w:sz w:val="20"/>
          <w:szCs w:val="20"/>
          <w:lang w:val="hy-AM"/>
        </w:rPr>
        <w:t>Ե</w:t>
      </w:r>
      <w:r w:rsidRPr="00064ADD">
        <w:rPr>
          <w:rFonts w:ascii="GHEA Grapalat" w:hAnsi="GHEA Grapalat"/>
          <w:color w:val="000000"/>
          <w:sz w:val="20"/>
          <w:szCs w:val="20"/>
          <w:lang w:val="hy-AM"/>
        </w:rPr>
        <w:t>թե մասնակից</w:t>
      </w:r>
      <w:r w:rsidRPr="0033785F">
        <w:rPr>
          <w:rFonts w:ascii="GHEA Grapalat" w:hAnsi="GHEA Grapalat"/>
          <w:color w:val="000000"/>
          <w:sz w:val="20"/>
          <w:szCs w:val="20"/>
          <w:lang w:val="hy-AM"/>
        </w:rPr>
        <w:t>ն</w:t>
      </w:r>
      <w:r w:rsidRPr="00064ADD">
        <w:rPr>
          <w:rFonts w:ascii="GHEA Grapalat" w:hAnsi="GHEA Grapalat"/>
          <w:color w:val="000000"/>
          <w:sz w:val="20"/>
          <w:szCs w:val="20"/>
          <w:lang w:val="hy-AM"/>
        </w:rPr>
        <w:t xml:space="preserve"> </w:t>
      </w:r>
      <w:r w:rsidRPr="0033785F">
        <w:rPr>
          <w:rFonts w:ascii="GHEA Grapalat" w:hAnsi="GHEA Grapalat"/>
          <w:color w:val="000000"/>
          <w:sz w:val="20"/>
          <w:szCs w:val="20"/>
          <w:lang w:val="hy-AM"/>
        </w:rPr>
        <w:t>Օ</w:t>
      </w:r>
      <w:r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064ADD">
        <w:rPr>
          <w:rFonts w:ascii="GHEA Grapalat" w:hAnsi="GHEA Grapalat" w:cs="Sylfaen"/>
          <w:sz w:val="20"/>
          <w:szCs w:val="20"/>
          <w:lang w:val="af-ZA"/>
        </w:rPr>
        <w:t>:</w:t>
      </w:r>
    </w:p>
    <w:p w14:paraId="11B3BE0A" w14:textId="2E4067DB" w:rsidR="007C46EA" w:rsidRPr="00064ADD" w:rsidRDefault="007C46EA" w:rsidP="007C46EA">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8.1</w:t>
      </w:r>
      <w:r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8.8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փաստաթղթերը</w:t>
      </w:r>
      <w:r w:rsidRPr="00064ADD">
        <w:rPr>
          <w:rFonts w:ascii="GHEA Grapalat" w:hAnsi="GHEA Grapalat" w:cs="Sylfaen"/>
          <w:sz w:val="20"/>
          <w:szCs w:val="24"/>
          <w:lang w:val="af-ZA" w:eastAsia="en-US"/>
        </w:rPr>
        <w:t xml:space="preserve"> մասնակիցը </w:t>
      </w:r>
      <w:proofErr w:type="spellStart"/>
      <w:r w:rsidRPr="00064ADD">
        <w:rPr>
          <w:rFonts w:ascii="GHEA Grapalat" w:hAnsi="GHEA Grapalat" w:cs="Sylfaen"/>
          <w:sz w:val="20"/>
          <w:szCs w:val="24"/>
          <w:lang w:eastAsia="en-US"/>
        </w:rPr>
        <w:t>սահմանված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ժամկետում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w:t>
      </w:r>
      <w:r w:rsidRPr="00064ADD">
        <w:rPr>
          <w:rFonts w:ascii="GHEA Grapalat" w:hAnsi="GHEA Grapalat" w:cs="Sylfaen"/>
          <w:sz w:val="20"/>
          <w:szCs w:val="24"/>
          <w:lang w:eastAsia="en-US"/>
        </w:rPr>
        <w:t>ն</w:t>
      </w:r>
      <w:r w:rsidRPr="00064ADD">
        <w:rPr>
          <w:rFonts w:ascii="GHEA Grapalat" w:hAnsi="GHEA Grapalat" w:cs="Sylfaen"/>
          <w:sz w:val="20"/>
          <w:szCs w:val="24"/>
          <w:lang w:val="ru-RU" w:eastAsia="en-US"/>
        </w:rPr>
        <w:t>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է</w:t>
      </w:r>
      <w:r w:rsidRPr="00064ADD">
        <w:rPr>
          <w:rFonts w:ascii="GHEA Grapalat" w:hAnsi="GHEA Grapalat" w:cs="Sylfaen"/>
          <w:sz w:val="20"/>
          <w:szCs w:val="24"/>
          <w:lang w:val="af-ZA" w:eastAsia="en-US"/>
        </w:rPr>
        <w:t xml:space="preserve"> 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ուղարկելու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պարտավոր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փաստաթղթերն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ստանալու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հաստատել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դրանց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ստանալու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հանգամանքը՝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val="ru-RU" w:eastAsia="en-US"/>
        </w:rPr>
        <w:t>հրավերում</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հավաստում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միջոցով</w:t>
      </w:r>
      <w:r w:rsidRPr="00064ADD">
        <w:rPr>
          <w:rFonts w:ascii="GHEA Grapalat" w:hAnsi="GHEA Grapalat" w:cs="Sylfaen"/>
          <w:sz w:val="20"/>
          <w:szCs w:val="24"/>
          <w:lang w:val="af-ZA" w:eastAsia="en-US"/>
        </w:rPr>
        <w:t>:</w:t>
      </w:r>
    </w:p>
    <w:p w14:paraId="378E428D" w14:textId="77DD07A2" w:rsidR="007C46EA" w:rsidRPr="00064ADD" w:rsidRDefault="007C46EA" w:rsidP="007C46EA">
      <w:pPr>
        <w:pStyle w:val="BodyTextIndent2"/>
        <w:spacing w:line="240" w:lineRule="auto"/>
        <w:ind w:firstLine="567"/>
        <w:rPr>
          <w:rFonts w:ascii="GHEA Grapalat" w:hAnsi="GHEA Grapalat" w:cs="Sylfaen"/>
          <w:szCs w:val="24"/>
        </w:rPr>
      </w:pPr>
      <w:r w:rsidRPr="00064ADD">
        <w:rPr>
          <w:rFonts w:ascii="GHEA Grapalat" w:hAnsi="GHEA Grapalat" w:cs="Sylfaen"/>
          <w:szCs w:val="24"/>
        </w:rPr>
        <w:t>8.1</w:t>
      </w:r>
      <w:r w:rsidRPr="00064ADD">
        <w:rPr>
          <w:rFonts w:ascii="GHEA Grapalat" w:hAnsi="GHEA Grapalat" w:cs="Sylfaen"/>
          <w:szCs w:val="24"/>
          <w:lang w:val="hy-AM"/>
        </w:rPr>
        <w:t>6</w:t>
      </w:r>
      <w:r w:rsidRPr="00064ADD">
        <w:rPr>
          <w:rFonts w:ascii="GHEA Grapalat" w:hAnsi="GHEA Grapalat" w:cs="Sylfaen"/>
          <w:szCs w:val="24"/>
        </w:rPr>
        <w:t xml:space="preserve">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նրանց</w:t>
      </w:r>
      <w:r w:rsidRPr="00064ADD">
        <w:rPr>
          <w:rFonts w:ascii="GHEA Grapalat" w:hAnsi="GHEA Grapalat" w:cs="Sylfaen"/>
          <w:szCs w:val="24"/>
        </w:rPr>
        <w:t xml:space="preserve"> </w:t>
      </w:r>
      <w:r w:rsidRPr="00064ADD">
        <w:rPr>
          <w:rFonts w:ascii="GHEA Grapalat" w:hAnsi="GHEA Grapalat" w:cs="Sylfaen"/>
          <w:szCs w:val="24"/>
          <w:lang w:val="ru-RU"/>
        </w:rPr>
        <w:t>ներկայացուցիչները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ներկա</w:t>
      </w:r>
      <w:r w:rsidRPr="00064ADD">
        <w:rPr>
          <w:rFonts w:ascii="GHEA Grapalat" w:hAnsi="GHEA Grapalat" w:cs="Sylfaen"/>
          <w:szCs w:val="24"/>
        </w:rPr>
        <w:t xml:space="preserve"> լինել </w:t>
      </w:r>
      <w:r w:rsidRPr="00064ADD">
        <w:rPr>
          <w:rFonts w:ascii="GHEA Grapalat" w:hAnsi="GHEA Grapalat" w:cs="Sylfaen"/>
          <w:szCs w:val="24"/>
          <w:lang w:val="ru-RU"/>
        </w:rPr>
        <w:t>հանձնաժողովի</w:t>
      </w:r>
      <w:r w:rsidRPr="00064ADD">
        <w:rPr>
          <w:rFonts w:ascii="GHEA Grapalat" w:hAnsi="GHEA Grapalat" w:cs="Sylfaen"/>
          <w:szCs w:val="24"/>
        </w:rPr>
        <w:t xml:space="preserve"> </w:t>
      </w:r>
      <w:r w:rsidRPr="00064ADD">
        <w:rPr>
          <w:rFonts w:ascii="GHEA Grapalat" w:hAnsi="GHEA Grapalat" w:cs="Sylfaen"/>
          <w:szCs w:val="24"/>
          <w:lang w:val="ru-RU"/>
        </w:rPr>
        <w:t>նիստերին։</w:t>
      </w:r>
      <w:r w:rsidRPr="00064ADD">
        <w:rPr>
          <w:rFonts w:ascii="GHEA Grapalat" w:hAnsi="GHEA Grapalat" w:cs="Sylfaen"/>
          <w:szCs w:val="24"/>
        </w:rPr>
        <w:t xml:space="preserve"> </w:t>
      </w:r>
      <w:r w:rsidRPr="00064ADD">
        <w:rPr>
          <w:rFonts w:ascii="GHEA Grapalat" w:hAnsi="GHEA Grapalat" w:cs="Sylfaen"/>
          <w:szCs w:val="24"/>
          <w:lang w:val="ru-RU"/>
        </w:rPr>
        <w:t>Մասնակիցները</w:t>
      </w:r>
      <w:r w:rsidRPr="00064ADD">
        <w:rPr>
          <w:rFonts w:ascii="GHEA Grapalat" w:hAnsi="GHEA Grapalat" w:cs="Sylfaen"/>
          <w:szCs w:val="24"/>
        </w:rPr>
        <w:t xml:space="preserve"> կամ </w:t>
      </w:r>
      <w:r w:rsidRPr="00064ADD">
        <w:rPr>
          <w:rFonts w:ascii="GHEA Grapalat" w:hAnsi="GHEA Grapalat" w:cs="Sylfaen"/>
          <w:szCs w:val="24"/>
          <w:lang w:val="ru-RU"/>
        </w:rPr>
        <w:t>նրանց</w:t>
      </w:r>
      <w:r w:rsidRPr="00064ADD">
        <w:rPr>
          <w:rFonts w:ascii="GHEA Grapalat" w:hAnsi="GHEA Grapalat" w:cs="Sylfaen"/>
          <w:szCs w:val="24"/>
        </w:rPr>
        <w:t xml:space="preserve"> </w:t>
      </w:r>
      <w:r w:rsidRPr="00064ADD">
        <w:rPr>
          <w:rFonts w:ascii="GHEA Grapalat" w:hAnsi="GHEA Grapalat" w:cs="Sylfaen"/>
          <w:szCs w:val="24"/>
          <w:lang w:val="ru-RU"/>
        </w:rPr>
        <w:t>ներկայացուցիչները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պահանջել</w:t>
      </w:r>
      <w:r w:rsidRPr="00064ADD">
        <w:rPr>
          <w:rFonts w:ascii="GHEA Grapalat" w:hAnsi="GHEA Grapalat" w:cs="Sylfaen"/>
          <w:szCs w:val="24"/>
        </w:rPr>
        <w:t xml:space="preserve"> </w:t>
      </w:r>
      <w:r w:rsidRPr="00064ADD">
        <w:rPr>
          <w:rFonts w:ascii="GHEA Grapalat" w:hAnsi="GHEA Grapalat" w:cs="Sylfaen"/>
          <w:szCs w:val="24"/>
          <w:lang w:val="ru-RU"/>
        </w:rPr>
        <w:t>հանձնաժողովի</w:t>
      </w:r>
      <w:r w:rsidRPr="00064ADD">
        <w:rPr>
          <w:rFonts w:ascii="GHEA Grapalat" w:hAnsi="GHEA Grapalat" w:cs="Sylfaen"/>
          <w:szCs w:val="24"/>
        </w:rPr>
        <w:t xml:space="preserve"> </w:t>
      </w:r>
      <w:r w:rsidRPr="00064ADD">
        <w:rPr>
          <w:rFonts w:ascii="GHEA Grapalat" w:hAnsi="GHEA Grapalat" w:cs="Sylfaen"/>
          <w:szCs w:val="24"/>
          <w:lang w:val="ru-RU"/>
        </w:rPr>
        <w:t>նիստերի</w:t>
      </w:r>
      <w:r w:rsidRPr="00064ADD">
        <w:rPr>
          <w:rFonts w:ascii="GHEA Grapalat" w:hAnsi="GHEA Grapalat" w:cs="Sylfaen"/>
          <w:szCs w:val="24"/>
        </w:rPr>
        <w:t xml:space="preserve"> </w:t>
      </w:r>
      <w:r w:rsidRPr="00064ADD">
        <w:rPr>
          <w:rFonts w:ascii="GHEA Grapalat" w:hAnsi="GHEA Grapalat" w:cs="Sylfaen"/>
          <w:szCs w:val="24"/>
          <w:lang w:val="ru-RU"/>
        </w:rPr>
        <w:t>արձանագրությունների</w:t>
      </w:r>
      <w:r w:rsidRPr="00064ADD">
        <w:rPr>
          <w:rFonts w:ascii="GHEA Grapalat" w:hAnsi="GHEA Grapalat" w:cs="Sylfaen"/>
          <w:szCs w:val="24"/>
        </w:rPr>
        <w:t xml:space="preserve"> </w:t>
      </w:r>
      <w:r w:rsidRPr="00064ADD">
        <w:rPr>
          <w:rFonts w:ascii="GHEA Grapalat" w:hAnsi="GHEA Grapalat" w:cs="Sylfaen"/>
          <w:szCs w:val="24"/>
          <w:lang w:val="ru-RU"/>
        </w:rPr>
        <w:t>պատճենները</w:t>
      </w:r>
      <w:r w:rsidRPr="00064ADD">
        <w:rPr>
          <w:rFonts w:ascii="GHEA Grapalat" w:hAnsi="GHEA Grapalat" w:cs="Sylfaen"/>
          <w:szCs w:val="24"/>
        </w:rPr>
        <w:t xml:space="preserve">, </w:t>
      </w:r>
      <w:r w:rsidRPr="00064ADD">
        <w:rPr>
          <w:rFonts w:ascii="GHEA Grapalat" w:hAnsi="GHEA Grapalat" w:cs="Sylfaen"/>
          <w:szCs w:val="24"/>
          <w:lang w:val="ru-RU"/>
        </w:rPr>
        <w:t>որոնք</w:t>
      </w:r>
      <w:r w:rsidRPr="00064ADD">
        <w:rPr>
          <w:rFonts w:ascii="GHEA Grapalat" w:hAnsi="GHEA Grapalat" w:cs="Sylfaen"/>
          <w:szCs w:val="24"/>
        </w:rPr>
        <w:t xml:space="preserve"> </w:t>
      </w:r>
      <w:r w:rsidRPr="00064ADD">
        <w:rPr>
          <w:rFonts w:ascii="GHEA Grapalat" w:hAnsi="GHEA Grapalat" w:cs="Sylfaen"/>
          <w:szCs w:val="24"/>
          <w:lang w:val="ru-RU"/>
        </w:rPr>
        <w:t>տրամադրվում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մեկ</w:t>
      </w:r>
      <w:r w:rsidRPr="00064ADD">
        <w:rPr>
          <w:rFonts w:ascii="GHEA Grapalat" w:hAnsi="GHEA Grapalat" w:cs="Sylfaen"/>
          <w:szCs w:val="24"/>
        </w:rPr>
        <w:t xml:space="preserve"> </w:t>
      </w:r>
      <w:r w:rsidRPr="00064ADD">
        <w:rPr>
          <w:rFonts w:ascii="GHEA Grapalat" w:hAnsi="GHEA Grapalat" w:cs="Sylfaen"/>
          <w:szCs w:val="24"/>
          <w:lang w:val="ru-RU"/>
        </w:rPr>
        <w:t>օրացուցային</w:t>
      </w:r>
      <w:r w:rsidRPr="00064ADD">
        <w:rPr>
          <w:rFonts w:ascii="GHEA Grapalat" w:hAnsi="GHEA Grapalat" w:cs="Sylfaen"/>
          <w:szCs w:val="24"/>
        </w:rPr>
        <w:t xml:space="preserve"> </w:t>
      </w:r>
      <w:r w:rsidRPr="00064ADD">
        <w:rPr>
          <w:rFonts w:ascii="GHEA Grapalat" w:hAnsi="GHEA Grapalat" w:cs="Sylfaen"/>
          <w:szCs w:val="24"/>
          <w:lang w:val="ru-RU"/>
        </w:rPr>
        <w:t>օրվա</w:t>
      </w:r>
      <w:r w:rsidRPr="00064ADD">
        <w:rPr>
          <w:rFonts w:ascii="GHEA Grapalat" w:hAnsi="GHEA Grapalat" w:cs="Sylfaen"/>
          <w:szCs w:val="24"/>
        </w:rPr>
        <w:t xml:space="preserve"> </w:t>
      </w:r>
      <w:r w:rsidRPr="00064ADD">
        <w:rPr>
          <w:rFonts w:ascii="GHEA Grapalat" w:hAnsi="GHEA Grapalat" w:cs="Sylfaen"/>
          <w:szCs w:val="24"/>
          <w:lang w:val="ru-RU"/>
        </w:rPr>
        <w:t>ընթացքում։</w:t>
      </w:r>
    </w:p>
    <w:p w14:paraId="679BE88C" w14:textId="77777777" w:rsidR="007C46EA" w:rsidRPr="00064ADD" w:rsidRDefault="007C46EA" w:rsidP="007C46EA">
      <w:pPr>
        <w:ind w:firstLine="567"/>
        <w:jc w:val="both"/>
        <w:rPr>
          <w:rFonts w:ascii="GHEA Grapalat" w:hAnsi="GHEA Grapalat" w:cs="Sylfaen"/>
          <w:sz w:val="20"/>
          <w:lang w:val="af-ZA"/>
        </w:rPr>
      </w:pPr>
      <w:r w:rsidRPr="00064ADD">
        <w:rPr>
          <w:rFonts w:ascii="GHEA Grapalat" w:hAnsi="GHEA Grapalat" w:cs="Sylfaen"/>
          <w:sz w:val="20"/>
          <w:lang w:val="af-ZA"/>
        </w:rPr>
        <w:t>8.1</w:t>
      </w:r>
      <w:r w:rsidRPr="00064ADD">
        <w:rPr>
          <w:rFonts w:ascii="GHEA Grapalat" w:hAnsi="GHEA Grapalat" w:cs="Sylfaen"/>
          <w:sz w:val="20"/>
          <w:lang w:val="hy-AM"/>
        </w:rPr>
        <w:t>7</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Հանձնաժողովի</w:t>
      </w:r>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պատվիրատուի</w:t>
      </w:r>
      <w:r w:rsidRPr="00064ADD">
        <w:rPr>
          <w:rFonts w:ascii="GHEA Grapalat" w:hAnsi="GHEA Grapalat" w:cs="Sylfaen"/>
          <w:sz w:val="20"/>
          <w:lang w:val="af-ZA"/>
        </w:rPr>
        <w:t xml:space="preserve"> </w:t>
      </w:r>
      <w:r w:rsidRPr="00064ADD">
        <w:rPr>
          <w:rFonts w:ascii="GHEA Grapalat" w:hAnsi="GHEA Grapalat" w:cs="Sylfaen"/>
          <w:sz w:val="20"/>
          <w:lang w:val="ru-RU"/>
        </w:rPr>
        <w:t>կողմից</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ծանուցումներն</w:t>
      </w:r>
      <w:r w:rsidRPr="00064ADD">
        <w:rPr>
          <w:rFonts w:ascii="GHEA Grapalat" w:hAnsi="GHEA Grapalat" w:cs="Sylfaen"/>
          <w:sz w:val="20"/>
          <w:lang w:val="af-ZA"/>
        </w:rPr>
        <w:t xml:space="preserve"> </w:t>
      </w:r>
      <w:r w:rsidRPr="00064ADD">
        <w:rPr>
          <w:rFonts w:ascii="GHEA Grapalat" w:hAnsi="GHEA Grapalat" w:cs="Sylfaen"/>
          <w:sz w:val="20"/>
          <w:lang w:val="ru-RU"/>
        </w:rPr>
        <w:t>ուղարկվում</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մասնակցի</w:t>
      </w:r>
      <w:r w:rsidRPr="00064ADD">
        <w:rPr>
          <w:rFonts w:ascii="GHEA Grapalat" w:hAnsi="GHEA Grapalat" w:cs="Sylfaen"/>
          <w:sz w:val="20"/>
          <w:lang w:val="af-ZA"/>
        </w:rPr>
        <w:t xml:space="preserve"> հայտում նշված էլեկտրոնային փոստին ուղարկելու միջոցով, </w:t>
      </w:r>
      <w:r w:rsidRPr="00064ADD">
        <w:rPr>
          <w:rFonts w:ascii="GHEA Grapalat" w:hAnsi="GHEA Grapalat" w:cs="Sylfaen"/>
          <w:sz w:val="20"/>
          <w:lang w:val="ru-RU"/>
        </w:rPr>
        <w:t>իսկ</w:t>
      </w:r>
      <w:r w:rsidRPr="00064ADD">
        <w:rPr>
          <w:rFonts w:ascii="GHEA Grapalat" w:hAnsi="GHEA Grapalat" w:cs="Sylfaen"/>
          <w:sz w:val="20"/>
          <w:lang w:val="af-ZA"/>
        </w:rPr>
        <w:t xml:space="preserve"> </w:t>
      </w:r>
      <w:r w:rsidRPr="00064ADD">
        <w:rPr>
          <w:rFonts w:ascii="GHEA Grapalat" w:hAnsi="GHEA Grapalat" w:cs="Sylfaen"/>
          <w:sz w:val="20"/>
          <w:lang w:val="ru-RU"/>
        </w:rPr>
        <w:t>մասնակցի</w:t>
      </w:r>
      <w:r w:rsidRPr="00064ADD">
        <w:rPr>
          <w:rFonts w:ascii="GHEA Grapalat" w:hAnsi="GHEA Grapalat" w:cs="Sylfaen"/>
          <w:sz w:val="20"/>
          <w:lang w:val="af-ZA"/>
        </w:rPr>
        <w:t xml:space="preserve"> </w:t>
      </w:r>
      <w:r w:rsidRPr="00064ADD">
        <w:rPr>
          <w:rFonts w:ascii="GHEA Grapalat" w:hAnsi="GHEA Grapalat" w:cs="Sylfaen"/>
          <w:sz w:val="20"/>
          <w:lang w:val="ru-RU"/>
        </w:rPr>
        <w:t>կողմից</w:t>
      </w:r>
      <w:r w:rsidRPr="00064ADD">
        <w:rPr>
          <w:rFonts w:ascii="GHEA Grapalat" w:hAnsi="GHEA Grapalat" w:cs="Sylfaen"/>
          <w:sz w:val="20"/>
          <w:lang w:val="af-ZA"/>
        </w:rPr>
        <w:t xml:space="preserve">` </w:t>
      </w:r>
      <w:r w:rsidRPr="00064ADD">
        <w:rPr>
          <w:rFonts w:ascii="GHEA Grapalat" w:hAnsi="GHEA Grapalat" w:cs="Sylfaen"/>
          <w:sz w:val="20"/>
          <w:lang w:val="ru-RU"/>
        </w:rPr>
        <w:t>իր</w:t>
      </w:r>
      <w:r w:rsidRPr="00064ADD">
        <w:rPr>
          <w:rFonts w:ascii="GHEA Grapalat" w:hAnsi="GHEA Grapalat" w:cs="Sylfaen"/>
          <w:sz w:val="20"/>
          <w:lang w:val="af-ZA"/>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նշված</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փոստից</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հրավերում</w:t>
      </w:r>
      <w:r w:rsidRPr="00064ADD">
        <w:rPr>
          <w:rFonts w:ascii="GHEA Grapalat" w:hAnsi="GHEA Grapalat" w:cs="Sylfaen"/>
          <w:sz w:val="20"/>
          <w:lang w:val="af-ZA"/>
        </w:rPr>
        <w:t xml:space="preserve"> </w:t>
      </w:r>
      <w:r w:rsidRPr="00064ADD">
        <w:rPr>
          <w:rFonts w:ascii="GHEA Grapalat" w:hAnsi="GHEA Grapalat" w:cs="Sylfaen"/>
          <w:sz w:val="20"/>
          <w:lang w:val="ru-RU"/>
        </w:rPr>
        <w:t>նշված</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հանձնաժողովի</w:t>
      </w:r>
      <w:r w:rsidRPr="00064ADD">
        <w:rPr>
          <w:rFonts w:ascii="GHEA Grapalat" w:hAnsi="GHEA Grapalat" w:cs="Sylfaen"/>
          <w:sz w:val="20"/>
          <w:lang w:val="af-ZA"/>
        </w:rPr>
        <w:t xml:space="preserve"> </w:t>
      </w:r>
      <w:r w:rsidRPr="00064ADD">
        <w:rPr>
          <w:rFonts w:ascii="GHEA Grapalat" w:hAnsi="GHEA Grapalat" w:cs="Sylfaen"/>
          <w:sz w:val="20"/>
          <w:lang w:val="ru-RU"/>
        </w:rPr>
        <w:t>քարտուղարի</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փոստին</w:t>
      </w:r>
      <w:r w:rsidRPr="00064ADD">
        <w:rPr>
          <w:rFonts w:ascii="GHEA Grapalat" w:hAnsi="GHEA Grapalat" w:cs="Sylfaen"/>
          <w:sz w:val="20"/>
          <w:lang w:val="af-ZA"/>
        </w:rPr>
        <w:t xml:space="preserve"> </w:t>
      </w:r>
      <w:r w:rsidRPr="00064ADD">
        <w:rPr>
          <w:rFonts w:ascii="GHEA Grapalat" w:hAnsi="GHEA Grapalat"/>
          <w:sz w:val="20"/>
          <w:szCs w:val="20"/>
          <w:lang w:val="af-ZA" w:eastAsia="x-none"/>
        </w:rPr>
        <w:t>ուղարկվելու միջոցով:</w:t>
      </w:r>
    </w:p>
    <w:p w14:paraId="63352E14" w14:textId="77777777" w:rsidR="007C46EA" w:rsidRPr="00064ADD" w:rsidRDefault="007C46EA" w:rsidP="007C46EA">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0A35B2B3" w14:textId="757AD233" w:rsidR="007C46EA" w:rsidRPr="007F0140" w:rsidRDefault="007C46EA" w:rsidP="007C46EA">
      <w:pPr>
        <w:pStyle w:val="BodyTextIndent2"/>
        <w:spacing w:line="240" w:lineRule="auto"/>
        <w:ind w:firstLine="567"/>
        <w:rPr>
          <w:rFonts w:ascii="GHEA Grapalat" w:hAnsi="GHEA Grapalat"/>
          <w:lang w:val="hy-AM"/>
        </w:rPr>
      </w:pPr>
      <w:r w:rsidRPr="007F0140">
        <w:rPr>
          <w:rFonts w:ascii="GHEA Grapalat" w:hAnsi="GHEA Grapalat"/>
        </w:rPr>
        <w:t>8</w:t>
      </w:r>
      <w:r w:rsidRPr="007F0140">
        <w:rPr>
          <w:rFonts w:ascii="GHEA Grapalat" w:hAnsi="GHEA Grapalat"/>
          <w:lang w:val="hy-AM"/>
        </w:rPr>
        <w:t>.</w:t>
      </w:r>
      <w:r w:rsidRPr="007F0140">
        <w:rPr>
          <w:rFonts w:ascii="GHEA Grapalat" w:hAnsi="GHEA Grapalat"/>
        </w:rPr>
        <w:t>1</w:t>
      </w:r>
      <w:r w:rsidRPr="007F0140">
        <w:rPr>
          <w:rFonts w:ascii="GHEA Grapalat" w:hAnsi="GHEA Grapalat"/>
          <w:lang w:val="hy-AM"/>
        </w:rPr>
        <w:t>8</w:t>
      </w:r>
      <w:r w:rsidRPr="007F0140">
        <w:rPr>
          <w:rFonts w:ascii="GHEA Grapalat" w:hAnsi="GHEA Grapalat"/>
        </w:rPr>
        <w:t xml:space="preserve"> </w:t>
      </w:r>
      <w:r w:rsidRPr="007F0140">
        <w:rPr>
          <w:rFonts w:ascii="GHEA Grapalat" w:hAnsi="GHEA Grapalat" w:cs="Sylfaen"/>
        </w:rPr>
        <w:t>Հայտերի</w:t>
      </w:r>
      <w:r w:rsidRPr="007F0140">
        <w:rPr>
          <w:rFonts w:ascii="GHEA Grapalat" w:hAnsi="GHEA Grapalat" w:cs="Arial"/>
        </w:rPr>
        <w:t xml:space="preserve"> </w:t>
      </w:r>
      <w:r w:rsidRPr="007F0140">
        <w:rPr>
          <w:rFonts w:ascii="GHEA Grapalat" w:hAnsi="GHEA Grapalat" w:cs="Sylfaen"/>
        </w:rPr>
        <w:t>գնահատումը</w:t>
      </w:r>
      <w:r w:rsidRPr="007F0140">
        <w:rPr>
          <w:rFonts w:ascii="GHEA Grapalat" w:hAnsi="GHEA Grapalat" w:cs="Arial"/>
        </w:rPr>
        <w:t xml:space="preserve"> </w:t>
      </w:r>
      <w:r w:rsidRPr="007F0140">
        <w:rPr>
          <w:rFonts w:ascii="GHEA Grapalat" w:hAnsi="GHEA Grapalat" w:cs="Sylfaen"/>
        </w:rPr>
        <w:t>և</w:t>
      </w:r>
      <w:r w:rsidRPr="007F0140">
        <w:rPr>
          <w:rFonts w:ascii="GHEA Grapalat" w:hAnsi="GHEA Grapalat" w:cs="Arial"/>
        </w:rPr>
        <w:t xml:space="preserve"> </w:t>
      </w:r>
      <w:r w:rsidRPr="007F0140">
        <w:rPr>
          <w:rFonts w:ascii="GHEA Grapalat" w:hAnsi="GHEA Grapalat" w:cs="Sylfaen"/>
        </w:rPr>
        <w:t>ընտրված մասնակցի որոշումն</w:t>
      </w:r>
      <w:r w:rsidRPr="007F0140">
        <w:rPr>
          <w:rFonts w:ascii="GHEA Grapalat" w:hAnsi="GHEA Grapalat" w:cs="Arial"/>
        </w:rPr>
        <w:t xml:space="preserve"> </w:t>
      </w:r>
      <w:r w:rsidRPr="007F0140">
        <w:rPr>
          <w:rFonts w:ascii="GHEA Grapalat" w:hAnsi="GHEA Grapalat" w:cs="Sylfaen"/>
        </w:rPr>
        <w:t>իրականացվում</w:t>
      </w:r>
      <w:r w:rsidRPr="007F0140">
        <w:rPr>
          <w:rFonts w:ascii="GHEA Grapalat" w:hAnsi="GHEA Grapalat" w:cs="Arial"/>
        </w:rPr>
        <w:t xml:space="preserve"> </w:t>
      </w:r>
      <w:r w:rsidRPr="007F0140">
        <w:rPr>
          <w:rFonts w:ascii="GHEA Grapalat" w:hAnsi="GHEA Grapalat" w:cs="Sylfaen"/>
        </w:rPr>
        <w:t>է</w:t>
      </w:r>
      <w:r w:rsidRPr="007F0140">
        <w:rPr>
          <w:rFonts w:ascii="GHEA Grapalat" w:hAnsi="GHEA Grapalat" w:cs="Arial"/>
        </w:rPr>
        <w:t xml:space="preserve"> </w:t>
      </w:r>
      <w:r w:rsidRPr="007F0140">
        <w:rPr>
          <w:rFonts w:ascii="GHEA Grapalat" w:hAnsi="GHEA Grapalat" w:cs="Sylfaen"/>
        </w:rPr>
        <w:t>ըստ</w:t>
      </w:r>
      <w:r w:rsidRPr="007F0140">
        <w:rPr>
          <w:rFonts w:ascii="GHEA Grapalat" w:hAnsi="GHEA Grapalat" w:cs="Arial"/>
        </w:rPr>
        <w:t xml:space="preserve"> </w:t>
      </w:r>
      <w:r w:rsidRPr="007F0140">
        <w:rPr>
          <w:rFonts w:ascii="GHEA Grapalat" w:hAnsi="GHEA Grapalat" w:cs="Sylfaen"/>
        </w:rPr>
        <w:t>առանձին</w:t>
      </w:r>
      <w:r w:rsidRPr="007F0140">
        <w:rPr>
          <w:rFonts w:ascii="GHEA Grapalat" w:hAnsi="GHEA Grapalat" w:cs="Arial"/>
        </w:rPr>
        <w:t xml:space="preserve"> </w:t>
      </w:r>
      <w:r w:rsidRPr="007F0140">
        <w:rPr>
          <w:rFonts w:ascii="GHEA Grapalat" w:hAnsi="GHEA Grapalat" w:cs="Sylfaen"/>
        </w:rPr>
        <w:t>չափաբաժինների</w:t>
      </w:r>
      <w:r w:rsidRPr="007F0140">
        <w:rPr>
          <w:rFonts w:ascii="GHEA Grapalat" w:hAnsi="GHEA Grapalat" w:cs="Sylfaen"/>
          <w:lang w:val="hy-AM"/>
        </w:rPr>
        <w:t>:</w:t>
      </w:r>
    </w:p>
    <w:p w14:paraId="4915330D" w14:textId="77777777" w:rsidR="007C46EA" w:rsidRPr="00064ADD" w:rsidRDefault="007C46EA" w:rsidP="007C46EA">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8.1</w:t>
      </w:r>
      <w:r w:rsidRPr="00064ADD">
        <w:rPr>
          <w:rFonts w:ascii="GHEA Grapalat" w:hAnsi="GHEA Grapalat"/>
          <w:sz w:val="20"/>
          <w:szCs w:val="20"/>
          <w:lang w:val="hy-AM" w:eastAsia="x-none"/>
        </w:rPr>
        <w:t>9</w:t>
      </w:r>
      <w:r w:rsidRPr="00064ADD">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064ADD">
        <w:rPr>
          <w:rFonts w:ascii="GHEA Grapalat" w:hAnsi="GHEA Grapalat"/>
          <w:sz w:val="20"/>
          <w:szCs w:val="20"/>
          <w:lang w:val="hy-AM" w:eastAsia="x-none"/>
        </w:rPr>
        <w:t>հրավերի 1-ին մասի 8.12-ից 8.18րդ կետերով սահմանված ընթացակարգի կիրառմամբ</w:t>
      </w:r>
      <w:r w:rsidRPr="00064ADD">
        <w:rPr>
          <w:rFonts w:ascii="GHEA Grapalat" w:hAnsi="GHEA Grapalat"/>
          <w:sz w:val="20"/>
          <w:szCs w:val="20"/>
          <w:lang w:val="af-ZA" w:eastAsia="x-none"/>
        </w:rPr>
        <w:t>:</w:t>
      </w:r>
    </w:p>
    <w:p w14:paraId="4D545223" w14:textId="77777777" w:rsidR="007C46EA" w:rsidRPr="00064ADD" w:rsidRDefault="007C46EA" w:rsidP="007C46EA">
      <w:pPr>
        <w:pStyle w:val="BodyTextIndent2"/>
        <w:spacing w:line="240" w:lineRule="auto"/>
        <w:ind w:firstLine="567"/>
        <w:rPr>
          <w:rFonts w:ascii="GHEA Grapalat" w:hAnsi="GHEA Grapalat" w:cs="Sylfaen"/>
          <w:szCs w:val="24"/>
        </w:rPr>
      </w:pPr>
      <w:r w:rsidRPr="00064ADD">
        <w:rPr>
          <w:rFonts w:ascii="GHEA Grapalat" w:hAnsi="GHEA Grapalat" w:cs="Sylfaen"/>
          <w:szCs w:val="24"/>
        </w:rPr>
        <w:lastRenderedPageBreak/>
        <w:t>8</w:t>
      </w:r>
      <w:r w:rsidRPr="00064ADD">
        <w:rPr>
          <w:rFonts w:ascii="GHEA Grapalat" w:hAnsi="GHEA Grapalat" w:cs="Sylfaen"/>
          <w:szCs w:val="24"/>
          <w:lang w:val="hy-AM"/>
        </w:rPr>
        <w:t>.20</w:t>
      </w:r>
      <w:r w:rsidRPr="00064ADD">
        <w:rPr>
          <w:rFonts w:ascii="GHEA Grapalat" w:hAnsi="GHEA Grapalat" w:cs="Sylfaen"/>
          <w:szCs w:val="24"/>
        </w:rPr>
        <w:t xml:space="preserve"> </w:t>
      </w:r>
      <w:r w:rsidRPr="00064ADD">
        <w:rPr>
          <w:rFonts w:ascii="GHEA Grapalat" w:hAnsi="GHEA Grapalat" w:cs="Sylfaen"/>
          <w:szCs w:val="24"/>
          <w:lang w:val="ru-RU"/>
        </w:rPr>
        <w:t>Մասնակից</w:t>
      </w:r>
      <w:r w:rsidRPr="00064ADD">
        <w:rPr>
          <w:rFonts w:ascii="GHEA Grapalat" w:hAnsi="GHEA Grapalat" w:cs="Sylfaen"/>
          <w:szCs w:val="24"/>
          <w:lang w:val="en-US"/>
        </w:rPr>
        <w:t>ն</w:t>
      </w:r>
      <w:r w:rsidRPr="00064ADD">
        <w:rPr>
          <w:rFonts w:ascii="GHEA Grapalat" w:hAnsi="GHEA Grapalat" w:cs="Sylfaen"/>
          <w:szCs w:val="24"/>
        </w:rPr>
        <w:t xml:space="preserve"> </w:t>
      </w:r>
      <w:r w:rsidRPr="00064ADD">
        <w:rPr>
          <w:rFonts w:ascii="GHEA Grapalat" w:hAnsi="GHEA Grapalat" w:cs="Sylfaen"/>
          <w:szCs w:val="24"/>
          <w:lang w:val="ru-RU"/>
        </w:rPr>
        <w:t>իրեն</w:t>
      </w:r>
      <w:r w:rsidRPr="00064ADD">
        <w:rPr>
          <w:rFonts w:ascii="GHEA Grapalat" w:hAnsi="GHEA Grapalat" w:cs="Sylfaen"/>
          <w:szCs w:val="24"/>
        </w:rPr>
        <w:t xml:space="preserve"> </w:t>
      </w:r>
      <w:r w:rsidRPr="00064ADD">
        <w:rPr>
          <w:rFonts w:ascii="GHEA Grapalat" w:hAnsi="GHEA Grapalat" w:cs="Sylfaen"/>
          <w:szCs w:val="24"/>
          <w:lang w:val="ru-RU"/>
        </w:rPr>
        <w:t>ներկայացված</w:t>
      </w:r>
      <w:r w:rsidRPr="00064ADD">
        <w:rPr>
          <w:rFonts w:ascii="GHEA Grapalat" w:hAnsi="GHEA Grapalat" w:cs="Sylfaen"/>
          <w:szCs w:val="24"/>
        </w:rPr>
        <w:t xml:space="preserve"> </w:t>
      </w:r>
      <w:r w:rsidRPr="00064ADD">
        <w:rPr>
          <w:rFonts w:ascii="GHEA Grapalat" w:hAnsi="GHEA Grapalat" w:cs="Sylfaen"/>
          <w:szCs w:val="24"/>
          <w:lang w:val="ru-RU"/>
        </w:rPr>
        <w:t>պահանջների</w:t>
      </w:r>
      <w:r w:rsidRPr="00064ADD">
        <w:rPr>
          <w:rFonts w:ascii="GHEA Grapalat" w:hAnsi="GHEA Grapalat" w:cs="Sylfaen"/>
          <w:szCs w:val="24"/>
        </w:rPr>
        <w:t xml:space="preserve"> </w:t>
      </w:r>
      <w:r w:rsidRPr="00064ADD">
        <w:rPr>
          <w:rFonts w:ascii="GHEA Grapalat" w:hAnsi="GHEA Grapalat" w:cs="Sylfaen"/>
          <w:szCs w:val="24"/>
          <w:lang w:val="ru-RU"/>
        </w:rPr>
        <w:t>համապատասխանության</w:t>
      </w:r>
      <w:r w:rsidRPr="00064ADD">
        <w:rPr>
          <w:rFonts w:ascii="GHEA Grapalat" w:hAnsi="GHEA Grapalat" w:cs="Sylfaen"/>
          <w:szCs w:val="24"/>
        </w:rPr>
        <w:t xml:space="preserve"> </w:t>
      </w:r>
      <w:r w:rsidRPr="00064ADD">
        <w:rPr>
          <w:rFonts w:ascii="GHEA Grapalat" w:hAnsi="GHEA Grapalat" w:cs="Sylfaen"/>
          <w:szCs w:val="24"/>
          <w:lang w:val="ru-RU"/>
        </w:rPr>
        <w:t>հիմնավորման</w:t>
      </w:r>
      <w:r w:rsidRPr="00064ADD">
        <w:rPr>
          <w:rFonts w:ascii="GHEA Grapalat" w:hAnsi="GHEA Grapalat" w:cs="Sylfaen"/>
          <w:szCs w:val="24"/>
        </w:rPr>
        <w:t xml:space="preserve"> </w:t>
      </w:r>
      <w:r w:rsidRPr="00064ADD">
        <w:rPr>
          <w:rFonts w:ascii="GHEA Grapalat" w:hAnsi="GHEA Grapalat" w:cs="Sylfaen"/>
          <w:szCs w:val="24"/>
          <w:lang w:val="ru-RU"/>
        </w:rPr>
        <w:t>նպատակով</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ներկայացնել</w:t>
      </w:r>
      <w:r w:rsidRPr="00064ADD">
        <w:rPr>
          <w:rFonts w:ascii="GHEA Grapalat" w:hAnsi="GHEA Grapalat" w:cs="Sylfaen"/>
          <w:szCs w:val="24"/>
        </w:rPr>
        <w:t xml:space="preserve"> </w:t>
      </w:r>
      <w:r w:rsidRPr="00064ADD">
        <w:rPr>
          <w:rFonts w:ascii="GHEA Grapalat" w:hAnsi="GHEA Grapalat" w:cs="Sylfaen"/>
          <w:szCs w:val="24"/>
          <w:lang w:val="ru-RU"/>
        </w:rPr>
        <w:t>լրացուցիչ</w:t>
      </w:r>
      <w:r w:rsidRPr="00064ADD">
        <w:rPr>
          <w:rFonts w:ascii="GHEA Grapalat" w:hAnsi="GHEA Grapalat" w:cs="Sylfaen"/>
          <w:szCs w:val="24"/>
        </w:rPr>
        <w:t xml:space="preserve"> </w:t>
      </w:r>
      <w:r w:rsidRPr="00064ADD">
        <w:rPr>
          <w:rFonts w:ascii="GHEA Grapalat" w:hAnsi="GHEA Grapalat" w:cs="Sylfaen"/>
          <w:szCs w:val="24"/>
          <w:lang w:val="ru-RU"/>
        </w:rPr>
        <w:t>այլ</w:t>
      </w:r>
      <w:r w:rsidRPr="00064ADD">
        <w:rPr>
          <w:rFonts w:ascii="GHEA Grapalat" w:hAnsi="GHEA Grapalat" w:cs="Sylfaen"/>
          <w:szCs w:val="24"/>
        </w:rPr>
        <w:t xml:space="preserve"> </w:t>
      </w:r>
      <w:r w:rsidRPr="00064ADD">
        <w:rPr>
          <w:rFonts w:ascii="GHEA Grapalat" w:hAnsi="GHEA Grapalat" w:cs="Sylfaen"/>
          <w:szCs w:val="24"/>
          <w:lang w:val="ru-RU"/>
        </w:rPr>
        <w:t>փաստաթղթեր</w:t>
      </w:r>
      <w:r w:rsidRPr="00064ADD">
        <w:rPr>
          <w:rFonts w:ascii="GHEA Grapalat" w:hAnsi="GHEA Grapalat" w:cs="Sylfaen"/>
          <w:szCs w:val="24"/>
        </w:rPr>
        <w:t xml:space="preserve">, </w:t>
      </w:r>
      <w:r w:rsidRPr="00064ADD">
        <w:rPr>
          <w:rFonts w:ascii="GHEA Grapalat" w:hAnsi="GHEA Grapalat" w:cs="Sylfaen"/>
          <w:szCs w:val="24"/>
          <w:lang w:val="ru-RU"/>
        </w:rPr>
        <w:t>տեղեկություններ</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նյութեր։</w:t>
      </w:r>
    </w:p>
    <w:p w14:paraId="36DFEF71" w14:textId="77777777" w:rsidR="007C46EA" w:rsidRPr="00064ADD" w:rsidRDefault="007C46EA" w:rsidP="007C46EA">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Pr="00064ADD">
        <w:rPr>
          <w:rFonts w:ascii="GHEA Grapalat" w:hAnsi="GHEA Grapalat" w:cs="Sylfaen"/>
          <w:szCs w:val="24"/>
          <w:lang w:val="ru-RU"/>
        </w:rPr>
        <w:t>անձնաժողովը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ստուգել</w:t>
      </w:r>
      <w:r w:rsidRPr="00064ADD">
        <w:rPr>
          <w:rFonts w:ascii="GHEA Grapalat" w:hAnsi="GHEA Grapalat" w:cs="Sylfaen"/>
          <w:szCs w:val="24"/>
        </w:rPr>
        <w:t xml:space="preserve"> </w:t>
      </w:r>
      <w:r w:rsidRPr="00064ADD">
        <w:rPr>
          <w:rFonts w:ascii="GHEA Grapalat" w:hAnsi="GHEA Grapalat" w:cs="Sylfaen"/>
          <w:szCs w:val="24"/>
          <w:lang w:val="en-US"/>
        </w:rPr>
        <w:t>մ</w:t>
      </w:r>
      <w:r w:rsidRPr="00064ADD">
        <w:rPr>
          <w:rFonts w:ascii="GHEA Grapalat" w:hAnsi="GHEA Grapalat" w:cs="Sylfaen"/>
          <w:szCs w:val="24"/>
          <w:lang w:val="ru-RU"/>
        </w:rPr>
        <w:t>ասնակցի</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ru-RU"/>
        </w:rPr>
        <w:t>տվյալների</w:t>
      </w:r>
      <w:r w:rsidRPr="00064ADD">
        <w:rPr>
          <w:rFonts w:ascii="GHEA Grapalat" w:hAnsi="GHEA Grapalat" w:cs="Sylfaen"/>
          <w:szCs w:val="24"/>
        </w:rPr>
        <w:t xml:space="preserve"> </w:t>
      </w:r>
      <w:r w:rsidRPr="00064ADD">
        <w:rPr>
          <w:rFonts w:ascii="GHEA Grapalat" w:hAnsi="GHEA Grapalat" w:cs="Sylfaen"/>
          <w:szCs w:val="24"/>
          <w:lang w:val="ru-RU"/>
        </w:rPr>
        <w:t>իսկությունը</w:t>
      </w:r>
      <w:r w:rsidRPr="00064ADD">
        <w:rPr>
          <w:rFonts w:ascii="GHEA Grapalat" w:hAnsi="GHEA Grapalat" w:cs="Sylfaen"/>
          <w:szCs w:val="24"/>
        </w:rPr>
        <w:t xml:space="preserve">` </w:t>
      </w:r>
      <w:r w:rsidRPr="00064ADD">
        <w:rPr>
          <w:rFonts w:ascii="GHEA Grapalat" w:hAnsi="GHEA Grapalat" w:cs="Sylfaen"/>
          <w:szCs w:val="24"/>
          <w:lang w:val="ru-RU"/>
        </w:rPr>
        <w:t>օգտագործելով</w:t>
      </w:r>
      <w:r w:rsidRPr="00064ADD">
        <w:rPr>
          <w:rFonts w:ascii="GHEA Grapalat" w:hAnsi="GHEA Grapalat" w:cs="Sylfaen"/>
          <w:szCs w:val="24"/>
        </w:rPr>
        <w:t xml:space="preserve"> </w:t>
      </w:r>
      <w:r w:rsidRPr="00064ADD">
        <w:rPr>
          <w:rFonts w:ascii="GHEA Grapalat" w:hAnsi="GHEA Grapalat" w:cs="Sylfaen"/>
          <w:szCs w:val="24"/>
          <w:lang w:val="ru-RU"/>
        </w:rPr>
        <w:t>պաշտոնական</w:t>
      </w:r>
      <w:r w:rsidRPr="00064ADD">
        <w:rPr>
          <w:rFonts w:ascii="GHEA Grapalat" w:hAnsi="GHEA Grapalat" w:cs="Sylfaen"/>
          <w:szCs w:val="24"/>
        </w:rPr>
        <w:t xml:space="preserve"> </w:t>
      </w:r>
      <w:r w:rsidRPr="00064ADD">
        <w:rPr>
          <w:rFonts w:ascii="GHEA Grapalat" w:hAnsi="GHEA Grapalat" w:cs="Sylfaen"/>
          <w:szCs w:val="24"/>
          <w:lang w:val="ru-RU"/>
        </w:rPr>
        <w:t>աղբյուրներից</w:t>
      </w:r>
      <w:r w:rsidRPr="00064ADD">
        <w:rPr>
          <w:rFonts w:ascii="GHEA Grapalat" w:hAnsi="GHEA Grapalat" w:cs="Sylfaen"/>
          <w:szCs w:val="24"/>
        </w:rPr>
        <w:t xml:space="preserve"> </w:t>
      </w:r>
      <w:r w:rsidRPr="00064ADD">
        <w:rPr>
          <w:rFonts w:ascii="GHEA Grapalat" w:hAnsi="GHEA Grapalat" w:cs="Sylfaen"/>
          <w:szCs w:val="24"/>
          <w:lang w:val="ru-RU"/>
        </w:rPr>
        <w:t>ստացված</w:t>
      </w:r>
      <w:r w:rsidRPr="00064ADD">
        <w:rPr>
          <w:rFonts w:ascii="GHEA Grapalat" w:hAnsi="GHEA Grapalat" w:cs="Sylfaen"/>
          <w:szCs w:val="24"/>
        </w:rPr>
        <w:t xml:space="preserve"> </w:t>
      </w:r>
      <w:r w:rsidRPr="00064ADD">
        <w:rPr>
          <w:rFonts w:ascii="GHEA Grapalat" w:hAnsi="GHEA Grapalat" w:cs="Sylfaen"/>
          <w:szCs w:val="24"/>
          <w:lang w:val="ru-RU"/>
        </w:rPr>
        <w:t>տվյալներ</w:t>
      </w:r>
      <w:r w:rsidRPr="00064ADD">
        <w:rPr>
          <w:rFonts w:ascii="GHEA Grapalat" w:hAnsi="GHEA Grapalat" w:cs="Sylfaen"/>
          <w:szCs w:val="24"/>
        </w:rPr>
        <w:t xml:space="preserve"> </w:t>
      </w:r>
      <w:r w:rsidRPr="00064ADD">
        <w:rPr>
          <w:rFonts w:ascii="GHEA Grapalat" w:hAnsi="GHEA Grapalat" w:cs="Sylfaen"/>
          <w:szCs w:val="24"/>
          <w:lang w:val="ru-RU"/>
        </w:rPr>
        <w:t>կամ</w:t>
      </w:r>
      <w:r w:rsidRPr="00064ADD">
        <w:rPr>
          <w:rFonts w:ascii="GHEA Grapalat" w:hAnsi="GHEA Grapalat" w:cs="Sylfaen"/>
          <w:szCs w:val="24"/>
        </w:rPr>
        <w:t xml:space="preserve"> </w:t>
      </w:r>
      <w:r w:rsidRPr="00064ADD">
        <w:rPr>
          <w:rFonts w:ascii="GHEA Grapalat" w:hAnsi="GHEA Grapalat" w:cs="Sylfaen"/>
          <w:szCs w:val="24"/>
          <w:lang w:val="ru-RU"/>
        </w:rPr>
        <w:t>դրա</w:t>
      </w:r>
      <w:r w:rsidRPr="00064ADD">
        <w:rPr>
          <w:rFonts w:ascii="GHEA Grapalat" w:hAnsi="GHEA Grapalat" w:cs="Sylfaen"/>
          <w:szCs w:val="24"/>
        </w:rPr>
        <w:t xml:space="preserve"> </w:t>
      </w:r>
      <w:r w:rsidRPr="00064ADD">
        <w:rPr>
          <w:rFonts w:ascii="GHEA Grapalat" w:hAnsi="GHEA Grapalat" w:cs="Sylfaen"/>
          <w:szCs w:val="24"/>
          <w:lang w:val="ru-RU"/>
        </w:rPr>
        <w:t>մասին</w:t>
      </w:r>
      <w:r w:rsidRPr="00064ADD">
        <w:rPr>
          <w:rFonts w:ascii="GHEA Grapalat" w:hAnsi="GHEA Grapalat" w:cs="Sylfaen"/>
          <w:szCs w:val="24"/>
        </w:rPr>
        <w:t xml:space="preserve"> </w:t>
      </w:r>
      <w:r w:rsidRPr="00064ADD">
        <w:rPr>
          <w:rFonts w:ascii="GHEA Grapalat" w:hAnsi="GHEA Grapalat" w:cs="Sylfaen"/>
          <w:szCs w:val="24"/>
          <w:lang w:val="ru-RU"/>
        </w:rPr>
        <w:t>ստանալով</w:t>
      </w:r>
      <w:r w:rsidRPr="00064ADD">
        <w:rPr>
          <w:rFonts w:ascii="GHEA Grapalat" w:hAnsi="GHEA Grapalat" w:cs="Sylfaen"/>
          <w:szCs w:val="24"/>
        </w:rPr>
        <w:t xml:space="preserve"> </w:t>
      </w:r>
      <w:r w:rsidRPr="00064ADD">
        <w:rPr>
          <w:rFonts w:ascii="GHEA Grapalat" w:hAnsi="GHEA Grapalat" w:cs="Sylfaen"/>
          <w:szCs w:val="24"/>
          <w:lang w:val="ru-RU"/>
        </w:rPr>
        <w:t>իրավասու</w:t>
      </w:r>
      <w:r w:rsidRPr="00064ADD">
        <w:rPr>
          <w:rFonts w:ascii="GHEA Grapalat" w:hAnsi="GHEA Grapalat" w:cs="Sylfaen"/>
          <w:szCs w:val="24"/>
        </w:rPr>
        <w:t xml:space="preserve"> </w:t>
      </w:r>
      <w:r w:rsidRPr="00064ADD">
        <w:rPr>
          <w:rFonts w:ascii="GHEA Grapalat" w:hAnsi="GHEA Grapalat" w:cs="Sylfaen"/>
          <w:szCs w:val="24"/>
          <w:lang w:val="ru-RU"/>
        </w:rPr>
        <w:t>մարմինների</w:t>
      </w:r>
      <w:r w:rsidRPr="00064ADD">
        <w:rPr>
          <w:rFonts w:ascii="GHEA Grapalat" w:hAnsi="GHEA Grapalat" w:cs="Sylfaen"/>
          <w:szCs w:val="24"/>
        </w:rPr>
        <w:t xml:space="preserve"> </w:t>
      </w:r>
      <w:r w:rsidRPr="00064ADD">
        <w:rPr>
          <w:rFonts w:ascii="GHEA Grapalat" w:hAnsi="GHEA Grapalat" w:cs="Sylfaen"/>
          <w:szCs w:val="24"/>
          <w:lang w:val="ru-RU"/>
        </w:rPr>
        <w:t>գրավոր</w:t>
      </w:r>
      <w:r w:rsidRPr="00064ADD">
        <w:rPr>
          <w:rFonts w:ascii="GHEA Grapalat" w:hAnsi="GHEA Grapalat" w:cs="Sylfaen"/>
          <w:szCs w:val="24"/>
        </w:rPr>
        <w:t xml:space="preserve"> </w:t>
      </w:r>
      <w:r w:rsidRPr="00064ADD">
        <w:rPr>
          <w:rFonts w:ascii="GHEA Grapalat" w:hAnsi="GHEA Grapalat" w:cs="Sylfaen"/>
          <w:szCs w:val="24"/>
          <w:lang w:val="ru-RU"/>
        </w:rPr>
        <w:t>եզրակացությունը</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հարցում</w:t>
      </w:r>
      <w:r w:rsidRPr="00064ADD">
        <w:rPr>
          <w:rFonts w:ascii="GHEA Grapalat" w:hAnsi="GHEA Grapalat" w:cs="Sylfaen"/>
          <w:szCs w:val="24"/>
        </w:rPr>
        <w:t xml:space="preserve"> </w:t>
      </w:r>
      <w:r w:rsidRPr="00064ADD">
        <w:rPr>
          <w:rFonts w:ascii="GHEA Grapalat" w:hAnsi="GHEA Grapalat" w:cs="Sylfaen"/>
          <w:szCs w:val="24"/>
          <w:lang w:val="ru-RU"/>
        </w:rPr>
        <w:t>ուղարկվելու</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 xml:space="preserve"> </w:t>
      </w:r>
      <w:r w:rsidRPr="00064ADD">
        <w:rPr>
          <w:rFonts w:ascii="GHEA Grapalat" w:hAnsi="GHEA Grapalat" w:cs="Sylfaen"/>
          <w:szCs w:val="24"/>
          <w:lang w:val="ru-RU"/>
        </w:rPr>
        <w:t>համապատասխան</w:t>
      </w:r>
      <w:r w:rsidRPr="00064ADD">
        <w:rPr>
          <w:rFonts w:ascii="GHEA Grapalat" w:hAnsi="GHEA Grapalat" w:cs="Sylfaen"/>
          <w:szCs w:val="24"/>
        </w:rPr>
        <w:t xml:space="preserve"> </w:t>
      </w:r>
      <w:r w:rsidRPr="00064ADD">
        <w:rPr>
          <w:rFonts w:ascii="GHEA Grapalat" w:hAnsi="GHEA Grapalat" w:cs="Sylfaen"/>
          <w:szCs w:val="24"/>
          <w:lang w:val="ru-RU"/>
        </w:rPr>
        <w:t>պետական</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տեղական</w:t>
      </w:r>
      <w:r w:rsidRPr="00064ADD">
        <w:rPr>
          <w:rFonts w:ascii="GHEA Grapalat" w:hAnsi="GHEA Grapalat" w:cs="Sylfaen"/>
          <w:szCs w:val="24"/>
        </w:rPr>
        <w:t xml:space="preserve"> </w:t>
      </w:r>
      <w:r w:rsidRPr="00064ADD">
        <w:rPr>
          <w:rFonts w:ascii="GHEA Grapalat" w:hAnsi="GHEA Grapalat" w:cs="Sylfaen"/>
          <w:szCs w:val="24"/>
          <w:lang w:val="ru-RU"/>
        </w:rPr>
        <w:t>ինքնակառավարման</w:t>
      </w:r>
      <w:r w:rsidRPr="00064ADD">
        <w:rPr>
          <w:rFonts w:ascii="GHEA Grapalat" w:hAnsi="GHEA Grapalat" w:cs="Sylfaen"/>
          <w:szCs w:val="24"/>
        </w:rPr>
        <w:t xml:space="preserve"> </w:t>
      </w:r>
      <w:r w:rsidRPr="00064ADD">
        <w:rPr>
          <w:rFonts w:ascii="GHEA Grapalat" w:hAnsi="GHEA Grapalat" w:cs="Sylfaen"/>
          <w:szCs w:val="24"/>
          <w:lang w:val="ru-RU"/>
        </w:rPr>
        <w:t>մարմինները</w:t>
      </w:r>
      <w:r w:rsidRPr="00064ADD">
        <w:rPr>
          <w:rFonts w:ascii="GHEA Grapalat" w:hAnsi="GHEA Grapalat" w:cs="Sylfaen"/>
          <w:szCs w:val="24"/>
        </w:rPr>
        <w:t xml:space="preserve"> </w:t>
      </w:r>
      <w:r w:rsidRPr="00064ADD">
        <w:rPr>
          <w:rFonts w:ascii="GHEA Grapalat" w:hAnsi="GHEA Grapalat" w:cs="Sylfaen"/>
          <w:szCs w:val="24"/>
          <w:lang w:val="ru-RU"/>
        </w:rPr>
        <w:t>հարցումն</w:t>
      </w:r>
      <w:r w:rsidRPr="00064ADD">
        <w:rPr>
          <w:rFonts w:ascii="GHEA Grapalat" w:hAnsi="GHEA Grapalat" w:cs="Sylfaen"/>
          <w:szCs w:val="24"/>
        </w:rPr>
        <w:t xml:space="preserve"> </w:t>
      </w:r>
      <w:r w:rsidRPr="00064ADD">
        <w:rPr>
          <w:rFonts w:ascii="GHEA Grapalat" w:hAnsi="GHEA Grapalat" w:cs="Sylfaen"/>
          <w:szCs w:val="24"/>
          <w:lang w:val="ru-RU"/>
        </w:rPr>
        <w:t>ստանալու</w:t>
      </w:r>
      <w:r w:rsidRPr="00064ADD">
        <w:rPr>
          <w:rFonts w:ascii="GHEA Grapalat" w:hAnsi="GHEA Grapalat" w:cs="Sylfaen"/>
          <w:szCs w:val="24"/>
        </w:rPr>
        <w:t xml:space="preserve"> </w:t>
      </w:r>
      <w:r w:rsidRPr="00064ADD">
        <w:rPr>
          <w:rFonts w:ascii="GHEA Grapalat" w:hAnsi="GHEA Grapalat" w:cs="Sylfaen"/>
          <w:szCs w:val="24"/>
          <w:lang w:val="ru-RU"/>
        </w:rPr>
        <w:t>օրվան</w:t>
      </w:r>
      <w:r w:rsidRPr="00064ADD">
        <w:rPr>
          <w:rFonts w:ascii="GHEA Grapalat" w:hAnsi="GHEA Grapalat" w:cs="Sylfaen"/>
          <w:szCs w:val="24"/>
        </w:rPr>
        <w:t xml:space="preserve"> </w:t>
      </w:r>
      <w:r w:rsidRPr="00064ADD">
        <w:rPr>
          <w:rFonts w:ascii="GHEA Grapalat" w:hAnsi="GHEA Grapalat" w:cs="Sylfaen"/>
          <w:szCs w:val="24"/>
          <w:lang w:val="ru-RU"/>
        </w:rPr>
        <w:t>հաջորդող</w:t>
      </w:r>
      <w:r w:rsidRPr="00064ADD">
        <w:rPr>
          <w:rFonts w:ascii="GHEA Grapalat" w:hAnsi="GHEA Grapalat" w:cs="Sylfaen"/>
          <w:szCs w:val="24"/>
        </w:rPr>
        <w:t xml:space="preserve"> </w:t>
      </w:r>
      <w:r w:rsidRPr="00064ADD">
        <w:rPr>
          <w:rFonts w:ascii="GHEA Grapalat" w:hAnsi="GHEA Grapalat" w:cs="Sylfaen"/>
          <w:szCs w:val="24"/>
          <w:lang w:val="ru-RU"/>
        </w:rPr>
        <w:t>երկու</w:t>
      </w:r>
      <w:r w:rsidRPr="00064ADD">
        <w:rPr>
          <w:rFonts w:ascii="GHEA Grapalat" w:hAnsi="GHEA Grapalat" w:cs="Sylfaen"/>
          <w:szCs w:val="24"/>
        </w:rPr>
        <w:t xml:space="preserve"> </w:t>
      </w:r>
      <w:r w:rsidRPr="00064ADD">
        <w:rPr>
          <w:rFonts w:ascii="GHEA Grapalat" w:hAnsi="GHEA Grapalat" w:cs="Sylfaen"/>
          <w:szCs w:val="24"/>
          <w:lang w:val="ru-RU"/>
        </w:rPr>
        <w:t>աշխատանքային</w:t>
      </w:r>
      <w:r w:rsidRPr="00064ADD">
        <w:rPr>
          <w:rFonts w:ascii="GHEA Grapalat" w:hAnsi="GHEA Grapalat" w:cs="Sylfaen"/>
          <w:szCs w:val="24"/>
        </w:rPr>
        <w:t xml:space="preserve"> </w:t>
      </w:r>
      <w:r w:rsidRPr="00064ADD">
        <w:rPr>
          <w:rFonts w:ascii="GHEA Grapalat" w:hAnsi="GHEA Grapalat" w:cs="Sylfaen"/>
          <w:szCs w:val="24"/>
          <w:lang w:val="ru-RU"/>
        </w:rPr>
        <w:t>օրվա</w:t>
      </w:r>
      <w:r w:rsidRPr="00064ADD">
        <w:rPr>
          <w:rFonts w:ascii="GHEA Grapalat" w:hAnsi="GHEA Grapalat" w:cs="Sylfaen"/>
          <w:szCs w:val="24"/>
        </w:rPr>
        <w:t xml:space="preserve"> </w:t>
      </w:r>
      <w:r w:rsidRPr="00064ADD">
        <w:rPr>
          <w:rFonts w:ascii="GHEA Grapalat" w:hAnsi="GHEA Grapalat" w:cs="Sylfaen"/>
          <w:szCs w:val="24"/>
          <w:lang w:val="ru-RU"/>
        </w:rPr>
        <w:t>ընթացքում</w:t>
      </w:r>
      <w:r w:rsidRPr="00064ADD">
        <w:rPr>
          <w:rFonts w:ascii="GHEA Grapalat" w:hAnsi="GHEA Grapalat" w:cs="Sylfaen"/>
          <w:szCs w:val="24"/>
        </w:rPr>
        <w:t xml:space="preserve"> </w:t>
      </w:r>
      <w:r w:rsidRPr="00064ADD">
        <w:rPr>
          <w:rFonts w:ascii="GHEA Grapalat" w:hAnsi="GHEA Grapalat" w:cs="Sylfaen"/>
          <w:szCs w:val="24"/>
          <w:lang w:val="ru-RU"/>
        </w:rPr>
        <w:t>տրամադրում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գրավոր</w:t>
      </w:r>
      <w:r w:rsidRPr="00064ADD">
        <w:rPr>
          <w:rFonts w:ascii="GHEA Grapalat" w:hAnsi="GHEA Grapalat" w:cs="Sylfaen"/>
          <w:szCs w:val="24"/>
        </w:rPr>
        <w:t xml:space="preserve"> </w:t>
      </w:r>
      <w:r w:rsidRPr="00064ADD">
        <w:rPr>
          <w:rFonts w:ascii="GHEA Grapalat" w:hAnsi="GHEA Grapalat" w:cs="Sylfaen"/>
          <w:szCs w:val="24"/>
          <w:lang w:val="ru-RU"/>
        </w:rPr>
        <w:t>եզրակացություն</w:t>
      </w:r>
      <w:r w:rsidRPr="00064ADD">
        <w:rPr>
          <w:rFonts w:ascii="GHEA Grapalat" w:hAnsi="GHEA Grapalat" w:cs="Sylfaen"/>
          <w:szCs w:val="24"/>
        </w:rPr>
        <w:t xml:space="preserve">: </w:t>
      </w:r>
      <w:r w:rsidRPr="00064ADD">
        <w:rPr>
          <w:rFonts w:ascii="GHEA Grapalat" w:hAnsi="GHEA Grapalat" w:cs="Sylfaen"/>
          <w:szCs w:val="24"/>
          <w:lang w:val="ru-RU"/>
        </w:rPr>
        <w:t>Եթե</w:t>
      </w:r>
      <w:r w:rsidRPr="00064ADD">
        <w:rPr>
          <w:rFonts w:ascii="GHEA Grapalat" w:hAnsi="GHEA Grapalat" w:cs="Sylfaen"/>
          <w:szCs w:val="24"/>
        </w:rPr>
        <w:t xml:space="preserve"> </w:t>
      </w:r>
      <w:r w:rsidRPr="00064ADD">
        <w:rPr>
          <w:rFonts w:ascii="GHEA Grapalat" w:hAnsi="GHEA Grapalat" w:cs="Sylfaen"/>
          <w:szCs w:val="24"/>
          <w:lang w:val="en-US"/>
        </w:rPr>
        <w:t>մ</w:t>
      </w:r>
      <w:r w:rsidRPr="00064ADD">
        <w:rPr>
          <w:rFonts w:ascii="GHEA Grapalat" w:hAnsi="GHEA Grapalat" w:cs="Sylfaen"/>
          <w:szCs w:val="24"/>
          <w:lang w:val="ru-RU"/>
        </w:rPr>
        <w:t>ասնակցի</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ru-RU"/>
        </w:rPr>
        <w:t>տվյալների</w:t>
      </w:r>
      <w:r w:rsidRPr="00064ADD">
        <w:rPr>
          <w:rFonts w:ascii="GHEA Grapalat" w:hAnsi="GHEA Grapalat" w:cs="Sylfaen"/>
          <w:szCs w:val="24"/>
        </w:rPr>
        <w:t xml:space="preserve"> </w:t>
      </w:r>
      <w:r w:rsidRPr="00064ADD">
        <w:rPr>
          <w:rFonts w:ascii="GHEA Grapalat" w:hAnsi="GHEA Grapalat" w:cs="Sylfaen"/>
          <w:szCs w:val="24"/>
          <w:lang w:val="ru-RU"/>
        </w:rPr>
        <w:t>իսկության</w:t>
      </w:r>
      <w:r w:rsidRPr="00064ADD">
        <w:rPr>
          <w:rFonts w:ascii="GHEA Grapalat" w:hAnsi="GHEA Grapalat" w:cs="Sylfaen"/>
          <w:szCs w:val="24"/>
        </w:rPr>
        <w:t xml:space="preserve"> </w:t>
      </w:r>
      <w:r w:rsidRPr="00064ADD">
        <w:rPr>
          <w:rFonts w:ascii="GHEA Grapalat" w:hAnsi="GHEA Grapalat" w:cs="Sylfaen"/>
          <w:szCs w:val="24"/>
          <w:lang w:val="ru-RU"/>
        </w:rPr>
        <w:t>ստուգման</w:t>
      </w:r>
      <w:r w:rsidRPr="00064ADD">
        <w:rPr>
          <w:rFonts w:ascii="GHEA Grapalat" w:hAnsi="GHEA Grapalat" w:cs="Sylfaen"/>
          <w:szCs w:val="24"/>
        </w:rPr>
        <w:t xml:space="preserve"> </w:t>
      </w:r>
      <w:r w:rsidRPr="00064ADD">
        <w:rPr>
          <w:rFonts w:ascii="GHEA Grapalat" w:hAnsi="GHEA Grapalat" w:cs="Sylfaen"/>
          <w:szCs w:val="24"/>
          <w:lang w:val="ru-RU"/>
        </w:rPr>
        <w:t>արդյունքում</w:t>
      </w:r>
      <w:r w:rsidRPr="00064ADD">
        <w:rPr>
          <w:rFonts w:ascii="GHEA Grapalat" w:hAnsi="GHEA Grapalat" w:cs="Sylfaen"/>
          <w:szCs w:val="24"/>
        </w:rPr>
        <w:t xml:space="preserve"> </w:t>
      </w:r>
      <w:r w:rsidRPr="00064ADD">
        <w:rPr>
          <w:rFonts w:ascii="GHEA Grapalat" w:hAnsi="GHEA Grapalat" w:cs="Sylfaen"/>
          <w:szCs w:val="24"/>
          <w:lang w:val="ru-RU"/>
        </w:rPr>
        <w:t>տվյալները</w:t>
      </w:r>
      <w:r w:rsidRPr="00064ADD">
        <w:rPr>
          <w:rFonts w:ascii="GHEA Grapalat" w:hAnsi="GHEA Grapalat" w:cs="Sylfaen"/>
          <w:szCs w:val="24"/>
        </w:rPr>
        <w:t xml:space="preserve"> </w:t>
      </w:r>
      <w:r w:rsidRPr="00064ADD">
        <w:rPr>
          <w:rFonts w:ascii="GHEA Grapalat" w:hAnsi="GHEA Grapalat" w:cs="Sylfaen"/>
          <w:szCs w:val="24"/>
          <w:lang w:val="ru-RU"/>
        </w:rPr>
        <w:t>որակվում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իրականությանը</w:t>
      </w:r>
      <w:r w:rsidRPr="00064ADD">
        <w:rPr>
          <w:rFonts w:ascii="GHEA Grapalat" w:hAnsi="GHEA Grapalat" w:cs="Sylfaen"/>
          <w:szCs w:val="24"/>
        </w:rPr>
        <w:t xml:space="preserve"> </w:t>
      </w:r>
      <w:r w:rsidRPr="00064ADD">
        <w:rPr>
          <w:rFonts w:ascii="GHEA Grapalat" w:hAnsi="GHEA Grapalat" w:cs="Sylfaen"/>
          <w:szCs w:val="24"/>
          <w:lang w:val="ru-RU"/>
        </w:rPr>
        <w:t>չհամապա</w:t>
      </w:r>
      <w:r w:rsidRPr="00064ADD">
        <w:rPr>
          <w:rFonts w:ascii="GHEA Grapalat" w:hAnsi="GHEA Grapalat" w:cs="Sylfaen"/>
          <w:szCs w:val="24"/>
        </w:rPr>
        <w:softHyphen/>
      </w:r>
      <w:r w:rsidRPr="00064ADD">
        <w:rPr>
          <w:rFonts w:ascii="GHEA Grapalat" w:hAnsi="GHEA Grapalat" w:cs="Sylfaen"/>
          <w:szCs w:val="24"/>
          <w:lang w:val="ru-RU"/>
        </w:rPr>
        <w:t>տասխանող</w:t>
      </w:r>
      <w:r w:rsidRPr="00064ADD">
        <w:rPr>
          <w:rFonts w:ascii="GHEA Grapalat" w:hAnsi="GHEA Grapalat" w:cs="Sylfaen"/>
          <w:szCs w:val="24"/>
        </w:rPr>
        <w:t xml:space="preserve">, </w:t>
      </w:r>
      <w:r w:rsidRPr="00064ADD">
        <w:rPr>
          <w:rFonts w:ascii="GHEA Grapalat" w:hAnsi="GHEA Grapalat" w:cs="Sylfaen"/>
          <w:szCs w:val="24"/>
          <w:lang w:val="ru-RU"/>
        </w:rPr>
        <w:t>ապա</w:t>
      </w:r>
      <w:r w:rsidRPr="00064ADD">
        <w:rPr>
          <w:rFonts w:ascii="GHEA Grapalat" w:hAnsi="GHEA Grapalat" w:cs="Sylfaen"/>
          <w:szCs w:val="24"/>
        </w:rPr>
        <w:t xml:space="preserve"> տվյալ մասնակցի հայտը մերժվում է:</w:t>
      </w:r>
    </w:p>
    <w:p w14:paraId="47F19D03" w14:textId="77777777" w:rsidR="007C46EA" w:rsidRPr="00064ADD" w:rsidRDefault="007C46EA" w:rsidP="007C46EA">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Pr="00064ADD">
        <w:rPr>
          <w:rFonts w:ascii="GHEA Grapalat" w:hAnsi="GHEA Grapalat" w:cs="Sylfaen"/>
          <w:szCs w:val="24"/>
          <w:lang w:val="hy-AM"/>
        </w:rPr>
        <w:t>.</w:t>
      </w:r>
      <w:r w:rsidRPr="00064ADD">
        <w:rPr>
          <w:rFonts w:ascii="GHEA Grapalat" w:hAnsi="GHEA Grapalat" w:cs="Sylfaen"/>
          <w:szCs w:val="24"/>
        </w:rPr>
        <w:t>2</w:t>
      </w:r>
      <w:r w:rsidRPr="00064ADD">
        <w:rPr>
          <w:rFonts w:ascii="GHEA Grapalat" w:hAnsi="GHEA Grapalat" w:cs="Sylfaen"/>
          <w:szCs w:val="24"/>
          <w:lang w:val="hy-AM"/>
        </w:rPr>
        <w:t>1</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հրավերի</w:t>
      </w:r>
      <w:r w:rsidRPr="00064ADD">
        <w:rPr>
          <w:rFonts w:ascii="GHEA Grapalat" w:hAnsi="GHEA Grapalat" w:cs="Sylfaen"/>
          <w:szCs w:val="24"/>
        </w:rPr>
        <w:t xml:space="preserve"> 1-</w:t>
      </w:r>
      <w:r w:rsidRPr="00064ADD">
        <w:rPr>
          <w:rFonts w:ascii="GHEA Grapalat" w:hAnsi="GHEA Grapalat" w:cs="Sylfaen"/>
          <w:szCs w:val="24"/>
          <w:lang w:val="hy-AM"/>
        </w:rPr>
        <w:t>ին</w:t>
      </w:r>
      <w:r w:rsidRPr="00064ADD">
        <w:rPr>
          <w:rFonts w:ascii="GHEA Grapalat" w:hAnsi="GHEA Grapalat" w:cs="Sylfaen"/>
          <w:szCs w:val="24"/>
        </w:rPr>
        <w:t xml:space="preserve"> </w:t>
      </w:r>
      <w:r w:rsidRPr="00064ADD">
        <w:rPr>
          <w:rFonts w:ascii="GHEA Grapalat" w:hAnsi="GHEA Grapalat" w:cs="Sylfaen"/>
          <w:szCs w:val="24"/>
          <w:lang w:val="hy-AM"/>
        </w:rPr>
        <w:t>մասի</w:t>
      </w:r>
      <w:r w:rsidRPr="00064ADD">
        <w:rPr>
          <w:rFonts w:ascii="GHEA Grapalat" w:hAnsi="GHEA Grapalat" w:cs="Sylfaen"/>
          <w:szCs w:val="24"/>
        </w:rPr>
        <w:t xml:space="preserve"> 8.20 </w:t>
      </w:r>
      <w:r w:rsidRPr="00064ADD">
        <w:rPr>
          <w:rFonts w:ascii="GHEA Grapalat" w:hAnsi="GHEA Grapalat" w:cs="Sylfaen"/>
          <w:szCs w:val="24"/>
          <w:lang w:val="hy-AM"/>
        </w:rPr>
        <w:t>կետի</w:t>
      </w:r>
      <w:r w:rsidRPr="00064ADD">
        <w:rPr>
          <w:rFonts w:ascii="GHEA Grapalat" w:hAnsi="GHEA Grapalat" w:cs="Sylfaen"/>
          <w:szCs w:val="24"/>
        </w:rPr>
        <w:t xml:space="preserve"> </w:t>
      </w:r>
      <w:r w:rsidRPr="00064ADD">
        <w:rPr>
          <w:rFonts w:ascii="GHEA Grapalat" w:hAnsi="GHEA Grapalat" w:cs="Sylfaen"/>
          <w:szCs w:val="24"/>
          <w:lang w:val="hy-AM"/>
        </w:rPr>
        <w:t>կիրառման</w:t>
      </w:r>
      <w:r w:rsidRPr="00064ADD">
        <w:rPr>
          <w:rFonts w:ascii="GHEA Grapalat" w:hAnsi="GHEA Grapalat" w:cs="Sylfaen"/>
          <w:szCs w:val="24"/>
        </w:rPr>
        <w:t xml:space="preserve"> </w:t>
      </w:r>
      <w:r w:rsidRPr="00064ADD">
        <w:rPr>
          <w:rFonts w:ascii="GHEA Grapalat" w:hAnsi="GHEA Grapalat" w:cs="Sylfaen"/>
          <w:szCs w:val="24"/>
          <w:lang w:val="hy-AM"/>
        </w:rPr>
        <w:t>նպատակով</w:t>
      </w:r>
      <w:r w:rsidRPr="00064ADD">
        <w:rPr>
          <w:rFonts w:ascii="GHEA Grapalat" w:hAnsi="GHEA Grapalat" w:cs="Sylfaen"/>
          <w:szCs w:val="24"/>
        </w:rPr>
        <w:t xml:space="preserve"> կարող է </w:t>
      </w:r>
      <w:r w:rsidRPr="00064ADD">
        <w:rPr>
          <w:rFonts w:ascii="GHEA Grapalat" w:hAnsi="GHEA Grapalat" w:cs="Sylfaen"/>
          <w:szCs w:val="24"/>
          <w:lang w:val="hy-AM"/>
        </w:rPr>
        <w:t>հրավիրվել հանձնաժողովի</w:t>
      </w:r>
      <w:r w:rsidRPr="00064ADD">
        <w:rPr>
          <w:rFonts w:ascii="GHEA Grapalat" w:hAnsi="GHEA Grapalat" w:cs="Sylfaen"/>
          <w:szCs w:val="24"/>
        </w:rPr>
        <w:t xml:space="preserve"> </w:t>
      </w:r>
      <w:r w:rsidRPr="00064ADD">
        <w:rPr>
          <w:rFonts w:ascii="GHEA Grapalat" w:hAnsi="GHEA Grapalat" w:cs="Sylfaen"/>
          <w:szCs w:val="24"/>
          <w:lang w:val="hy-AM"/>
        </w:rPr>
        <w:t>արտահերթ</w:t>
      </w:r>
      <w:r w:rsidRPr="00064ADD">
        <w:rPr>
          <w:rFonts w:ascii="GHEA Grapalat" w:hAnsi="GHEA Grapalat" w:cs="Sylfaen"/>
          <w:szCs w:val="24"/>
        </w:rPr>
        <w:t xml:space="preserve"> </w:t>
      </w:r>
      <w:r w:rsidRPr="00064ADD">
        <w:rPr>
          <w:rFonts w:ascii="GHEA Grapalat" w:hAnsi="GHEA Grapalat" w:cs="Sylfaen"/>
          <w:szCs w:val="24"/>
          <w:lang w:val="hy-AM"/>
        </w:rPr>
        <w:t>նիստ։</w:t>
      </w:r>
    </w:p>
    <w:p w14:paraId="1B216990" w14:textId="77777777" w:rsidR="007C46EA" w:rsidRPr="00064ADD" w:rsidRDefault="007C46EA" w:rsidP="007C46EA">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Pr="00064ADD">
        <w:rPr>
          <w:rFonts w:ascii="GHEA Grapalat" w:hAnsi="GHEA Grapalat"/>
          <w:spacing w:val="-6"/>
          <w:sz w:val="20"/>
          <w:lang w:val="af-ZA"/>
        </w:rPr>
        <w:t>2</w:t>
      </w:r>
      <w:r w:rsidRPr="00064ADD">
        <w:rPr>
          <w:rFonts w:ascii="GHEA Grapalat" w:hAnsi="GHEA Grapalat"/>
          <w:spacing w:val="-6"/>
          <w:sz w:val="20"/>
          <w:lang w:val="hy-AM"/>
        </w:rPr>
        <w:t>2</w:t>
      </w:r>
      <w:r w:rsidRPr="00064ADD">
        <w:rPr>
          <w:rFonts w:ascii="GHEA Grapalat" w:hAnsi="GHEA Grapalat"/>
          <w:spacing w:val="-6"/>
          <w:sz w:val="20"/>
          <w:lang w:val="af-ZA"/>
        </w:rPr>
        <w:t xml:space="preserve"> </w:t>
      </w:r>
      <w:r w:rsidRPr="00064ADD">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064ADD">
        <w:rPr>
          <w:rFonts w:ascii="GHEA Grapalat" w:hAnsi="GHEA Grapalat" w:cs="Sylfaen"/>
          <w:lang w:val="hy-AM"/>
        </w:rPr>
        <w:t xml:space="preserve"> </w:t>
      </w:r>
      <w:r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6BDB7B3F" w14:textId="77777777" w:rsidR="007C46EA" w:rsidRPr="00064ADD" w:rsidRDefault="007C46EA" w:rsidP="007C46EA">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8.23</w:t>
      </w:r>
      <w:r w:rsidRPr="00064ADD">
        <w:rPr>
          <w:rFonts w:ascii="GHEA Grapalat" w:hAnsi="GHEA Grapalat" w:cs="Sylfaen"/>
          <w:szCs w:val="24"/>
        </w:rPr>
        <w:t xml:space="preserve"> </w:t>
      </w:r>
      <w:r w:rsidRPr="00064ADD">
        <w:rPr>
          <w:rFonts w:ascii="GHEA Grapalat" w:hAnsi="GHEA Grapalat" w:cs="Sylfaen"/>
          <w:szCs w:val="24"/>
          <w:lang w:val="hy-AM"/>
        </w:rPr>
        <w:t>Անգործության</w:t>
      </w:r>
      <w:r w:rsidRPr="00064ADD">
        <w:rPr>
          <w:rFonts w:ascii="GHEA Grapalat" w:hAnsi="GHEA Grapalat" w:cs="Sylfaen"/>
          <w:szCs w:val="24"/>
        </w:rPr>
        <w:t xml:space="preserve"> </w:t>
      </w:r>
      <w:r w:rsidRPr="00064ADD">
        <w:rPr>
          <w:rFonts w:ascii="GHEA Grapalat" w:hAnsi="GHEA Grapalat" w:cs="Sylfaen"/>
          <w:szCs w:val="24"/>
          <w:lang w:val="hy-AM"/>
        </w:rPr>
        <w:t>ժամկետը</w:t>
      </w:r>
      <w:r w:rsidRPr="00064ADD">
        <w:rPr>
          <w:rFonts w:ascii="GHEA Grapalat" w:hAnsi="GHEA Grapalat" w:cs="Sylfaen"/>
          <w:szCs w:val="24"/>
        </w:rPr>
        <w:t xml:space="preserve"> </w:t>
      </w:r>
      <w:r w:rsidRPr="00064ADD">
        <w:rPr>
          <w:rFonts w:ascii="GHEA Grapalat" w:hAnsi="GHEA Grapalat" w:cs="Sylfaen"/>
          <w:szCs w:val="24"/>
          <w:lang w:val="hy-AM"/>
        </w:rPr>
        <w:t>պայմանագիր</w:t>
      </w:r>
      <w:r w:rsidRPr="00064ADD">
        <w:rPr>
          <w:rFonts w:ascii="GHEA Grapalat" w:hAnsi="GHEA Grapalat" w:cs="Sylfaen"/>
          <w:szCs w:val="24"/>
        </w:rPr>
        <w:t xml:space="preserve"> </w:t>
      </w:r>
      <w:r w:rsidRPr="00064ADD">
        <w:rPr>
          <w:rFonts w:ascii="GHEA Grapalat" w:hAnsi="GHEA Grapalat" w:cs="Sylfaen"/>
          <w:szCs w:val="24"/>
          <w:lang w:val="hy-AM"/>
        </w:rPr>
        <w:t>կնքելու</w:t>
      </w:r>
      <w:r w:rsidRPr="00064ADD">
        <w:rPr>
          <w:rFonts w:ascii="GHEA Grapalat" w:hAnsi="GHEA Grapalat" w:cs="Sylfaen"/>
          <w:szCs w:val="24"/>
        </w:rPr>
        <w:t xml:space="preserve"> </w:t>
      </w:r>
      <w:r w:rsidRPr="00064ADD">
        <w:rPr>
          <w:rFonts w:ascii="GHEA Grapalat" w:hAnsi="GHEA Grapalat" w:cs="Sylfaen"/>
          <w:szCs w:val="24"/>
          <w:lang w:val="hy-AM"/>
        </w:rPr>
        <w:t>մասին</w:t>
      </w:r>
      <w:r w:rsidRPr="00064ADD">
        <w:rPr>
          <w:rFonts w:ascii="GHEA Grapalat" w:hAnsi="GHEA Grapalat" w:cs="Sylfaen"/>
          <w:szCs w:val="24"/>
        </w:rPr>
        <w:t xml:space="preserve"> </w:t>
      </w:r>
      <w:r w:rsidRPr="00064ADD">
        <w:rPr>
          <w:rFonts w:ascii="GHEA Grapalat" w:hAnsi="GHEA Grapalat" w:cs="Sylfaen"/>
          <w:szCs w:val="24"/>
          <w:lang w:val="hy-AM"/>
        </w:rPr>
        <w:t>որոշման</w:t>
      </w:r>
      <w:r w:rsidRPr="00064ADD">
        <w:rPr>
          <w:rFonts w:ascii="GHEA Grapalat" w:hAnsi="GHEA Grapalat" w:cs="Sylfaen"/>
          <w:szCs w:val="24"/>
        </w:rPr>
        <w:t xml:space="preserve"> </w:t>
      </w:r>
      <w:r w:rsidRPr="00064ADD">
        <w:rPr>
          <w:rFonts w:ascii="GHEA Grapalat" w:hAnsi="GHEA Grapalat" w:cs="Sylfaen"/>
          <w:szCs w:val="24"/>
          <w:lang w:val="hy-AM"/>
        </w:rPr>
        <w:t>հայտարարության</w:t>
      </w:r>
      <w:r w:rsidRPr="00064ADD">
        <w:rPr>
          <w:rFonts w:ascii="GHEA Grapalat" w:hAnsi="GHEA Grapalat" w:cs="Sylfaen"/>
          <w:szCs w:val="24"/>
        </w:rPr>
        <w:t xml:space="preserve"> </w:t>
      </w:r>
      <w:r w:rsidRPr="00064ADD">
        <w:rPr>
          <w:rFonts w:ascii="GHEA Grapalat" w:hAnsi="GHEA Grapalat" w:cs="Sylfaen"/>
          <w:szCs w:val="24"/>
          <w:lang w:val="hy-AM"/>
        </w:rPr>
        <w:t>հրապարակման</w:t>
      </w:r>
      <w:r w:rsidRPr="00064ADD">
        <w:rPr>
          <w:rFonts w:ascii="GHEA Grapalat" w:hAnsi="GHEA Grapalat" w:cs="Sylfaen"/>
          <w:szCs w:val="24"/>
        </w:rPr>
        <w:t xml:space="preserve"> </w:t>
      </w:r>
      <w:r w:rsidRPr="00064ADD">
        <w:rPr>
          <w:rFonts w:ascii="GHEA Grapalat" w:hAnsi="GHEA Grapalat" w:cs="Sylfaen"/>
          <w:szCs w:val="24"/>
          <w:lang w:val="hy-AM"/>
        </w:rPr>
        <w:t>օրվան</w:t>
      </w:r>
      <w:r w:rsidRPr="00064ADD">
        <w:rPr>
          <w:rFonts w:ascii="GHEA Grapalat" w:hAnsi="GHEA Grapalat" w:cs="Sylfaen"/>
          <w:szCs w:val="24"/>
        </w:rPr>
        <w:t xml:space="preserve"> </w:t>
      </w:r>
      <w:r w:rsidRPr="00064ADD">
        <w:rPr>
          <w:rFonts w:ascii="GHEA Grapalat" w:hAnsi="GHEA Grapalat" w:cs="Sylfaen"/>
          <w:szCs w:val="24"/>
          <w:lang w:val="hy-AM"/>
        </w:rPr>
        <w:t>հաջորդող</w:t>
      </w:r>
      <w:r w:rsidRPr="00064ADD">
        <w:rPr>
          <w:rFonts w:ascii="GHEA Grapalat" w:hAnsi="GHEA Grapalat" w:cs="Sylfaen"/>
          <w:szCs w:val="24"/>
        </w:rPr>
        <w:t xml:space="preserve"> </w:t>
      </w:r>
      <w:r w:rsidRPr="00064ADD">
        <w:rPr>
          <w:rFonts w:ascii="GHEA Grapalat" w:hAnsi="GHEA Grapalat" w:cs="Sylfaen"/>
          <w:szCs w:val="24"/>
          <w:lang w:val="hy-AM"/>
        </w:rPr>
        <w:t>օրվա</w:t>
      </w:r>
      <w:r w:rsidRPr="00064ADD">
        <w:rPr>
          <w:rFonts w:ascii="GHEA Grapalat" w:hAnsi="GHEA Grapalat" w:cs="Sylfaen"/>
          <w:szCs w:val="24"/>
        </w:rPr>
        <w:t xml:space="preserve"> </w:t>
      </w:r>
      <w:r w:rsidRPr="00064ADD">
        <w:rPr>
          <w:rFonts w:ascii="GHEA Grapalat" w:hAnsi="GHEA Grapalat" w:cs="Sylfaen"/>
          <w:szCs w:val="24"/>
          <w:lang w:val="hy-AM"/>
        </w:rPr>
        <w:t>և</w:t>
      </w:r>
      <w:r w:rsidRPr="00064ADD">
        <w:rPr>
          <w:rFonts w:ascii="GHEA Grapalat" w:hAnsi="GHEA Grapalat" w:cs="Sylfaen"/>
          <w:szCs w:val="24"/>
        </w:rPr>
        <w:t xml:space="preserve"> պ</w:t>
      </w:r>
      <w:r w:rsidRPr="00064ADD">
        <w:rPr>
          <w:rFonts w:ascii="GHEA Grapalat" w:hAnsi="GHEA Grapalat" w:cs="Sylfaen"/>
          <w:szCs w:val="24"/>
          <w:lang w:val="hy-AM"/>
        </w:rPr>
        <w:t>ատվիրատուի</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պայմանագիրը</w:t>
      </w:r>
      <w:r w:rsidRPr="00064ADD">
        <w:rPr>
          <w:rFonts w:ascii="GHEA Grapalat" w:hAnsi="GHEA Grapalat" w:cs="Sylfaen"/>
          <w:szCs w:val="24"/>
        </w:rPr>
        <w:t xml:space="preserve"> </w:t>
      </w:r>
      <w:r w:rsidRPr="00064ADD">
        <w:rPr>
          <w:rFonts w:ascii="GHEA Grapalat" w:hAnsi="GHEA Grapalat" w:cs="Sylfaen"/>
          <w:szCs w:val="24"/>
          <w:lang w:val="hy-AM"/>
        </w:rPr>
        <w:t>կնքելու</w:t>
      </w:r>
      <w:r w:rsidRPr="00064ADD">
        <w:rPr>
          <w:rFonts w:ascii="GHEA Grapalat" w:hAnsi="GHEA Grapalat" w:cs="Sylfaen"/>
          <w:szCs w:val="24"/>
        </w:rPr>
        <w:t xml:space="preserve"> </w:t>
      </w:r>
      <w:r w:rsidRPr="00064ADD">
        <w:rPr>
          <w:rFonts w:ascii="GHEA Grapalat" w:hAnsi="GHEA Grapalat" w:cs="Sylfaen"/>
          <w:szCs w:val="24"/>
          <w:lang w:val="hy-AM"/>
        </w:rPr>
        <w:t>իրավասության</w:t>
      </w:r>
      <w:r w:rsidRPr="00064ADD">
        <w:rPr>
          <w:rFonts w:ascii="GHEA Grapalat" w:hAnsi="GHEA Grapalat" w:cs="Sylfaen"/>
          <w:szCs w:val="24"/>
        </w:rPr>
        <w:t xml:space="preserve"> </w:t>
      </w:r>
      <w:r w:rsidRPr="00064ADD">
        <w:rPr>
          <w:rFonts w:ascii="GHEA Grapalat" w:hAnsi="GHEA Grapalat" w:cs="Sylfaen"/>
          <w:szCs w:val="24"/>
          <w:lang w:val="hy-AM"/>
        </w:rPr>
        <w:t>առաջացման</w:t>
      </w:r>
      <w:r w:rsidRPr="00064ADD">
        <w:rPr>
          <w:rFonts w:ascii="GHEA Grapalat" w:hAnsi="GHEA Grapalat" w:cs="Sylfaen"/>
          <w:szCs w:val="24"/>
        </w:rPr>
        <w:t xml:space="preserve"> </w:t>
      </w:r>
      <w:r w:rsidRPr="00064ADD">
        <w:rPr>
          <w:rFonts w:ascii="GHEA Grapalat" w:hAnsi="GHEA Grapalat" w:cs="Sylfaen"/>
          <w:szCs w:val="24"/>
          <w:lang w:val="hy-AM"/>
        </w:rPr>
        <w:t>օրվա</w:t>
      </w:r>
      <w:r w:rsidRPr="00064ADD">
        <w:rPr>
          <w:rFonts w:ascii="GHEA Grapalat" w:hAnsi="GHEA Grapalat" w:cs="Sylfaen"/>
          <w:szCs w:val="24"/>
        </w:rPr>
        <w:t xml:space="preserve"> </w:t>
      </w:r>
      <w:r w:rsidRPr="00064ADD">
        <w:rPr>
          <w:rFonts w:ascii="GHEA Grapalat" w:hAnsi="GHEA Grapalat" w:cs="Sylfaen"/>
          <w:szCs w:val="24"/>
          <w:lang w:val="hy-AM"/>
        </w:rPr>
        <w:t>միջև</w:t>
      </w:r>
      <w:r w:rsidRPr="00064ADD">
        <w:rPr>
          <w:rFonts w:ascii="GHEA Grapalat" w:hAnsi="GHEA Grapalat" w:cs="Sylfaen"/>
          <w:szCs w:val="24"/>
        </w:rPr>
        <w:t xml:space="preserve"> </w:t>
      </w:r>
      <w:r w:rsidRPr="00064ADD">
        <w:rPr>
          <w:rFonts w:ascii="GHEA Grapalat" w:hAnsi="GHEA Grapalat" w:cs="Sylfaen"/>
          <w:szCs w:val="24"/>
          <w:lang w:val="hy-AM"/>
        </w:rPr>
        <w:t>ընկած</w:t>
      </w:r>
      <w:r w:rsidRPr="00064ADD">
        <w:rPr>
          <w:rFonts w:ascii="GHEA Grapalat" w:hAnsi="GHEA Grapalat" w:cs="Sylfaen"/>
          <w:szCs w:val="24"/>
        </w:rPr>
        <w:t xml:space="preserve"> </w:t>
      </w:r>
      <w:r w:rsidRPr="00064ADD">
        <w:rPr>
          <w:rFonts w:ascii="GHEA Grapalat" w:hAnsi="GHEA Grapalat" w:cs="Sylfaen"/>
          <w:szCs w:val="24"/>
          <w:lang w:val="hy-AM"/>
        </w:rPr>
        <w:t>ժամանակահատվածն</w:t>
      </w:r>
      <w:r w:rsidRPr="00064ADD">
        <w:rPr>
          <w:rFonts w:ascii="GHEA Grapalat" w:hAnsi="GHEA Grapalat" w:cs="Sylfaen"/>
          <w:szCs w:val="24"/>
        </w:rPr>
        <w:t xml:space="preserve"> </w:t>
      </w:r>
      <w:r w:rsidRPr="00064ADD">
        <w:rPr>
          <w:rFonts w:ascii="GHEA Grapalat" w:hAnsi="GHEA Grapalat" w:cs="Sylfaen"/>
          <w:szCs w:val="24"/>
          <w:lang w:val="hy-AM"/>
        </w:rPr>
        <w:t>է։</w:t>
      </w:r>
    </w:p>
    <w:p w14:paraId="5E141A18" w14:textId="2140E7E8" w:rsidR="007C46EA" w:rsidRPr="00064ADD" w:rsidRDefault="007C46EA" w:rsidP="007C46EA">
      <w:pPr>
        <w:pStyle w:val="BodyTextIndent2"/>
        <w:spacing w:line="240" w:lineRule="auto"/>
        <w:ind w:firstLine="567"/>
        <w:rPr>
          <w:rFonts w:ascii="GHEA Grapalat" w:hAnsi="GHEA Grapalat" w:cs="Sylfaen"/>
          <w:lang w:val="hy-AM"/>
        </w:rPr>
      </w:pP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սույն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ընթացակարգի</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դեպքում</w:t>
      </w:r>
      <w:proofErr w:type="spellEnd"/>
      <w:r w:rsidRPr="00064ADD">
        <w:rPr>
          <w:rFonts w:ascii="GHEA Grapalat" w:hAnsi="GHEA Grapalat" w:cs="Sylfaen"/>
          <w:lang w:val="es-ES"/>
        </w:rPr>
        <w:t xml:space="preserve"> «</w:t>
      </w:r>
      <w:r w:rsidR="00F07568">
        <w:rPr>
          <w:rFonts w:ascii="GHEA Grapalat" w:hAnsi="GHEA Grapalat" w:cs="Sylfaen"/>
          <w:lang w:val="hy-AM"/>
        </w:rPr>
        <w:t>10</w:t>
      </w:r>
      <w:r w:rsidRPr="00064ADD">
        <w:rPr>
          <w:rFonts w:ascii="GHEA Grapalat" w:hAnsi="GHEA Grapalat" w:cs="Sylfaen"/>
          <w:lang w:val="es-ES"/>
        </w:rPr>
        <w:t xml:space="preserve">» </w:t>
      </w:r>
      <w:proofErr w:type="spellStart"/>
      <w:r w:rsidRPr="00064ADD">
        <w:rPr>
          <w:rFonts w:ascii="GHEA Grapalat" w:hAnsi="GHEA Grapalat" w:cs="Sylfaen"/>
          <w:lang w:val="es-ES"/>
        </w:rPr>
        <w:t>օրացուցային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օր</w:t>
      </w:r>
      <w:proofErr w:type="spellEnd"/>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կիրառելի</w:t>
      </w:r>
      <w:proofErr w:type="spellEnd"/>
      <w:r w:rsidRPr="00064ADD">
        <w:rPr>
          <w:rFonts w:ascii="GHEA Grapalat" w:hAnsi="GHEA Grapalat" w:cs="Sylfaen"/>
          <w:lang w:val="hy-AM"/>
        </w:rPr>
        <w:t>.</w:t>
      </w:r>
    </w:p>
    <w:p w14:paraId="4439EE73" w14:textId="77777777" w:rsidR="007C46EA" w:rsidRPr="00064ADD" w:rsidRDefault="007C46EA" w:rsidP="007C46EA">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չէ</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եթե</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w:t>
      </w:r>
      <w:r w:rsidRPr="00064ADD">
        <w:rPr>
          <w:rFonts w:ascii="GHEA Grapalat" w:hAnsi="GHEA Grapalat" w:cs="Sylfaen"/>
          <w:sz w:val="20"/>
          <w:szCs w:val="20"/>
          <w:lang w:val="es-ES"/>
        </w:rPr>
        <w:t>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i/>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որի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հետ</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կնքվում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պայմանագիր</w:t>
      </w:r>
      <w:proofErr w:type="spellEnd"/>
      <w:r w:rsidRPr="00064ADD">
        <w:rPr>
          <w:rFonts w:ascii="GHEA Grapalat" w:hAnsi="GHEA Grapalat" w:cs="Arial"/>
          <w:sz w:val="20"/>
          <w:szCs w:val="20"/>
          <w:lang w:val="hy-AM"/>
        </w:rPr>
        <w:t>,</w:t>
      </w:r>
    </w:p>
    <w:p w14:paraId="7D7D828C" w14:textId="77777777" w:rsidR="007C46EA" w:rsidRPr="00064ADD" w:rsidRDefault="007C46EA" w:rsidP="007C46EA">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նաև</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երբ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cs="Sylfaen"/>
          <w:sz w:val="20"/>
          <w:szCs w:val="20"/>
          <w:lang w:val="es-ES"/>
        </w:rPr>
        <w:t xml:space="preserve">, և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մերժվել</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կետի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կիրառման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անգործության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ժամկետը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սահմանվում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գնման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ընթացակարգը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չկայացած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հայտարարությամբ</w:t>
      </w:r>
      <w:proofErr w:type="spellEnd"/>
      <w:r w:rsidRPr="00064ADD">
        <w:rPr>
          <w:rFonts w:ascii="GHEA Grapalat" w:hAnsi="GHEA Grapalat" w:cs="Sylfaen"/>
          <w:sz w:val="20"/>
          <w:szCs w:val="20"/>
          <w:lang w:val="es-ES"/>
        </w:rPr>
        <w:t>:</w:t>
      </w:r>
    </w:p>
    <w:p w14:paraId="53062DB8" w14:textId="77777777" w:rsidR="007C46EA" w:rsidRPr="00064ADD" w:rsidRDefault="007C46EA" w:rsidP="007C46EA">
      <w:pPr>
        <w:jc w:val="both"/>
        <w:rPr>
          <w:rFonts w:ascii="GHEA Grapalat" w:hAnsi="GHEA Grapalat"/>
          <w:i/>
          <w:sz w:val="20"/>
          <w:szCs w:val="20"/>
          <w:lang w:val="hy-AM"/>
        </w:rPr>
      </w:pPr>
    </w:p>
    <w:p w14:paraId="2F14C53C" w14:textId="77777777" w:rsidR="007C46EA" w:rsidRPr="00064ADD" w:rsidRDefault="007C46EA" w:rsidP="007C46EA">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76007AEE" w14:textId="77777777" w:rsidR="007C46EA" w:rsidRPr="00064ADD" w:rsidRDefault="007C46EA" w:rsidP="007C46EA">
      <w:pPr>
        <w:ind w:firstLine="567"/>
        <w:jc w:val="center"/>
        <w:rPr>
          <w:rFonts w:ascii="GHEA Grapalat" w:hAnsi="GHEA Grapalat"/>
          <w:b/>
          <w:sz w:val="20"/>
          <w:lang w:val="es-ES"/>
        </w:rPr>
      </w:pPr>
    </w:p>
    <w:p w14:paraId="0B78EECE" w14:textId="77777777" w:rsidR="007C46EA" w:rsidRPr="00064ADD" w:rsidRDefault="007C46EA" w:rsidP="007C46EA">
      <w:pPr>
        <w:jc w:val="center"/>
        <w:rPr>
          <w:rFonts w:ascii="GHEA Grapalat" w:hAnsi="GHEA Grapalat" w:cs="Arial"/>
          <w:b/>
          <w:iCs/>
          <w:sz w:val="20"/>
          <w:lang w:val="af-ZA"/>
        </w:rPr>
      </w:pPr>
      <w:r w:rsidRPr="00064ADD">
        <w:rPr>
          <w:rFonts w:ascii="GHEA Grapalat" w:hAnsi="GHEA Grapalat"/>
          <w:b/>
          <w:iCs/>
          <w:sz w:val="20"/>
          <w:lang w:val="es-ES"/>
        </w:rPr>
        <w:t>9</w:t>
      </w:r>
      <w:r w:rsidRPr="00064ADD">
        <w:rPr>
          <w:rFonts w:ascii="GHEA Grapalat" w:hAnsi="GHEA Grapalat"/>
          <w:b/>
          <w:iCs/>
          <w:sz w:val="20"/>
          <w:lang w:val="af-ZA"/>
        </w:rPr>
        <w:t xml:space="preserve">. </w:t>
      </w:r>
      <w:r w:rsidRPr="00064ADD">
        <w:rPr>
          <w:rFonts w:ascii="GHEA Grapalat" w:hAnsi="GHEA Grapalat" w:cs="Sylfaen"/>
          <w:b/>
          <w:iCs/>
          <w:sz w:val="20"/>
          <w:lang w:val="af-ZA"/>
        </w:rPr>
        <w:t>ՊԱՅՄԱՆԱԳՐԻ</w:t>
      </w:r>
      <w:r w:rsidRPr="00064ADD">
        <w:rPr>
          <w:rFonts w:ascii="GHEA Grapalat" w:hAnsi="GHEA Grapalat" w:cs="Arial"/>
          <w:b/>
          <w:iCs/>
          <w:sz w:val="20"/>
          <w:lang w:val="af-ZA"/>
        </w:rPr>
        <w:t xml:space="preserve"> </w:t>
      </w:r>
      <w:r w:rsidRPr="00064ADD">
        <w:rPr>
          <w:rFonts w:ascii="GHEA Grapalat" w:hAnsi="GHEA Grapalat" w:cs="Sylfaen"/>
          <w:b/>
          <w:iCs/>
          <w:sz w:val="20"/>
          <w:lang w:val="af-ZA"/>
        </w:rPr>
        <w:t>ԿՆՔՈՒՄԸ</w:t>
      </w:r>
      <w:r w:rsidRPr="00064ADD">
        <w:rPr>
          <w:rFonts w:ascii="GHEA Grapalat" w:hAnsi="GHEA Grapalat" w:cs="Arial"/>
          <w:b/>
          <w:iCs/>
          <w:sz w:val="20"/>
          <w:lang w:val="af-ZA"/>
        </w:rPr>
        <w:t xml:space="preserve"> </w:t>
      </w:r>
    </w:p>
    <w:p w14:paraId="396E0F81" w14:textId="77777777" w:rsidR="007C46EA" w:rsidRPr="00064ADD" w:rsidRDefault="007C46EA" w:rsidP="007C46EA">
      <w:pPr>
        <w:jc w:val="center"/>
        <w:rPr>
          <w:rFonts w:ascii="GHEA Grapalat" w:hAnsi="GHEA Grapalat"/>
          <w:b/>
          <w:iCs/>
          <w:sz w:val="20"/>
          <w:lang w:val="af-ZA"/>
        </w:rPr>
      </w:pPr>
    </w:p>
    <w:p w14:paraId="4E55AA52" w14:textId="77777777" w:rsidR="007C46EA" w:rsidRPr="00064ADD" w:rsidRDefault="007C46EA" w:rsidP="007C46EA">
      <w:pPr>
        <w:ind w:firstLine="567"/>
        <w:jc w:val="both"/>
        <w:rPr>
          <w:rFonts w:ascii="GHEA Grapalat" w:hAnsi="GHEA Grapalat" w:cs="Sylfaen"/>
          <w:sz w:val="20"/>
          <w:lang w:val="af-ZA"/>
        </w:rPr>
      </w:pPr>
      <w:r w:rsidRPr="00064ADD">
        <w:rPr>
          <w:rFonts w:ascii="GHEA Grapalat" w:hAnsi="GHEA Grapalat"/>
          <w:iCs/>
          <w:sz w:val="20"/>
          <w:lang w:val="es-ES"/>
        </w:rPr>
        <w:t>9</w:t>
      </w:r>
      <w:r w:rsidRPr="00064ADD">
        <w:rPr>
          <w:rFonts w:ascii="GHEA Grapalat" w:hAnsi="GHEA Grapalat"/>
          <w:iCs/>
          <w:sz w:val="20"/>
          <w:lang w:val="af-ZA"/>
        </w:rPr>
        <w:t xml:space="preserve">.1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կնքվում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հանձնաժողովի</w:t>
      </w:r>
      <w:r w:rsidRPr="00064ADD">
        <w:rPr>
          <w:rFonts w:ascii="GHEA Grapalat" w:hAnsi="GHEA Grapalat" w:cs="Sylfaen"/>
          <w:sz w:val="20"/>
          <w:lang w:val="af-ZA"/>
        </w:rPr>
        <w:t xml:space="preserve"> </w:t>
      </w:r>
      <w:r w:rsidRPr="00064ADD">
        <w:rPr>
          <w:rFonts w:ascii="GHEA Grapalat" w:hAnsi="GHEA Grapalat" w:cs="Sylfaen"/>
          <w:sz w:val="20"/>
          <w:lang w:val="ru-RU"/>
        </w:rPr>
        <w:t>որոշման</w:t>
      </w:r>
      <w:r w:rsidRPr="00064ADD">
        <w:rPr>
          <w:rFonts w:ascii="GHEA Grapalat" w:hAnsi="GHEA Grapalat" w:cs="Sylfaen"/>
          <w:sz w:val="20"/>
          <w:lang w:val="af-ZA"/>
        </w:rPr>
        <w:t xml:space="preserve"> </w:t>
      </w:r>
      <w:r w:rsidRPr="00064ADD">
        <w:rPr>
          <w:rFonts w:ascii="GHEA Grapalat" w:hAnsi="GHEA Grapalat" w:cs="Sylfaen"/>
          <w:sz w:val="20"/>
          <w:lang w:val="ru-RU"/>
        </w:rPr>
        <w:t>հիման</w:t>
      </w:r>
      <w:r w:rsidRPr="00064ADD">
        <w:rPr>
          <w:rFonts w:ascii="GHEA Grapalat" w:hAnsi="GHEA Grapalat" w:cs="Sylfaen"/>
          <w:sz w:val="20"/>
          <w:lang w:val="af-ZA"/>
        </w:rPr>
        <w:t xml:space="preserve"> </w:t>
      </w:r>
      <w:r w:rsidRPr="00064ADD">
        <w:rPr>
          <w:rFonts w:ascii="GHEA Grapalat" w:hAnsi="GHEA Grapalat" w:cs="Sylfaen"/>
          <w:sz w:val="20"/>
          <w:lang w:val="ru-RU"/>
        </w:rPr>
        <w:t>վրա</w:t>
      </w:r>
      <w:r w:rsidRPr="00064ADD">
        <w:rPr>
          <w:rFonts w:ascii="GHEA Grapalat" w:hAnsi="GHEA Grapalat" w:cs="Sylfaen"/>
          <w:sz w:val="20"/>
          <w:lang w:val="af-ZA"/>
        </w:rPr>
        <w:t xml:space="preserve">` </w:t>
      </w:r>
      <w:r w:rsidRPr="00064ADD">
        <w:rPr>
          <w:rFonts w:ascii="GHEA Grapalat" w:hAnsi="GHEA Grapalat" w:cs="Sylfaen"/>
          <w:sz w:val="20"/>
        </w:rPr>
        <w:t>պ</w:t>
      </w:r>
      <w:r w:rsidRPr="00064ADD">
        <w:rPr>
          <w:rFonts w:ascii="GHEA Grapalat" w:hAnsi="GHEA Grapalat" w:cs="Sylfaen"/>
          <w:sz w:val="20"/>
          <w:lang w:val="ru-RU"/>
        </w:rPr>
        <w:t>ատվիրատուի</w:t>
      </w:r>
      <w:r w:rsidRPr="00064ADD">
        <w:rPr>
          <w:rFonts w:ascii="GHEA Grapalat" w:hAnsi="GHEA Grapalat" w:cs="Sylfaen"/>
          <w:sz w:val="20"/>
          <w:lang w:val="af-ZA"/>
        </w:rPr>
        <w:t xml:space="preserve"> </w:t>
      </w:r>
      <w:r w:rsidRPr="00064ADD">
        <w:rPr>
          <w:rFonts w:ascii="GHEA Grapalat" w:hAnsi="GHEA Grapalat" w:cs="Sylfaen"/>
          <w:sz w:val="20"/>
          <w:lang w:val="ru-RU"/>
        </w:rPr>
        <w:t>կողմից։</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Պայմանագիրը</w:t>
      </w:r>
      <w:r w:rsidRPr="00064ADD">
        <w:rPr>
          <w:rFonts w:ascii="GHEA Grapalat" w:hAnsi="GHEA Grapalat" w:cs="Sylfaen"/>
          <w:sz w:val="20"/>
          <w:lang w:val="af-ZA"/>
        </w:rPr>
        <w:t xml:space="preserve"> </w:t>
      </w:r>
      <w:r w:rsidRPr="00064ADD">
        <w:rPr>
          <w:rFonts w:ascii="GHEA Grapalat" w:hAnsi="GHEA Grapalat" w:cs="Sylfaen"/>
          <w:sz w:val="20"/>
          <w:lang w:val="ru-RU"/>
        </w:rPr>
        <w:t>կնքվում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գրավոր</w:t>
      </w:r>
      <w:r w:rsidRPr="00064ADD">
        <w:rPr>
          <w:rFonts w:ascii="GHEA Grapalat" w:hAnsi="GHEA Grapalat" w:cs="Sylfaen"/>
          <w:sz w:val="20"/>
          <w:lang w:val="af-ZA"/>
        </w:rPr>
        <w:t xml:space="preserve">` </w:t>
      </w:r>
      <w:r w:rsidRPr="00064ADD">
        <w:rPr>
          <w:rFonts w:ascii="GHEA Grapalat" w:hAnsi="GHEA Grapalat" w:cs="Sylfaen"/>
          <w:sz w:val="20"/>
          <w:lang w:val="ru-RU"/>
        </w:rPr>
        <w:t>մեկ</w:t>
      </w:r>
      <w:r w:rsidRPr="00064ADD">
        <w:rPr>
          <w:rFonts w:ascii="GHEA Grapalat" w:hAnsi="GHEA Grapalat" w:cs="Sylfaen"/>
          <w:sz w:val="20"/>
          <w:lang w:val="af-ZA"/>
        </w:rPr>
        <w:t xml:space="preserve"> </w:t>
      </w:r>
      <w:r w:rsidRPr="00064ADD">
        <w:rPr>
          <w:rFonts w:ascii="GHEA Grapalat" w:hAnsi="GHEA Grapalat" w:cs="Sylfaen"/>
          <w:sz w:val="20"/>
          <w:lang w:val="ru-RU"/>
        </w:rPr>
        <w:t>փաստաթուղթ</w:t>
      </w:r>
      <w:r w:rsidRPr="00064ADD">
        <w:rPr>
          <w:rFonts w:ascii="GHEA Grapalat" w:hAnsi="GHEA Grapalat" w:cs="Sylfaen"/>
          <w:sz w:val="20"/>
          <w:lang w:val="af-ZA"/>
        </w:rPr>
        <w:t xml:space="preserve"> </w:t>
      </w:r>
      <w:r w:rsidRPr="00064ADD">
        <w:rPr>
          <w:rFonts w:ascii="GHEA Grapalat" w:hAnsi="GHEA Grapalat" w:cs="Sylfaen"/>
          <w:sz w:val="20"/>
          <w:lang w:val="ru-RU"/>
        </w:rPr>
        <w:t>կազմելու</w:t>
      </w:r>
      <w:r w:rsidRPr="00064ADD">
        <w:rPr>
          <w:rFonts w:ascii="GHEA Grapalat" w:hAnsi="GHEA Grapalat" w:cs="Sylfaen"/>
          <w:sz w:val="20"/>
          <w:lang w:val="af-ZA"/>
        </w:rPr>
        <w:t xml:space="preserve"> </w:t>
      </w:r>
      <w:r w:rsidRPr="00064ADD">
        <w:rPr>
          <w:rFonts w:ascii="GHEA Grapalat" w:hAnsi="GHEA Grapalat" w:cs="Sylfaen"/>
          <w:sz w:val="20"/>
          <w:lang w:val="ru-RU"/>
        </w:rPr>
        <w:t>միջոցով։</w:t>
      </w:r>
    </w:p>
    <w:p w14:paraId="4773D931" w14:textId="77777777" w:rsidR="007C46EA" w:rsidRPr="00064ADD" w:rsidRDefault="007C46EA" w:rsidP="007C46EA">
      <w:pPr>
        <w:ind w:firstLine="567"/>
        <w:jc w:val="both"/>
        <w:rPr>
          <w:rFonts w:ascii="GHEA Grapalat" w:hAnsi="GHEA Grapalat" w:cs="Sylfaen"/>
          <w:sz w:val="20"/>
          <w:lang w:val="af-ZA"/>
        </w:rPr>
      </w:pPr>
      <w:r w:rsidRPr="00064ADD">
        <w:rPr>
          <w:rFonts w:ascii="GHEA Grapalat" w:hAnsi="GHEA Grapalat" w:cs="Sylfaen"/>
          <w:sz w:val="20"/>
          <w:lang w:val="af-ZA"/>
        </w:rPr>
        <w:t xml:space="preserve">9.2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հրավերի</w:t>
      </w:r>
      <w:r w:rsidRPr="00064ADD">
        <w:rPr>
          <w:rFonts w:ascii="GHEA Grapalat" w:hAnsi="GHEA Grapalat" w:cs="Sylfaen"/>
          <w:sz w:val="20"/>
          <w:lang w:val="af-ZA"/>
        </w:rPr>
        <w:t xml:space="preserve"> 1-</w:t>
      </w:r>
      <w:proofErr w:type="spellStart"/>
      <w:r w:rsidRPr="00064ADD">
        <w:rPr>
          <w:rFonts w:ascii="GHEA Grapalat" w:hAnsi="GHEA Grapalat" w:cs="Sylfaen"/>
          <w:sz w:val="20"/>
        </w:rPr>
        <w:t>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մասի</w:t>
      </w:r>
      <w:proofErr w:type="spellEnd"/>
      <w:r w:rsidRPr="00064ADD">
        <w:rPr>
          <w:rFonts w:ascii="GHEA Grapalat" w:hAnsi="GHEA Grapalat" w:cs="Sylfaen"/>
          <w:sz w:val="20"/>
          <w:lang w:val="af-ZA"/>
        </w:rPr>
        <w:t xml:space="preserve"> 8</w:t>
      </w:r>
      <w:r w:rsidRPr="00064ADD">
        <w:rPr>
          <w:rFonts w:ascii="GHEA Grapalat" w:hAnsi="GHEA Grapalat" w:cs="Sylfaen"/>
          <w:sz w:val="20"/>
          <w:lang w:val="hy-AM"/>
        </w:rPr>
        <w:t>.</w:t>
      </w:r>
      <w:r w:rsidRPr="00064ADD">
        <w:rPr>
          <w:rFonts w:ascii="GHEA Grapalat" w:hAnsi="GHEA Grapalat" w:cs="Sylfaen"/>
          <w:sz w:val="20"/>
          <w:lang w:val="af-ZA"/>
        </w:rPr>
        <w:t>2</w:t>
      </w:r>
      <w:r w:rsidRPr="00064ADD">
        <w:rPr>
          <w:rFonts w:ascii="GHEA Grapalat" w:hAnsi="GHEA Grapalat" w:cs="Sylfaen"/>
          <w:sz w:val="20"/>
          <w:lang w:val="hy-AM"/>
        </w:rPr>
        <w:t>3</w:t>
      </w:r>
      <w:r w:rsidRPr="00064ADD">
        <w:rPr>
          <w:rFonts w:ascii="GHEA Grapalat" w:hAnsi="GHEA Grapalat" w:cs="Sylfaen"/>
          <w:sz w:val="20"/>
          <w:lang w:val="af-ZA"/>
        </w:rPr>
        <w:t xml:space="preserve"> </w:t>
      </w:r>
      <w:r w:rsidRPr="00064ADD">
        <w:rPr>
          <w:rFonts w:ascii="GHEA Grapalat" w:hAnsi="GHEA Grapalat" w:cs="Sylfaen"/>
          <w:sz w:val="20"/>
          <w:lang w:val="ru-RU"/>
        </w:rPr>
        <w:t>կետով</w:t>
      </w:r>
      <w:r w:rsidRPr="00064ADD">
        <w:rPr>
          <w:rFonts w:ascii="GHEA Grapalat" w:hAnsi="GHEA Grapalat" w:cs="Sylfaen"/>
          <w:sz w:val="20"/>
          <w:lang w:val="af-ZA"/>
        </w:rPr>
        <w:t xml:space="preserve"> </w:t>
      </w:r>
      <w:r w:rsidRPr="00064ADD">
        <w:rPr>
          <w:rFonts w:ascii="GHEA Grapalat" w:hAnsi="GHEA Grapalat" w:cs="Sylfaen"/>
          <w:sz w:val="20"/>
          <w:lang w:val="ru-RU"/>
        </w:rPr>
        <w:t>սահմանված</w:t>
      </w:r>
      <w:r w:rsidRPr="00064ADD">
        <w:rPr>
          <w:rFonts w:ascii="GHEA Grapalat" w:hAnsi="GHEA Grapalat" w:cs="Sylfaen"/>
          <w:sz w:val="20"/>
          <w:lang w:val="af-ZA"/>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af-ZA"/>
        </w:rPr>
        <w:t xml:space="preserve"> </w:t>
      </w:r>
      <w:r w:rsidRPr="00064ADD">
        <w:rPr>
          <w:rFonts w:ascii="GHEA Grapalat" w:hAnsi="GHEA Grapalat" w:cs="Sylfaen"/>
          <w:sz w:val="20"/>
          <w:lang w:val="ru-RU"/>
        </w:rPr>
        <w:t>ժամկետը</w:t>
      </w:r>
      <w:r w:rsidRPr="00064ADD">
        <w:rPr>
          <w:rFonts w:ascii="GHEA Grapalat" w:hAnsi="GHEA Grapalat" w:cs="Sylfaen"/>
          <w:sz w:val="20"/>
          <w:lang w:val="af-ZA"/>
        </w:rPr>
        <w:t xml:space="preserve"> </w:t>
      </w:r>
      <w:r w:rsidRPr="00064ADD">
        <w:rPr>
          <w:rFonts w:ascii="GHEA Grapalat" w:hAnsi="GHEA Grapalat" w:cs="Sylfaen"/>
          <w:sz w:val="20"/>
          <w:lang w:val="ru-RU"/>
        </w:rPr>
        <w:t>լրանալուն</w:t>
      </w:r>
      <w:r w:rsidRPr="00064ADD">
        <w:rPr>
          <w:rFonts w:ascii="GHEA Grapalat" w:hAnsi="GHEA Grapalat" w:cs="Sylfaen"/>
          <w:sz w:val="20"/>
          <w:lang w:val="af-ZA"/>
        </w:rPr>
        <w:t xml:space="preserve"> </w:t>
      </w:r>
      <w:r w:rsidRPr="00064ADD">
        <w:rPr>
          <w:rFonts w:ascii="GHEA Grapalat" w:hAnsi="GHEA Grapalat" w:cs="Sylfaen"/>
          <w:sz w:val="20"/>
          <w:lang w:val="ru-RU"/>
        </w:rPr>
        <w:t>հաջորդող</w:t>
      </w:r>
      <w:r w:rsidRPr="00064ADD">
        <w:rPr>
          <w:rFonts w:ascii="GHEA Grapalat" w:hAnsi="GHEA Grapalat" w:cs="Sylfaen"/>
          <w:sz w:val="20"/>
          <w:lang w:val="af-ZA"/>
        </w:rPr>
        <w:t xml:space="preserve"> </w:t>
      </w:r>
      <w:r w:rsidRPr="00064ADD">
        <w:rPr>
          <w:rFonts w:ascii="GHEA Grapalat" w:hAnsi="GHEA Grapalat" w:cs="Sylfaen"/>
          <w:sz w:val="20"/>
          <w:lang w:val="hy-AM"/>
        </w:rPr>
        <w:t>չորրորդ</w:t>
      </w:r>
      <w:r w:rsidRPr="00064ADD">
        <w:rPr>
          <w:rFonts w:ascii="GHEA Grapalat" w:hAnsi="GHEA Grapalat" w:cs="Sylfaen"/>
          <w:sz w:val="20"/>
          <w:lang w:val="af-ZA"/>
        </w:rPr>
        <w:t xml:space="preserve"> </w:t>
      </w:r>
      <w:r w:rsidRPr="00064ADD">
        <w:rPr>
          <w:rFonts w:ascii="GHEA Grapalat" w:hAnsi="GHEA Grapalat" w:cs="Sylfaen"/>
          <w:sz w:val="20"/>
          <w:lang w:val="ru-RU"/>
        </w:rPr>
        <w:t>աշխատանքային</w:t>
      </w:r>
      <w:r w:rsidRPr="00064ADD">
        <w:rPr>
          <w:rFonts w:ascii="GHEA Grapalat" w:hAnsi="GHEA Grapalat" w:cs="Sylfaen"/>
          <w:sz w:val="20"/>
          <w:lang w:val="af-ZA"/>
        </w:rPr>
        <w:t xml:space="preserve"> </w:t>
      </w:r>
      <w:r w:rsidRPr="00064ADD">
        <w:rPr>
          <w:rFonts w:ascii="GHEA Grapalat" w:hAnsi="GHEA Grapalat" w:cs="Sylfaen"/>
          <w:sz w:val="20"/>
          <w:lang w:val="hy-AM"/>
        </w:rPr>
        <w:t>օրը</w:t>
      </w:r>
      <w:r w:rsidRPr="00064ADD">
        <w:rPr>
          <w:rFonts w:ascii="GHEA Grapalat" w:hAnsi="GHEA Grapalat" w:cs="Sylfaen"/>
          <w:sz w:val="20"/>
          <w:lang w:val="af-ZA"/>
        </w:rPr>
        <w:t xml:space="preserve"> </w:t>
      </w:r>
      <w:r w:rsidRPr="00064ADD">
        <w:rPr>
          <w:rFonts w:ascii="GHEA Grapalat" w:hAnsi="GHEA Grapalat" w:cs="Sylfaen"/>
          <w:sz w:val="20"/>
        </w:rPr>
        <w:t>պ</w:t>
      </w:r>
      <w:r w:rsidRPr="00064ADD">
        <w:rPr>
          <w:rFonts w:ascii="GHEA Grapalat" w:hAnsi="GHEA Grapalat" w:cs="Sylfaen"/>
          <w:sz w:val="20"/>
          <w:lang w:val="ru-RU"/>
        </w:rPr>
        <w:t>ատվիրատուն</w:t>
      </w:r>
      <w:r w:rsidRPr="00064ADD">
        <w:rPr>
          <w:rFonts w:ascii="GHEA Grapalat" w:hAnsi="GHEA Grapalat" w:cs="Sylfaen"/>
          <w:sz w:val="20"/>
          <w:lang w:val="af-ZA"/>
        </w:rPr>
        <w:t xml:space="preserve"> </w:t>
      </w:r>
      <w:r w:rsidRPr="00064ADD">
        <w:rPr>
          <w:rFonts w:ascii="GHEA Grapalat" w:hAnsi="GHEA Grapalat" w:cs="Sylfaen"/>
          <w:sz w:val="20"/>
          <w:lang w:val="ru-RU"/>
        </w:rPr>
        <w:t>ծանուցում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rPr>
        <w:t>մ</w:t>
      </w:r>
      <w:r w:rsidRPr="00064ADD">
        <w:rPr>
          <w:rFonts w:ascii="GHEA Grapalat" w:hAnsi="GHEA Grapalat" w:cs="Sylfaen"/>
          <w:sz w:val="20"/>
          <w:lang w:val="ru-RU"/>
        </w:rPr>
        <w:t>ասնակցին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ներկայացնելով</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կնքելու</w:t>
      </w:r>
      <w:r w:rsidRPr="00064ADD">
        <w:rPr>
          <w:rFonts w:ascii="GHEA Grapalat" w:hAnsi="GHEA Grapalat" w:cs="Sylfaen"/>
          <w:sz w:val="20"/>
          <w:lang w:val="af-ZA"/>
        </w:rPr>
        <w:t xml:space="preserve"> </w:t>
      </w:r>
      <w:r w:rsidRPr="00064ADD">
        <w:rPr>
          <w:rFonts w:ascii="GHEA Grapalat" w:hAnsi="GHEA Grapalat" w:cs="Sylfaen"/>
          <w:sz w:val="20"/>
          <w:lang w:val="ru-RU"/>
        </w:rPr>
        <w:t>առաջարկը</w:t>
      </w:r>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ru-RU"/>
        </w:rPr>
        <w:t>նախագիծը</w:t>
      </w:r>
      <w:r w:rsidRPr="00064ADD">
        <w:rPr>
          <w:rFonts w:ascii="GHEA Grapalat" w:hAnsi="GHEA Grapalat" w:cs="Sylfaen"/>
          <w:sz w:val="20"/>
          <w:lang w:val="af-ZA"/>
        </w:rPr>
        <w:t xml:space="preserve">: </w:t>
      </w:r>
      <w:r w:rsidRPr="00064ADD">
        <w:rPr>
          <w:rFonts w:ascii="GHEA Grapalat" w:hAnsi="GHEA Grapalat" w:cs="Sylfaen"/>
          <w:sz w:val="20"/>
          <w:lang w:val="ru-RU"/>
        </w:rPr>
        <w:t>Ընդ</w:t>
      </w:r>
      <w:r w:rsidRPr="00064ADD">
        <w:rPr>
          <w:rFonts w:ascii="GHEA Grapalat" w:hAnsi="GHEA Grapalat" w:cs="Sylfaen"/>
          <w:sz w:val="20"/>
          <w:lang w:val="af-ZA"/>
        </w:rPr>
        <w:t xml:space="preserve"> </w:t>
      </w:r>
      <w:r w:rsidRPr="00064ADD">
        <w:rPr>
          <w:rFonts w:ascii="GHEA Grapalat" w:hAnsi="GHEA Grapalat" w:cs="Sylfaen"/>
          <w:sz w:val="20"/>
          <w:lang w:val="ru-RU"/>
        </w:rPr>
        <w:t>որում</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պայմանագիրը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կնքվել</w:t>
      </w:r>
      <w:r w:rsidRPr="00064ADD">
        <w:rPr>
          <w:rFonts w:ascii="GHEA Grapalat" w:hAnsi="GHEA Grapalat" w:cs="Sylfaen"/>
          <w:sz w:val="20"/>
          <w:lang w:val="af-ZA"/>
        </w:rPr>
        <w:t xml:space="preserve"> </w:t>
      </w:r>
      <w:r w:rsidRPr="00064ADD">
        <w:rPr>
          <w:rFonts w:ascii="GHEA Grapalat" w:hAnsi="GHEA Grapalat" w:cs="Sylfaen"/>
          <w:sz w:val="20"/>
          <w:lang w:val="ru-RU"/>
        </w:rPr>
        <w:t>ոչ</w:t>
      </w:r>
      <w:r w:rsidRPr="00064ADD">
        <w:rPr>
          <w:rFonts w:ascii="GHEA Grapalat" w:hAnsi="GHEA Grapalat" w:cs="Sylfaen"/>
          <w:sz w:val="20"/>
          <w:lang w:val="af-ZA"/>
        </w:rPr>
        <w:t xml:space="preserve"> </w:t>
      </w:r>
      <w:r w:rsidRPr="00064ADD">
        <w:rPr>
          <w:rFonts w:ascii="GHEA Grapalat" w:hAnsi="GHEA Grapalat" w:cs="Sylfaen"/>
          <w:sz w:val="20"/>
          <w:lang w:val="ru-RU"/>
        </w:rPr>
        <w:t>շուտ</w:t>
      </w:r>
      <w:r w:rsidRPr="00064ADD">
        <w:rPr>
          <w:rFonts w:ascii="GHEA Grapalat" w:hAnsi="GHEA Grapalat" w:cs="Sylfaen"/>
          <w:sz w:val="20"/>
          <w:lang w:val="af-ZA"/>
        </w:rPr>
        <w:t xml:space="preserve">, </w:t>
      </w:r>
      <w:r w:rsidRPr="00064ADD">
        <w:rPr>
          <w:rFonts w:ascii="GHEA Grapalat" w:hAnsi="GHEA Grapalat" w:cs="Sylfaen"/>
          <w:sz w:val="20"/>
          <w:lang w:val="ru-RU"/>
        </w:rPr>
        <w:t>քան</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հրավերի</w:t>
      </w:r>
      <w:r w:rsidRPr="00064ADD">
        <w:rPr>
          <w:rFonts w:ascii="GHEA Grapalat" w:hAnsi="GHEA Grapalat" w:cs="Sylfaen"/>
          <w:sz w:val="20"/>
          <w:lang w:val="af-ZA"/>
        </w:rPr>
        <w:t xml:space="preserve"> 1-</w:t>
      </w:r>
      <w:proofErr w:type="spellStart"/>
      <w:r w:rsidRPr="00064ADD">
        <w:rPr>
          <w:rFonts w:ascii="GHEA Grapalat" w:hAnsi="GHEA Grapalat" w:cs="Sylfaen"/>
          <w:sz w:val="20"/>
        </w:rPr>
        <w:t>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մասի</w:t>
      </w:r>
      <w:proofErr w:type="spellEnd"/>
      <w:r w:rsidRPr="00064ADD">
        <w:rPr>
          <w:rFonts w:ascii="GHEA Grapalat" w:hAnsi="GHEA Grapalat" w:cs="Sylfaen"/>
          <w:sz w:val="20"/>
          <w:lang w:val="af-ZA"/>
        </w:rPr>
        <w:t xml:space="preserve"> 8</w:t>
      </w:r>
      <w:r w:rsidRPr="00064ADD">
        <w:rPr>
          <w:rFonts w:ascii="GHEA Grapalat" w:hAnsi="GHEA Grapalat" w:cs="Sylfaen"/>
          <w:sz w:val="20"/>
          <w:lang w:val="hy-AM"/>
        </w:rPr>
        <w:t>.23</w:t>
      </w:r>
      <w:r w:rsidRPr="00064ADD">
        <w:rPr>
          <w:rFonts w:ascii="GHEA Grapalat" w:hAnsi="GHEA Grapalat" w:cs="Sylfaen"/>
          <w:sz w:val="20"/>
          <w:lang w:val="af-ZA"/>
        </w:rPr>
        <w:t xml:space="preserve"> </w:t>
      </w:r>
      <w:r w:rsidRPr="00064ADD">
        <w:rPr>
          <w:rFonts w:ascii="GHEA Grapalat" w:hAnsi="GHEA Grapalat" w:cs="Sylfaen"/>
          <w:sz w:val="20"/>
          <w:lang w:val="ru-RU"/>
        </w:rPr>
        <w:t>կետով</w:t>
      </w:r>
      <w:r w:rsidRPr="00064ADD">
        <w:rPr>
          <w:rFonts w:ascii="GHEA Grapalat" w:hAnsi="GHEA Grapalat" w:cs="Sylfaen"/>
          <w:sz w:val="20"/>
          <w:lang w:val="af-ZA"/>
        </w:rPr>
        <w:t xml:space="preserve"> </w:t>
      </w:r>
      <w:r w:rsidRPr="00064ADD">
        <w:rPr>
          <w:rFonts w:ascii="GHEA Grapalat" w:hAnsi="GHEA Grapalat" w:cs="Sylfaen"/>
          <w:sz w:val="20"/>
          <w:lang w:val="ru-RU"/>
        </w:rPr>
        <w:t>սահմանված</w:t>
      </w:r>
      <w:r w:rsidRPr="00064ADD">
        <w:rPr>
          <w:rFonts w:ascii="GHEA Grapalat" w:hAnsi="GHEA Grapalat" w:cs="Sylfaen"/>
          <w:sz w:val="20"/>
          <w:lang w:val="af-ZA"/>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af-ZA"/>
        </w:rPr>
        <w:t xml:space="preserve"> </w:t>
      </w:r>
      <w:r w:rsidRPr="00064ADD">
        <w:rPr>
          <w:rFonts w:ascii="GHEA Grapalat" w:hAnsi="GHEA Grapalat" w:cs="Sylfaen"/>
          <w:sz w:val="20"/>
          <w:lang w:val="ru-RU"/>
        </w:rPr>
        <w:t>ժամկետը</w:t>
      </w:r>
      <w:r w:rsidRPr="00064ADD">
        <w:rPr>
          <w:rFonts w:ascii="GHEA Grapalat" w:hAnsi="GHEA Grapalat" w:cs="Sylfaen"/>
          <w:sz w:val="20"/>
          <w:lang w:val="af-ZA"/>
        </w:rPr>
        <w:t xml:space="preserve"> </w:t>
      </w:r>
      <w:r w:rsidRPr="00064ADD">
        <w:rPr>
          <w:rFonts w:ascii="GHEA Grapalat" w:hAnsi="GHEA Grapalat" w:cs="Sylfaen"/>
          <w:sz w:val="20"/>
          <w:lang w:val="ru-RU"/>
        </w:rPr>
        <w:t>լրանալու</w:t>
      </w:r>
      <w:r w:rsidRPr="00064ADD">
        <w:rPr>
          <w:rFonts w:ascii="GHEA Grapalat" w:hAnsi="GHEA Grapalat" w:cs="Sylfaen"/>
          <w:sz w:val="20"/>
          <w:lang w:val="af-ZA"/>
        </w:rPr>
        <w:t xml:space="preserve"> </w:t>
      </w:r>
      <w:r w:rsidRPr="00064ADD">
        <w:rPr>
          <w:rFonts w:ascii="GHEA Grapalat" w:hAnsi="GHEA Grapalat" w:cs="Sylfaen"/>
          <w:sz w:val="20"/>
          <w:lang w:val="ru-RU"/>
        </w:rPr>
        <w:t>օրվան</w:t>
      </w:r>
      <w:r w:rsidRPr="00064ADD">
        <w:rPr>
          <w:rFonts w:ascii="GHEA Grapalat" w:hAnsi="GHEA Grapalat" w:cs="Sylfaen"/>
          <w:sz w:val="20"/>
          <w:lang w:val="af-ZA"/>
        </w:rPr>
        <w:t xml:space="preserve"> </w:t>
      </w:r>
      <w:r w:rsidRPr="00064ADD">
        <w:rPr>
          <w:rFonts w:ascii="GHEA Grapalat" w:hAnsi="GHEA Grapalat" w:cs="Sylfaen"/>
          <w:sz w:val="20"/>
          <w:lang w:val="ru-RU"/>
        </w:rPr>
        <w:t>հաջորդող</w:t>
      </w:r>
      <w:r w:rsidRPr="00064ADD">
        <w:rPr>
          <w:rFonts w:ascii="GHEA Grapalat" w:hAnsi="GHEA Grapalat" w:cs="Sylfaen"/>
          <w:sz w:val="20"/>
          <w:lang w:val="af-ZA"/>
        </w:rPr>
        <w:t xml:space="preserve"> </w:t>
      </w:r>
      <w:r w:rsidRPr="00064ADD">
        <w:rPr>
          <w:rFonts w:ascii="GHEA Grapalat" w:hAnsi="GHEA Grapalat" w:cs="Sylfaen"/>
          <w:sz w:val="20"/>
          <w:lang w:val="hy-AM"/>
        </w:rPr>
        <w:t>չորրորդ</w:t>
      </w:r>
      <w:r w:rsidRPr="00064ADD">
        <w:rPr>
          <w:rFonts w:ascii="GHEA Grapalat" w:hAnsi="GHEA Grapalat" w:cs="Sylfaen"/>
          <w:sz w:val="20"/>
          <w:lang w:val="af-ZA"/>
        </w:rPr>
        <w:t xml:space="preserve"> </w:t>
      </w:r>
      <w:r w:rsidRPr="00064ADD">
        <w:rPr>
          <w:rFonts w:ascii="GHEA Grapalat" w:hAnsi="GHEA Grapalat" w:cs="Sylfaen"/>
          <w:sz w:val="20"/>
          <w:lang w:val="ru-RU"/>
        </w:rPr>
        <w:t>աշխատանքային</w:t>
      </w:r>
      <w:r w:rsidRPr="00064ADD">
        <w:rPr>
          <w:rFonts w:ascii="GHEA Grapalat" w:hAnsi="GHEA Grapalat" w:cs="Sylfaen"/>
          <w:sz w:val="20"/>
          <w:lang w:val="af-ZA"/>
        </w:rPr>
        <w:t xml:space="preserve"> </w:t>
      </w:r>
      <w:r w:rsidRPr="00064ADD">
        <w:rPr>
          <w:rFonts w:ascii="GHEA Grapalat" w:hAnsi="GHEA Grapalat" w:cs="Sylfaen"/>
          <w:sz w:val="20"/>
          <w:lang w:val="ru-RU"/>
        </w:rPr>
        <w:t>օրը</w:t>
      </w:r>
      <w:r w:rsidRPr="00064ADD">
        <w:rPr>
          <w:rFonts w:ascii="GHEA Grapalat" w:hAnsi="GHEA Grapalat" w:cs="Sylfaen"/>
          <w:sz w:val="20"/>
          <w:lang w:val="af-ZA"/>
        </w:rPr>
        <w:t>:</w:t>
      </w:r>
    </w:p>
    <w:p w14:paraId="425FF8A1" w14:textId="77777777" w:rsidR="007C46EA" w:rsidRPr="00064ADD" w:rsidRDefault="007C46EA" w:rsidP="007C46EA">
      <w:pPr>
        <w:ind w:firstLine="567"/>
        <w:jc w:val="both"/>
        <w:rPr>
          <w:rFonts w:ascii="GHEA Grapalat" w:hAnsi="GHEA Grapalat" w:cs="Sylfaen"/>
          <w:sz w:val="20"/>
          <w:lang w:val="af-ZA"/>
        </w:rPr>
      </w:pPr>
      <w:r w:rsidRPr="00064ADD">
        <w:rPr>
          <w:rFonts w:ascii="GHEA Grapalat" w:hAnsi="GHEA Grapalat" w:cs="Sylfaen"/>
          <w:sz w:val="20"/>
          <w:lang w:val="af-ZA"/>
        </w:rPr>
        <w:t>9</w:t>
      </w:r>
      <w:r w:rsidRPr="00064ADD">
        <w:rPr>
          <w:rFonts w:ascii="GHEA Grapalat" w:hAnsi="GHEA Grapalat" w:cs="Sylfaen"/>
          <w:sz w:val="20"/>
          <w:lang w:val="hy-AM"/>
        </w:rPr>
        <w:t>.3</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rPr>
        <w:t>մ</w:t>
      </w:r>
      <w:r w:rsidRPr="00064ADD">
        <w:rPr>
          <w:rFonts w:ascii="GHEA Grapalat" w:hAnsi="GHEA Grapalat" w:cs="Sylfaen"/>
          <w:sz w:val="20"/>
          <w:lang w:val="ru-RU"/>
        </w:rPr>
        <w:t>ասնակցին</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կնքելու</w:t>
      </w:r>
      <w:r w:rsidRPr="00064ADD">
        <w:rPr>
          <w:rFonts w:ascii="GHEA Grapalat" w:hAnsi="GHEA Grapalat" w:cs="Sylfaen"/>
          <w:sz w:val="20"/>
          <w:lang w:val="af-ZA"/>
        </w:rPr>
        <w:t xml:space="preserve"> </w:t>
      </w:r>
      <w:r w:rsidRPr="00064ADD">
        <w:rPr>
          <w:rFonts w:ascii="GHEA Grapalat" w:hAnsi="GHEA Grapalat" w:cs="Sylfaen"/>
          <w:sz w:val="20"/>
          <w:lang w:val="ru-RU"/>
        </w:rPr>
        <w:t>առաջարկը</w:t>
      </w:r>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r w:rsidRPr="00064ADD">
        <w:rPr>
          <w:rFonts w:ascii="GHEA Grapalat" w:hAnsi="GHEA Grapalat" w:cs="Sylfaen"/>
          <w:sz w:val="20"/>
          <w:lang w:val="ru-RU"/>
        </w:rPr>
        <w:t>կնքվելիք</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ru-RU"/>
        </w:rPr>
        <w:t>նախագիծը</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հանձնաժողովի</w:t>
      </w:r>
      <w:r w:rsidRPr="00064ADD">
        <w:rPr>
          <w:rFonts w:ascii="GHEA Grapalat" w:hAnsi="GHEA Grapalat" w:cs="Sylfaen"/>
          <w:sz w:val="20"/>
          <w:lang w:val="af-ZA"/>
        </w:rPr>
        <w:t xml:space="preserve"> </w:t>
      </w:r>
      <w:r w:rsidRPr="00064ADD">
        <w:rPr>
          <w:rFonts w:ascii="GHEA Grapalat" w:hAnsi="GHEA Grapalat" w:cs="Sylfaen"/>
          <w:sz w:val="20"/>
          <w:lang w:val="ru-RU"/>
        </w:rPr>
        <w:t>քարտուղարը</w:t>
      </w:r>
      <w:r w:rsidRPr="00064ADD">
        <w:rPr>
          <w:rFonts w:ascii="GHEA Grapalat" w:hAnsi="GHEA Grapalat" w:cs="Sylfaen"/>
          <w:sz w:val="20"/>
          <w:lang w:val="af-ZA"/>
        </w:rPr>
        <w:t xml:space="preserve"> </w:t>
      </w:r>
      <w:r w:rsidRPr="00064ADD">
        <w:rPr>
          <w:rFonts w:ascii="GHEA Grapalat" w:hAnsi="GHEA Grapalat" w:cs="Sylfaen"/>
          <w:sz w:val="20"/>
          <w:lang w:val="ru-RU"/>
        </w:rPr>
        <w:t>տրամադրում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եղանակով</w:t>
      </w:r>
      <w:r w:rsidRPr="00064ADD">
        <w:rPr>
          <w:rFonts w:ascii="GHEA Grapalat" w:hAnsi="GHEA Grapalat" w:cs="Sylfaen"/>
          <w:sz w:val="20"/>
          <w:lang w:val="af-ZA"/>
        </w:rPr>
        <w:t xml:space="preserve">: </w:t>
      </w:r>
    </w:p>
    <w:p w14:paraId="76D20B6E" w14:textId="77777777" w:rsidR="007C46EA" w:rsidRPr="00064ADD" w:rsidRDefault="007C46EA" w:rsidP="007C46EA">
      <w:pPr>
        <w:ind w:firstLine="567"/>
        <w:jc w:val="both"/>
        <w:rPr>
          <w:rFonts w:ascii="GHEA Grapalat" w:hAnsi="GHEA Grapalat" w:cs="Sylfaen"/>
          <w:sz w:val="20"/>
          <w:lang w:val="hy-AM"/>
        </w:rPr>
      </w:pPr>
      <w:r w:rsidRPr="00064ADD">
        <w:rPr>
          <w:rFonts w:ascii="GHEA Grapalat" w:hAnsi="GHEA Grapalat" w:cs="Sylfaen"/>
          <w:sz w:val="20"/>
          <w:lang w:val="af-ZA"/>
        </w:rPr>
        <w:t>9</w:t>
      </w:r>
      <w:r w:rsidRPr="00064ADD">
        <w:rPr>
          <w:rFonts w:ascii="GHEA Grapalat" w:hAnsi="GHEA Grapalat" w:cs="Sylfaen"/>
          <w:sz w:val="20"/>
          <w:lang w:val="hy-AM"/>
        </w:rPr>
        <w:t>.</w:t>
      </w:r>
      <w:r w:rsidRPr="00064ADD">
        <w:rPr>
          <w:rFonts w:ascii="GHEA Grapalat" w:hAnsi="GHEA Grapalat" w:cs="Sylfaen"/>
          <w:sz w:val="20"/>
          <w:lang w:val="af-ZA"/>
        </w:rPr>
        <w:t xml:space="preserve">4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մասնակիցը</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hy-AM"/>
        </w:rPr>
        <w:t>կնքելու</w:t>
      </w:r>
      <w:r w:rsidRPr="00064ADD">
        <w:rPr>
          <w:rFonts w:ascii="GHEA Grapalat" w:hAnsi="GHEA Grapalat" w:cs="Sylfaen"/>
          <w:sz w:val="20"/>
          <w:lang w:val="af-ZA"/>
        </w:rPr>
        <w:t xml:space="preserve"> </w:t>
      </w:r>
      <w:r w:rsidRPr="00064ADD">
        <w:rPr>
          <w:rFonts w:ascii="GHEA Grapalat" w:hAnsi="GHEA Grapalat" w:cs="Sylfaen"/>
          <w:sz w:val="20"/>
          <w:lang w:val="hy-AM"/>
        </w:rPr>
        <w:t>մասին</w:t>
      </w:r>
      <w:r w:rsidRPr="00064ADD">
        <w:rPr>
          <w:rFonts w:ascii="GHEA Grapalat" w:hAnsi="GHEA Grapalat" w:cs="Sylfaen"/>
          <w:sz w:val="20"/>
          <w:lang w:val="af-ZA"/>
        </w:rPr>
        <w:t xml:space="preserve"> </w:t>
      </w:r>
      <w:r w:rsidRPr="00064ADD">
        <w:rPr>
          <w:rFonts w:ascii="GHEA Grapalat" w:hAnsi="GHEA Grapalat" w:cs="Sylfaen"/>
          <w:sz w:val="20"/>
          <w:lang w:val="hy-AM"/>
        </w:rPr>
        <w:t>ծանուցումը</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նախագիծն</w:t>
      </w:r>
      <w:r w:rsidRPr="00064ADD">
        <w:rPr>
          <w:rFonts w:ascii="GHEA Grapalat" w:hAnsi="GHEA Grapalat" w:cs="Sylfaen"/>
          <w:sz w:val="20"/>
          <w:lang w:val="af-ZA"/>
        </w:rPr>
        <w:t xml:space="preserve"> </w:t>
      </w:r>
      <w:r w:rsidRPr="00064ADD">
        <w:rPr>
          <w:rFonts w:ascii="GHEA Grapalat" w:hAnsi="GHEA Grapalat" w:cs="Sylfaen"/>
          <w:sz w:val="20"/>
          <w:lang w:val="hy-AM"/>
        </w:rPr>
        <w:t>ստանալուց</w:t>
      </w:r>
      <w:r w:rsidRPr="00064ADD">
        <w:rPr>
          <w:rFonts w:ascii="GHEA Grapalat" w:hAnsi="GHEA Grapalat" w:cs="Sylfaen"/>
          <w:sz w:val="20"/>
          <w:lang w:val="af-ZA"/>
        </w:rPr>
        <w:t xml:space="preserve"> </w:t>
      </w:r>
      <w:r w:rsidRPr="00064ADD">
        <w:rPr>
          <w:rFonts w:ascii="GHEA Grapalat" w:hAnsi="GHEA Grapalat" w:cs="Sylfaen"/>
          <w:sz w:val="20"/>
          <w:lang w:val="hy-AM"/>
        </w:rPr>
        <w:t>հետո</w:t>
      </w:r>
      <w:r>
        <w:rPr>
          <w:rFonts w:ascii="GHEA Grapalat" w:hAnsi="GHEA Grapalat" w:cs="Sylfaen"/>
          <w:sz w:val="20"/>
          <w:lang w:val="hy-AM"/>
        </w:rPr>
        <w:t xml:space="preserve"> ծանուցմամբ սահմանված ժամկետում</w:t>
      </w:r>
      <w:r w:rsidRPr="00064ADD">
        <w:rPr>
          <w:rFonts w:ascii="GHEA Grapalat" w:hAnsi="GHEA Grapalat" w:cs="Sylfaen"/>
          <w:sz w:val="20"/>
          <w:lang w:val="hy-AM"/>
        </w:rPr>
        <w:t xml:space="preserve"> չի</w:t>
      </w:r>
      <w:r w:rsidRPr="00064ADD">
        <w:rPr>
          <w:rFonts w:ascii="GHEA Grapalat" w:hAnsi="GHEA Grapalat" w:cs="Sylfaen"/>
          <w:sz w:val="20"/>
          <w:lang w:val="af-ZA"/>
        </w:rPr>
        <w:t xml:space="preserve"> </w:t>
      </w:r>
      <w:r w:rsidRPr="00064ADD">
        <w:rPr>
          <w:rFonts w:ascii="GHEA Grapalat" w:hAnsi="GHEA Grapalat" w:cs="Sylfaen"/>
          <w:sz w:val="20"/>
          <w:lang w:val="hy-AM"/>
        </w:rPr>
        <w:t>ստորագրում</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պ</w:t>
      </w:r>
      <w:r w:rsidRPr="00064ADD">
        <w:rPr>
          <w:rFonts w:ascii="GHEA Grapalat" w:hAnsi="GHEA Grapalat" w:cs="Sylfaen"/>
          <w:sz w:val="20"/>
          <w:lang w:val="hy-AM"/>
        </w:rPr>
        <w:t>ատվիրատուին</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որակավորման և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ապահովումները</w:t>
      </w:r>
      <w:r w:rsidRPr="00064ADD">
        <w:rPr>
          <w:rFonts w:ascii="GHEA Grapalat" w:hAnsi="GHEA Grapalat" w:cs="Sylfaen"/>
          <w:sz w:val="20"/>
          <w:lang w:val="af-ZA"/>
        </w:rPr>
        <w:t>,</w:t>
      </w:r>
      <w:r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Pr="00064ADD">
        <w:rPr>
          <w:rFonts w:ascii="GHEA Grapalat" w:hAnsi="GHEA Grapalat" w:cs="Sylfaen"/>
          <w:i/>
          <w:sz w:val="20"/>
          <w:lang w:val="af-ZA"/>
        </w:rPr>
        <w:t xml:space="preserve"> </w:t>
      </w:r>
      <w:r w:rsidRPr="00064ADD">
        <w:rPr>
          <w:rFonts w:ascii="GHEA Grapalat" w:hAnsi="GHEA Grapalat" w:cs="Sylfaen"/>
          <w:sz w:val="20"/>
          <w:lang w:val="hy-AM"/>
        </w:rPr>
        <w:t>ապա նա զրկվում է պայմանագիրը ստորագրելու իրավունքից։</w:t>
      </w:r>
      <w:r w:rsidRPr="00064ADD">
        <w:rPr>
          <w:rFonts w:ascii="GHEA Grapalat" w:hAnsi="GHEA Grapalat" w:cs="Sylfaen"/>
          <w:sz w:val="20"/>
          <w:lang w:val="af-ZA"/>
        </w:rPr>
        <w:t xml:space="preserve"> </w:t>
      </w:r>
    </w:p>
    <w:p w14:paraId="730D7E15" w14:textId="77777777" w:rsidR="007C46EA" w:rsidRPr="00064ADD" w:rsidRDefault="007C46EA" w:rsidP="007C46EA">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հաստատմանը</w:t>
      </w:r>
      <w:r w:rsidRPr="00064ADD">
        <w:rPr>
          <w:rFonts w:ascii="GHEA Grapalat" w:hAnsi="GHEA Grapalat" w:cs="Sylfaen"/>
          <w:sz w:val="20"/>
          <w:lang w:val="af-ZA"/>
        </w:rPr>
        <w:t xml:space="preserve"> </w:t>
      </w:r>
      <w:r w:rsidRPr="00064ADD">
        <w:rPr>
          <w:rFonts w:ascii="GHEA Grapalat" w:hAnsi="GHEA Grapalat" w:cs="Sylfaen"/>
          <w:sz w:val="20"/>
          <w:lang w:val="hy-AM"/>
        </w:rPr>
        <w:t>հաջորդող</w:t>
      </w:r>
      <w:r w:rsidRPr="00064ADD">
        <w:rPr>
          <w:rFonts w:ascii="GHEA Grapalat" w:hAnsi="GHEA Grapalat" w:cs="Sylfaen"/>
          <w:sz w:val="20"/>
          <w:lang w:val="af-ZA"/>
        </w:rPr>
        <w:t xml:space="preserve"> </w:t>
      </w:r>
      <w:r w:rsidRPr="00064ADD">
        <w:rPr>
          <w:rFonts w:ascii="GHEA Grapalat" w:hAnsi="GHEA Grapalat" w:cs="Sylfaen"/>
          <w:sz w:val="20"/>
          <w:lang w:val="hy-AM"/>
        </w:rPr>
        <w:t>աշխատանքային</w:t>
      </w:r>
      <w:r w:rsidRPr="00064ADD">
        <w:rPr>
          <w:rFonts w:ascii="GHEA Grapalat" w:hAnsi="GHEA Grapalat" w:cs="Sylfaen"/>
          <w:sz w:val="20"/>
          <w:lang w:val="af-ZA"/>
        </w:rPr>
        <w:t xml:space="preserve"> </w:t>
      </w:r>
      <w:r w:rsidRPr="00064ADD">
        <w:rPr>
          <w:rFonts w:ascii="GHEA Grapalat" w:hAnsi="GHEA Grapalat" w:cs="Sylfaen"/>
          <w:sz w:val="20"/>
          <w:lang w:val="hy-AM"/>
        </w:rPr>
        <w:t>օրը</w:t>
      </w:r>
      <w:r w:rsidRPr="00064ADD">
        <w:rPr>
          <w:rFonts w:ascii="GHEA Grapalat" w:hAnsi="GHEA Grapalat" w:cs="Sylfaen"/>
          <w:sz w:val="20"/>
          <w:lang w:val="af-ZA"/>
        </w:rPr>
        <w:t xml:space="preserve"> </w:t>
      </w:r>
      <w:r w:rsidRPr="00064ADD">
        <w:rPr>
          <w:rFonts w:ascii="GHEA Grapalat" w:hAnsi="GHEA Grapalat" w:cs="Sylfaen"/>
          <w:sz w:val="20"/>
          <w:lang w:val="hy-AM"/>
        </w:rPr>
        <w:t>ուղեկցող</w:t>
      </w:r>
      <w:r w:rsidRPr="00064ADD">
        <w:rPr>
          <w:rFonts w:ascii="GHEA Grapalat" w:hAnsi="GHEA Grapalat" w:cs="Sylfaen"/>
          <w:sz w:val="20"/>
          <w:lang w:val="af-ZA"/>
        </w:rPr>
        <w:t xml:space="preserve"> </w:t>
      </w:r>
      <w:r w:rsidRPr="00064ADD">
        <w:rPr>
          <w:rFonts w:ascii="GHEA Grapalat" w:hAnsi="GHEA Grapalat" w:cs="Sylfaen"/>
          <w:sz w:val="20"/>
          <w:lang w:val="hy-AM"/>
        </w:rPr>
        <w:t>գրությամբ</w:t>
      </w:r>
      <w:r w:rsidRPr="00064ADD">
        <w:rPr>
          <w:rFonts w:ascii="GHEA Grapalat" w:hAnsi="GHEA Grapalat" w:cs="Sylfaen"/>
          <w:sz w:val="20"/>
          <w:lang w:val="af-ZA"/>
        </w:rPr>
        <w:t xml:space="preserve"> </w:t>
      </w:r>
      <w:r w:rsidRPr="00064ADD">
        <w:rPr>
          <w:rFonts w:ascii="GHEA Grapalat" w:hAnsi="GHEA Grapalat" w:cs="Sylfaen"/>
          <w:sz w:val="20"/>
          <w:lang w:val="hy-AM"/>
        </w:rPr>
        <w:t>տրամադրվում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մասնակցին:</w:t>
      </w:r>
    </w:p>
    <w:p w14:paraId="67AAE709" w14:textId="77777777" w:rsidR="007C46EA" w:rsidRPr="00064ADD" w:rsidRDefault="007C46EA" w:rsidP="007C46EA">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 xml:space="preserve">9.5 </w:t>
      </w:r>
      <w:r w:rsidRPr="00064ADD">
        <w:rPr>
          <w:rFonts w:ascii="GHEA Grapalat" w:hAnsi="GHEA Grapalat" w:cs="Sylfaen"/>
          <w:i w:val="0"/>
          <w:szCs w:val="24"/>
          <w:lang w:val="ru-RU"/>
        </w:rPr>
        <w:t>Մինչև</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սույն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հրավերի</w:t>
      </w:r>
      <w:r w:rsidRPr="00064ADD">
        <w:rPr>
          <w:rFonts w:ascii="GHEA Grapalat" w:hAnsi="GHEA Grapalat" w:cs="Sylfaen"/>
          <w:i w:val="0"/>
          <w:szCs w:val="24"/>
          <w:lang w:val="af-ZA"/>
        </w:rPr>
        <w:t xml:space="preserve"> 1-ին մասի 9</w:t>
      </w:r>
      <w:r w:rsidRPr="00064ADD">
        <w:rPr>
          <w:rFonts w:ascii="GHEA Grapalat" w:hAnsi="GHEA Grapalat" w:cs="Sylfaen"/>
          <w:i w:val="0"/>
          <w:szCs w:val="24"/>
          <w:lang w:val="hy-AM"/>
        </w:rPr>
        <w:t>.</w:t>
      </w:r>
      <w:r w:rsidRPr="00064ADD">
        <w:rPr>
          <w:rFonts w:ascii="GHEA Grapalat" w:hAnsi="GHEA Grapalat" w:cs="Sylfaen"/>
          <w:i w:val="0"/>
          <w:szCs w:val="24"/>
          <w:lang w:val="af-ZA"/>
        </w:rPr>
        <w:t xml:space="preserve">4 </w:t>
      </w:r>
      <w:r w:rsidRPr="00064ADD">
        <w:rPr>
          <w:rFonts w:ascii="GHEA Grapalat" w:hAnsi="GHEA Grapalat" w:cs="Sylfaen"/>
          <w:i w:val="0"/>
          <w:szCs w:val="24"/>
          <w:lang w:val="ru-RU"/>
        </w:rPr>
        <w:t>կետով</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նախատեսված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ժամկետի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ավարտը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կողմերի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համաձայնությամբ</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կարող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պայմանագրի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նախագծում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կատարվել</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փոփոխություններ</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սակայն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դրանք</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չեն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կարող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հանգեցնել</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գնման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առարկայի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բնութագրերի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փոփոխմանը</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կանխավճարի չափի կամ</w:t>
      </w:r>
      <w:r w:rsidRPr="00064ADD" w:rsidDel="00D42D0A">
        <w:rPr>
          <w:rFonts w:ascii="GHEA Grapalat" w:hAnsi="GHEA Grapalat" w:cs="Sylfaen"/>
          <w:i w:val="0"/>
          <w:szCs w:val="24"/>
          <w:lang w:val="af-ZA"/>
        </w:rPr>
        <w:t xml:space="preserve"> </w:t>
      </w:r>
      <w:r w:rsidRPr="00064ADD">
        <w:rPr>
          <w:rFonts w:ascii="GHEA Grapalat" w:hAnsi="GHEA Grapalat" w:cs="Sylfaen"/>
          <w:i w:val="0"/>
          <w:szCs w:val="24"/>
          <w:lang w:val="ru-RU"/>
        </w:rPr>
        <w:t>ընտրված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մասնակցի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առաջարկած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ավելացմանը։</w:t>
      </w:r>
      <w:r w:rsidRPr="00064ADD">
        <w:rPr>
          <w:rFonts w:ascii="GHEA Mariam" w:hAnsi="GHEA Mariam"/>
          <w:spacing w:val="-8"/>
          <w:lang w:val="af-ZA"/>
        </w:rPr>
        <w:t xml:space="preserve"> </w:t>
      </w:r>
    </w:p>
    <w:p w14:paraId="76775EFA" w14:textId="77777777" w:rsidR="007C46EA" w:rsidRPr="00064ADD" w:rsidRDefault="007C46EA" w:rsidP="007C46EA">
      <w:pPr>
        <w:jc w:val="center"/>
        <w:rPr>
          <w:rFonts w:ascii="GHEA Grapalat" w:hAnsi="GHEA Grapalat"/>
          <w:b/>
          <w:iCs/>
          <w:sz w:val="20"/>
          <w:lang w:val="af-ZA"/>
        </w:rPr>
      </w:pPr>
    </w:p>
    <w:p w14:paraId="5C839BAC" w14:textId="77777777" w:rsidR="007C46EA" w:rsidRPr="00064ADD" w:rsidRDefault="007C46EA" w:rsidP="007C46EA">
      <w:pPr>
        <w:jc w:val="center"/>
        <w:rPr>
          <w:rFonts w:ascii="GHEA Grapalat" w:hAnsi="GHEA Grapalat" w:cs="Arial"/>
          <w:b/>
          <w:iCs/>
          <w:sz w:val="20"/>
          <w:lang w:val="af-ZA"/>
        </w:rPr>
      </w:pPr>
      <w:r w:rsidRPr="007F0140">
        <w:rPr>
          <w:rFonts w:ascii="GHEA Grapalat" w:hAnsi="GHEA Grapalat"/>
          <w:b/>
          <w:iCs/>
          <w:sz w:val="20"/>
          <w:lang w:val="af-ZA"/>
        </w:rPr>
        <w:t xml:space="preserve">10. </w:t>
      </w:r>
      <w:r w:rsidRPr="007F0140">
        <w:rPr>
          <w:rFonts w:ascii="GHEA Grapalat" w:hAnsi="GHEA Grapalat" w:cs="Sylfaen"/>
          <w:b/>
          <w:iCs/>
          <w:sz w:val="20"/>
          <w:lang w:val="hy-AM"/>
        </w:rPr>
        <w:t>ՈՐԱԿԱՎՈՐՄԱՆ</w:t>
      </w:r>
      <w:r w:rsidRPr="007F0140">
        <w:rPr>
          <w:rFonts w:ascii="GHEA Grapalat" w:hAnsi="GHEA Grapalat" w:cs="Arial"/>
          <w:b/>
          <w:iCs/>
          <w:sz w:val="20"/>
          <w:lang w:val="af-ZA"/>
        </w:rPr>
        <w:t xml:space="preserve"> </w:t>
      </w:r>
      <w:r w:rsidRPr="007F0140">
        <w:rPr>
          <w:rFonts w:ascii="GHEA Grapalat" w:hAnsi="GHEA Grapalat" w:cs="Sylfaen"/>
          <w:b/>
          <w:iCs/>
          <w:sz w:val="20"/>
          <w:lang w:val="hy-AM"/>
        </w:rPr>
        <w:t>ԵՎ</w:t>
      </w:r>
      <w:r w:rsidRPr="007F0140">
        <w:rPr>
          <w:rFonts w:ascii="GHEA Grapalat" w:hAnsi="GHEA Grapalat" w:cs="Sylfaen"/>
          <w:b/>
          <w:iCs/>
          <w:sz w:val="20"/>
          <w:lang w:val="af-ZA"/>
        </w:rPr>
        <w:t xml:space="preserve"> ՊԱՅՄԱՆԱԳՐԻ</w:t>
      </w:r>
      <w:r w:rsidRPr="007F0140">
        <w:rPr>
          <w:rFonts w:ascii="GHEA Grapalat" w:hAnsi="GHEA Grapalat" w:cs="Sylfaen"/>
          <w:b/>
          <w:iCs/>
          <w:sz w:val="20"/>
          <w:lang w:val="hy-AM"/>
        </w:rPr>
        <w:t xml:space="preserve"> </w:t>
      </w:r>
      <w:r w:rsidRPr="007F0140">
        <w:rPr>
          <w:rFonts w:ascii="GHEA Grapalat" w:hAnsi="GHEA Grapalat" w:cs="Sylfaen"/>
          <w:b/>
          <w:iCs/>
          <w:sz w:val="20"/>
          <w:lang w:val="af-ZA"/>
        </w:rPr>
        <w:t>ԱՊԱՀՈՎՈՒՄ</w:t>
      </w:r>
      <w:r w:rsidRPr="007F0140">
        <w:rPr>
          <w:rFonts w:ascii="GHEA Grapalat" w:hAnsi="GHEA Grapalat" w:cs="Sylfaen"/>
          <w:b/>
          <w:iCs/>
          <w:sz w:val="20"/>
          <w:lang w:val="hy-AM"/>
        </w:rPr>
        <w:t>ՆԵՐ</w:t>
      </w:r>
      <w:r w:rsidRPr="007F0140">
        <w:rPr>
          <w:rFonts w:ascii="GHEA Grapalat" w:hAnsi="GHEA Grapalat" w:cs="Sylfaen"/>
          <w:b/>
          <w:iCs/>
          <w:sz w:val="20"/>
          <w:lang w:val="af-ZA"/>
        </w:rPr>
        <w:t>Ը</w:t>
      </w:r>
      <w:r w:rsidRPr="00064ADD">
        <w:rPr>
          <w:rFonts w:ascii="GHEA Grapalat" w:hAnsi="GHEA Grapalat" w:cs="Arial"/>
          <w:b/>
          <w:iCs/>
          <w:sz w:val="20"/>
          <w:lang w:val="af-ZA"/>
        </w:rPr>
        <w:t xml:space="preserve"> </w:t>
      </w:r>
    </w:p>
    <w:p w14:paraId="3FF80341" w14:textId="77777777" w:rsidR="007C46EA" w:rsidRPr="00064ADD" w:rsidRDefault="007C46EA" w:rsidP="007C46EA">
      <w:pPr>
        <w:jc w:val="center"/>
        <w:rPr>
          <w:rFonts w:ascii="GHEA Grapalat" w:hAnsi="GHEA Grapalat"/>
          <w:b/>
          <w:iCs/>
          <w:sz w:val="20"/>
          <w:lang w:val="af-ZA"/>
        </w:rPr>
      </w:pPr>
    </w:p>
    <w:p w14:paraId="28A1B26D" w14:textId="77777777" w:rsidR="007C46EA" w:rsidRDefault="007C46EA" w:rsidP="007C46EA">
      <w:pPr>
        <w:ind w:firstLine="567"/>
        <w:jc w:val="both"/>
        <w:rPr>
          <w:rFonts w:ascii="GHEA Grapalat" w:hAnsi="GHEA Grapalat" w:cs="Sylfaen"/>
          <w:sz w:val="20"/>
          <w:vertAlign w:val="superscript"/>
          <w:lang w:val="hy-AM"/>
        </w:rPr>
      </w:pPr>
      <w:r w:rsidRPr="00064ADD">
        <w:rPr>
          <w:rFonts w:ascii="GHEA Grapalat" w:hAnsi="GHEA Grapalat"/>
          <w:iCs/>
          <w:sz w:val="20"/>
          <w:lang w:val="af-ZA"/>
        </w:rPr>
        <w:lastRenderedPageBreak/>
        <w:t>10.</w:t>
      </w:r>
      <w:r w:rsidRPr="00064ADD">
        <w:rPr>
          <w:rFonts w:ascii="GHEA Grapalat" w:hAnsi="GHEA Grapalat" w:cs="Sylfaen"/>
          <w:sz w:val="20"/>
          <w:lang w:val="af-ZA"/>
        </w:rPr>
        <w:t xml:space="preserve">1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պ</w:t>
      </w:r>
      <w:r w:rsidRPr="00064ADD">
        <w:rPr>
          <w:rFonts w:ascii="GHEA Grapalat" w:hAnsi="GHEA Grapalat" w:cs="Sylfaen"/>
          <w:sz w:val="20"/>
          <w:lang w:val="ru-RU"/>
        </w:rPr>
        <w:t>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ները</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ներկայացնելու</w:t>
      </w:r>
      <w:r w:rsidRPr="00064ADD">
        <w:rPr>
          <w:rFonts w:ascii="GHEA Grapalat" w:hAnsi="GHEA Grapalat" w:cs="Sylfaen"/>
          <w:sz w:val="20"/>
          <w:lang w:val="af-ZA"/>
        </w:rPr>
        <w:t xml:space="preserve"> </w:t>
      </w:r>
      <w:r w:rsidRPr="00064ADD">
        <w:rPr>
          <w:rFonts w:ascii="GHEA Grapalat" w:hAnsi="GHEA Grapalat" w:cs="Sylfaen"/>
          <w:sz w:val="20"/>
          <w:lang w:val="ru-RU"/>
        </w:rPr>
        <w:t>պահանջի</w:t>
      </w:r>
      <w:r w:rsidRPr="00064ADD">
        <w:rPr>
          <w:rFonts w:ascii="GHEA Grapalat" w:hAnsi="GHEA Grapalat" w:cs="Sylfaen"/>
          <w:sz w:val="20"/>
          <w:lang w:val="af-ZA"/>
        </w:rPr>
        <w:t xml:space="preserve"> </w:t>
      </w:r>
      <w:r w:rsidRPr="00064ADD">
        <w:rPr>
          <w:rFonts w:ascii="GHEA Grapalat" w:hAnsi="GHEA Grapalat" w:cs="Sylfaen"/>
          <w:sz w:val="20"/>
          <w:lang w:val="ru-RU"/>
        </w:rPr>
        <w:t>հիման</w:t>
      </w:r>
      <w:r w:rsidRPr="00064ADD">
        <w:rPr>
          <w:rFonts w:ascii="GHEA Grapalat" w:hAnsi="GHEA Grapalat" w:cs="Sylfaen"/>
          <w:sz w:val="20"/>
          <w:lang w:val="af-ZA"/>
        </w:rPr>
        <w:t xml:space="preserve"> </w:t>
      </w:r>
      <w:r w:rsidRPr="00064ADD">
        <w:rPr>
          <w:rFonts w:ascii="GHEA Grapalat" w:hAnsi="GHEA Grapalat" w:cs="Sylfaen"/>
          <w:sz w:val="20"/>
          <w:lang w:val="ru-RU"/>
        </w:rPr>
        <w:t>վրա</w:t>
      </w:r>
      <w:r w:rsidRPr="00064ADD">
        <w:rPr>
          <w:rFonts w:ascii="GHEA Grapalat" w:hAnsi="GHEA Grapalat" w:cs="Sylfaen"/>
          <w:sz w:val="20"/>
          <w:lang w:val="af-ZA"/>
        </w:rPr>
        <w:t xml:space="preserve">, </w:t>
      </w:r>
      <w:r w:rsidRPr="00064ADD">
        <w:rPr>
          <w:rFonts w:ascii="GHEA Grapalat" w:hAnsi="GHEA Grapalat" w:cs="Sylfaen"/>
          <w:sz w:val="20"/>
          <w:lang w:val="ru-RU"/>
        </w:rPr>
        <w:t>այն</w:t>
      </w:r>
      <w:r w:rsidRPr="00064ADD">
        <w:rPr>
          <w:rFonts w:ascii="GHEA Grapalat" w:hAnsi="GHEA Grapalat" w:cs="Sylfaen"/>
          <w:sz w:val="20"/>
          <w:lang w:val="af-ZA"/>
        </w:rPr>
        <w:t xml:space="preserve"> </w:t>
      </w:r>
      <w:r w:rsidRPr="00064ADD">
        <w:rPr>
          <w:rFonts w:ascii="GHEA Grapalat" w:hAnsi="GHEA Grapalat" w:cs="Sylfaen"/>
          <w:sz w:val="20"/>
          <w:lang w:val="ru-RU"/>
        </w:rPr>
        <w:t>ստանալու</w:t>
      </w:r>
      <w:r w:rsidRPr="00064ADD">
        <w:rPr>
          <w:rFonts w:ascii="GHEA Grapalat" w:hAnsi="GHEA Grapalat" w:cs="Sylfaen"/>
          <w:sz w:val="20"/>
          <w:lang w:val="af-ZA"/>
        </w:rPr>
        <w:t xml:space="preserve"> </w:t>
      </w:r>
      <w:r w:rsidRPr="00064ADD">
        <w:rPr>
          <w:rFonts w:ascii="GHEA Grapalat" w:hAnsi="GHEA Grapalat" w:cs="Sylfaen"/>
          <w:sz w:val="20"/>
          <w:lang w:val="ru-RU"/>
        </w:rPr>
        <w:t>օրվանից</w:t>
      </w:r>
      <w:r>
        <w:rPr>
          <w:rFonts w:ascii="GHEA Grapalat" w:hAnsi="GHEA Grapalat" w:cs="Sylfaen"/>
          <w:sz w:val="20"/>
          <w:lang w:val="hy-AM"/>
        </w:rPr>
        <w:t xml:space="preserve"> հետո</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5 </w:t>
      </w:r>
      <w:r w:rsidRPr="00064ADD">
        <w:rPr>
          <w:rFonts w:ascii="GHEA Grapalat" w:hAnsi="GHEA Grapalat" w:cs="Sylfaen"/>
          <w:sz w:val="20"/>
          <w:lang w:val="af-ZA"/>
        </w:rPr>
        <w:t xml:space="preserve">աշխատանքային </w:t>
      </w:r>
      <w:r w:rsidRPr="00064ADD">
        <w:rPr>
          <w:rFonts w:ascii="GHEA Grapalat" w:hAnsi="GHEA Grapalat" w:cs="Sylfaen"/>
          <w:sz w:val="20"/>
          <w:lang w:val="ru-RU"/>
        </w:rPr>
        <w:t>օրվա</w:t>
      </w:r>
      <w:r w:rsidRPr="00064ADD">
        <w:rPr>
          <w:rFonts w:ascii="GHEA Grapalat" w:hAnsi="GHEA Grapalat" w:cs="Sylfaen"/>
          <w:sz w:val="20"/>
          <w:lang w:val="af-ZA"/>
        </w:rPr>
        <w:t xml:space="preserve"> </w:t>
      </w:r>
      <w:r w:rsidRPr="00064ADD">
        <w:rPr>
          <w:rFonts w:ascii="GHEA Grapalat" w:hAnsi="GHEA Grapalat" w:cs="Sylfaen"/>
          <w:sz w:val="20"/>
          <w:lang w:val="ru-RU"/>
        </w:rPr>
        <w:t>ընթացքում</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lang w:val="ru-RU"/>
        </w:rPr>
        <w:t>մասնակիցը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պարտավոր</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w:t>
      </w:r>
      <w:r w:rsidRPr="00064ADD">
        <w:rPr>
          <w:rFonts w:ascii="GHEA Grapalat" w:hAnsi="GHEA Grapalat" w:cs="Sylfaen"/>
          <w:sz w:val="20"/>
          <w:lang w:val="ru-RU"/>
        </w:rPr>
        <w:t>։</w:t>
      </w:r>
      <w:r w:rsidRPr="00064ADD">
        <w:rPr>
          <w:rFonts w:ascii="GHEA Grapalat" w:hAnsi="GHEA Grapalat" w:cs="Sylfaen"/>
          <w:sz w:val="20"/>
          <w:lang w:val="af-ZA"/>
        </w:rPr>
        <w:t xml:space="preserve"> </w:t>
      </w:r>
      <w:r w:rsidRPr="00E85CAE">
        <w:rPr>
          <w:rFonts w:ascii="GHEA Grapalat" w:hAnsi="GHEA Grapalat" w:cs="Sylfaen"/>
          <w:strike/>
          <w:sz w:val="20"/>
          <w:lang w:val="hy-AM"/>
        </w:rPr>
        <w:t>Եթե ապահովումը ներկայացվում է բանկային երաշխիքի ձևով, ապա սույն կետով նախատեսված ժամկետը սահմանվում է « » աշխատանքային օր։</w:t>
      </w:r>
      <w:r w:rsidRPr="00064ADD">
        <w:rPr>
          <w:rFonts w:ascii="GHEA Grapalat" w:hAnsi="GHEA Grapalat" w:cs="Sylfaen"/>
          <w:sz w:val="20"/>
          <w:lang w:val="hy-AM"/>
        </w:rPr>
        <w:t xml:space="preserve"> 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հետ</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hy-AM"/>
        </w:rPr>
        <w:t>կնքվում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վերջինս</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 և</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պայմանագրի </w:t>
      </w:r>
      <w:r w:rsidRPr="00064ADD">
        <w:rPr>
          <w:rFonts w:ascii="GHEA Grapalat" w:hAnsi="GHEA Grapalat" w:cs="Sylfaen"/>
          <w:sz w:val="20"/>
          <w:lang w:val="af-ZA"/>
        </w:rPr>
        <w:t>(</w:t>
      </w:r>
      <w:r w:rsidRPr="00064ADD">
        <w:rPr>
          <w:rFonts w:ascii="GHEA Grapalat" w:hAnsi="GHEA Grapalat" w:cs="Sylfaen"/>
          <w:sz w:val="20"/>
          <w:lang w:val="hy-AM"/>
        </w:rPr>
        <w:t>կանխավճարի</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 ապահովումները:</w:t>
      </w:r>
      <w:r>
        <w:rPr>
          <w:rStyle w:val="FootnoteReference"/>
          <w:rFonts w:ascii="GHEA Grapalat" w:hAnsi="GHEA Grapalat" w:cs="Sylfaen"/>
          <w:sz w:val="20"/>
          <w:lang w:val="hy-AM"/>
        </w:rPr>
        <w:footnoteReference w:id="7"/>
      </w:r>
    </w:p>
    <w:p w14:paraId="5E46C2F5" w14:textId="4C41BF32" w:rsidR="007C46EA" w:rsidRPr="00064ADD" w:rsidRDefault="007C46EA" w:rsidP="007C46EA">
      <w:pPr>
        <w:ind w:firstLine="567"/>
        <w:jc w:val="both"/>
        <w:rPr>
          <w:rFonts w:ascii="GHEA Grapalat" w:hAnsi="GHEA Grapalat" w:cs="Sylfaen"/>
          <w:sz w:val="20"/>
          <w:lang w:val="af-ZA"/>
        </w:rPr>
      </w:pPr>
      <w:r w:rsidRPr="00064ADD">
        <w:rPr>
          <w:rFonts w:ascii="GHEA Grapalat" w:hAnsi="GHEA Grapalat" w:cs="Sylfaen"/>
          <w:sz w:val="20"/>
          <w:lang w:val="hy-AM"/>
        </w:rPr>
        <w:t>10.2</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հավասար</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սույն ընթացակարգի շրջանակում գնվելիք ծառայությունների գնման գնի</w:t>
      </w:r>
      <w:r w:rsidRPr="00064ADD" w:rsidDel="00BE198C">
        <w:rPr>
          <w:rFonts w:ascii="GHEA Grapalat" w:hAnsi="GHEA Grapalat" w:cs="Sylfaen"/>
          <w:sz w:val="20"/>
          <w:lang w:val="af-ZA"/>
        </w:rPr>
        <w:t xml:space="preserve"> </w:t>
      </w:r>
      <w:r w:rsidRPr="00064ADD">
        <w:rPr>
          <w:rFonts w:ascii="GHEA Grapalat" w:hAnsi="GHEA Grapalat" w:cs="Sylfaen"/>
          <w:sz w:val="20"/>
          <w:lang w:val="hy-AM"/>
        </w:rPr>
        <w:t>տասնհինգ տոկոսին</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ապահովումը</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տուժանքի</w:t>
      </w:r>
      <w:r w:rsidRPr="00064ADD">
        <w:rPr>
          <w:rFonts w:ascii="GHEA Grapalat" w:hAnsi="GHEA Grapalat" w:cs="Sylfaen"/>
          <w:sz w:val="20"/>
          <w:lang w:val="af-ZA"/>
        </w:rPr>
        <w:t xml:space="preserve"> (</w:t>
      </w:r>
      <w:r w:rsidRPr="00064ADD">
        <w:rPr>
          <w:rFonts w:ascii="GHEA Grapalat" w:hAnsi="GHEA Grapalat" w:cs="Sylfaen"/>
          <w:sz w:val="20"/>
          <w:lang w:val="hy-AM"/>
        </w:rPr>
        <w:t>հավելված</w:t>
      </w:r>
      <w:r w:rsidRPr="00064ADD">
        <w:rPr>
          <w:rFonts w:ascii="GHEA Grapalat" w:hAnsi="GHEA Grapalat" w:cs="Sylfaen"/>
          <w:sz w:val="20"/>
          <w:lang w:val="af-ZA"/>
        </w:rPr>
        <w:t xml:space="preserve"> 4</w:t>
      </w:r>
      <w:r w:rsidRPr="00064ADD">
        <w:rPr>
          <w:rFonts w:ascii="Cambria Math" w:hAnsi="Cambria Math" w:cs="Cambria Math"/>
          <w:sz w:val="20"/>
          <w:lang w:val="af-ZA"/>
        </w:rPr>
        <w:t>․</w:t>
      </w:r>
      <w:r w:rsidRPr="00064ADD">
        <w:rPr>
          <w:rFonts w:ascii="GHEA Grapalat" w:hAnsi="GHEA Grapalat" w:cs="Sylfaen"/>
          <w:sz w:val="20"/>
          <w:lang w:val="af-ZA"/>
        </w:rPr>
        <w:t xml:space="preserve">2)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կանխիկ</w:t>
      </w:r>
      <w:r w:rsidRPr="00064ADD">
        <w:rPr>
          <w:rFonts w:ascii="GHEA Grapalat" w:hAnsi="GHEA Grapalat" w:cs="Sylfaen"/>
          <w:sz w:val="20"/>
          <w:lang w:val="af-ZA"/>
        </w:rPr>
        <w:t xml:space="preserve"> </w:t>
      </w:r>
      <w:r w:rsidRPr="00064ADD">
        <w:rPr>
          <w:rFonts w:ascii="GHEA Grapalat" w:hAnsi="GHEA Grapalat" w:cs="Sylfaen"/>
          <w:sz w:val="20"/>
          <w:lang w:val="hy-AM"/>
        </w:rPr>
        <w:t>փողի</w:t>
      </w:r>
      <w:r w:rsidRPr="00064ADD">
        <w:rPr>
          <w:rFonts w:ascii="GHEA Grapalat" w:hAnsi="GHEA Grapalat" w:cs="Sylfaen"/>
          <w:sz w:val="20"/>
          <w:lang w:val="af-ZA"/>
        </w:rPr>
        <w:t xml:space="preserve">, </w:t>
      </w:r>
      <w:r w:rsidRPr="00F12EF8">
        <w:rPr>
          <w:rFonts w:ascii="GHEA Grapalat" w:hAnsi="GHEA Grapalat" w:cs="Sylfaen"/>
          <w:strike/>
          <w:sz w:val="20"/>
          <w:lang w:val="hy-AM"/>
        </w:rPr>
        <w:t>կամ</w:t>
      </w:r>
      <w:r w:rsidRPr="00F12EF8">
        <w:rPr>
          <w:rFonts w:ascii="GHEA Grapalat" w:hAnsi="GHEA Grapalat" w:cs="Sylfaen"/>
          <w:strike/>
          <w:sz w:val="20"/>
          <w:lang w:val="af-ZA"/>
        </w:rPr>
        <w:t xml:space="preserve"> </w:t>
      </w:r>
      <w:r w:rsidRPr="00F12EF8">
        <w:rPr>
          <w:rFonts w:ascii="GHEA Grapalat" w:hAnsi="GHEA Grapalat" w:cs="Sylfaen"/>
          <w:strike/>
          <w:sz w:val="20"/>
          <w:lang w:val="hy-AM"/>
        </w:rPr>
        <w:t>բանկերի</w:t>
      </w:r>
      <w:r w:rsidRPr="00F12EF8">
        <w:rPr>
          <w:rFonts w:ascii="GHEA Grapalat" w:hAnsi="GHEA Grapalat" w:cs="Sylfaen"/>
          <w:strike/>
          <w:sz w:val="20"/>
          <w:lang w:val="af-ZA"/>
        </w:rPr>
        <w:t xml:space="preserve"> </w:t>
      </w:r>
      <w:r w:rsidRPr="00F12EF8">
        <w:rPr>
          <w:rFonts w:ascii="GHEA Grapalat" w:hAnsi="GHEA Grapalat" w:cs="Sylfaen"/>
          <w:strike/>
          <w:sz w:val="20"/>
          <w:lang w:val="hy-AM"/>
        </w:rPr>
        <w:t>կողմից</w:t>
      </w:r>
      <w:r w:rsidRPr="00F12EF8">
        <w:rPr>
          <w:rFonts w:ascii="GHEA Grapalat" w:hAnsi="GHEA Grapalat" w:cs="Sylfaen"/>
          <w:strike/>
          <w:sz w:val="20"/>
          <w:lang w:val="af-ZA"/>
        </w:rPr>
        <w:t xml:space="preserve"> </w:t>
      </w:r>
      <w:r w:rsidRPr="00F12EF8">
        <w:rPr>
          <w:rFonts w:ascii="GHEA Grapalat" w:hAnsi="GHEA Grapalat" w:cs="Sylfaen"/>
          <w:strike/>
          <w:sz w:val="20"/>
          <w:lang w:val="hy-AM"/>
        </w:rPr>
        <w:t>տրամադրված</w:t>
      </w:r>
      <w:r w:rsidRPr="00F12EF8">
        <w:rPr>
          <w:rFonts w:ascii="GHEA Grapalat" w:hAnsi="GHEA Grapalat" w:cs="Sylfaen"/>
          <w:strike/>
          <w:sz w:val="20"/>
          <w:lang w:val="af-ZA"/>
        </w:rPr>
        <w:t xml:space="preserve"> </w:t>
      </w:r>
      <w:r w:rsidRPr="00F12EF8">
        <w:rPr>
          <w:rFonts w:ascii="GHEA Grapalat" w:hAnsi="GHEA Grapalat" w:cs="Sylfaen"/>
          <w:strike/>
          <w:sz w:val="20"/>
          <w:lang w:val="hy-AM"/>
        </w:rPr>
        <w:t>երաշխիքների</w:t>
      </w:r>
      <w:r w:rsidRPr="00F12EF8">
        <w:rPr>
          <w:rFonts w:ascii="GHEA Grapalat" w:hAnsi="GHEA Grapalat" w:cs="Sylfaen"/>
          <w:strike/>
          <w:sz w:val="20"/>
          <w:lang w:val="af-ZA"/>
        </w:rPr>
        <w:t xml:space="preserve"> </w:t>
      </w:r>
      <w:r w:rsidRPr="00F12EF8">
        <w:rPr>
          <w:rFonts w:ascii="GHEA Grapalat" w:hAnsi="GHEA Grapalat" w:cs="Sylfaen"/>
          <w:strike/>
          <w:sz w:val="20"/>
          <w:lang w:val="hy-AM"/>
        </w:rPr>
        <w:t>ձևով</w:t>
      </w:r>
      <w:r w:rsidRPr="00F12EF8">
        <w:rPr>
          <w:rFonts w:ascii="GHEA Grapalat" w:hAnsi="GHEA Grapalat" w:cs="Sylfaen"/>
          <w:strike/>
          <w:sz w:val="20"/>
          <w:lang w:val="af-ZA"/>
        </w:rPr>
        <w:t>:</w:t>
      </w:r>
      <w:r w:rsidR="00F12EF8">
        <w:rPr>
          <w:rFonts w:ascii="GHEA Grapalat" w:hAnsi="GHEA Grapalat" w:cs="Sylfaen"/>
          <w:sz w:val="20"/>
          <w:lang w:val="af-ZA"/>
        </w:rPr>
        <w:t xml:space="preserve"> </w:t>
      </w:r>
      <w:r w:rsidRPr="00064ADD">
        <w:rPr>
          <w:rFonts w:ascii="GHEA Grapalat" w:hAnsi="GHEA Grapalat" w:cs="Sylfaen"/>
          <w:sz w:val="20"/>
          <w:lang w:val="af-ZA"/>
        </w:rPr>
        <w:t>Ընդ որում ապահովումը</w:t>
      </w:r>
      <w:r w:rsidRPr="00064ADD">
        <w:rPr>
          <w:rFonts w:ascii="GHEA Grapalat" w:hAnsi="GHEA Grapalat"/>
          <w:color w:val="000000"/>
          <w:shd w:val="clear" w:color="auto" w:fill="FFFFFF"/>
          <w:lang w:val="af-ZA"/>
        </w:rPr>
        <w:t xml:space="preserve"> </w:t>
      </w:r>
      <w:r w:rsidRPr="00064ADD">
        <w:rPr>
          <w:rFonts w:ascii="GHEA Grapalat" w:hAnsi="GHEA Grapalat" w:cs="Sylfaen"/>
          <w:sz w:val="20"/>
          <w:lang w:val="hy-AM"/>
        </w:rPr>
        <w:t>պետք</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վավեր</w:t>
      </w:r>
      <w:r w:rsidRPr="00064ADD">
        <w:rPr>
          <w:rFonts w:ascii="GHEA Grapalat" w:hAnsi="GHEA Grapalat" w:cs="Sylfaen"/>
          <w:sz w:val="20"/>
          <w:lang w:val="af-ZA"/>
        </w:rPr>
        <w:t xml:space="preserve"> </w:t>
      </w:r>
      <w:r w:rsidRPr="00064ADD">
        <w:rPr>
          <w:rFonts w:ascii="GHEA Grapalat" w:hAnsi="GHEA Grapalat" w:cs="Sylfaen"/>
          <w:sz w:val="20"/>
          <w:lang w:val="hy-AM"/>
        </w:rPr>
        <w:t>լինի</w:t>
      </w:r>
      <w:r w:rsidRPr="00064ADD">
        <w:rPr>
          <w:rFonts w:ascii="GHEA Grapalat" w:hAnsi="GHEA Grapalat" w:cs="Sylfaen"/>
          <w:sz w:val="20"/>
          <w:lang w:val="af-ZA"/>
        </w:rPr>
        <w:t xml:space="preserve"> </w:t>
      </w:r>
      <w:r w:rsidRPr="00064ADD">
        <w:rPr>
          <w:rFonts w:ascii="GHEA Grapalat" w:hAnsi="GHEA Grapalat" w:cs="Sylfaen"/>
          <w:sz w:val="20"/>
          <w:lang w:val="hy-AM"/>
        </w:rPr>
        <w:t>առնվազն</w:t>
      </w:r>
      <w:r w:rsidRPr="00064ADD">
        <w:rPr>
          <w:rFonts w:ascii="GHEA Grapalat" w:hAnsi="GHEA Grapalat" w:cs="Sylfaen"/>
          <w:sz w:val="20"/>
          <w:lang w:val="af-ZA"/>
        </w:rPr>
        <w:t xml:space="preserve"> </w:t>
      </w:r>
      <w:r w:rsidRPr="00064ADD">
        <w:rPr>
          <w:rFonts w:ascii="GHEA Grapalat" w:hAnsi="GHEA Grapalat" w:cs="Sylfaen"/>
          <w:sz w:val="20"/>
          <w:lang w:val="hy-AM"/>
        </w:rPr>
        <w:t>մինչև</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կատարման</w:t>
      </w:r>
      <w:r w:rsidRPr="00064ADD">
        <w:rPr>
          <w:rFonts w:ascii="GHEA Grapalat" w:hAnsi="GHEA Grapalat" w:cs="Sylfaen"/>
          <w:sz w:val="20"/>
          <w:lang w:val="af-ZA"/>
        </w:rPr>
        <w:t xml:space="preserve"> </w:t>
      </w:r>
      <w:r w:rsidRPr="00064ADD">
        <w:rPr>
          <w:rFonts w:ascii="GHEA Grapalat" w:hAnsi="GHEA Grapalat" w:cs="Sylfaen"/>
          <w:sz w:val="20"/>
          <w:lang w:val="hy-AM"/>
        </w:rPr>
        <w:t>արդյունքը</w:t>
      </w:r>
      <w:r w:rsidRPr="00064ADD">
        <w:rPr>
          <w:rFonts w:ascii="GHEA Grapalat" w:hAnsi="GHEA Grapalat" w:cs="Sylfaen"/>
          <w:sz w:val="20"/>
          <w:lang w:val="af-ZA"/>
        </w:rPr>
        <w:t xml:space="preserve"> </w:t>
      </w:r>
      <w:r w:rsidRPr="00064ADD">
        <w:rPr>
          <w:rFonts w:ascii="GHEA Grapalat" w:hAnsi="GHEA Grapalat" w:cs="Sylfaen"/>
          <w:sz w:val="20"/>
          <w:lang w:val="hy-AM"/>
        </w:rPr>
        <w:t>պատվիրատուից</w:t>
      </w:r>
      <w:r w:rsidRPr="00064ADD">
        <w:rPr>
          <w:rFonts w:ascii="GHEA Grapalat" w:hAnsi="GHEA Grapalat" w:cs="Sylfaen"/>
          <w:sz w:val="20"/>
          <w:lang w:val="af-ZA"/>
        </w:rPr>
        <w:t xml:space="preserve"> </w:t>
      </w:r>
      <w:r w:rsidRPr="00064ADD">
        <w:rPr>
          <w:rFonts w:ascii="GHEA Grapalat" w:hAnsi="GHEA Grapalat" w:cs="Sylfaen"/>
          <w:sz w:val="20"/>
          <w:lang w:val="hy-AM"/>
        </w:rPr>
        <w:t>կողմից</w:t>
      </w:r>
      <w:r w:rsidRPr="00064ADD">
        <w:rPr>
          <w:rFonts w:ascii="GHEA Grapalat" w:hAnsi="GHEA Grapalat" w:cs="Sylfaen"/>
          <w:sz w:val="20"/>
          <w:lang w:val="af-ZA"/>
        </w:rPr>
        <w:t xml:space="preserve"> </w:t>
      </w:r>
      <w:r w:rsidRPr="00064ADD">
        <w:rPr>
          <w:rFonts w:ascii="GHEA Grapalat" w:hAnsi="GHEA Grapalat" w:cs="Sylfaen"/>
          <w:sz w:val="20"/>
          <w:lang w:val="hy-AM"/>
        </w:rPr>
        <w:t>ամբողջական</w:t>
      </w:r>
      <w:r w:rsidRPr="00064ADD">
        <w:rPr>
          <w:rFonts w:ascii="GHEA Grapalat" w:hAnsi="GHEA Grapalat" w:cs="Sylfaen"/>
          <w:sz w:val="20"/>
          <w:lang w:val="af-ZA"/>
        </w:rPr>
        <w:t xml:space="preserve"> </w:t>
      </w:r>
      <w:r w:rsidRPr="00064ADD">
        <w:rPr>
          <w:rFonts w:ascii="GHEA Grapalat" w:hAnsi="GHEA Grapalat" w:cs="Sylfaen"/>
          <w:sz w:val="20"/>
          <w:lang w:val="hy-AM"/>
        </w:rPr>
        <w:t>ընդունվելու</w:t>
      </w:r>
      <w:r w:rsidRPr="00064ADD">
        <w:rPr>
          <w:rFonts w:ascii="GHEA Grapalat" w:hAnsi="GHEA Grapalat" w:cs="Sylfaen"/>
          <w:sz w:val="20"/>
          <w:lang w:val="af-ZA"/>
        </w:rPr>
        <w:t xml:space="preserve"> </w:t>
      </w:r>
      <w:r w:rsidRPr="00064ADD">
        <w:rPr>
          <w:rFonts w:ascii="GHEA Grapalat" w:hAnsi="GHEA Grapalat" w:cs="Sylfaen"/>
          <w:sz w:val="20"/>
          <w:lang w:val="hy-AM"/>
        </w:rPr>
        <w:t>օրվան</w:t>
      </w:r>
      <w:r w:rsidRPr="00064ADD">
        <w:rPr>
          <w:rFonts w:ascii="GHEA Grapalat" w:hAnsi="GHEA Grapalat" w:cs="Sylfaen"/>
          <w:sz w:val="20"/>
          <w:lang w:val="af-ZA"/>
        </w:rPr>
        <w:t xml:space="preserve"> հաջորդող </w:t>
      </w:r>
      <w:r w:rsidRPr="00064ADD">
        <w:rPr>
          <w:rFonts w:ascii="GHEA Grapalat" w:hAnsi="GHEA Grapalat" w:cs="Sylfaen"/>
          <w:sz w:val="20"/>
          <w:lang w:val="hy-AM"/>
        </w:rPr>
        <w:t>20</w:t>
      </w:r>
      <w:r w:rsidRPr="00064ADD">
        <w:rPr>
          <w:rFonts w:ascii="GHEA Grapalat" w:hAnsi="GHEA Grapalat" w:cs="Sylfaen"/>
          <w:sz w:val="20"/>
          <w:lang w:val="af-ZA"/>
        </w:rPr>
        <w:t>-րդ աշխատանքային օրը ներառյալ</w:t>
      </w:r>
      <w:r>
        <w:rPr>
          <w:rFonts w:ascii="GHEA Grapalat" w:hAnsi="GHEA Grapalat" w:cs="Sylfaen"/>
          <w:sz w:val="20"/>
          <w:lang w:val="hy-AM"/>
        </w:rPr>
        <w:t>:</w:t>
      </w:r>
      <w:r>
        <w:rPr>
          <w:rStyle w:val="FootnoteReference"/>
          <w:rFonts w:ascii="GHEA Grapalat" w:hAnsi="GHEA Grapalat" w:cs="Sylfaen"/>
          <w:sz w:val="20"/>
          <w:lang w:val="af-ZA"/>
        </w:rPr>
        <w:footnoteReference w:id="8"/>
      </w:r>
    </w:p>
    <w:p w14:paraId="5BB21628" w14:textId="77777777" w:rsidR="007C46EA" w:rsidRPr="00064ADD" w:rsidRDefault="007C46EA" w:rsidP="007C46EA">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5A08DE9C" w14:textId="77777777" w:rsidR="007C46EA" w:rsidRPr="00064ADD" w:rsidRDefault="007C46EA" w:rsidP="007C46EA">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p>
    <w:p w14:paraId="2150FDF6" w14:textId="77777777" w:rsidR="007C46EA" w:rsidRPr="00064ADD" w:rsidRDefault="007C46EA" w:rsidP="007C46EA">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3B2B8070" w14:textId="77777777" w:rsidR="007C46EA" w:rsidRPr="00183982" w:rsidRDefault="007C46EA" w:rsidP="007C46EA">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Ե</w:t>
      </w:r>
      <w:r w:rsidRPr="00064ADD">
        <w:rPr>
          <w:rFonts w:ascii="GHEA Grapalat" w:hAnsi="GHEA Grapalat" w:cs="Arial"/>
          <w:sz w:val="20"/>
          <w:lang w:val="hy-AM"/>
        </w:rPr>
        <w:t xml:space="preserve">րաշխիքի ձևով </w:t>
      </w:r>
      <w:r w:rsidRPr="00183982">
        <w:rPr>
          <w:rFonts w:ascii="GHEA Grapalat" w:hAnsi="GHEA Grapalat" w:cs="Arial"/>
          <w:sz w:val="20"/>
          <w:lang w:val="hy-AM"/>
        </w:rPr>
        <w:t>որակավորման ապահովումը ընտրված մասնակիցը ներկայացնում է հավելված 4-ի կամ հավելված 4.1-ի համաձայն:</w:t>
      </w:r>
      <w:r w:rsidRPr="00183982">
        <w:rPr>
          <w:rStyle w:val="FootnoteReference"/>
          <w:rFonts w:ascii="GHEA Grapalat" w:hAnsi="GHEA Grapalat" w:cs="Arial"/>
          <w:sz w:val="20"/>
          <w:lang w:val="hy-AM"/>
        </w:rPr>
        <w:footnoteReference w:id="9"/>
      </w:r>
    </w:p>
    <w:p w14:paraId="0EEB19C3" w14:textId="77777777" w:rsidR="007C46EA" w:rsidRDefault="007C46EA" w:rsidP="007C46EA">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Pr="00DE572B">
        <w:rPr>
          <w:rFonts w:ascii="GHEA Grapalat" w:hAnsi="GHEA Grapalat" w:cs="Arial"/>
          <w:sz w:val="20"/>
          <w:lang w:val="hy-AM"/>
        </w:rPr>
        <w:t>,</w:t>
      </w:r>
      <w:r w:rsidRPr="00E65C32">
        <w:rPr>
          <w:rFonts w:ascii="GHEA Grapalat" w:hAnsi="GHEA Grapalat" w:cs="Arial"/>
          <w:sz w:val="20"/>
          <w:lang w:val="hy-AM"/>
        </w:rPr>
        <w:t xml:space="preserve"> </w:t>
      </w:r>
      <w:r w:rsidRPr="00DC0D0F">
        <w:rPr>
          <w:rFonts w:ascii="GHEA Grapalat" w:hAnsi="GHEA Grapalat" w:cs="Arial"/>
          <w:sz w:val="20"/>
          <w:lang w:val="hy-AM"/>
        </w:rPr>
        <w:t>եթե պայմանագրի (համաձայնագրի) կատարումը փուլային չէ</w:t>
      </w:r>
      <w:r w:rsidRPr="00224D9D">
        <w:rPr>
          <w:rFonts w:ascii="GHEA Grapalat" w:hAnsi="GHEA Grapalat" w:cs="Arial"/>
          <w:sz w:val="20"/>
          <w:lang w:val="hy-AM"/>
        </w:rPr>
        <w:t>:</w:t>
      </w:r>
    </w:p>
    <w:p w14:paraId="6C4815D8" w14:textId="77777777" w:rsidR="007C46EA" w:rsidRPr="00064ADD" w:rsidRDefault="007C46EA" w:rsidP="007C46EA">
      <w:pPr>
        <w:pStyle w:val="NormalWeb"/>
        <w:shd w:val="clear" w:color="auto" w:fill="FFFFFF"/>
        <w:spacing w:before="0" w:beforeAutospacing="0" w:after="0" w:afterAutospacing="0"/>
        <w:ind w:firstLine="375"/>
        <w:jc w:val="both"/>
        <w:rPr>
          <w:rFonts w:ascii="GHEA Grapalat" w:hAnsi="GHEA Grapalat" w:cs="Arial"/>
          <w:sz w:val="20"/>
          <w:lang w:val="hy-AM"/>
        </w:rPr>
      </w:pPr>
    </w:p>
    <w:p w14:paraId="247AEEAA" w14:textId="77777777" w:rsidR="007C46EA" w:rsidRPr="00064ADD" w:rsidRDefault="007C46EA" w:rsidP="007C46EA">
      <w:pPr>
        <w:ind w:firstLine="567"/>
        <w:jc w:val="both"/>
        <w:rPr>
          <w:rFonts w:ascii="GHEA Grapalat" w:hAnsi="GHEA Grapalat" w:cs="Arial"/>
          <w:sz w:val="20"/>
          <w:lang w:val="hy-AM"/>
        </w:rPr>
      </w:pPr>
      <w:r w:rsidRPr="00064ADD">
        <w:rPr>
          <w:rFonts w:ascii="GHEA Grapalat" w:hAnsi="GHEA Grapalat" w:cs="Arial"/>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1B22B884" w14:textId="54F9E446" w:rsidR="007C46EA" w:rsidRPr="00F12EF8" w:rsidRDefault="007C46EA" w:rsidP="007C46EA">
      <w:pPr>
        <w:ind w:firstLine="567"/>
        <w:jc w:val="both"/>
        <w:rPr>
          <w:rFonts w:ascii="GHEA Grapalat" w:hAnsi="GHEA Grapalat" w:cs="Sylfaen"/>
          <w:b/>
          <w:bCs/>
          <w:i/>
          <w:iCs/>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 xml:space="preserve">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w:t>
      </w:r>
      <w:r w:rsidR="00F12EF8" w:rsidRPr="00F12EF8">
        <w:rPr>
          <w:rFonts w:ascii="GHEA Grapalat" w:hAnsi="GHEA Grapalat" w:cs="Sylfaen"/>
          <w:b/>
          <w:bCs/>
          <w:i/>
          <w:iCs/>
          <w:sz w:val="20"/>
          <w:lang w:val="hy-AM"/>
        </w:rPr>
        <w:t>միակողմանի հաստատված հայտարարության՝ տուժանքի (հավելված 5.1) կամ կանխիկ փողի ձևով</w:t>
      </w:r>
      <w:r w:rsidRPr="00F12EF8">
        <w:rPr>
          <w:rFonts w:ascii="GHEA Grapalat" w:hAnsi="GHEA Grapalat" w:cs="Sylfaen"/>
          <w:b/>
          <w:bCs/>
          <w:i/>
          <w:iCs/>
          <w:sz w:val="20"/>
          <w:lang w:val="hy-AM"/>
        </w:rPr>
        <w:t>:</w:t>
      </w:r>
      <w:r w:rsidRPr="00F12EF8">
        <w:rPr>
          <w:rStyle w:val="FootnoteReference"/>
          <w:rFonts w:ascii="GHEA Grapalat" w:hAnsi="GHEA Grapalat" w:cs="Sylfaen"/>
          <w:b/>
          <w:bCs/>
          <w:i/>
          <w:iCs/>
          <w:sz w:val="20"/>
          <w:lang w:val="hy-AM"/>
        </w:rPr>
        <w:footnoteReference w:id="10"/>
      </w:r>
    </w:p>
    <w:p w14:paraId="1E0D61BE" w14:textId="77777777" w:rsidR="007C46EA" w:rsidRPr="00064ADD" w:rsidRDefault="007C46EA" w:rsidP="007C46EA">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sidRPr="00064ADD">
        <w:rPr>
          <w:rFonts w:ascii="GHEA Grapalat" w:hAnsi="GHEA Grapalat"/>
          <w:color w:val="000000"/>
          <w:lang w:val="hy-AM"/>
        </w:rPr>
        <w:t xml:space="preserve"> </w:t>
      </w:r>
    </w:p>
    <w:p w14:paraId="026B7BF0" w14:textId="27D845AB" w:rsidR="007C46EA" w:rsidRPr="00064ADD" w:rsidRDefault="007C46EA" w:rsidP="007C46EA">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sidR="00F12EF8" w:rsidRPr="00F12EF8">
        <w:rPr>
          <w:rFonts w:ascii="GHEA Grapalat" w:hAnsi="GHEA Grapalat" w:cs="Sylfaen"/>
          <w:sz w:val="20"/>
          <w:lang w:val="hy-AM"/>
        </w:rPr>
        <w:t>2</w:t>
      </w:r>
      <w:r w:rsidRPr="00064ADD">
        <w:rPr>
          <w:rFonts w:ascii="GHEA Grapalat" w:hAnsi="GHEA Grapalat" w:cs="Sylfaen"/>
          <w:sz w:val="20"/>
          <w:lang w:val="hy-AM"/>
        </w:rPr>
        <w:t>0-րդ աշխատանքային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707E455B" w14:textId="77777777" w:rsidR="007C46EA" w:rsidRPr="00064ADD" w:rsidRDefault="007C46EA" w:rsidP="007C46EA">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3737A37B" w14:textId="77777777" w:rsidR="007C46EA" w:rsidRPr="00064ADD" w:rsidRDefault="007C46EA" w:rsidP="007C46EA">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Pr="00064ADD">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6C8773FB" w14:textId="77777777" w:rsidR="007C46EA" w:rsidRPr="00064ADD" w:rsidRDefault="007C46EA" w:rsidP="007C46EA">
      <w:pPr>
        <w:ind w:firstLine="567"/>
        <w:jc w:val="both"/>
        <w:rPr>
          <w:rFonts w:ascii="GHEA Grapalat" w:hAnsi="GHEA Grapalat" w:cs="Sylfaen"/>
          <w:i/>
          <w:sz w:val="20"/>
          <w:lang w:val="af-ZA"/>
        </w:rPr>
      </w:pPr>
      <w:r w:rsidRPr="00064ADD">
        <w:rPr>
          <w:rFonts w:ascii="GHEA Grapalat" w:hAnsi="GHEA Grapalat" w:cs="Sylfaen"/>
          <w:sz w:val="20"/>
          <w:lang w:val="hy-AM"/>
        </w:rPr>
        <w:t>10</w:t>
      </w:r>
      <w:r w:rsidRPr="00064ADD">
        <w:rPr>
          <w:rFonts w:ascii="GHEA Grapalat" w:hAnsi="GHEA Grapalat" w:cs="Sylfaen"/>
          <w:sz w:val="20"/>
          <w:lang w:val="af-ZA"/>
        </w:rPr>
        <w:t xml:space="preserve">.5 </w:t>
      </w:r>
      <w:r w:rsidRPr="00064ADD">
        <w:rPr>
          <w:rFonts w:ascii="GHEA Grapalat" w:hAnsi="GHEA Grapalat" w:cs="Sylfaen"/>
          <w:sz w:val="20"/>
          <w:lang w:val="hy-AM"/>
        </w:rPr>
        <w:t>Պայմանագրով</w:t>
      </w:r>
      <w:r w:rsidRPr="00064ADD">
        <w:rPr>
          <w:rFonts w:ascii="GHEA Grapalat" w:hAnsi="GHEA Grapalat" w:cs="Sylfaen"/>
          <w:sz w:val="20"/>
          <w:lang w:val="af-ZA"/>
        </w:rPr>
        <w:t xml:space="preserve"> պ</w:t>
      </w:r>
      <w:r w:rsidRPr="00064ADD">
        <w:rPr>
          <w:rFonts w:ascii="GHEA Grapalat" w:hAnsi="GHEA Grapalat" w:cs="Sylfaen"/>
          <w:sz w:val="20"/>
          <w:lang w:val="hy-AM"/>
        </w:rPr>
        <w:t>ատվիրատուի</w:t>
      </w:r>
      <w:r w:rsidRPr="00064ADD">
        <w:rPr>
          <w:rFonts w:ascii="GHEA Grapalat" w:hAnsi="GHEA Grapalat" w:cs="Sylfaen"/>
          <w:sz w:val="20"/>
          <w:lang w:val="af-ZA"/>
        </w:rPr>
        <w:t xml:space="preserve"> </w:t>
      </w:r>
      <w:r w:rsidRPr="00064ADD">
        <w:rPr>
          <w:rFonts w:ascii="GHEA Grapalat" w:hAnsi="GHEA Grapalat" w:cs="Sylfaen"/>
          <w:sz w:val="20"/>
          <w:lang w:val="hy-AM"/>
        </w:rPr>
        <w:t>կողմից</w:t>
      </w:r>
      <w:r w:rsidRPr="00064ADD">
        <w:rPr>
          <w:rFonts w:ascii="GHEA Grapalat" w:hAnsi="GHEA Grapalat" w:cs="Sylfaen"/>
          <w:sz w:val="20"/>
          <w:lang w:val="af-ZA"/>
        </w:rPr>
        <w:t xml:space="preserve"> </w:t>
      </w:r>
      <w:r w:rsidRPr="00064ADD">
        <w:rPr>
          <w:rFonts w:ascii="GHEA Grapalat" w:hAnsi="GHEA Grapalat" w:cs="Sylfaen"/>
          <w:sz w:val="20"/>
          <w:lang w:val="hy-AM"/>
        </w:rPr>
        <w:t>կանխավճար</w:t>
      </w:r>
      <w:r w:rsidRPr="00064ADD">
        <w:rPr>
          <w:rFonts w:ascii="GHEA Grapalat" w:hAnsi="GHEA Grapalat" w:cs="Sylfaen"/>
          <w:sz w:val="20"/>
          <w:lang w:val="af-ZA"/>
        </w:rPr>
        <w:t xml:space="preserve"> </w:t>
      </w:r>
      <w:r w:rsidRPr="00064ADD">
        <w:rPr>
          <w:rFonts w:ascii="GHEA Grapalat" w:hAnsi="GHEA Grapalat" w:cs="Sylfaen"/>
          <w:sz w:val="20"/>
          <w:lang w:val="hy-AM"/>
        </w:rPr>
        <w:t>հատկացվելու</w:t>
      </w:r>
      <w:r w:rsidRPr="00064ADD">
        <w:rPr>
          <w:rFonts w:ascii="GHEA Grapalat" w:hAnsi="GHEA Grapalat" w:cs="Sylfaen"/>
          <w:sz w:val="20"/>
          <w:lang w:val="af-ZA"/>
        </w:rPr>
        <w:t xml:space="preserve"> </w:t>
      </w:r>
      <w:r w:rsidRPr="00064ADD">
        <w:rPr>
          <w:rFonts w:ascii="GHEA Grapalat" w:hAnsi="GHEA Grapalat" w:cs="Sylfaen"/>
          <w:sz w:val="20"/>
          <w:lang w:val="hy-AM"/>
        </w:rPr>
        <w:t>պայման</w:t>
      </w:r>
      <w:r w:rsidRPr="00064ADD">
        <w:rPr>
          <w:rFonts w:ascii="GHEA Grapalat" w:hAnsi="GHEA Grapalat" w:cs="Sylfaen"/>
          <w:sz w:val="20"/>
          <w:lang w:val="af-ZA"/>
        </w:rPr>
        <w:t xml:space="preserve"> </w:t>
      </w:r>
      <w:r w:rsidRPr="00064ADD">
        <w:rPr>
          <w:rFonts w:ascii="GHEA Grapalat" w:hAnsi="GHEA Grapalat" w:cs="Sylfaen"/>
          <w:sz w:val="20"/>
          <w:lang w:val="hy-AM"/>
        </w:rPr>
        <w:t>նախատեսվելու</w:t>
      </w:r>
      <w:r w:rsidRPr="00064ADD">
        <w:rPr>
          <w:rFonts w:ascii="GHEA Grapalat" w:hAnsi="GHEA Grapalat" w:cs="Sylfaen"/>
          <w:sz w:val="20"/>
          <w:lang w:val="af-ZA"/>
        </w:rPr>
        <w:t xml:space="preserve"> </w:t>
      </w:r>
      <w:r w:rsidRPr="00064ADD">
        <w:rPr>
          <w:rFonts w:ascii="GHEA Grapalat" w:hAnsi="GHEA Grapalat" w:cs="Sylfaen"/>
          <w:sz w:val="20"/>
          <w:lang w:val="hy-AM"/>
        </w:rPr>
        <w:t>դեպքում</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մասնակիցը</w:t>
      </w:r>
      <w:r w:rsidRPr="00064ADD">
        <w:rPr>
          <w:rFonts w:ascii="GHEA Grapalat" w:hAnsi="GHEA Grapalat" w:cs="Sylfaen"/>
          <w:sz w:val="20"/>
          <w:lang w:val="af-ZA"/>
        </w:rPr>
        <w:t xml:space="preserve"> պ</w:t>
      </w:r>
      <w:r w:rsidRPr="00064ADD">
        <w:rPr>
          <w:rFonts w:ascii="GHEA Grapalat" w:hAnsi="GHEA Grapalat" w:cs="Sylfaen"/>
          <w:sz w:val="20"/>
          <w:lang w:val="hy-AM"/>
        </w:rPr>
        <w:t>ատվիրատուին</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նաև </w:t>
      </w:r>
      <w:r w:rsidRPr="00064ADD">
        <w:rPr>
          <w:rFonts w:ascii="GHEA Grapalat" w:hAnsi="GHEA Grapalat" w:cs="Sylfaen"/>
          <w:sz w:val="20"/>
          <w:lang w:val="hy-AM"/>
        </w:rPr>
        <w:t>կանխավճարի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w:t>
      </w:r>
      <w:r w:rsidRPr="00064ADD">
        <w:rPr>
          <w:rFonts w:ascii="GHEA Grapalat" w:hAnsi="GHEA Grapalat" w:cs="Sylfaen"/>
          <w:sz w:val="20"/>
          <w:lang w:val="af-ZA"/>
        </w:rPr>
        <w:t xml:space="preserve">` </w:t>
      </w:r>
      <w:r w:rsidRPr="00064ADD">
        <w:rPr>
          <w:rFonts w:ascii="GHEA Grapalat" w:hAnsi="GHEA Grapalat" w:cs="Sylfaen"/>
          <w:sz w:val="20"/>
          <w:lang w:val="hy-AM"/>
        </w:rPr>
        <w:t>կանխավճարի</w:t>
      </w:r>
      <w:r w:rsidRPr="00064ADD">
        <w:rPr>
          <w:rFonts w:ascii="GHEA Grapalat" w:hAnsi="GHEA Grapalat" w:cs="Sylfaen"/>
          <w:sz w:val="20"/>
          <w:lang w:val="af-ZA"/>
        </w:rPr>
        <w:t xml:space="preserve"> </w:t>
      </w:r>
      <w:r w:rsidRPr="00064ADD">
        <w:rPr>
          <w:rFonts w:ascii="GHEA Grapalat" w:hAnsi="GHEA Grapalat" w:cs="Sylfaen"/>
          <w:sz w:val="20"/>
          <w:lang w:val="hy-AM"/>
        </w:rPr>
        <w:t>չափով</w:t>
      </w:r>
      <w:r w:rsidRPr="00064ADD">
        <w:rPr>
          <w:rFonts w:ascii="GHEA Grapalat" w:hAnsi="GHEA Grapalat" w:cs="Sylfaen"/>
          <w:sz w:val="20"/>
          <w:lang w:val="af-ZA"/>
        </w:rPr>
        <w:t xml:space="preserve">, բանկային </w:t>
      </w:r>
      <w:r w:rsidRPr="00064ADD">
        <w:rPr>
          <w:rFonts w:ascii="GHEA Grapalat" w:hAnsi="GHEA Grapalat" w:cs="Sylfaen"/>
          <w:sz w:val="20"/>
          <w:lang w:val="hy-AM"/>
        </w:rPr>
        <w:t>երաշխիքի</w:t>
      </w:r>
      <w:r w:rsidRPr="00064ADD">
        <w:rPr>
          <w:rFonts w:ascii="GHEA Grapalat" w:hAnsi="GHEA Grapalat" w:cs="Sylfaen"/>
          <w:sz w:val="20"/>
          <w:lang w:val="af-ZA"/>
        </w:rPr>
        <w:t xml:space="preserve"> </w:t>
      </w:r>
      <w:r w:rsidRPr="00064ADD">
        <w:rPr>
          <w:rFonts w:ascii="GHEA Grapalat" w:hAnsi="GHEA Grapalat" w:cs="Sylfaen"/>
          <w:sz w:val="20"/>
          <w:lang w:val="hy-AM"/>
        </w:rPr>
        <w:t>ձև</w:t>
      </w:r>
      <w:r w:rsidRPr="00064ADD">
        <w:rPr>
          <w:rFonts w:ascii="GHEA Grapalat" w:hAnsi="GHEA Grapalat" w:cs="Sylfaen"/>
          <w:sz w:val="20"/>
          <w:lang w:val="af-ZA"/>
        </w:rPr>
        <w:t>ով (հավելված՝ 5</w:t>
      </w:r>
      <w:r w:rsidRPr="00064ADD">
        <w:rPr>
          <w:rFonts w:ascii="Cambria Math" w:hAnsi="Cambria Math" w:cs="Cambria Math"/>
          <w:sz w:val="20"/>
          <w:lang w:val="af-ZA"/>
        </w:rPr>
        <w:t>․</w:t>
      </w:r>
      <w:r w:rsidRPr="00064ADD">
        <w:rPr>
          <w:rFonts w:ascii="GHEA Grapalat" w:hAnsi="GHEA Grapalat" w:cs="Sylfaen"/>
          <w:sz w:val="20"/>
          <w:lang w:val="af-ZA"/>
        </w:rPr>
        <w:t xml:space="preserve">2): </w:t>
      </w:r>
    </w:p>
    <w:p w14:paraId="23795D45" w14:textId="77777777" w:rsidR="007C46EA" w:rsidRPr="00064ADD" w:rsidRDefault="007C46EA" w:rsidP="007C46EA">
      <w:pPr>
        <w:ind w:firstLine="567"/>
        <w:jc w:val="both"/>
        <w:rPr>
          <w:rFonts w:ascii="GHEA Grapalat" w:hAnsi="GHEA Grapalat" w:cs="Sylfaen"/>
          <w:sz w:val="20"/>
          <w:lang w:val="af-ZA"/>
        </w:rPr>
      </w:pPr>
      <w:r w:rsidRPr="00064ADD">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01FBE7ED" w14:textId="77777777" w:rsidR="007C46EA" w:rsidRPr="002A779A" w:rsidRDefault="007C46EA" w:rsidP="007C46EA">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7FD29FE" w14:textId="77777777" w:rsidR="007C46EA" w:rsidRPr="002A779A" w:rsidRDefault="007C46EA" w:rsidP="007C46EA">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640C647" w14:textId="77777777" w:rsidR="007C46EA" w:rsidRPr="002A779A" w:rsidRDefault="007C46EA" w:rsidP="007C46EA">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E034378" w14:textId="77777777" w:rsidR="007C46EA" w:rsidRPr="002A779A" w:rsidRDefault="007C46EA" w:rsidP="007C46EA">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5E403CD7" w14:textId="77777777" w:rsidR="007C46EA" w:rsidRPr="007C7FCA" w:rsidRDefault="007C46EA" w:rsidP="007C46EA">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16AF3D2" w14:textId="77777777" w:rsidR="007C46EA" w:rsidRPr="00950038" w:rsidRDefault="007C46EA" w:rsidP="007C46EA">
      <w:pPr>
        <w:pStyle w:val="NormalWeb"/>
        <w:shd w:val="clear" w:color="auto" w:fill="FFFFFF"/>
        <w:spacing w:before="0" w:beforeAutospacing="0" w:after="0" w:afterAutospacing="0"/>
        <w:ind w:firstLine="375"/>
        <w:jc w:val="both"/>
        <w:rPr>
          <w:rFonts w:ascii="GHEA Grapalat" w:hAnsi="GHEA Grapalat" w:cs="Sylfaen"/>
          <w:sz w:val="20"/>
          <w:lang w:val="hy-AM"/>
        </w:rPr>
      </w:pPr>
    </w:p>
    <w:p w14:paraId="1E958704" w14:textId="77777777" w:rsidR="007C46EA" w:rsidRPr="00D20E6D" w:rsidRDefault="007C46EA" w:rsidP="007C46EA">
      <w:pPr>
        <w:jc w:val="center"/>
        <w:rPr>
          <w:rFonts w:ascii="GHEA Grapalat" w:hAnsi="GHEA Grapalat" w:cs="Arial"/>
          <w:b/>
          <w:sz w:val="20"/>
          <w:lang w:val="af-ZA"/>
        </w:rPr>
      </w:pPr>
      <w:r w:rsidRPr="00D20E6D">
        <w:rPr>
          <w:rFonts w:ascii="GHEA Grapalat" w:hAnsi="GHEA Grapalat"/>
          <w:b/>
          <w:sz w:val="20"/>
          <w:lang w:val="af-ZA"/>
        </w:rPr>
        <w:lastRenderedPageBreak/>
        <w:t xml:space="preserve">11.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696976B9" w14:textId="77777777" w:rsidR="007C46EA" w:rsidRPr="00D20E6D" w:rsidRDefault="007C46EA" w:rsidP="007C46EA">
      <w:pPr>
        <w:jc w:val="center"/>
        <w:rPr>
          <w:rFonts w:ascii="GHEA Grapalat" w:hAnsi="GHEA Grapalat"/>
          <w:b/>
          <w:sz w:val="20"/>
          <w:lang w:val="af-ZA"/>
        </w:rPr>
      </w:pPr>
    </w:p>
    <w:p w14:paraId="0DFC81FC" w14:textId="77777777" w:rsidR="007C46EA" w:rsidRPr="00D20E6D" w:rsidRDefault="007C46EA" w:rsidP="007C46EA">
      <w:pPr>
        <w:ind w:firstLine="567"/>
        <w:jc w:val="both"/>
        <w:rPr>
          <w:rFonts w:ascii="GHEA Grapalat" w:hAnsi="GHEA Grapalat" w:cs="Sylfaen"/>
          <w:sz w:val="20"/>
          <w:lang w:val="af-ZA"/>
        </w:rPr>
      </w:pPr>
      <w:r w:rsidRPr="00D20E6D">
        <w:rPr>
          <w:rFonts w:ascii="GHEA Grapalat" w:hAnsi="GHEA Grapalat"/>
          <w:sz w:val="20"/>
          <w:lang w:val="af-ZA"/>
        </w:rPr>
        <w:t>11.</w:t>
      </w:r>
      <w:r w:rsidRPr="00D20E6D">
        <w:rPr>
          <w:rFonts w:ascii="GHEA Grapalat" w:hAnsi="GHEA Grapalat" w:cs="Sylfaen"/>
          <w:sz w:val="20"/>
          <w:lang w:val="af-ZA"/>
        </w:rPr>
        <w:t xml:space="preserve">1 </w:t>
      </w:r>
      <w:r w:rsidRPr="00B17C96">
        <w:rPr>
          <w:rFonts w:ascii="GHEA Grapalat" w:hAnsi="GHEA Grapalat" w:cs="Sylfaen"/>
          <w:sz w:val="20"/>
          <w:lang w:val="hy-AM"/>
        </w:rPr>
        <w:t>Օրենքի</w:t>
      </w:r>
      <w:r w:rsidRPr="00D20E6D">
        <w:rPr>
          <w:rFonts w:ascii="GHEA Grapalat" w:hAnsi="GHEA Grapalat" w:cs="Sylfaen"/>
          <w:sz w:val="20"/>
          <w:lang w:val="af-ZA"/>
        </w:rPr>
        <w:t xml:space="preserve"> 37-</w:t>
      </w:r>
      <w:r w:rsidRPr="00B17C96">
        <w:rPr>
          <w:rFonts w:ascii="GHEA Grapalat" w:hAnsi="GHEA Grapalat" w:cs="Sylfaen"/>
          <w:sz w:val="20"/>
          <w:lang w:val="hy-AM"/>
        </w:rPr>
        <w:t>րդ</w:t>
      </w:r>
      <w:r w:rsidRPr="00D20E6D">
        <w:rPr>
          <w:rFonts w:ascii="GHEA Grapalat" w:hAnsi="GHEA Grapalat" w:cs="Sylfaen"/>
          <w:sz w:val="20"/>
          <w:lang w:val="af-ZA"/>
        </w:rPr>
        <w:t xml:space="preserve"> </w:t>
      </w:r>
      <w:r w:rsidRPr="00B17C96">
        <w:rPr>
          <w:rFonts w:ascii="GHEA Grapalat" w:hAnsi="GHEA Grapalat" w:cs="Sylfaen"/>
          <w:sz w:val="20"/>
          <w:lang w:val="hy-AM"/>
        </w:rPr>
        <w:t>հոդվածի</w:t>
      </w:r>
      <w:r w:rsidRPr="00D20E6D">
        <w:rPr>
          <w:rFonts w:ascii="GHEA Grapalat" w:hAnsi="GHEA Grapalat" w:cs="Sylfaen"/>
          <w:sz w:val="20"/>
          <w:lang w:val="af-ZA"/>
        </w:rPr>
        <w:t xml:space="preserve"> </w:t>
      </w:r>
      <w:r w:rsidRPr="00B17C96">
        <w:rPr>
          <w:rFonts w:ascii="GHEA Grapalat" w:hAnsi="GHEA Grapalat" w:cs="Sylfaen"/>
          <w:sz w:val="20"/>
          <w:lang w:val="hy-AM"/>
        </w:rPr>
        <w:t>համաձայն</w:t>
      </w:r>
      <w:r w:rsidRPr="00D20E6D">
        <w:rPr>
          <w:rFonts w:ascii="GHEA Grapalat" w:hAnsi="GHEA Grapalat" w:cs="Sylfaen"/>
          <w:sz w:val="20"/>
          <w:lang w:val="af-ZA"/>
        </w:rPr>
        <w:t xml:space="preserve">` </w:t>
      </w:r>
      <w:r w:rsidRPr="00B17C96">
        <w:rPr>
          <w:rFonts w:ascii="GHEA Grapalat" w:hAnsi="GHEA Grapalat" w:cs="Sylfaen"/>
          <w:sz w:val="20"/>
          <w:lang w:val="hy-AM"/>
        </w:rPr>
        <w:t>հանձնաժողովը</w:t>
      </w:r>
      <w:r w:rsidRPr="00D20E6D">
        <w:rPr>
          <w:rFonts w:ascii="GHEA Grapalat" w:hAnsi="GHEA Grapalat" w:cs="Sylfaen"/>
          <w:sz w:val="20"/>
          <w:lang w:val="af-ZA"/>
        </w:rPr>
        <w:t xml:space="preserve"> </w:t>
      </w:r>
      <w:r w:rsidRPr="00B17C96">
        <w:rPr>
          <w:rFonts w:ascii="GHEA Grapalat" w:hAnsi="GHEA Grapalat" w:cs="Sylfaen"/>
          <w:sz w:val="20"/>
          <w:lang w:val="hy-AM"/>
        </w:rPr>
        <w:t>սույն</w:t>
      </w:r>
      <w:r w:rsidRPr="00D20E6D">
        <w:rPr>
          <w:rFonts w:ascii="GHEA Grapalat" w:hAnsi="GHEA Grapalat" w:cs="Sylfaen"/>
          <w:sz w:val="20"/>
          <w:lang w:val="af-ZA"/>
        </w:rPr>
        <w:t xml:space="preserve"> </w:t>
      </w:r>
      <w:r w:rsidRPr="00B17C96">
        <w:rPr>
          <w:rFonts w:ascii="GHEA Grapalat" w:hAnsi="GHEA Grapalat" w:cs="Sylfaen"/>
          <w:sz w:val="20"/>
          <w:lang w:val="hy-AM"/>
        </w:rPr>
        <w:t>ընթացակարգը</w:t>
      </w:r>
      <w:r w:rsidRPr="00D20E6D">
        <w:rPr>
          <w:rFonts w:ascii="GHEA Grapalat" w:hAnsi="GHEA Grapalat" w:cs="Sylfaen"/>
          <w:sz w:val="20"/>
          <w:lang w:val="af-ZA"/>
        </w:rPr>
        <w:t xml:space="preserve"> </w:t>
      </w:r>
      <w:r w:rsidRPr="00B17C96">
        <w:rPr>
          <w:rFonts w:ascii="GHEA Grapalat" w:hAnsi="GHEA Grapalat" w:cs="Sylfaen"/>
          <w:sz w:val="20"/>
          <w:lang w:val="hy-AM"/>
        </w:rPr>
        <w:t>չկայացած</w:t>
      </w:r>
      <w:r w:rsidRPr="00D20E6D">
        <w:rPr>
          <w:rFonts w:ascii="GHEA Grapalat" w:hAnsi="GHEA Grapalat" w:cs="Sylfaen"/>
          <w:sz w:val="20"/>
          <w:lang w:val="af-ZA"/>
        </w:rPr>
        <w:t xml:space="preserve"> </w:t>
      </w:r>
      <w:r w:rsidRPr="00B17C96">
        <w:rPr>
          <w:rFonts w:ascii="GHEA Grapalat" w:hAnsi="GHEA Grapalat" w:cs="Sylfaen"/>
          <w:sz w:val="20"/>
          <w:lang w:val="hy-AM"/>
        </w:rPr>
        <w:t>է</w:t>
      </w:r>
      <w:r w:rsidRPr="00D20E6D">
        <w:rPr>
          <w:rFonts w:ascii="GHEA Grapalat" w:hAnsi="GHEA Grapalat" w:cs="Sylfaen"/>
          <w:sz w:val="20"/>
          <w:lang w:val="af-ZA"/>
        </w:rPr>
        <w:t xml:space="preserve"> </w:t>
      </w:r>
      <w:r w:rsidRPr="00B17C96">
        <w:rPr>
          <w:rFonts w:ascii="GHEA Grapalat" w:hAnsi="GHEA Grapalat" w:cs="Sylfaen"/>
          <w:sz w:val="20"/>
          <w:lang w:val="hy-AM"/>
        </w:rPr>
        <w:t>հայտարարում</w:t>
      </w:r>
      <w:r w:rsidRPr="00D20E6D">
        <w:rPr>
          <w:rFonts w:ascii="GHEA Grapalat" w:hAnsi="GHEA Grapalat" w:cs="Sylfaen"/>
          <w:sz w:val="20"/>
          <w:lang w:val="af-ZA"/>
        </w:rPr>
        <w:t xml:space="preserve">, </w:t>
      </w:r>
      <w:r w:rsidRPr="00B17C96">
        <w:rPr>
          <w:rFonts w:ascii="GHEA Grapalat" w:hAnsi="GHEA Grapalat" w:cs="Sylfaen"/>
          <w:sz w:val="20"/>
          <w:lang w:val="hy-AM"/>
        </w:rPr>
        <w:t>եթե</w:t>
      </w:r>
      <w:r w:rsidRPr="00D20E6D">
        <w:rPr>
          <w:rFonts w:ascii="GHEA Grapalat" w:hAnsi="GHEA Grapalat" w:cs="Sylfaen"/>
          <w:sz w:val="20"/>
          <w:lang w:val="af-ZA"/>
        </w:rPr>
        <w:t>`</w:t>
      </w:r>
    </w:p>
    <w:p w14:paraId="2B134DCE" w14:textId="77777777" w:rsidR="007C46EA" w:rsidRPr="00D20E6D" w:rsidRDefault="007C46EA" w:rsidP="007C46EA">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1E9CA697" w14:textId="7F1F668D" w:rsidR="007C46EA" w:rsidRPr="00D20E6D" w:rsidRDefault="007C46EA" w:rsidP="007C46EA">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Pr="00D20E6D">
        <w:rPr>
          <w:rFonts w:ascii="GHEA Grapalat" w:hAnsi="GHEA Grapalat" w:cs="Sylfaen"/>
          <w:sz w:val="20"/>
          <w:lang w:val="hy-AM"/>
        </w:rPr>
        <w:t>: Ընդ որում պ</w:t>
      </w:r>
      <w:r w:rsidRPr="00D20E6D">
        <w:rPr>
          <w:rFonts w:ascii="GHEA Grapalat" w:hAnsi="GHEA Grapalat" w:cs="Sylfaen"/>
          <w:sz w:val="20"/>
          <w:lang w:val="ru-RU"/>
        </w:rPr>
        <w:t>ետության</w:t>
      </w:r>
      <w:r w:rsidRPr="00D20E6D">
        <w:rPr>
          <w:rFonts w:ascii="GHEA Grapalat" w:hAnsi="GHEA Grapalat" w:cs="Sylfaen"/>
          <w:sz w:val="20"/>
          <w:lang w:val="af-ZA"/>
        </w:rPr>
        <w:t xml:space="preserve"> </w:t>
      </w:r>
      <w:r w:rsidRPr="00D20E6D">
        <w:rPr>
          <w:rFonts w:ascii="GHEA Grapalat" w:hAnsi="GHEA Grapalat" w:cs="Sylfaen"/>
          <w:sz w:val="20"/>
          <w:lang w:val="ru-RU"/>
        </w:rPr>
        <w:t>կամ</w:t>
      </w:r>
      <w:r w:rsidRPr="00D20E6D">
        <w:rPr>
          <w:rFonts w:ascii="GHEA Grapalat" w:hAnsi="GHEA Grapalat" w:cs="Sylfaen"/>
          <w:sz w:val="20"/>
          <w:lang w:val="af-ZA"/>
        </w:rPr>
        <w:t xml:space="preserve"> </w:t>
      </w:r>
      <w:r w:rsidRPr="00D20E6D">
        <w:rPr>
          <w:rFonts w:ascii="GHEA Grapalat" w:hAnsi="GHEA Grapalat" w:cs="Sylfaen"/>
          <w:sz w:val="20"/>
          <w:lang w:val="ru-RU"/>
        </w:rPr>
        <w:t>համայնքների</w:t>
      </w:r>
      <w:r w:rsidRPr="00D20E6D">
        <w:rPr>
          <w:rFonts w:ascii="GHEA Grapalat" w:hAnsi="GHEA Grapalat" w:cs="Sylfaen"/>
          <w:sz w:val="20"/>
          <w:lang w:val="af-ZA"/>
        </w:rPr>
        <w:t xml:space="preserve"> </w:t>
      </w:r>
      <w:r w:rsidRPr="00D20E6D">
        <w:rPr>
          <w:rFonts w:ascii="GHEA Grapalat" w:hAnsi="GHEA Grapalat" w:cs="Sylfaen"/>
          <w:sz w:val="20"/>
          <w:lang w:val="ru-RU"/>
        </w:rPr>
        <w:t>կարիքների</w:t>
      </w:r>
      <w:r w:rsidRPr="00D20E6D">
        <w:rPr>
          <w:rFonts w:ascii="GHEA Grapalat" w:hAnsi="GHEA Grapalat" w:cs="Sylfaen"/>
          <w:sz w:val="20"/>
          <w:lang w:val="af-ZA"/>
        </w:rPr>
        <w:t xml:space="preserve"> </w:t>
      </w:r>
      <w:r w:rsidRPr="00D20E6D">
        <w:rPr>
          <w:rFonts w:ascii="GHEA Grapalat" w:hAnsi="GHEA Grapalat" w:cs="Sylfaen"/>
          <w:sz w:val="20"/>
          <w:lang w:val="ru-RU"/>
        </w:rPr>
        <w:t>համար</w:t>
      </w:r>
      <w:r w:rsidRPr="00D20E6D">
        <w:rPr>
          <w:rFonts w:ascii="GHEA Grapalat" w:hAnsi="GHEA Grapalat" w:cs="Sylfaen"/>
          <w:sz w:val="20"/>
          <w:lang w:val="af-ZA"/>
        </w:rPr>
        <w:t xml:space="preserve"> </w:t>
      </w:r>
      <w:r w:rsidRPr="00D20E6D">
        <w:rPr>
          <w:rFonts w:ascii="GHEA Grapalat" w:hAnsi="GHEA Grapalat" w:cs="Sylfaen"/>
          <w:sz w:val="20"/>
          <w:lang w:val="ru-RU"/>
        </w:rPr>
        <w:t>կազմակերպված</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կարող</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ամբողջությամբ</w:t>
      </w:r>
      <w:r w:rsidRPr="00D20E6D">
        <w:rPr>
          <w:rFonts w:ascii="GHEA Grapalat" w:hAnsi="GHEA Grapalat" w:cs="Sylfaen"/>
          <w:sz w:val="20"/>
          <w:lang w:val="af-ZA"/>
        </w:rPr>
        <w:t xml:space="preserve"> </w:t>
      </w:r>
      <w:r w:rsidRPr="00D20E6D">
        <w:rPr>
          <w:rFonts w:ascii="GHEA Grapalat" w:hAnsi="GHEA Grapalat" w:cs="Sylfaen"/>
          <w:sz w:val="20"/>
          <w:lang w:val="ru-RU"/>
        </w:rPr>
        <w:t>կամ</w:t>
      </w:r>
      <w:r w:rsidRPr="00D20E6D">
        <w:rPr>
          <w:rFonts w:ascii="GHEA Grapalat" w:hAnsi="GHEA Grapalat" w:cs="Sylfaen"/>
          <w:sz w:val="20"/>
          <w:lang w:val="af-ZA"/>
        </w:rPr>
        <w:t xml:space="preserve"> </w:t>
      </w:r>
      <w:r w:rsidRPr="00D20E6D">
        <w:rPr>
          <w:rFonts w:ascii="GHEA Grapalat" w:hAnsi="GHEA Grapalat" w:cs="Sylfaen"/>
          <w:sz w:val="20"/>
          <w:lang w:val="ru-RU"/>
        </w:rPr>
        <w:t>մասնակի</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հայտարարվել</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համապատասխանաբար</w:t>
      </w:r>
      <w:r w:rsidRPr="00D20E6D">
        <w:rPr>
          <w:rFonts w:ascii="GHEA Grapalat" w:hAnsi="GHEA Grapalat" w:cs="Sylfaen"/>
          <w:sz w:val="20"/>
          <w:lang w:val="af-ZA"/>
        </w:rPr>
        <w:t xml:space="preserve"> </w:t>
      </w:r>
      <w:r w:rsidRPr="00D20E6D">
        <w:rPr>
          <w:rFonts w:ascii="GHEA Grapalat" w:hAnsi="GHEA Grapalat" w:cs="Sylfaen"/>
          <w:sz w:val="20"/>
          <w:lang w:val="ru-RU"/>
        </w:rPr>
        <w:t>Հայաստանի</w:t>
      </w:r>
      <w:r w:rsidRPr="00D20E6D">
        <w:rPr>
          <w:rFonts w:ascii="GHEA Grapalat" w:hAnsi="GHEA Grapalat" w:cs="Sylfaen"/>
          <w:sz w:val="20"/>
          <w:lang w:val="af-ZA"/>
        </w:rPr>
        <w:t xml:space="preserve"> </w:t>
      </w:r>
      <w:r w:rsidRPr="00D20E6D">
        <w:rPr>
          <w:rFonts w:ascii="GHEA Grapalat" w:hAnsi="GHEA Grapalat" w:cs="Sylfaen"/>
          <w:sz w:val="20"/>
          <w:lang w:val="ru-RU"/>
        </w:rPr>
        <w:t>Հանրապետության</w:t>
      </w:r>
      <w:r w:rsidRPr="00D20E6D">
        <w:rPr>
          <w:rFonts w:ascii="GHEA Grapalat" w:hAnsi="GHEA Grapalat" w:cs="Sylfaen"/>
          <w:sz w:val="20"/>
          <w:lang w:val="af-ZA"/>
        </w:rPr>
        <w:t xml:space="preserve"> </w:t>
      </w:r>
      <w:r w:rsidRPr="00D20E6D">
        <w:rPr>
          <w:rFonts w:ascii="GHEA Grapalat" w:hAnsi="GHEA Grapalat" w:cs="Sylfaen"/>
          <w:sz w:val="20"/>
          <w:lang w:val="ru-RU"/>
        </w:rPr>
        <w:t>կառավարության</w:t>
      </w:r>
      <w:r w:rsidRPr="00D20E6D">
        <w:rPr>
          <w:rFonts w:ascii="GHEA Grapalat" w:hAnsi="GHEA Grapalat" w:cs="Sylfaen"/>
          <w:sz w:val="20"/>
          <w:lang w:val="af-ZA"/>
        </w:rPr>
        <w:t xml:space="preserve"> </w:t>
      </w:r>
      <w:r w:rsidRPr="00D20E6D">
        <w:rPr>
          <w:rFonts w:ascii="GHEA Grapalat" w:hAnsi="GHEA Grapalat" w:cs="Sylfaen"/>
          <w:sz w:val="20"/>
          <w:lang w:val="ru-RU"/>
        </w:rPr>
        <w:t>կամ</w:t>
      </w:r>
      <w:r w:rsidRPr="00D20E6D">
        <w:rPr>
          <w:rFonts w:ascii="GHEA Grapalat" w:hAnsi="GHEA Grapalat" w:cs="Sylfaen"/>
          <w:sz w:val="20"/>
          <w:lang w:val="af-ZA"/>
        </w:rPr>
        <w:t xml:space="preserve"> </w:t>
      </w:r>
      <w:r w:rsidRPr="00D20E6D">
        <w:rPr>
          <w:rFonts w:ascii="GHEA Grapalat" w:hAnsi="GHEA Grapalat" w:cs="Sylfaen"/>
          <w:sz w:val="20"/>
          <w:lang w:val="ru-RU"/>
        </w:rPr>
        <w:t>համայնքի</w:t>
      </w:r>
      <w:r w:rsidRPr="00D20E6D">
        <w:rPr>
          <w:rFonts w:ascii="GHEA Grapalat" w:hAnsi="GHEA Grapalat" w:cs="Sylfaen"/>
          <w:sz w:val="20"/>
          <w:lang w:val="af-ZA"/>
        </w:rPr>
        <w:t xml:space="preserve"> </w:t>
      </w:r>
      <w:r w:rsidRPr="00D20E6D">
        <w:rPr>
          <w:rFonts w:ascii="GHEA Grapalat" w:hAnsi="GHEA Grapalat" w:cs="Sylfaen"/>
          <w:sz w:val="20"/>
          <w:lang w:val="ru-RU"/>
        </w:rPr>
        <w:t>ավագանու</w:t>
      </w:r>
      <w:r w:rsidRPr="00D20E6D">
        <w:rPr>
          <w:rFonts w:ascii="GHEA Grapalat" w:hAnsi="GHEA Grapalat" w:cs="Sylfaen"/>
          <w:sz w:val="20"/>
          <w:lang w:val="af-ZA"/>
        </w:rPr>
        <w:t xml:space="preserve">, </w:t>
      </w:r>
      <w:r w:rsidRPr="00D20E6D">
        <w:rPr>
          <w:rFonts w:ascii="GHEA Grapalat" w:hAnsi="GHEA Grapalat" w:cs="Sylfaen"/>
          <w:sz w:val="20"/>
          <w:lang w:val="ru-RU"/>
        </w:rPr>
        <w:t>այլ</w:t>
      </w:r>
      <w:r w:rsidRPr="00D20E6D">
        <w:rPr>
          <w:rFonts w:ascii="GHEA Grapalat" w:hAnsi="GHEA Grapalat" w:cs="Sylfaen"/>
          <w:sz w:val="20"/>
          <w:lang w:val="af-ZA"/>
        </w:rPr>
        <w:t xml:space="preserve"> </w:t>
      </w:r>
      <w:r w:rsidRPr="00D20E6D">
        <w:rPr>
          <w:rFonts w:ascii="GHEA Grapalat" w:hAnsi="GHEA Grapalat" w:cs="Sylfaen"/>
          <w:sz w:val="20"/>
          <w:lang w:val="ru-RU"/>
        </w:rPr>
        <w:t>պատվիրատուների</w:t>
      </w:r>
      <w:r w:rsidRPr="00D20E6D">
        <w:rPr>
          <w:rFonts w:ascii="GHEA Grapalat" w:hAnsi="GHEA Grapalat" w:cs="Sylfaen"/>
          <w:sz w:val="20"/>
          <w:lang w:val="af-ZA"/>
        </w:rPr>
        <w:t xml:space="preserve"> </w:t>
      </w:r>
      <w:r w:rsidRPr="00D20E6D">
        <w:rPr>
          <w:rFonts w:ascii="GHEA Grapalat" w:hAnsi="GHEA Grapalat" w:cs="Sylfaen"/>
          <w:sz w:val="20"/>
          <w:lang w:val="ru-RU"/>
        </w:rPr>
        <w:t>դեպքում</w:t>
      </w:r>
      <w:r w:rsidRPr="00D20E6D">
        <w:rPr>
          <w:rFonts w:ascii="GHEA Grapalat" w:hAnsi="GHEA Grapalat" w:cs="Sylfaen"/>
          <w:sz w:val="20"/>
          <w:lang w:val="af-ZA"/>
        </w:rPr>
        <w:t xml:space="preserve">` </w:t>
      </w:r>
      <w:r w:rsidRPr="00D20E6D">
        <w:rPr>
          <w:rFonts w:ascii="GHEA Grapalat" w:hAnsi="GHEA Grapalat" w:cs="Sylfaen"/>
          <w:sz w:val="20"/>
          <w:lang w:val="ru-RU"/>
        </w:rPr>
        <w:t>ընդհանուր</w:t>
      </w:r>
      <w:r w:rsidRPr="00D20E6D">
        <w:rPr>
          <w:rFonts w:ascii="GHEA Grapalat" w:hAnsi="GHEA Grapalat" w:cs="Sylfaen"/>
          <w:sz w:val="20"/>
          <w:lang w:val="af-ZA"/>
        </w:rPr>
        <w:t xml:space="preserve"> </w:t>
      </w:r>
      <w:r w:rsidRPr="00D20E6D">
        <w:rPr>
          <w:rFonts w:ascii="GHEA Grapalat" w:hAnsi="GHEA Grapalat" w:cs="Sylfaen"/>
          <w:sz w:val="20"/>
          <w:lang w:val="ru-RU"/>
        </w:rPr>
        <w:t>կառավարումն</w:t>
      </w:r>
      <w:r w:rsidRPr="00D20E6D">
        <w:rPr>
          <w:rFonts w:ascii="GHEA Grapalat" w:hAnsi="GHEA Grapalat" w:cs="Sylfaen"/>
          <w:sz w:val="20"/>
          <w:lang w:val="af-ZA"/>
        </w:rPr>
        <w:t xml:space="preserve"> </w:t>
      </w:r>
      <w:r w:rsidRPr="00D20E6D">
        <w:rPr>
          <w:rFonts w:ascii="GHEA Grapalat" w:hAnsi="GHEA Grapalat" w:cs="Sylfaen"/>
          <w:sz w:val="20"/>
          <w:lang w:val="ru-RU"/>
        </w:rPr>
        <w:t>իրականացնող</w:t>
      </w:r>
      <w:r w:rsidRPr="00D20E6D">
        <w:rPr>
          <w:rFonts w:ascii="GHEA Grapalat" w:hAnsi="GHEA Grapalat" w:cs="Sylfaen"/>
          <w:sz w:val="20"/>
          <w:lang w:val="af-ZA"/>
        </w:rPr>
        <w:t xml:space="preserve"> </w:t>
      </w:r>
      <w:r w:rsidRPr="00D20E6D">
        <w:rPr>
          <w:rFonts w:ascii="GHEA Grapalat" w:hAnsi="GHEA Grapalat" w:cs="Sylfaen"/>
          <w:sz w:val="20"/>
          <w:lang w:val="ru-RU"/>
        </w:rPr>
        <w:t>լիազորված</w:t>
      </w:r>
      <w:r w:rsidRPr="00D20E6D">
        <w:rPr>
          <w:rFonts w:ascii="GHEA Grapalat" w:hAnsi="GHEA Grapalat" w:cs="Sylfaen"/>
          <w:sz w:val="20"/>
          <w:lang w:val="af-ZA"/>
        </w:rPr>
        <w:t xml:space="preserve"> </w:t>
      </w:r>
      <w:r w:rsidRPr="00D20E6D">
        <w:rPr>
          <w:rFonts w:ascii="GHEA Grapalat" w:hAnsi="GHEA Grapalat" w:cs="Sylfaen"/>
          <w:sz w:val="20"/>
          <w:lang w:val="ru-RU"/>
        </w:rPr>
        <w:t>մարմնի</w:t>
      </w:r>
      <w:r w:rsidRPr="00D20E6D">
        <w:rPr>
          <w:rFonts w:ascii="GHEA Grapalat" w:hAnsi="GHEA Grapalat" w:cs="Sylfaen"/>
          <w:sz w:val="20"/>
          <w:lang w:val="af-ZA"/>
        </w:rPr>
        <w:t xml:space="preserve"> </w:t>
      </w:r>
      <w:r w:rsidRPr="00D20E6D">
        <w:rPr>
          <w:rFonts w:ascii="GHEA Grapalat" w:hAnsi="GHEA Grapalat" w:cs="Sylfaen"/>
          <w:sz w:val="20"/>
          <w:lang w:val="ru-RU"/>
        </w:rPr>
        <w:t>ղեկավարի</w:t>
      </w:r>
      <w:r w:rsidRPr="00D20E6D">
        <w:rPr>
          <w:rFonts w:ascii="GHEA Grapalat" w:hAnsi="GHEA Grapalat" w:cs="Sylfaen"/>
          <w:sz w:val="20"/>
          <w:lang w:val="af-ZA"/>
        </w:rPr>
        <w:t xml:space="preserve">, </w:t>
      </w:r>
      <w:proofErr w:type="spellStart"/>
      <w:r w:rsidRPr="00D20E6D">
        <w:rPr>
          <w:rFonts w:ascii="GHEA Grapalat" w:hAnsi="GHEA Grapalat" w:cs="Sylfaen"/>
          <w:sz w:val="20"/>
        </w:rPr>
        <w:t>իսկ</w:t>
      </w:r>
      <w:proofErr w:type="spellEnd"/>
      <w:r w:rsidRPr="00D20E6D">
        <w:rPr>
          <w:rFonts w:ascii="GHEA Grapalat" w:hAnsi="GHEA Grapalat" w:cs="Sylfaen"/>
          <w:sz w:val="20"/>
          <w:lang w:val="af-ZA"/>
        </w:rPr>
        <w:t xml:space="preserve"> </w:t>
      </w:r>
      <w:r w:rsidR="007F0140" w:rsidRPr="007F0140">
        <w:rPr>
          <w:rFonts w:ascii="GHEA Grapalat" w:hAnsi="GHEA Grapalat" w:cs="Sylfaen"/>
          <w:sz w:val="20"/>
          <w:lang w:val="hy-AM"/>
        </w:rPr>
        <w:t>կառավարման խորհրդի կամ պատվիրատուի ղեկավարի</w:t>
      </w:r>
      <w:r w:rsidRPr="007F0140">
        <w:rPr>
          <w:rFonts w:ascii="GHEA Grapalat" w:hAnsi="GHEA Grapalat" w:cs="Sylfaen"/>
          <w:sz w:val="20"/>
          <w:lang w:val="af-ZA"/>
        </w:rPr>
        <w:t xml:space="preserve"> </w:t>
      </w:r>
      <w:proofErr w:type="spellStart"/>
      <w:r w:rsidRPr="007F0140">
        <w:rPr>
          <w:rFonts w:ascii="GHEA Grapalat" w:hAnsi="GHEA Grapalat" w:cs="Sylfaen"/>
          <w:sz w:val="20"/>
        </w:rPr>
        <w:t>որոշման</w:t>
      </w:r>
      <w:proofErr w:type="spellEnd"/>
      <w:r w:rsidRPr="007F0140">
        <w:rPr>
          <w:rFonts w:ascii="GHEA Grapalat" w:hAnsi="GHEA Grapalat" w:cs="Sylfaen"/>
          <w:sz w:val="20"/>
          <w:lang w:val="af-ZA"/>
        </w:rPr>
        <w:t xml:space="preserve"> </w:t>
      </w:r>
      <w:proofErr w:type="spellStart"/>
      <w:r w:rsidRPr="007F0140">
        <w:rPr>
          <w:rFonts w:ascii="GHEA Grapalat" w:hAnsi="GHEA Grapalat" w:cs="Sylfaen"/>
          <w:sz w:val="20"/>
        </w:rPr>
        <w:t>հիման</w:t>
      </w:r>
      <w:proofErr w:type="spellEnd"/>
      <w:r w:rsidRPr="007F0140">
        <w:rPr>
          <w:rFonts w:ascii="GHEA Grapalat" w:hAnsi="GHEA Grapalat" w:cs="Sylfaen"/>
          <w:sz w:val="20"/>
          <w:lang w:val="af-ZA"/>
        </w:rPr>
        <w:t xml:space="preserve"> </w:t>
      </w:r>
      <w:proofErr w:type="spellStart"/>
      <w:r w:rsidRPr="007F0140">
        <w:rPr>
          <w:rFonts w:ascii="GHEA Grapalat" w:hAnsi="GHEA Grapalat" w:cs="Sylfaen"/>
          <w:sz w:val="20"/>
        </w:rPr>
        <w:t>վրա</w:t>
      </w:r>
      <w:proofErr w:type="spellEnd"/>
      <w:r w:rsidRPr="007F0140">
        <w:rPr>
          <w:rFonts w:ascii="GHEA Grapalat" w:hAnsi="GHEA Grapalat" w:cs="Sylfaen"/>
          <w:sz w:val="20"/>
          <w:lang w:val="hy-AM"/>
        </w:rPr>
        <w:t>:</w:t>
      </w:r>
    </w:p>
    <w:p w14:paraId="7AAF9EA8" w14:textId="77777777" w:rsidR="007C46EA" w:rsidRPr="00D20E6D" w:rsidRDefault="007C46EA" w:rsidP="007C46EA">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3E668EE3" w14:textId="77777777" w:rsidR="007C46EA" w:rsidRPr="00D20E6D" w:rsidRDefault="007C46EA" w:rsidP="007C46EA">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p>
    <w:p w14:paraId="7F847E0A" w14:textId="77777777" w:rsidR="007C46EA" w:rsidRPr="00D20E6D" w:rsidRDefault="007C46EA" w:rsidP="007C46EA">
      <w:pPr>
        <w:ind w:firstLine="567"/>
        <w:jc w:val="both"/>
        <w:rPr>
          <w:rFonts w:ascii="GHEA Grapalat" w:hAnsi="GHEA Grapalat" w:cs="Sylfaen"/>
          <w:sz w:val="20"/>
          <w:lang w:val="af-ZA"/>
        </w:rPr>
      </w:pPr>
      <w:r w:rsidRPr="00D20E6D">
        <w:rPr>
          <w:rFonts w:ascii="GHEA Grapalat" w:hAnsi="GHEA Grapalat" w:cs="Sylfaen"/>
          <w:sz w:val="20"/>
          <w:lang w:val="af-ZA"/>
        </w:rPr>
        <w:t>11.2 Գ</w:t>
      </w:r>
      <w:r w:rsidRPr="00D20E6D">
        <w:rPr>
          <w:rFonts w:ascii="GHEA Grapalat" w:hAnsi="GHEA Grapalat" w:cs="Sylfaen"/>
          <w:sz w:val="20"/>
          <w:lang w:val="ru-RU"/>
        </w:rPr>
        <w:t>նման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հայտարարվելու</w:t>
      </w:r>
      <w:r w:rsidRPr="00D20E6D">
        <w:rPr>
          <w:rFonts w:ascii="GHEA Grapalat" w:hAnsi="GHEA Grapalat" w:cs="Sylfaen"/>
          <w:sz w:val="20"/>
        </w:rPr>
        <w:t>ն</w:t>
      </w:r>
      <w:r w:rsidRPr="00D20E6D">
        <w:rPr>
          <w:rFonts w:ascii="GHEA Grapalat" w:hAnsi="GHEA Grapalat" w:cs="Sylfaen"/>
          <w:sz w:val="20"/>
          <w:lang w:val="af-ZA"/>
        </w:rPr>
        <w:t xml:space="preserve"> </w:t>
      </w:r>
      <w:proofErr w:type="spellStart"/>
      <w:r w:rsidRPr="00D20E6D">
        <w:rPr>
          <w:rFonts w:ascii="GHEA Grapalat" w:hAnsi="GHEA Grapalat" w:cs="Sylfaen"/>
          <w:sz w:val="20"/>
        </w:rPr>
        <w:t>հաջորդող</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rPr>
        <w:t>աշխատանքային</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օրվա</w:t>
      </w:r>
      <w:r w:rsidRPr="00D20E6D">
        <w:rPr>
          <w:rFonts w:ascii="GHEA Grapalat" w:hAnsi="GHEA Grapalat" w:cs="Sylfaen"/>
          <w:sz w:val="20"/>
          <w:lang w:val="af-ZA"/>
        </w:rPr>
        <w:t xml:space="preserve"> </w:t>
      </w:r>
      <w:r w:rsidRPr="00D20E6D">
        <w:rPr>
          <w:rFonts w:ascii="GHEA Grapalat" w:hAnsi="GHEA Grapalat" w:cs="Sylfaen"/>
          <w:sz w:val="20"/>
          <w:lang w:val="ru-RU"/>
        </w:rPr>
        <w:t>ընթացքում</w:t>
      </w:r>
      <w:r w:rsidRPr="00D20E6D">
        <w:rPr>
          <w:rFonts w:ascii="GHEA Grapalat" w:hAnsi="GHEA Grapalat" w:cs="Sylfaen"/>
          <w:sz w:val="20"/>
          <w:lang w:val="af-ZA"/>
        </w:rPr>
        <w:t>, պ</w:t>
      </w:r>
      <w:r w:rsidRPr="00D20E6D">
        <w:rPr>
          <w:rFonts w:ascii="GHEA Grapalat" w:hAnsi="GHEA Grapalat" w:cs="Sylfaen"/>
          <w:sz w:val="20"/>
          <w:lang w:val="ru-RU"/>
        </w:rPr>
        <w:t>ատվիրատուն</w:t>
      </w:r>
      <w:r w:rsidRPr="00D20E6D">
        <w:rPr>
          <w:rFonts w:ascii="GHEA Grapalat" w:hAnsi="GHEA Grapalat" w:cs="Sylfaen"/>
          <w:sz w:val="20"/>
          <w:lang w:val="af-ZA"/>
        </w:rPr>
        <w:t xml:space="preserve"> տեղեկագրում հրապարակում է </w:t>
      </w:r>
      <w:r w:rsidRPr="00D20E6D">
        <w:rPr>
          <w:rFonts w:ascii="GHEA Grapalat" w:hAnsi="GHEA Grapalat" w:cs="Sylfaen"/>
          <w:sz w:val="20"/>
          <w:lang w:val="ru-RU"/>
        </w:rPr>
        <w:t>հայտարարություն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որում</w:t>
      </w:r>
      <w:r w:rsidRPr="00D20E6D">
        <w:rPr>
          <w:rFonts w:ascii="GHEA Grapalat" w:hAnsi="GHEA Grapalat" w:cs="Sylfaen"/>
          <w:sz w:val="20"/>
          <w:lang w:val="af-ZA"/>
        </w:rPr>
        <w:t xml:space="preserve"> </w:t>
      </w:r>
      <w:r w:rsidRPr="00D20E6D">
        <w:rPr>
          <w:rFonts w:ascii="GHEA Grapalat" w:hAnsi="GHEA Grapalat" w:cs="Sylfaen"/>
          <w:sz w:val="20"/>
          <w:lang w:val="ru-RU"/>
        </w:rPr>
        <w:t>նշվում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հայտարարվելու</w:t>
      </w:r>
      <w:r w:rsidRPr="00D20E6D">
        <w:rPr>
          <w:rFonts w:ascii="GHEA Grapalat" w:hAnsi="GHEA Grapalat" w:cs="Sylfaen"/>
          <w:sz w:val="20"/>
          <w:lang w:val="af-ZA"/>
        </w:rPr>
        <w:t xml:space="preserve"> </w:t>
      </w:r>
      <w:r w:rsidRPr="00D20E6D">
        <w:rPr>
          <w:rFonts w:ascii="GHEA Grapalat" w:hAnsi="GHEA Grapalat" w:cs="Sylfaen"/>
          <w:sz w:val="20"/>
          <w:lang w:val="ru-RU"/>
        </w:rPr>
        <w:t>հիմնավորումը։</w:t>
      </w:r>
      <w:r w:rsidRPr="00D20E6D">
        <w:rPr>
          <w:rFonts w:ascii="GHEA Grapalat" w:hAnsi="GHEA Grapalat" w:cs="Sylfaen"/>
          <w:sz w:val="20"/>
          <w:lang w:val="af-ZA"/>
        </w:rPr>
        <w:t xml:space="preserve"> </w:t>
      </w:r>
    </w:p>
    <w:p w14:paraId="18E45533" w14:textId="77777777" w:rsidR="007C46EA" w:rsidRPr="00D20E6D" w:rsidRDefault="007C46EA" w:rsidP="007C46EA">
      <w:pPr>
        <w:ind w:firstLine="567"/>
        <w:jc w:val="both"/>
        <w:rPr>
          <w:rFonts w:ascii="GHEA Grapalat" w:hAnsi="GHEA Grapalat" w:cs="Sylfaen"/>
          <w:sz w:val="20"/>
          <w:lang w:val="af-ZA"/>
        </w:rPr>
      </w:pPr>
    </w:p>
    <w:p w14:paraId="0AA539E8" w14:textId="77777777" w:rsidR="007C46EA" w:rsidRPr="00D20E6D" w:rsidRDefault="007C46EA" w:rsidP="007C46EA">
      <w:pPr>
        <w:pStyle w:val="BodyTextIndent"/>
        <w:spacing w:line="240" w:lineRule="auto"/>
        <w:rPr>
          <w:rFonts w:ascii="GHEA Grapalat" w:hAnsi="GHEA Grapalat"/>
          <w:i w:val="0"/>
          <w:sz w:val="18"/>
          <w:szCs w:val="18"/>
          <w:u w:val="single"/>
          <w:lang w:val="af-ZA"/>
        </w:rPr>
      </w:pPr>
    </w:p>
    <w:p w14:paraId="7FAB2B7B" w14:textId="77777777" w:rsidR="007C46EA" w:rsidRPr="00D20E6D" w:rsidRDefault="007C46EA" w:rsidP="007C46EA">
      <w:pPr>
        <w:jc w:val="center"/>
        <w:rPr>
          <w:rFonts w:ascii="GHEA Grapalat" w:hAnsi="GHEA Grapalat"/>
          <w:b/>
          <w:sz w:val="20"/>
          <w:lang w:val="af-ZA"/>
        </w:rPr>
      </w:pPr>
      <w:r w:rsidRPr="00D20E6D">
        <w:rPr>
          <w:rFonts w:ascii="GHEA Grapalat" w:hAnsi="GHEA Grapalat"/>
          <w:b/>
          <w:sz w:val="20"/>
          <w:lang w:val="af-ZA"/>
        </w:rPr>
        <w:t xml:space="preserve">12. ԳՆՄԱՆ ԳՈՐԾԸՆԹԱՑԻ ՀԵՏ ԿԱՊՎԱԾ ԳՈՐԾՈՂՈՒԹՅՈՒՆՆԵՐԸ ԵՎ (ԿԱՄ) </w:t>
      </w:r>
    </w:p>
    <w:p w14:paraId="64B00258" w14:textId="77777777" w:rsidR="007C46EA" w:rsidRPr="00D20E6D" w:rsidRDefault="007C46EA" w:rsidP="007C46EA">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4F56E321" w14:textId="77777777" w:rsidR="007C46EA" w:rsidRPr="00D20E6D" w:rsidRDefault="007C46EA" w:rsidP="007C46EA">
      <w:pPr>
        <w:jc w:val="center"/>
        <w:rPr>
          <w:rFonts w:ascii="GHEA Grapalat" w:hAnsi="GHEA Grapalat"/>
          <w:b/>
          <w:sz w:val="20"/>
          <w:lang w:val="af-ZA"/>
        </w:rPr>
      </w:pPr>
      <w:r w:rsidRPr="00D20E6D">
        <w:rPr>
          <w:rFonts w:ascii="GHEA Grapalat" w:hAnsi="GHEA Grapalat"/>
          <w:b/>
          <w:sz w:val="20"/>
          <w:lang w:val="af-ZA"/>
        </w:rPr>
        <w:t>ԻՐԱՎՈՒՆՔԸ ԵՎ ԿԱՐԳԸ</w:t>
      </w:r>
    </w:p>
    <w:p w14:paraId="535437D0" w14:textId="77777777" w:rsidR="007C46EA" w:rsidRPr="00D20E6D" w:rsidRDefault="007C46EA" w:rsidP="007C46EA">
      <w:pPr>
        <w:jc w:val="center"/>
        <w:rPr>
          <w:rFonts w:ascii="GHEA Grapalat" w:hAnsi="GHEA Grapalat"/>
          <w:b/>
          <w:sz w:val="20"/>
          <w:lang w:val="af-ZA"/>
        </w:rPr>
      </w:pPr>
    </w:p>
    <w:p w14:paraId="6AF21BEF" w14:textId="77777777" w:rsidR="007C46EA" w:rsidRPr="00064ADD" w:rsidRDefault="007C46EA" w:rsidP="007C46E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65267E88" w14:textId="77777777" w:rsidR="007C46EA" w:rsidRPr="00064ADD" w:rsidRDefault="007C46EA" w:rsidP="007C46EA">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10D11807" w14:textId="77777777" w:rsidR="007C46EA" w:rsidRPr="00064ADD" w:rsidRDefault="007C46EA" w:rsidP="007C46E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4093783E" w14:textId="77777777" w:rsidR="007C46EA" w:rsidRPr="00064ADD" w:rsidRDefault="007C46EA" w:rsidP="007C46E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7478C919" w14:textId="77777777" w:rsidR="007C46EA" w:rsidRPr="00D20E6D" w:rsidRDefault="007C46EA" w:rsidP="007C46EA">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Pr>
          <w:rFonts w:ascii="GHEA Grapalat" w:hAnsi="GHEA Grapalat"/>
          <w:sz w:val="20"/>
          <w:szCs w:val="20"/>
          <w:lang w:val="hy-AM"/>
        </w:rPr>
        <w:t>:</w:t>
      </w:r>
    </w:p>
    <w:p w14:paraId="58C7B778" w14:textId="77777777" w:rsidR="007C46EA" w:rsidRPr="00064ADD" w:rsidRDefault="007C46EA" w:rsidP="007C46E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0D66C4F" w14:textId="77777777" w:rsidR="007C46EA" w:rsidRPr="00064ADD" w:rsidRDefault="007C46EA" w:rsidP="007C46E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3D05D3E3" w14:textId="77777777" w:rsidR="007C46EA" w:rsidRPr="00064ADD" w:rsidRDefault="007C46EA" w:rsidP="007C46E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239E865B" w14:textId="77777777" w:rsidR="007C46EA" w:rsidRPr="00064ADD" w:rsidRDefault="007C46EA" w:rsidP="007C46E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3951CAA" w14:textId="77777777" w:rsidR="007C46EA" w:rsidRPr="00064ADD" w:rsidRDefault="007C46EA" w:rsidP="007C46EA">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5A7963CC" w14:textId="77777777" w:rsidR="007C46EA" w:rsidRPr="00064ADD" w:rsidRDefault="007C46EA" w:rsidP="007C46E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7DF6723B" w14:textId="77777777" w:rsidR="007C46EA" w:rsidRPr="00064ADD" w:rsidRDefault="007C46EA" w:rsidP="007C46E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72893B90" w14:textId="77777777" w:rsidR="007C46EA" w:rsidRPr="00064ADD" w:rsidRDefault="007C46EA" w:rsidP="007C46E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5BF0684" w14:textId="77777777" w:rsidR="007C46EA" w:rsidRPr="00064ADD" w:rsidRDefault="007C46EA" w:rsidP="007C46EA">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lastRenderedPageBreak/>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5C69AB87" w14:textId="77777777" w:rsidR="007C46EA" w:rsidRPr="00064ADD" w:rsidRDefault="007C46EA" w:rsidP="007C46E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5CE62F03" w14:textId="77777777" w:rsidR="007C46EA" w:rsidRPr="00064ADD" w:rsidRDefault="007C46EA" w:rsidP="007C46E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05A65F2F" w14:textId="77777777" w:rsidR="007C46EA" w:rsidRPr="00064ADD" w:rsidRDefault="007C46EA" w:rsidP="007C46E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A9E406D" w14:textId="77777777" w:rsidR="007C46EA" w:rsidRPr="00064ADD" w:rsidRDefault="007C46EA" w:rsidP="007C46E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041A71D7" w14:textId="77777777" w:rsidR="007C46EA" w:rsidRPr="00064ADD" w:rsidRDefault="007C46EA" w:rsidP="007C46E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058DE93A" w14:textId="77777777" w:rsidR="007C46EA" w:rsidRPr="00064ADD" w:rsidRDefault="007C46EA" w:rsidP="007C46E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3038F850" w14:textId="14F82486" w:rsidR="007C46EA" w:rsidRPr="00064ADD" w:rsidRDefault="007C46EA" w:rsidP="007C46E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149AEF47" w14:textId="77777777" w:rsidR="007C46EA" w:rsidRPr="00064ADD" w:rsidRDefault="007C46EA" w:rsidP="007C46E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16DA44F2" w14:textId="77777777" w:rsidR="007C46EA" w:rsidRPr="00064ADD" w:rsidRDefault="007C46EA" w:rsidP="007C46EA">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4E93BCB3" w14:textId="77777777" w:rsidR="007C46EA" w:rsidRPr="00064ADD" w:rsidRDefault="007C46EA" w:rsidP="007C46E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14BAEF21" w14:textId="77777777" w:rsidR="007C46EA" w:rsidRPr="00064ADD" w:rsidRDefault="007C46EA" w:rsidP="007C46E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62747F22" w14:textId="0E9DEFF1" w:rsidR="007C46EA" w:rsidRPr="00064ADD" w:rsidRDefault="007C46EA" w:rsidP="007C46EA">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Pr="00064ADD">
        <w:rPr>
          <w:rFonts w:ascii="GHEA Grapalat" w:hAnsi="GHEA Grapalat" w:cs="Sylfaen"/>
          <w:b/>
          <w:szCs w:val="22"/>
          <w:lang w:val="es-ES"/>
        </w:rPr>
        <w:lastRenderedPageBreak/>
        <w:t>ՄԱՍ</w:t>
      </w:r>
      <w:r w:rsidRPr="00064ADD">
        <w:rPr>
          <w:rFonts w:ascii="GHEA Grapalat" w:hAnsi="GHEA Grapalat"/>
          <w:b/>
          <w:szCs w:val="22"/>
          <w:lang w:val="af-ZA"/>
        </w:rPr>
        <w:t xml:space="preserve"> II</w:t>
      </w:r>
    </w:p>
    <w:p w14:paraId="2A3E1365" w14:textId="77777777" w:rsidR="007C46EA" w:rsidRPr="00064ADD" w:rsidRDefault="007C46EA" w:rsidP="007C46EA">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2A7ACD94" w14:textId="5E17787E" w:rsidR="007C46EA" w:rsidRPr="00064ADD" w:rsidRDefault="00F12EF8" w:rsidP="007C46EA">
      <w:pPr>
        <w:pStyle w:val="BodyText"/>
        <w:ind w:right="-7"/>
        <w:jc w:val="center"/>
        <w:rPr>
          <w:rFonts w:ascii="GHEA Grapalat" w:hAnsi="GHEA Grapalat"/>
          <w:b/>
          <w:szCs w:val="22"/>
          <w:lang w:val="af-ZA"/>
        </w:rPr>
      </w:pPr>
      <w:r>
        <w:rPr>
          <w:rFonts w:ascii="GHEA Grapalat" w:hAnsi="GHEA Grapalat"/>
          <w:b/>
          <w:szCs w:val="22"/>
          <w:lang w:val="hy-AM"/>
        </w:rPr>
        <w:t>Գ Ն Ա Ն Շ Մ Ա Ն Հ Ա Ր Ց Մ Ա Ն</w:t>
      </w:r>
      <w:r w:rsidR="007C46EA" w:rsidRPr="00064ADD">
        <w:rPr>
          <w:rFonts w:ascii="GHEA Grapalat" w:hAnsi="GHEA Grapalat"/>
          <w:b/>
          <w:szCs w:val="22"/>
          <w:lang w:val="af-ZA"/>
        </w:rPr>
        <w:t xml:space="preserve">   </w:t>
      </w:r>
      <w:r w:rsidR="007C46EA" w:rsidRPr="00064ADD">
        <w:rPr>
          <w:rFonts w:ascii="GHEA Grapalat" w:hAnsi="GHEA Grapalat" w:cs="Sylfaen"/>
          <w:b/>
          <w:szCs w:val="22"/>
          <w:lang w:val="es-ES"/>
        </w:rPr>
        <w:t>Հ</w:t>
      </w:r>
      <w:r w:rsidR="007C46EA" w:rsidRPr="00064ADD">
        <w:rPr>
          <w:rFonts w:ascii="GHEA Grapalat" w:hAnsi="GHEA Grapalat"/>
          <w:b/>
          <w:szCs w:val="22"/>
          <w:lang w:val="af-ZA"/>
        </w:rPr>
        <w:t xml:space="preserve"> </w:t>
      </w:r>
      <w:r w:rsidR="007C46EA" w:rsidRPr="00064ADD">
        <w:rPr>
          <w:rFonts w:ascii="GHEA Grapalat" w:hAnsi="GHEA Grapalat" w:cs="Sylfaen"/>
          <w:b/>
          <w:szCs w:val="22"/>
          <w:lang w:val="es-ES"/>
        </w:rPr>
        <w:t>Ա</w:t>
      </w:r>
      <w:r w:rsidR="007C46EA" w:rsidRPr="00064ADD">
        <w:rPr>
          <w:rFonts w:ascii="GHEA Grapalat" w:hAnsi="GHEA Grapalat"/>
          <w:b/>
          <w:szCs w:val="22"/>
          <w:lang w:val="af-ZA"/>
        </w:rPr>
        <w:t xml:space="preserve"> </w:t>
      </w:r>
      <w:r w:rsidR="007C46EA" w:rsidRPr="00064ADD">
        <w:rPr>
          <w:rFonts w:ascii="GHEA Grapalat" w:hAnsi="GHEA Grapalat" w:cs="Sylfaen"/>
          <w:b/>
          <w:szCs w:val="22"/>
          <w:lang w:val="es-ES"/>
        </w:rPr>
        <w:t>Յ</w:t>
      </w:r>
      <w:r w:rsidR="007C46EA" w:rsidRPr="00064ADD">
        <w:rPr>
          <w:rFonts w:ascii="GHEA Grapalat" w:hAnsi="GHEA Grapalat"/>
          <w:b/>
          <w:szCs w:val="22"/>
          <w:lang w:val="af-ZA"/>
        </w:rPr>
        <w:t xml:space="preserve"> </w:t>
      </w:r>
      <w:r w:rsidR="007C46EA" w:rsidRPr="00064ADD">
        <w:rPr>
          <w:rFonts w:ascii="GHEA Grapalat" w:hAnsi="GHEA Grapalat" w:cs="Sylfaen"/>
          <w:b/>
          <w:szCs w:val="22"/>
          <w:lang w:val="es-ES"/>
        </w:rPr>
        <w:t>Տ</w:t>
      </w:r>
      <w:r w:rsidR="007C46EA" w:rsidRPr="00064ADD">
        <w:rPr>
          <w:rFonts w:ascii="GHEA Grapalat" w:hAnsi="GHEA Grapalat"/>
          <w:b/>
          <w:szCs w:val="22"/>
          <w:lang w:val="af-ZA"/>
        </w:rPr>
        <w:t xml:space="preserve"> </w:t>
      </w:r>
      <w:r w:rsidR="007C46EA" w:rsidRPr="00064ADD">
        <w:rPr>
          <w:rFonts w:ascii="GHEA Grapalat" w:hAnsi="GHEA Grapalat" w:cs="Sylfaen"/>
          <w:b/>
          <w:szCs w:val="22"/>
          <w:lang w:val="es-ES"/>
        </w:rPr>
        <w:t>Ը</w:t>
      </w:r>
      <w:r w:rsidR="007C46EA" w:rsidRPr="00064ADD">
        <w:rPr>
          <w:rFonts w:ascii="GHEA Grapalat" w:hAnsi="GHEA Grapalat"/>
          <w:b/>
          <w:szCs w:val="22"/>
          <w:lang w:val="af-ZA"/>
        </w:rPr>
        <w:t xml:space="preserve">   </w:t>
      </w:r>
      <w:r w:rsidR="007C46EA" w:rsidRPr="00064ADD">
        <w:rPr>
          <w:rFonts w:ascii="GHEA Grapalat" w:hAnsi="GHEA Grapalat" w:cs="Sylfaen"/>
          <w:b/>
          <w:szCs w:val="22"/>
          <w:lang w:val="es-ES"/>
        </w:rPr>
        <w:t>Պ</w:t>
      </w:r>
      <w:r w:rsidR="007C46EA" w:rsidRPr="00064ADD">
        <w:rPr>
          <w:rFonts w:ascii="GHEA Grapalat" w:hAnsi="GHEA Grapalat"/>
          <w:b/>
          <w:szCs w:val="22"/>
          <w:lang w:val="af-ZA"/>
        </w:rPr>
        <w:t xml:space="preserve"> </w:t>
      </w:r>
      <w:r w:rsidR="007C46EA" w:rsidRPr="00064ADD">
        <w:rPr>
          <w:rFonts w:ascii="GHEA Grapalat" w:hAnsi="GHEA Grapalat" w:cs="Sylfaen"/>
          <w:b/>
          <w:szCs w:val="22"/>
          <w:lang w:val="es-ES"/>
        </w:rPr>
        <w:t>Ա</w:t>
      </w:r>
      <w:r w:rsidR="007C46EA" w:rsidRPr="00064ADD">
        <w:rPr>
          <w:rFonts w:ascii="GHEA Grapalat" w:hAnsi="GHEA Grapalat"/>
          <w:b/>
          <w:szCs w:val="22"/>
          <w:lang w:val="af-ZA"/>
        </w:rPr>
        <w:t xml:space="preserve"> </w:t>
      </w:r>
      <w:r w:rsidR="007C46EA" w:rsidRPr="00064ADD">
        <w:rPr>
          <w:rFonts w:ascii="GHEA Grapalat" w:hAnsi="GHEA Grapalat" w:cs="Sylfaen"/>
          <w:b/>
          <w:szCs w:val="22"/>
          <w:lang w:val="es-ES"/>
        </w:rPr>
        <w:t>Տ</w:t>
      </w:r>
      <w:r w:rsidR="007C46EA" w:rsidRPr="00064ADD">
        <w:rPr>
          <w:rFonts w:ascii="GHEA Grapalat" w:hAnsi="GHEA Grapalat"/>
          <w:b/>
          <w:szCs w:val="22"/>
          <w:lang w:val="af-ZA"/>
        </w:rPr>
        <w:t xml:space="preserve"> </w:t>
      </w:r>
      <w:r w:rsidR="007C46EA" w:rsidRPr="00064ADD">
        <w:rPr>
          <w:rFonts w:ascii="GHEA Grapalat" w:hAnsi="GHEA Grapalat" w:cs="Sylfaen"/>
          <w:b/>
          <w:szCs w:val="22"/>
          <w:lang w:val="es-ES"/>
        </w:rPr>
        <w:t>Ր</w:t>
      </w:r>
      <w:r w:rsidR="007C46EA" w:rsidRPr="00064ADD">
        <w:rPr>
          <w:rFonts w:ascii="GHEA Grapalat" w:hAnsi="GHEA Grapalat"/>
          <w:b/>
          <w:szCs w:val="22"/>
          <w:lang w:val="af-ZA"/>
        </w:rPr>
        <w:t xml:space="preserve"> </w:t>
      </w:r>
      <w:r w:rsidR="007C46EA" w:rsidRPr="00064ADD">
        <w:rPr>
          <w:rFonts w:ascii="GHEA Grapalat" w:hAnsi="GHEA Grapalat" w:cs="Sylfaen"/>
          <w:b/>
          <w:szCs w:val="22"/>
          <w:lang w:val="es-ES"/>
        </w:rPr>
        <w:t>Ա</w:t>
      </w:r>
      <w:r w:rsidR="007C46EA" w:rsidRPr="00064ADD">
        <w:rPr>
          <w:rFonts w:ascii="GHEA Grapalat" w:hAnsi="GHEA Grapalat"/>
          <w:b/>
          <w:szCs w:val="22"/>
          <w:lang w:val="af-ZA"/>
        </w:rPr>
        <w:t xml:space="preserve"> </w:t>
      </w:r>
      <w:r w:rsidR="007C46EA" w:rsidRPr="00064ADD">
        <w:rPr>
          <w:rFonts w:ascii="GHEA Grapalat" w:hAnsi="GHEA Grapalat" w:cs="Sylfaen"/>
          <w:b/>
          <w:szCs w:val="22"/>
          <w:lang w:val="es-ES"/>
        </w:rPr>
        <w:t>Ս</w:t>
      </w:r>
      <w:r w:rsidR="007C46EA" w:rsidRPr="00064ADD">
        <w:rPr>
          <w:rFonts w:ascii="GHEA Grapalat" w:hAnsi="GHEA Grapalat"/>
          <w:b/>
          <w:szCs w:val="22"/>
          <w:lang w:val="af-ZA"/>
        </w:rPr>
        <w:t xml:space="preserve"> </w:t>
      </w:r>
      <w:r w:rsidR="007C46EA" w:rsidRPr="00064ADD">
        <w:rPr>
          <w:rFonts w:ascii="GHEA Grapalat" w:hAnsi="GHEA Grapalat" w:cs="Sylfaen"/>
          <w:b/>
          <w:szCs w:val="22"/>
          <w:lang w:val="es-ES"/>
        </w:rPr>
        <w:t>Տ</w:t>
      </w:r>
      <w:r w:rsidR="007C46EA" w:rsidRPr="00064ADD">
        <w:rPr>
          <w:rFonts w:ascii="GHEA Grapalat" w:hAnsi="GHEA Grapalat"/>
          <w:b/>
          <w:szCs w:val="22"/>
          <w:lang w:val="af-ZA"/>
        </w:rPr>
        <w:t xml:space="preserve"> </w:t>
      </w:r>
      <w:r w:rsidR="007C46EA" w:rsidRPr="00064ADD">
        <w:rPr>
          <w:rFonts w:ascii="GHEA Grapalat" w:hAnsi="GHEA Grapalat" w:cs="Sylfaen"/>
          <w:b/>
          <w:szCs w:val="22"/>
          <w:lang w:val="es-ES"/>
        </w:rPr>
        <w:t>Ե</w:t>
      </w:r>
      <w:r w:rsidR="007C46EA" w:rsidRPr="00064ADD">
        <w:rPr>
          <w:rFonts w:ascii="GHEA Grapalat" w:hAnsi="GHEA Grapalat"/>
          <w:b/>
          <w:szCs w:val="22"/>
          <w:lang w:val="af-ZA"/>
        </w:rPr>
        <w:t xml:space="preserve"> </w:t>
      </w:r>
      <w:r w:rsidR="007C46EA" w:rsidRPr="00064ADD">
        <w:rPr>
          <w:rFonts w:ascii="GHEA Grapalat" w:hAnsi="GHEA Grapalat" w:cs="Sylfaen"/>
          <w:b/>
          <w:szCs w:val="22"/>
          <w:lang w:val="es-ES"/>
        </w:rPr>
        <w:t>Լ</w:t>
      </w:r>
      <w:r w:rsidR="007C46EA" w:rsidRPr="00064ADD">
        <w:rPr>
          <w:rFonts w:ascii="GHEA Grapalat" w:hAnsi="GHEA Grapalat"/>
          <w:b/>
          <w:szCs w:val="22"/>
          <w:lang w:val="af-ZA"/>
        </w:rPr>
        <w:t xml:space="preserve"> </w:t>
      </w:r>
      <w:r w:rsidR="007C46EA" w:rsidRPr="00064ADD">
        <w:rPr>
          <w:rFonts w:ascii="GHEA Grapalat" w:hAnsi="GHEA Grapalat" w:cs="Sylfaen"/>
          <w:b/>
          <w:szCs w:val="22"/>
          <w:lang w:val="es-ES"/>
        </w:rPr>
        <w:t>ՈՒ</w:t>
      </w:r>
    </w:p>
    <w:p w14:paraId="442D6FF8" w14:textId="77777777" w:rsidR="007C46EA" w:rsidRPr="00064ADD" w:rsidRDefault="007C46EA" w:rsidP="007C46EA">
      <w:pPr>
        <w:ind w:firstLine="567"/>
        <w:jc w:val="center"/>
        <w:rPr>
          <w:rFonts w:ascii="GHEA Grapalat" w:hAnsi="GHEA Grapalat"/>
          <w:szCs w:val="22"/>
          <w:lang w:val="af-ZA"/>
        </w:rPr>
      </w:pPr>
    </w:p>
    <w:p w14:paraId="1E2D68B1" w14:textId="77777777" w:rsidR="007C46EA" w:rsidRPr="00064ADD" w:rsidRDefault="007C46EA" w:rsidP="007C46EA">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4F1621D8" w14:textId="77777777" w:rsidR="007C46EA" w:rsidRPr="00064ADD" w:rsidRDefault="007C46EA" w:rsidP="007C46EA">
      <w:pPr>
        <w:ind w:firstLine="567"/>
        <w:jc w:val="both"/>
        <w:rPr>
          <w:rFonts w:ascii="GHEA Grapalat" w:hAnsi="GHEA Grapalat"/>
          <w:szCs w:val="22"/>
          <w:lang w:val="af-ZA"/>
        </w:rPr>
      </w:pPr>
      <w:r w:rsidRPr="00064ADD">
        <w:rPr>
          <w:rFonts w:ascii="GHEA Grapalat" w:hAnsi="GHEA Grapalat"/>
          <w:szCs w:val="22"/>
          <w:lang w:val="af-ZA"/>
        </w:rPr>
        <w:t xml:space="preserve"> </w:t>
      </w:r>
    </w:p>
    <w:p w14:paraId="1F1D499E" w14:textId="77777777" w:rsidR="007C46EA" w:rsidRPr="00064ADD" w:rsidRDefault="007C46EA" w:rsidP="007C46EA">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p>
    <w:p w14:paraId="419DE653" w14:textId="77777777" w:rsidR="007C46EA" w:rsidRPr="00064ADD" w:rsidRDefault="007C46EA" w:rsidP="007C46EA">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p>
    <w:p w14:paraId="6199D345" w14:textId="77777777" w:rsidR="007C46EA" w:rsidRPr="00064ADD" w:rsidRDefault="007C46EA" w:rsidP="007C46EA">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Pr="00064ADD">
        <w:rPr>
          <w:rFonts w:ascii="GHEA Grapalat" w:hAnsi="GHEA Grapalat" w:cs="Sylfaen"/>
          <w:sz w:val="20"/>
          <w:lang w:val="af-ZA"/>
        </w:rPr>
        <w:t xml:space="preserve">, </w:t>
      </w:r>
      <w:r w:rsidRPr="00064ADD">
        <w:rPr>
          <w:rFonts w:ascii="GHEA Grapalat" w:hAnsi="GHEA Grapalat" w:cs="Sylfaen"/>
          <w:sz w:val="20"/>
          <w:lang w:val="ru-RU"/>
        </w:rPr>
        <w:t>հայերենից</w:t>
      </w:r>
      <w:r w:rsidRPr="00064ADD">
        <w:rPr>
          <w:rFonts w:ascii="GHEA Grapalat" w:hAnsi="GHEA Grapalat" w:cs="Sylfaen"/>
          <w:sz w:val="20"/>
          <w:lang w:val="af-ZA"/>
        </w:rPr>
        <w:t xml:space="preserve"> </w:t>
      </w:r>
      <w:r w:rsidRPr="00064ADD">
        <w:rPr>
          <w:rFonts w:ascii="GHEA Grapalat" w:hAnsi="GHEA Grapalat" w:cs="Sylfaen"/>
          <w:sz w:val="20"/>
          <w:lang w:val="ru-RU"/>
        </w:rPr>
        <w:t>բացի</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նաև</w:t>
      </w:r>
      <w:r w:rsidRPr="00064ADD">
        <w:rPr>
          <w:rFonts w:ascii="GHEA Grapalat" w:hAnsi="GHEA Grapalat" w:cs="Sylfaen"/>
          <w:sz w:val="20"/>
          <w:lang w:val="af-ZA"/>
        </w:rPr>
        <w:t xml:space="preserve"> </w:t>
      </w:r>
      <w:r w:rsidRPr="00064ADD">
        <w:rPr>
          <w:rFonts w:ascii="GHEA Grapalat" w:hAnsi="GHEA Grapalat" w:cs="Sylfaen"/>
          <w:sz w:val="20"/>
          <w:lang w:val="ru-RU"/>
        </w:rPr>
        <w:t>անգլերեն</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ռուսերեն։</w:t>
      </w:r>
      <w:r w:rsidRPr="00064ADD">
        <w:rPr>
          <w:rFonts w:ascii="GHEA Grapalat" w:hAnsi="GHEA Grapalat" w:cs="Sylfaen"/>
          <w:sz w:val="20"/>
          <w:lang w:val="af-ZA"/>
        </w:rPr>
        <w:t xml:space="preserve"> </w:t>
      </w:r>
    </w:p>
    <w:p w14:paraId="654AE517" w14:textId="77777777" w:rsidR="007C46EA" w:rsidRPr="00064ADD" w:rsidRDefault="007C46EA" w:rsidP="007C46EA">
      <w:pPr>
        <w:jc w:val="center"/>
        <w:rPr>
          <w:rFonts w:ascii="GHEA Grapalat" w:hAnsi="GHEA Grapalat"/>
          <w:b/>
          <w:szCs w:val="22"/>
          <w:lang w:val="af-ZA"/>
        </w:rPr>
      </w:pPr>
    </w:p>
    <w:p w14:paraId="05439A32" w14:textId="77777777" w:rsidR="007C46EA" w:rsidRPr="00064ADD" w:rsidRDefault="007C46EA" w:rsidP="007C46EA">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0D7F26CA" w14:textId="77777777" w:rsidR="007C46EA" w:rsidRPr="00064ADD" w:rsidRDefault="007C46EA" w:rsidP="007C46EA">
      <w:pPr>
        <w:ind w:firstLine="720"/>
        <w:jc w:val="center"/>
        <w:rPr>
          <w:rFonts w:ascii="GHEA Grapalat" w:hAnsi="GHEA Grapalat"/>
          <w:szCs w:val="22"/>
          <w:lang w:val="af-ZA"/>
        </w:rPr>
      </w:pPr>
    </w:p>
    <w:p w14:paraId="61FFD6D1" w14:textId="77777777" w:rsidR="007C46EA" w:rsidRPr="00064ADD" w:rsidRDefault="007C46EA" w:rsidP="007C46EA">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w:t>
      </w:r>
      <w:proofErr w:type="spellStart"/>
      <w:r w:rsidRPr="00064ADD">
        <w:rPr>
          <w:rFonts w:ascii="GHEA Grapalat" w:hAnsi="GHEA Grapalat"/>
          <w:sz w:val="20"/>
          <w:szCs w:val="20"/>
          <w:lang w:val="es-ES"/>
        </w:rPr>
        <w:t>տեղեկությունները</w:t>
      </w:r>
      <w:proofErr w:type="spellEnd"/>
      <w:r w:rsidRPr="00064ADD">
        <w:rPr>
          <w:rFonts w:ascii="GHEA Grapalat" w:hAnsi="GHEA Grapalat"/>
          <w:sz w:val="20"/>
          <w:szCs w:val="20"/>
          <w:lang w:val="es-ES"/>
        </w:rPr>
        <w:t>):</w:t>
      </w:r>
    </w:p>
    <w:p w14:paraId="2EE0FC0C" w14:textId="77777777" w:rsidR="007C46EA" w:rsidRPr="00064ADD" w:rsidRDefault="007C46EA" w:rsidP="007C46EA">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հայտով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08323653" w14:textId="77777777" w:rsidR="007C46EA" w:rsidRPr="00064ADD" w:rsidRDefault="007C46EA" w:rsidP="007C46EA">
      <w:pPr>
        <w:ind w:firstLine="567"/>
        <w:jc w:val="both"/>
        <w:rPr>
          <w:rFonts w:ascii="GHEA Grapalat" w:hAnsi="GHEA Grapalat" w:cs="Sylfaen"/>
          <w:sz w:val="20"/>
          <w:lang w:val="es-ES"/>
        </w:rPr>
      </w:pPr>
      <w:r w:rsidRPr="00064ADD">
        <w:rPr>
          <w:rFonts w:ascii="GHEA Grapalat" w:hAnsi="GHEA Grapalat" w:cs="Sylfaen"/>
          <w:sz w:val="20"/>
          <w:lang w:val="es-ES"/>
        </w:rPr>
        <w:t xml:space="preserve">2.1 </w:t>
      </w:r>
      <w:r w:rsidRPr="00064ADD">
        <w:rPr>
          <w:rFonts w:ascii="GHEA Grapalat" w:hAnsi="GHEA Grapalat" w:cs="Sylfaen"/>
          <w:sz w:val="20"/>
          <w:lang w:val="ru-RU"/>
        </w:rPr>
        <w:t>ընթացակարգին</w:t>
      </w:r>
      <w:r w:rsidRPr="00064ADD">
        <w:rPr>
          <w:rFonts w:ascii="GHEA Grapalat" w:hAnsi="GHEA Grapalat" w:cs="Sylfaen"/>
          <w:sz w:val="20"/>
          <w:lang w:val="af-ZA"/>
        </w:rPr>
        <w:t xml:space="preserve"> </w:t>
      </w:r>
      <w:r w:rsidRPr="00064ADD">
        <w:rPr>
          <w:rFonts w:ascii="GHEA Grapalat" w:hAnsi="GHEA Grapalat" w:cs="Sylfaen"/>
          <w:sz w:val="20"/>
          <w:lang w:val="ru-RU"/>
        </w:rPr>
        <w:t>մասնակցելու</w:t>
      </w:r>
      <w:r w:rsidRPr="00064ADD">
        <w:rPr>
          <w:rFonts w:ascii="GHEA Grapalat" w:hAnsi="GHEA Grapalat" w:cs="Sylfaen"/>
          <w:sz w:val="20"/>
          <w:lang w:val="af-ZA"/>
        </w:rPr>
        <w:t xml:space="preserve"> </w:t>
      </w:r>
      <w:r w:rsidRPr="00064ADD">
        <w:rPr>
          <w:rFonts w:ascii="GHEA Grapalat" w:hAnsi="GHEA Grapalat" w:cs="Sylfaen"/>
          <w:sz w:val="20"/>
          <w:lang w:val="ru-RU"/>
        </w:rPr>
        <w:t>դիմում</w:t>
      </w:r>
      <w:r w:rsidRPr="00064ADD">
        <w:rPr>
          <w:rFonts w:ascii="GHEA Grapalat" w:hAnsi="GHEA Grapalat" w:cs="Sylfaen"/>
          <w:sz w:val="20"/>
          <w:lang w:val="es-ES"/>
        </w:rPr>
        <w:t>-</w:t>
      </w:r>
      <w:proofErr w:type="spellStart"/>
      <w:r w:rsidRPr="00064ADD">
        <w:rPr>
          <w:rFonts w:ascii="GHEA Grapalat" w:hAnsi="GHEA Grapalat" w:cs="Sylfaen"/>
          <w:sz w:val="20"/>
        </w:rPr>
        <w:t>հայտարարություն</w:t>
      </w:r>
      <w:proofErr w:type="spellEnd"/>
      <w:r w:rsidRPr="00064ADD">
        <w:rPr>
          <w:rFonts w:ascii="GHEA Grapalat" w:hAnsi="GHEA Grapalat" w:cs="Sylfaen"/>
          <w:sz w:val="20"/>
          <w:lang w:val="af-ZA"/>
        </w:rPr>
        <w:t>` համաձայն հ</w:t>
      </w:r>
      <w:r w:rsidRPr="00064ADD">
        <w:rPr>
          <w:rFonts w:ascii="GHEA Grapalat" w:hAnsi="GHEA Grapalat" w:cs="Sylfaen"/>
          <w:sz w:val="20"/>
          <w:lang w:val="ru-RU"/>
        </w:rPr>
        <w:t>ավելված</w:t>
      </w:r>
      <w:r w:rsidRPr="00064ADD">
        <w:rPr>
          <w:rFonts w:ascii="GHEA Grapalat" w:hAnsi="GHEA Grapalat" w:cs="Sylfaen"/>
          <w:sz w:val="20"/>
          <w:lang w:val="af-ZA"/>
        </w:rPr>
        <w:t xml:space="preserve"> N 1-ի</w:t>
      </w:r>
      <w:r w:rsidRPr="00064ADD">
        <w:rPr>
          <w:rFonts w:ascii="GHEA Grapalat" w:hAnsi="GHEA Grapalat" w:cs="Sylfaen"/>
          <w:sz w:val="20"/>
          <w:lang w:val="es-ES"/>
        </w:rPr>
        <w:t>.</w:t>
      </w:r>
    </w:p>
    <w:p w14:paraId="095AB917" w14:textId="77777777" w:rsidR="007C46EA" w:rsidRPr="00064ADD" w:rsidRDefault="007C46EA" w:rsidP="007C46EA">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 xml:space="preserve">2.2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պատճենը</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դրա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հանդիսացող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անձի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տվյալները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իրականացվելու</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w:t>
      </w:r>
    </w:p>
    <w:p w14:paraId="787B5DE6" w14:textId="77777777" w:rsidR="007C46EA" w:rsidRPr="00064ADD" w:rsidRDefault="007C46EA" w:rsidP="007C46EA">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r>
        <w:rPr>
          <w:rStyle w:val="FootnoteReference"/>
          <w:rFonts w:ascii="GHEA Grapalat" w:hAnsi="GHEA Grapalat" w:cs="Sylfaen"/>
          <w:sz w:val="20"/>
          <w:szCs w:val="24"/>
          <w:lang w:val="af-ZA" w:eastAsia="en-US"/>
        </w:rPr>
        <w:footnoteReference w:id="11"/>
      </w:r>
    </w:p>
    <w:p w14:paraId="2FCE49C0" w14:textId="77777777" w:rsidR="007C46EA" w:rsidRPr="00D20E6D" w:rsidRDefault="007C46EA" w:rsidP="007C46EA">
      <w:pPr>
        <w:ind w:firstLine="567"/>
        <w:jc w:val="both"/>
        <w:rPr>
          <w:rFonts w:ascii="GHEA Grapalat" w:hAnsi="GHEA Grapalat"/>
          <w:sz w:val="20"/>
          <w:vertAlign w:val="superscript"/>
          <w:lang w:val="af-ZA"/>
        </w:rPr>
      </w:pPr>
      <w:r w:rsidRPr="00064ADD">
        <w:rPr>
          <w:rFonts w:ascii="GHEA Grapalat" w:hAnsi="GHEA Grapalat" w:cs="Sylfaen"/>
          <w:sz w:val="20"/>
          <w:lang w:val="af-ZA"/>
        </w:rPr>
        <w:t xml:space="preserve">2.4 </w:t>
      </w:r>
      <w:r w:rsidRPr="00064ADD">
        <w:rPr>
          <w:rFonts w:ascii="GHEA Grapalat" w:hAnsi="GHEA Grapalat" w:cs="Sylfaen"/>
          <w:sz w:val="20"/>
          <w:lang w:val="hy-AM"/>
        </w:rPr>
        <w:t>հայտի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 որը ներկայացվում է կանխիկ փողի կամ բանկային երաշխիքի ձևով</w:t>
      </w:r>
      <w:r w:rsidRPr="00064ADD">
        <w:rPr>
          <w:rFonts w:ascii="GHEA Grapalat" w:hAnsi="GHEA Grapalat" w:cs="Sylfaen"/>
          <w:sz w:val="20"/>
          <w:lang w:val="af-ZA"/>
        </w:rPr>
        <w:t xml:space="preserve"> (</w:t>
      </w:r>
      <w:proofErr w:type="spellStart"/>
      <w:r w:rsidRPr="00064ADD">
        <w:rPr>
          <w:rFonts w:ascii="GHEA Grapalat" w:hAnsi="GHEA Grapalat" w:cs="Sylfaen"/>
          <w:sz w:val="20"/>
        </w:rPr>
        <w:t>հավելված</w:t>
      </w:r>
      <w:proofErr w:type="spellEnd"/>
      <w:r w:rsidRPr="00064ADD">
        <w:rPr>
          <w:rFonts w:ascii="GHEA Grapalat" w:hAnsi="GHEA Grapalat" w:cs="Sylfaen"/>
          <w:sz w:val="20"/>
          <w:lang w:val="af-ZA"/>
        </w:rPr>
        <w:t xml:space="preserve"> N 3)</w:t>
      </w:r>
      <w:r w:rsidRPr="00064ADD">
        <w:rPr>
          <w:rFonts w:ascii="GHEA Grapalat" w:hAnsi="GHEA Grapalat" w:cs="Sylfaen"/>
          <w:sz w:val="20"/>
          <w:lang w:val="hy-AM"/>
        </w:rPr>
        <w:t xml:space="preserve">: </w:t>
      </w:r>
      <w:proofErr w:type="spellStart"/>
      <w:r w:rsidRPr="00064ADD">
        <w:rPr>
          <w:rFonts w:ascii="GHEA Grapalat" w:hAnsi="GHEA Grapalat" w:cs="Sylfaen"/>
          <w:sz w:val="20"/>
        </w:rPr>
        <w:t>Ընդ</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որում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հայտով</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ներկայացվում է կանխիկ փողի վճարումը հավաստող</w:t>
      </w:r>
      <w:r w:rsidRPr="00064ADD">
        <w:rPr>
          <w:rFonts w:ascii="GHEA Grapalat" w:hAnsi="GHEA Grapalat" w:cs="Sylfaen"/>
          <w:sz w:val="20"/>
          <w:lang w:val="af-ZA"/>
        </w:rPr>
        <w:t xml:space="preserve"> </w:t>
      </w:r>
      <w:proofErr w:type="spellStart"/>
      <w:r w:rsidRPr="00064ADD">
        <w:rPr>
          <w:rFonts w:ascii="GHEA Grapalat" w:hAnsi="GHEA Grapalat" w:cs="Sylfaen"/>
          <w:sz w:val="20"/>
        </w:rPr>
        <w:t>բնօրինակ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փաստաթղթի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բանկային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երաշխիքի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բնօրինակը</w:t>
      </w:r>
      <w:proofErr w:type="spellEnd"/>
      <w:r w:rsidRPr="00064ADD">
        <w:rPr>
          <w:rFonts w:ascii="GHEA Grapalat" w:hAnsi="GHEA Grapalat" w:cs="Sylfaen"/>
          <w:sz w:val="20"/>
          <w:lang w:val="af-ZA"/>
        </w:rPr>
        <w:t>:</w:t>
      </w:r>
      <w:r>
        <w:rPr>
          <w:rStyle w:val="FootnoteReference"/>
          <w:rFonts w:ascii="GHEA Grapalat" w:hAnsi="GHEA Grapalat" w:cs="Sylfaen"/>
          <w:sz w:val="20"/>
          <w:lang w:val="af-ZA"/>
        </w:rPr>
        <w:footnoteReference w:id="12"/>
      </w:r>
    </w:p>
    <w:p w14:paraId="17F014B5" w14:textId="77777777" w:rsidR="007C46EA" w:rsidRPr="00064ADD" w:rsidRDefault="007C46EA" w:rsidP="007C46EA">
      <w:pPr>
        <w:ind w:firstLine="567"/>
        <w:jc w:val="both"/>
        <w:rPr>
          <w:rFonts w:ascii="GHEA Grapalat" w:hAnsi="GHEA Grapalat" w:cs="Sylfaen"/>
          <w:sz w:val="20"/>
          <w:lang w:val="af-ZA"/>
        </w:rPr>
      </w:pPr>
      <w:r w:rsidRPr="00064ADD">
        <w:rPr>
          <w:rFonts w:ascii="GHEA Grapalat" w:hAnsi="GHEA Grapalat" w:cs="Sylfaen"/>
          <w:sz w:val="20"/>
          <w:lang w:val="af-ZA"/>
        </w:rPr>
        <w:t xml:space="preserve">2.5 </w:t>
      </w:r>
      <w:r w:rsidRPr="00064ADD">
        <w:rPr>
          <w:rFonts w:ascii="GHEA Grapalat" w:hAnsi="GHEA Grapalat" w:cs="Sylfaen"/>
          <w:sz w:val="20"/>
          <w:lang w:val="hy-AM"/>
        </w:rPr>
        <w:t>գնային</w:t>
      </w:r>
      <w:r w:rsidRPr="00064ADD">
        <w:rPr>
          <w:rFonts w:ascii="GHEA Grapalat" w:hAnsi="GHEA Grapalat" w:cs="Sylfaen"/>
          <w:sz w:val="20"/>
          <w:lang w:val="af-ZA"/>
        </w:rPr>
        <w:t xml:space="preserve"> </w:t>
      </w:r>
      <w:r w:rsidRPr="00064ADD">
        <w:rPr>
          <w:rFonts w:ascii="GHEA Grapalat" w:hAnsi="GHEA Grapalat" w:cs="Sylfaen"/>
          <w:sz w:val="20"/>
          <w:lang w:val="hy-AM"/>
        </w:rPr>
        <w:t>առաջարկ</w:t>
      </w:r>
      <w:r w:rsidRPr="00064ADD">
        <w:rPr>
          <w:rFonts w:ascii="GHEA Grapalat" w:hAnsi="GHEA Grapalat" w:cs="Sylfaen"/>
          <w:sz w:val="20"/>
          <w:lang w:val="af-ZA"/>
        </w:rPr>
        <w:t xml:space="preserve">` </w:t>
      </w:r>
      <w:r w:rsidRPr="00064ADD">
        <w:rPr>
          <w:rFonts w:ascii="GHEA Grapalat" w:hAnsi="GHEA Grapalat" w:cs="Sylfaen"/>
          <w:sz w:val="20"/>
          <w:lang w:val="hy-AM"/>
        </w:rPr>
        <w:t>համաձայն</w:t>
      </w:r>
      <w:r w:rsidRPr="00064ADD">
        <w:rPr>
          <w:rFonts w:ascii="GHEA Grapalat" w:hAnsi="GHEA Grapalat" w:cs="Sylfaen"/>
          <w:sz w:val="20"/>
          <w:lang w:val="af-ZA"/>
        </w:rPr>
        <w:t xml:space="preserve"> </w:t>
      </w:r>
      <w:r w:rsidRPr="00064ADD">
        <w:rPr>
          <w:rFonts w:ascii="GHEA Grapalat" w:hAnsi="GHEA Grapalat" w:cs="Sylfaen"/>
          <w:sz w:val="20"/>
          <w:lang w:val="hy-AM"/>
        </w:rPr>
        <w:t>հավելված</w:t>
      </w:r>
      <w:r w:rsidRPr="00064ADD">
        <w:rPr>
          <w:rFonts w:ascii="GHEA Grapalat" w:hAnsi="GHEA Grapalat" w:cs="Sylfaen"/>
          <w:sz w:val="20"/>
          <w:lang w:val="af-ZA"/>
        </w:rPr>
        <w:t xml:space="preserve"> N 2-</w:t>
      </w:r>
      <w:r w:rsidRPr="00064ADD">
        <w:rPr>
          <w:rFonts w:ascii="GHEA Grapalat" w:hAnsi="GHEA Grapalat" w:cs="Sylfaen"/>
          <w:sz w:val="20"/>
          <w:lang w:val="hy-AM"/>
        </w:rPr>
        <w:t>ի</w:t>
      </w:r>
      <w:r w:rsidRPr="00064ADD">
        <w:rPr>
          <w:rFonts w:ascii="GHEA Grapalat" w:hAnsi="GHEA Grapalat" w:cs="Sylfaen"/>
          <w:sz w:val="20"/>
          <w:lang w:val="af-ZA"/>
        </w:rPr>
        <w:t xml:space="preserve">: Գնային առաջարկը </w:t>
      </w:r>
      <w:r w:rsidRPr="00064ADD">
        <w:rPr>
          <w:rFonts w:ascii="GHEA Grapalat" w:hAnsi="GHEA Grapalat" w:cs="Sylfaen"/>
          <w:sz w:val="20"/>
          <w:lang w:val="hy-AM"/>
        </w:rPr>
        <w:t>ներկայացվում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szCs w:val="20"/>
          <w:lang w:val="hy-AM"/>
        </w:rPr>
        <w:t xml:space="preserve">արժեք, </w:t>
      </w:r>
      <w:r w:rsidRPr="00064ADD">
        <w:rPr>
          <w:rFonts w:ascii="GHEA Grapalat" w:hAnsi="GHEA Grapalat" w:cs="Sylfaen"/>
          <w:sz w:val="20"/>
          <w:lang w:val="af-ZA"/>
        </w:rPr>
        <w:t xml:space="preserve">(ինքնարժեքի և կանխատեսվող շահույթի հանրագումարը)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ավելացված</w:t>
      </w:r>
      <w:r w:rsidRPr="00064ADD">
        <w:rPr>
          <w:rFonts w:ascii="GHEA Grapalat" w:hAnsi="GHEA Grapalat" w:cs="Sylfaen"/>
          <w:sz w:val="20"/>
          <w:lang w:val="af-ZA"/>
        </w:rPr>
        <w:t xml:space="preserve"> </w:t>
      </w:r>
      <w:r w:rsidRPr="00064ADD">
        <w:rPr>
          <w:rFonts w:ascii="GHEA Grapalat" w:hAnsi="GHEA Grapalat" w:cs="Sylfaen"/>
          <w:sz w:val="20"/>
          <w:lang w:val="hy-AM"/>
        </w:rPr>
        <w:t>արժեքի</w:t>
      </w:r>
      <w:r w:rsidRPr="00064ADD">
        <w:rPr>
          <w:rFonts w:ascii="GHEA Grapalat" w:hAnsi="GHEA Grapalat" w:cs="Sylfaen"/>
          <w:sz w:val="20"/>
          <w:lang w:val="af-ZA"/>
        </w:rPr>
        <w:t xml:space="preserve"> </w:t>
      </w:r>
      <w:r w:rsidRPr="00064ADD">
        <w:rPr>
          <w:rFonts w:ascii="GHEA Grapalat" w:hAnsi="GHEA Grapalat" w:cs="Sylfaen"/>
          <w:sz w:val="20"/>
          <w:lang w:val="hy-AM"/>
        </w:rPr>
        <w:t>հարկ</w:t>
      </w:r>
      <w:r w:rsidRPr="00064ADD" w:rsidDel="001A1F55">
        <w:rPr>
          <w:rFonts w:ascii="GHEA Grapalat" w:hAnsi="GHEA Grapalat" w:cs="Sylfaen"/>
          <w:sz w:val="20"/>
          <w:lang w:val="af-ZA"/>
        </w:rPr>
        <w:t xml:space="preserve"> </w:t>
      </w:r>
      <w:r w:rsidRPr="00064ADD">
        <w:rPr>
          <w:rFonts w:ascii="GHEA Grapalat" w:hAnsi="GHEA Grapalat" w:cs="Sylfaen"/>
          <w:sz w:val="20"/>
          <w:lang w:val="hy-AM"/>
        </w:rPr>
        <w:t>ընդհանրական</w:t>
      </w:r>
      <w:r w:rsidRPr="00064ADD">
        <w:rPr>
          <w:rFonts w:ascii="GHEA Grapalat" w:hAnsi="GHEA Grapalat" w:cs="Sylfaen"/>
          <w:sz w:val="20"/>
          <w:lang w:val="af-ZA"/>
        </w:rPr>
        <w:t xml:space="preserve"> </w:t>
      </w:r>
      <w:r w:rsidRPr="00064ADD">
        <w:rPr>
          <w:rFonts w:ascii="GHEA Grapalat" w:hAnsi="GHEA Grapalat" w:cs="Sylfaen"/>
          <w:sz w:val="20"/>
          <w:lang w:val="hy-AM"/>
        </w:rPr>
        <w:t>բաղադրիչներից</w:t>
      </w:r>
      <w:r w:rsidRPr="00064ADD">
        <w:rPr>
          <w:rFonts w:ascii="GHEA Grapalat" w:hAnsi="GHEA Grapalat" w:cs="Sylfaen"/>
          <w:sz w:val="20"/>
          <w:lang w:val="af-ZA"/>
        </w:rPr>
        <w:t xml:space="preserve"> </w:t>
      </w:r>
      <w:r w:rsidRPr="00064ADD">
        <w:rPr>
          <w:rFonts w:ascii="GHEA Grapalat" w:hAnsi="GHEA Grapalat" w:cs="Sylfaen"/>
          <w:sz w:val="20"/>
          <w:lang w:val="hy-AM"/>
        </w:rPr>
        <w:t>բաղկացած</w:t>
      </w:r>
      <w:r w:rsidRPr="00064ADD">
        <w:rPr>
          <w:rFonts w:ascii="GHEA Grapalat" w:hAnsi="GHEA Grapalat" w:cs="Sylfaen"/>
          <w:sz w:val="20"/>
          <w:lang w:val="af-ZA"/>
        </w:rPr>
        <w:t xml:space="preserve"> </w:t>
      </w:r>
      <w:r w:rsidRPr="00064ADD">
        <w:rPr>
          <w:rFonts w:ascii="GHEA Grapalat" w:hAnsi="GHEA Grapalat" w:cs="Sylfaen"/>
          <w:sz w:val="20"/>
          <w:lang w:val="hy-AM"/>
        </w:rPr>
        <w:t>հաշվարկի</w:t>
      </w:r>
      <w:r w:rsidRPr="00064ADD">
        <w:rPr>
          <w:rFonts w:ascii="GHEA Grapalat" w:hAnsi="GHEA Grapalat" w:cs="Sylfaen"/>
          <w:sz w:val="20"/>
          <w:lang w:val="af-ZA"/>
        </w:rPr>
        <w:t xml:space="preserve"> </w:t>
      </w:r>
      <w:r w:rsidRPr="00064ADD">
        <w:rPr>
          <w:rFonts w:ascii="GHEA Grapalat" w:hAnsi="GHEA Grapalat" w:cs="Sylfaen"/>
          <w:sz w:val="20"/>
          <w:lang w:val="hy-AM"/>
        </w:rPr>
        <w:t>ձևով։</w:t>
      </w:r>
      <w:r w:rsidRPr="00064ADD">
        <w:rPr>
          <w:rFonts w:ascii="GHEA Grapalat" w:hAnsi="GHEA Grapalat" w:cs="Sylfaen"/>
          <w:sz w:val="20"/>
          <w:lang w:val="af-ZA"/>
        </w:rPr>
        <w:t xml:space="preserve"> </w:t>
      </w:r>
      <w:r w:rsidRPr="00064ADD">
        <w:rPr>
          <w:rFonts w:ascii="GHEA Grapalat" w:hAnsi="GHEA Grapalat" w:cs="Sylfaen"/>
          <w:sz w:val="20"/>
        </w:rPr>
        <w:t>Ա</w:t>
      </w:r>
      <w:r w:rsidRPr="00064ADD">
        <w:rPr>
          <w:rFonts w:ascii="GHEA Grapalat" w:hAnsi="GHEA Grapalat" w:cs="Sylfaen"/>
          <w:sz w:val="20"/>
          <w:lang w:val="hy-AM"/>
        </w:rPr>
        <w:t>րժեքի</w:t>
      </w:r>
      <w:r w:rsidRPr="00064ADD">
        <w:rPr>
          <w:rFonts w:ascii="GHEA Grapalat" w:hAnsi="GHEA Grapalat" w:cs="Sylfaen"/>
          <w:sz w:val="20"/>
          <w:lang w:val="af-ZA"/>
        </w:rPr>
        <w:t xml:space="preserve"> </w:t>
      </w:r>
      <w:r w:rsidRPr="00064ADD">
        <w:rPr>
          <w:rFonts w:ascii="GHEA Grapalat" w:hAnsi="GHEA Grapalat" w:cs="Sylfaen"/>
          <w:sz w:val="20"/>
          <w:lang w:val="ru-RU"/>
        </w:rPr>
        <w:t>բաղադրիչների</w:t>
      </w:r>
      <w:r w:rsidRPr="00064ADD">
        <w:rPr>
          <w:rFonts w:ascii="GHEA Grapalat" w:hAnsi="GHEA Grapalat" w:cs="Sylfaen"/>
          <w:sz w:val="20"/>
          <w:lang w:val="af-ZA"/>
        </w:rPr>
        <w:t xml:space="preserve"> </w:t>
      </w:r>
      <w:r w:rsidRPr="00064ADD">
        <w:rPr>
          <w:rFonts w:ascii="GHEA Grapalat" w:hAnsi="GHEA Grapalat" w:cs="Sylfaen"/>
          <w:sz w:val="20"/>
          <w:lang w:val="ru-RU"/>
        </w:rPr>
        <w:t>հաշվարկ</w:t>
      </w:r>
      <w:r w:rsidRPr="00064ADD">
        <w:rPr>
          <w:rFonts w:ascii="GHEA Grapalat" w:hAnsi="GHEA Grapalat" w:cs="Sylfaen"/>
          <w:sz w:val="20"/>
          <w:lang w:val="af-ZA"/>
        </w:rPr>
        <w:t xml:space="preserve">` </w:t>
      </w:r>
      <w:r w:rsidRPr="00064ADD">
        <w:rPr>
          <w:rFonts w:ascii="GHEA Grapalat" w:hAnsi="GHEA Grapalat" w:cs="Sylfaen"/>
          <w:sz w:val="20"/>
          <w:lang w:val="ru-RU"/>
        </w:rPr>
        <w:t>բացվածք</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մանրամասներ</w:t>
      </w:r>
      <w:r w:rsidRPr="00064ADD">
        <w:rPr>
          <w:rFonts w:ascii="GHEA Grapalat" w:hAnsi="GHEA Grapalat" w:cs="Sylfaen"/>
          <w:sz w:val="20"/>
          <w:lang w:val="af-ZA"/>
        </w:rPr>
        <w:t xml:space="preserve"> </w:t>
      </w:r>
      <w:r w:rsidRPr="00064ADD">
        <w:rPr>
          <w:rFonts w:ascii="GHEA Grapalat" w:hAnsi="GHEA Grapalat" w:cs="Sylfaen"/>
          <w:sz w:val="20"/>
          <w:lang w:val="ru-RU"/>
        </w:rPr>
        <w:t>չեն</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պահանջվում</w:t>
      </w:r>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ներկայացվում</w:t>
      </w:r>
      <w:r w:rsidRPr="00064ADD">
        <w:rPr>
          <w:rFonts w:ascii="GHEA Grapalat" w:hAnsi="GHEA Grapalat" w:cs="Sylfaen"/>
          <w:sz w:val="20"/>
          <w:lang w:val="af-ZA"/>
        </w:rPr>
        <w:t>:</w:t>
      </w:r>
    </w:p>
    <w:p w14:paraId="705721F1" w14:textId="77777777" w:rsidR="007C46EA" w:rsidRPr="00064ADD" w:rsidRDefault="007C46EA" w:rsidP="007C46EA">
      <w:pPr>
        <w:ind w:firstLine="567"/>
        <w:jc w:val="both"/>
        <w:rPr>
          <w:rFonts w:ascii="GHEA Grapalat" w:hAnsi="GHEA Grapalat" w:cs="Sylfaen"/>
          <w:sz w:val="20"/>
          <w:lang w:val="af-ZA"/>
        </w:rPr>
      </w:pPr>
    </w:p>
    <w:p w14:paraId="59BE119C" w14:textId="675B80BD" w:rsidR="007C46EA" w:rsidRPr="00064ADD" w:rsidRDefault="007C46EA" w:rsidP="007C46EA">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B67FA3" w14:textId="77777777" w:rsidR="007C46EA" w:rsidRPr="00064ADD" w:rsidRDefault="007C46EA" w:rsidP="007C46EA">
      <w:pPr>
        <w:jc w:val="center"/>
        <w:rPr>
          <w:rFonts w:ascii="GHEA Grapalat" w:hAnsi="GHEA Grapalat" w:cs="Sylfaen"/>
          <w:b/>
          <w:sz w:val="20"/>
          <w:lang w:val="es-ES"/>
        </w:rPr>
      </w:pPr>
    </w:p>
    <w:p w14:paraId="534B749E" w14:textId="77777777" w:rsidR="007C46EA" w:rsidRPr="00064ADD" w:rsidRDefault="007C46EA" w:rsidP="007C46EA">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10C5BA87" w14:textId="0CF69C6B" w:rsidR="007C46EA" w:rsidRPr="00064ADD" w:rsidRDefault="007C46EA" w:rsidP="007C46EA">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կազմվում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բնօրինակից</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es-ES"/>
        </w:rPr>
        <w:t>/</w:t>
      </w:r>
      <w:proofErr w:type="spellStart"/>
      <w:r w:rsidRPr="00064ADD">
        <w:rPr>
          <w:rFonts w:ascii="GHEA Grapalat" w:hAnsi="GHEA Grapalat" w:cs="Sylfaen"/>
          <w:sz w:val="20"/>
          <w:szCs w:val="20"/>
          <w:lang w:val="es-ES"/>
        </w:rPr>
        <w:t>բացառությամբ</w:t>
      </w:r>
      <w:proofErr w:type="spellEnd"/>
      <w:r w:rsidRPr="00064ADD">
        <w:rPr>
          <w:rFonts w:ascii="GHEA Grapalat" w:hAnsi="GHEA Grapalat" w:cs="Sylfaen"/>
          <w:sz w:val="20"/>
          <w:szCs w:val="20"/>
          <w:lang w:val="es-ES"/>
        </w:rPr>
        <w:t xml:space="preserve"> 3-րդ </w:t>
      </w:r>
      <w:proofErr w:type="spellStart"/>
      <w:r w:rsidRPr="00064ADD">
        <w:rPr>
          <w:rFonts w:ascii="GHEA Grapalat" w:hAnsi="GHEA Grapalat" w:cs="Sylfaen"/>
          <w:sz w:val="20"/>
          <w:szCs w:val="20"/>
          <w:lang w:val="es-ES"/>
        </w:rPr>
        <w:t>կողմի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կողմից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տրամադրված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հաստատված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փաստաթղթերի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որոնց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դրանց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բնօրինակից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պատճենահանված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տարբերակը</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F12EF8">
        <w:rPr>
          <w:rFonts w:ascii="GHEA Grapalat" w:hAnsi="GHEA Grapalat"/>
          <w:sz w:val="20"/>
          <w:szCs w:val="20"/>
          <w:lang w:val="hy-AM"/>
        </w:rPr>
        <w:t xml:space="preserve">2 </w:t>
      </w:r>
      <w:proofErr w:type="spellStart"/>
      <w:r w:rsidRPr="00064ADD">
        <w:rPr>
          <w:rFonts w:ascii="GHEA Grapalat" w:hAnsi="GHEA Grapalat"/>
          <w:sz w:val="20"/>
          <w:szCs w:val="20"/>
        </w:rPr>
        <w:t>օրինակ</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պատճեններից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փաթեթների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համապատասխանաբար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0C917A74" w14:textId="77777777" w:rsidR="007C46EA" w:rsidRPr="00064ADD" w:rsidRDefault="007C46EA" w:rsidP="007C46EA">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44136A77" w14:textId="77777777" w:rsidR="007C46EA" w:rsidRPr="00064ADD" w:rsidRDefault="007C46EA" w:rsidP="007C46EA">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37E82528" w14:textId="77777777" w:rsidR="007C46EA" w:rsidRPr="00064ADD" w:rsidRDefault="007C46EA" w:rsidP="007C46EA">
      <w:pPr>
        <w:ind w:firstLine="720"/>
        <w:rPr>
          <w:rFonts w:ascii="GHEA Grapalat" w:hAnsi="GHEA Grapalat"/>
          <w:sz w:val="20"/>
          <w:szCs w:val="20"/>
          <w:lang w:val="af-ZA"/>
        </w:rPr>
      </w:pPr>
      <w:r w:rsidRPr="00064ADD">
        <w:rPr>
          <w:rFonts w:ascii="GHEA Grapalat" w:hAnsi="GHEA Grapalat"/>
          <w:sz w:val="20"/>
          <w:szCs w:val="20"/>
          <w:lang w:val="af-ZA"/>
        </w:rPr>
        <w:t xml:space="preserve">1) </w:t>
      </w:r>
      <w:proofErr w:type="spellStart"/>
      <w:r w:rsidRPr="00064ADD">
        <w:rPr>
          <w:rFonts w:ascii="GHEA Grapalat" w:hAnsi="GHEA Grapalat"/>
          <w:sz w:val="20"/>
          <w:szCs w:val="20"/>
        </w:rPr>
        <w:t>պ</w:t>
      </w:r>
      <w:r w:rsidRPr="00064ADD">
        <w:rPr>
          <w:rFonts w:ascii="GHEA Grapalat" w:hAnsi="GHEA Grapalat" w:cs="Sylfaen"/>
          <w:sz w:val="20"/>
          <w:szCs w:val="20"/>
        </w:rPr>
        <w:t>ատվիրատուի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հասցեն</w:t>
      </w:r>
      <w:proofErr w:type="spellEnd"/>
      <w:r w:rsidRPr="00064ADD">
        <w:rPr>
          <w:rFonts w:ascii="GHEA Grapalat" w:hAnsi="GHEA Grapalat"/>
          <w:sz w:val="20"/>
          <w:szCs w:val="20"/>
          <w:lang w:val="af-ZA"/>
        </w:rPr>
        <w:t>).</w:t>
      </w:r>
    </w:p>
    <w:p w14:paraId="5FE645C6" w14:textId="77777777" w:rsidR="007C46EA" w:rsidRPr="00064ADD" w:rsidRDefault="007C46EA" w:rsidP="007C46EA">
      <w:pPr>
        <w:ind w:firstLine="720"/>
        <w:rPr>
          <w:rFonts w:ascii="GHEA Grapalat" w:hAnsi="GHEA Grapalat"/>
          <w:sz w:val="20"/>
          <w:szCs w:val="20"/>
          <w:lang w:val="af-ZA"/>
        </w:rPr>
      </w:pPr>
      <w:r w:rsidRPr="00064ADD">
        <w:rPr>
          <w:rFonts w:ascii="GHEA Grapalat" w:hAnsi="GHEA Grapalat"/>
          <w:sz w:val="20"/>
          <w:szCs w:val="20"/>
          <w:lang w:val="af-ZA"/>
        </w:rPr>
        <w:t xml:space="preserve">2) </w:t>
      </w:r>
      <w:proofErr w:type="spellStart"/>
      <w:r w:rsidRPr="00064ADD">
        <w:rPr>
          <w:rFonts w:ascii="GHEA Grapalat" w:hAnsi="GHEA Grapalat"/>
          <w:sz w:val="20"/>
          <w:szCs w:val="20"/>
        </w:rPr>
        <w:t>ընթացակարգի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sz w:val="20"/>
          <w:szCs w:val="20"/>
          <w:lang w:val="af-ZA"/>
        </w:rPr>
        <w:t>.</w:t>
      </w:r>
    </w:p>
    <w:p w14:paraId="200F9965" w14:textId="77777777" w:rsidR="007C46EA" w:rsidRPr="00064ADD" w:rsidRDefault="007C46EA" w:rsidP="007C46EA">
      <w:pPr>
        <w:ind w:firstLine="720"/>
        <w:rPr>
          <w:rFonts w:ascii="GHEA Grapalat" w:hAnsi="GHEA Grapalat"/>
          <w:sz w:val="20"/>
          <w:szCs w:val="20"/>
          <w:lang w:val="af-ZA"/>
        </w:rPr>
      </w:pPr>
      <w:r w:rsidRPr="00064ADD">
        <w:rPr>
          <w:rFonts w:ascii="GHEA Grapalat" w:hAnsi="GHEA Grapalat"/>
          <w:sz w:val="20"/>
          <w:szCs w:val="20"/>
          <w:lang w:val="af-ZA"/>
        </w:rPr>
        <w:t>3) «</w:t>
      </w:r>
      <w:proofErr w:type="spellStart"/>
      <w:r w:rsidRPr="00064ADD">
        <w:rPr>
          <w:rFonts w:ascii="GHEA Grapalat" w:hAnsi="GHEA Grapalat" w:cs="Sylfaen"/>
          <w:sz w:val="20"/>
          <w:szCs w:val="20"/>
        </w:rPr>
        <w:t>չբացել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մինչև</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նիստը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af-ZA"/>
        </w:rPr>
        <w:t>.</w:t>
      </w:r>
    </w:p>
    <w:p w14:paraId="117C70B7" w14:textId="77777777" w:rsidR="007C46EA" w:rsidRPr="00064ADD" w:rsidRDefault="007C46EA" w:rsidP="007C46EA">
      <w:pPr>
        <w:ind w:firstLine="720"/>
        <w:rPr>
          <w:rFonts w:ascii="GHEA Grapalat" w:hAnsi="GHEA Grapalat"/>
          <w:sz w:val="20"/>
          <w:szCs w:val="20"/>
          <w:lang w:val="af-ZA"/>
        </w:rPr>
      </w:pPr>
      <w:r w:rsidRPr="00064ADD">
        <w:rPr>
          <w:rFonts w:ascii="GHEA Grapalat" w:hAnsi="GHEA Grapalat"/>
          <w:sz w:val="20"/>
          <w:szCs w:val="20"/>
          <w:lang w:val="af-ZA"/>
        </w:rPr>
        <w:t xml:space="preserve">4)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գտնվելու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հեռախոսահամարը</w:t>
      </w:r>
      <w:proofErr w:type="spellEnd"/>
      <w:r w:rsidRPr="00064ADD">
        <w:rPr>
          <w:rFonts w:ascii="GHEA Grapalat" w:hAnsi="GHEA Grapalat"/>
          <w:sz w:val="20"/>
          <w:szCs w:val="20"/>
          <w:lang w:val="af-ZA"/>
        </w:rPr>
        <w:t>:</w:t>
      </w:r>
    </w:p>
    <w:p w14:paraId="6DFCD8B8" w14:textId="77777777" w:rsidR="007C46EA" w:rsidRPr="00064ADD" w:rsidRDefault="007C46EA" w:rsidP="007C46EA">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18130C8C" w14:textId="77777777" w:rsidR="007C46EA" w:rsidRPr="00064ADD" w:rsidRDefault="007C46EA" w:rsidP="007C46EA">
      <w:pPr>
        <w:ind w:firstLine="567"/>
        <w:jc w:val="both"/>
        <w:rPr>
          <w:rFonts w:ascii="GHEA Grapalat" w:hAnsi="GHEA Grapalat"/>
          <w:b/>
          <w:sz w:val="20"/>
          <w:lang w:val="af-ZA"/>
        </w:rPr>
      </w:pPr>
    </w:p>
    <w:p w14:paraId="2DD51A85" w14:textId="77777777" w:rsidR="007C46EA" w:rsidRPr="00064ADD" w:rsidRDefault="007C46EA" w:rsidP="007C46EA">
      <w:pPr>
        <w:pStyle w:val="norm"/>
        <w:spacing w:line="240" w:lineRule="auto"/>
        <w:ind w:firstLine="284"/>
        <w:jc w:val="right"/>
        <w:rPr>
          <w:rFonts w:ascii="GHEA Grapalat" w:hAnsi="GHEA Grapalat" w:cs="Sylfaen"/>
          <w:b/>
          <w:sz w:val="20"/>
          <w:lang w:val="es-ES"/>
        </w:rPr>
      </w:pPr>
    </w:p>
    <w:p w14:paraId="337B8B1F" w14:textId="77777777" w:rsidR="00F12EF8" w:rsidRPr="00064ADD" w:rsidRDefault="00F12EF8" w:rsidP="00F12EF8">
      <w:pPr>
        <w:pStyle w:val="norm"/>
        <w:spacing w:line="240" w:lineRule="auto"/>
        <w:ind w:firstLine="284"/>
        <w:jc w:val="right"/>
        <w:rPr>
          <w:rFonts w:ascii="GHEA Grapalat" w:hAnsi="GHEA Grapalat" w:cs="Arial"/>
          <w:b/>
          <w:sz w:val="20"/>
          <w:lang w:val="es-ES"/>
        </w:rPr>
      </w:pPr>
      <w:proofErr w:type="spellStart"/>
      <w:r w:rsidRPr="00064ADD">
        <w:rPr>
          <w:rFonts w:ascii="GHEA Grapalat" w:hAnsi="GHEA Grapalat" w:cs="Sylfaen"/>
          <w:b/>
          <w:sz w:val="20"/>
          <w:lang w:val="es-ES"/>
        </w:rPr>
        <w:lastRenderedPageBreak/>
        <w:t>Հավելված</w:t>
      </w:r>
      <w:proofErr w:type="spellEnd"/>
      <w:r w:rsidRPr="00064ADD">
        <w:rPr>
          <w:rFonts w:ascii="GHEA Grapalat" w:hAnsi="GHEA Grapalat" w:cs="Arial"/>
          <w:b/>
          <w:sz w:val="20"/>
          <w:lang w:val="es-ES"/>
        </w:rPr>
        <w:t xml:space="preserve"> N 1</w:t>
      </w:r>
    </w:p>
    <w:p w14:paraId="2594F0C4" w14:textId="2EE88C03" w:rsidR="00F12EF8" w:rsidRPr="00064ADD" w:rsidRDefault="00F12EF8" w:rsidP="00F12EF8">
      <w:pPr>
        <w:pStyle w:val="BodyTextIndent3"/>
        <w:spacing w:line="240" w:lineRule="auto"/>
        <w:jc w:val="right"/>
        <w:rPr>
          <w:rFonts w:ascii="GHEA Grapalat" w:hAnsi="GHEA Grapalat" w:cs="Arial"/>
          <w:b/>
          <w:lang w:val="es-ES"/>
        </w:rPr>
      </w:pPr>
      <w:r w:rsidRPr="00064ADD">
        <w:rPr>
          <w:rFonts w:ascii="GHEA Grapalat" w:hAnsi="GHEA Grapalat"/>
          <w:sz w:val="24"/>
          <w:szCs w:val="24"/>
          <w:lang w:val="af-ZA"/>
        </w:rPr>
        <w:t>«</w:t>
      </w:r>
      <w:r w:rsidR="00F51F2C">
        <w:rPr>
          <w:rFonts w:ascii="GHEA Grapalat" w:hAnsi="GHEA Grapalat" w:cs="Sylfaen"/>
          <w:b/>
          <w:lang w:val="hy-AM"/>
        </w:rPr>
        <w:t>ՀՊՏՀ-ԳՀԾՁԲ-26/</w:t>
      </w:r>
      <w:r w:rsidR="00B93BDC">
        <w:rPr>
          <w:rFonts w:ascii="GHEA Grapalat" w:hAnsi="GHEA Grapalat" w:cs="Sylfaen"/>
          <w:b/>
          <w:lang w:val="hy-AM"/>
        </w:rPr>
        <w:t>Ֆ</w:t>
      </w:r>
      <w:r w:rsidR="00F51F2C">
        <w:rPr>
          <w:rFonts w:ascii="GHEA Grapalat" w:hAnsi="GHEA Grapalat" w:cs="Sylfaen"/>
          <w:b/>
          <w:lang w:val="hy-AM"/>
        </w:rPr>
        <w:t>-1</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proofErr w:type="spellStart"/>
      <w:r w:rsidRPr="00064ADD">
        <w:rPr>
          <w:rFonts w:ascii="GHEA Grapalat" w:hAnsi="GHEA Grapalat" w:cs="Sylfaen"/>
          <w:b/>
          <w:lang w:val="es-ES"/>
        </w:rPr>
        <w:t>ծածկագրով</w:t>
      </w:r>
      <w:proofErr w:type="spellEnd"/>
    </w:p>
    <w:p w14:paraId="5DE55423" w14:textId="77777777" w:rsidR="00F12EF8" w:rsidRPr="00064ADD" w:rsidRDefault="00F12EF8" w:rsidP="00F12EF8">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Pr>
          <w:rFonts w:ascii="GHEA Grapalat" w:hAnsi="GHEA Grapalat" w:cs="Sylfaen"/>
          <w:b/>
          <w:lang w:val="es-ES"/>
        </w:rPr>
        <w:t xml:space="preserve"> </w:t>
      </w:r>
      <w:proofErr w:type="spellStart"/>
      <w:r w:rsidRPr="00064ADD">
        <w:rPr>
          <w:rFonts w:ascii="GHEA Grapalat" w:hAnsi="GHEA Grapalat" w:cs="Sylfaen"/>
          <w:b/>
          <w:lang w:val="es-ES"/>
        </w:rPr>
        <w:t>հրավերի</w:t>
      </w:r>
      <w:proofErr w:type="spellEnd"/>
    </w:p>
    <w:p w14:paraId="41D9A0C0" w14:textId="6F3204DC" w:rsidR="00F12EF8" w:rsidRDefault="00F12EF8" w:rsidP="00F12EF8">
      <w:pPr>
        <w:jc w:val="center"/>
        <w:rPr>
          <w:rFonts w:ascii="GHEA Grapalat" w:hAnsi="GHEA Grapalat" w:cs="Sylfaen"/>
          <w:b/>
          <w:lang w:val="es-ES"/>
        </w:rPr>
      </w:pPr>
    </w:p>
    <w:p w14:paraId="6CF16036" w14:textId="77777777" w:rsidR="0024185E" w:rsidRPr="00064ADD" w:rsidRDefault="0024185E" w:rsidP="00F12EF8">
      <w:pPr>
        <w:jc w:val="center"/>
        <w:rPr>
          <w:rFonts w:ascii="GHEA Grapalat" w:hAnsi="GHEA Grapalat" w:cs="Sylfaen"/>
          <w:b/>
          <w:lang w:val="es-ES"/>
        </w:rPr>
      </w:pPr>
    </w:p>
    <w:p w14:paraId="31EA226A" w14:textId="73605C07" w:rsidR="007C46EA" w:rsidRPr="00064ADD" w:rsidRDefault="007C46EA" w:rsidP="007C46EA">
      <w:pPr>
        <w:jc w:val="center"/>
        <w:rPr>
          <w:rFonts w:ascii="GHEA Grapalat" w:hAnsi="GHEA Grapalat" w:cs="Arial"/>
          <w:b/>
          <w:lang w:val="es-ES"/>
        </w:rPr>
      </w:pPr>
      <w:r w:rsidRPr="00064ADD">
        <w:rPr>
          <w:rFonts w:ascii="GHEA Grapalat" w:hAnsi="GHEA Grapalat" w:cs="Sylfaen"/>
          <w:b/>
          <w:lang w:val="es-ES"/>
        </w:rPr>
        <w:t>ԴԻՄՈՒՄ</w:t>
      </w:r>
      <w:r w:rsidR="00F51F2C">
        <w:rPr>
          <w:rFonts w:ascii="GHEA Grapalat" w:hAnsi="GHEA Grapalat" w:cs="Sylfaen"/>
          <w:b/>
          <w:lang w:val="hy-AM"/>
        </w:rPr>
        <w:t xml:space="preserve"> </w:t>
      </w:r>
      <w:r w:rsidRPr="00064ADD">
        <w:rPr>
          <w:rFonts w:ascii="GHEA Grapalat" w:hAnsi="GHEA Grapalat" w:cs="Sylfaen"/>
          <w:b/>
          <w:lang w:val="es-ES"/>
        </w:rPr>
        <w:t>ՀԱՅՏԱՐԱՐՈՒԹՅՈՒՆ*</w:t>
      </w:r>
    </w:p>
    <w:p w14:paraId="7E371778" w14:textId="58E8ABE7" w:rsidR="007C46EA" w:rsidRPr="00064ADD" w:rsidRDefault="00D76894" w:rsidP="007C46EA">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proofErr w:type="spellEnd"/>
      <w:r>
        <w:rPr>
          <w:rFonts w:ascii="GHEA Grapalat" w:hAnsi="GHEA Grapalat" w:cs="Sylfaen"/>
          <w:color w:val="auto"/>
          <w:sz w:val="24"/>
          <w:szCs w:val="24"/>
          <w:lang w:val="hy-AM"/>
        </w:rPr>
        <w:t xml:space="preserve"> </w:t>
      </w:r>
      <w:proofErr w:type="spellStart"/>
      <w:r w:rsidR="007C46EA" w:rsidRPr="00064ADD">
        <w:rPr>
          <w:rFonts w:ascii="GHEA Grapalat" w:hAnsi="GHEA Grapalat" w:cs="Sylfaen"/>
          <w:color w:val="auto"/>
          <w:sz w:val="24"/>
          <w:szCs w:val="24"/>
          <w:lang w:val="es-ES"/>
        </w:rPr>
        <w:t>մասնակցելու</w:t>
      </w:r>
      <w:proofErr w:type="spellEnd"/>
      <w:r w:rsidR="007C46EA" w:rsidRPr="00064ADD">
        <w:rPr>
          <w:rFonts w:ascii="GHEA Grapalat" w:hAnsi="GHEA Grapalat" w:cs="Arial"/>
          <w:color w:val="auto"/>
          <w:sz w:val="24"/>
          <w:szCs w:val="24"/>
          <w:lang w:val="es-ES"/>
        </w:rPr>
        <w:t xml:space="preserve">  </w:t>
      </w:r>
    </w:p>
    <w:p w14:paraId="228C4411" w14:textId="77777777" w:rsidR="007C46EA" w:rsidRPr="00064ADD" w:rsidRDefault="007C46EA" w:rsidP="007C46EA">
      <w:pPr>
        <w:rPr>
          <w:lang w:val="es-ES" w:eastAsia="ru-RU"/>
        </w:rPr>
      </w:pPr>
    </w:p>
    <w:p w14:paraId="7A1C022F" w14:textId="77777777" w:rsidR="007C46EA" w:rsidRPr="00064ADD" w:rsidRDefault="007C46EA" w:rsidP="007C46EA">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ցանկություն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ունի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մասնակցել</w:t>
      </w:r>
      <w:proofErr w:type="spellEnd"/>
    </w:p>
    <w:p w14:paraId="1F8CC641" w14:textId="77777777" w:rsidR="007C46EA" w:rsidRPr="00064ADD" w:rsidRDefault="007C46EA" w:rsidP="007C46EA">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769E64C8" w14:textId="5B70C5AE" w:rsidR="007C46EA" w:rsidRPr="00064ADD" w:rsidRDefault="007C46EA" w:rsidP="007C46EA">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 xml:space="preserve">ի </w:t>
      </w:r>
      <w:proofErr w:type="spellStart"/>
      <w:r w:rsidRPr="00064ADD">
        <w:rPr>
          <w:rFonts w:ascii="GHEA Grapalat" w:hAnsi="GHEA Grapalat" w:cs="Sylfaen"/>
          <w:sz w:val="20"/>
          <w:szCs w:val="20"/>
          <w:lang w:val="es-ES"/>
        </w:rPr>
        <w:t>կողմից</w:t>
      </w:r>
      <w:proofErr w:type="spellEnd"/>
      <w:r w:rsidRPr="00064ADD">
        <w:rPr>
          <w:rFonts w:ascii="GHEA Grapalat" w:hAnsi="GHEA Grapalat"/>
          <w:sz w:val="22"/>
          <w:szCs w:val="22"/>
          <w:u w:val="single"/>
          <w:lang w:val="es-ES"/>
        </w:rPr>
        <w:t xml:space="preserve"> </w:t>
      </w:r>
      <w:r w:rsidRPr="00064ADD">
        <w:rPr>
          <w:rFonts w:ascii="GHEA Grapalat" w:hAnsi="GHEA Grapalat"/>
          <w:lang w:val="es-ES"/>
        </w:rPr>
        <w:t>«</w:t>
      </w:r>
      <w:r w:rsidR="00F51F2C">
        <w:rPr>
          <w:rFonts w:ascii="GHEA Grapalat" w:hAnsi="GHEA Grapalat" w:cs="Sylfaen"/>
          <w:sz w:val="20"/>
          <w:szCs w:val="20"/>
          <w:lang w:val="es-ES"/>
        </w:rPr>
        <w:t>ՀՊՏՀ-ԳՀԾՁԲ-26/</w:t>
      </w:r>
      <w:r w:rsidR="00795745">
        <w:rPr>
          <w:rFonts w:ascii="GHEA Grapalat" w:hAnsi="GHEA Grapalat" w:cs="Sylfaen"/>
          <w:sz w:val="20"/>
          <w:szCs w:val="20"/>
          <w:lang w:val="es-ES"/>
        </w:rPr>
        <w:t>Ֆ</w:t>
      </w:r>
      <w:r w:rsidR="00F51F2C">
        <w:rPr>
          <w:rFonts w:ascii="GHEA Grapalat" w:hAnsi="GHEA Grapalat" w:cs="Sylfaen"/>
          <w:sz w:val="20"/>
          <w:szCs w:val="20"/>
          <w:lang w:val="es-ES"/>
        </w:rPr>
        <w:t>-1</w:t>
      </w:r>
      <w:r w:rsidRPr="00F12EF8">
        <w:rPr>
          <w:rFonts w:ascii="GHEA Grapalat" w:hAnsi="GHEA Grapalat" w:cs="Sylfaen"/>
          <w:sz w:val="20"/>
          <w:szCs w:val="20"/>
          <w:lang w:val="es-ES"/>
        </w:rPr>
        <w:t>»</w:t>
      </w:r>
      <w:r w:rsidR="002A1917">
        <w:rPr>
          <w:rFonts w:ascii="GHEA Grapalat" w:hAnsi="GHEA Grapalat" w:cs="Sylfaen"/>
          <w:sz w:val="20"/>
          <w:szCs w:val="20"/>
          <w:lang w:val="hy-AM"/>
        </w:rPr>
        <w:t xml:space="preserve"> </w:t>
      </w:r>
      <w:proofErr w:type="spellStart"/>
      <w:r w:rsidRPr="00064ADD">
        <w:rPr>
          <w:rFonts w:ascii="GHEA Grapalat" w:hAnsi="GHEA Grapalat" w:cs="Sylfaen"/>
          <w:sz w:val="20"/>
          <w:szCs w:val="20"/>
          <w:lang w:val="es-ES"/>
        </w:rPr>
        <w:t>ծածկագրով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հայտարարված</w:t>
      </w:r>
      <w:proofErr w:type="spellEnd"/>
    </w:p>
    <w:p w14:paraId="358D3D33" w14:textId="77777777" w:rsidR="007C46EA" w:rsidRPr="00064ADD" w:rsidRDefault="007C46EA" w:rsidP="007C46EA">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պատվիրատուի</w:t>
      </w:r>
      <w:proofErr w:type="spellEnd"/>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p>
    <w:p w14:paraId="0671A0C7" w14:textId="60E8686E" w:rsidR="007C46EA" w:rsidRPr="00064ADD" w:rsidRDefault="002A1917" w:rsidP="007C46EA">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հարցման</w:t>
      </w:r>
      <w:proofErr w:type="spellEnd"/>
      <w:r>
        <w:rPr>
          <w:rFonts w:ascii="GHEA Grapalat" w:hAnsi="GHEA Grapalat" w:cs="Sylfaen"/>
          <w:sz w:val="20"/>
          <w:szCs w:val="20"/>
          <w:lang w:val="es-ES"/>
        </w:rPr>
        <w:t xml:space="preserve"> </w:t>
      </w:r>
      <w:r w:rsidR="007C46EA" w:rsidRPr="00064ADD">
        <w:rPr>
          <w:rFonts w:ascii="GHEA Grapalat" w:hAnsi="GHEA Grapalat"/>
          <w:u w:val="single"/>
          <w:lang w:val="es-ES"/>
        </w:rPr>
        <w:tab/>
        <w:t xml:space="preserve">    </w:t>
      </w:r>
      <w:r w:rsidR="007C46EA" w:rsidRPr="00064ADD">
        <w:rPr>
          <w:rFonts w:ascii="GHEA Grapalat" w:hAnsi="GHEA Grapalat"/>
          <w:u w:val="single"/>
          <w:lang w:val="es-ES"/>
        </w:rPr>
        <w:tab/>
      </w:r>
      <w:r w:rsidR="007C46EA" w:rsidRPr="00064ADD">
        <w:rPr>
          <w:rFonts w:ascii="GHEA Grapalat" w:hAnsi="GHEA Grapalat"/>
          <w:u w:val="single"/>
          <w:lang w:val="es-ES"/>
        </w:rPr>
        <w:tab/>
      </w:r>
      <w:r w:rsidR="007C46EA" w:rsidRPr="00064ADD">
        <w:rPr>
          <w:rFonts w:ascii="GHEA Grapalat" w:hAnsi="GHEA Grapalat"/>
          <w:u w:val="single"/>
          <w:lang w:val="es-ES"/>
        </w:rPr>
        <w:tab/>
      </w:r>
      <w:r w:rsidR="007C46EA" w:rsidRPr="00064ADD">
        <w:rPr>
          <w:rFonts w:ascii="GHEA Grapalat" w:hAnsi="GHEA Grapalat"/>
          <w:u w:val="single"/>
          <w:lang w:val="es-ES"/>
        </w:rPr>
        <w:tab/>
        <w:t xml:space="preserve">     </w:t>
      </w:r>
      <w:r w:rsidR="007C46EA" w:rsidRPr="00064ADD">
        <w:rPr>
          <w:rFonts w:ascii="GHEA Grapalat" w:hAnsi="GHEA Grapalat" w:cs="Sylfaen"/>
          <w:sz w:val="20"/>
          <w:szCs w:val="20"/>
          <w:lang w:val="es-ES"/>
        </w:rPr>
        <w:t xml:space="preserve"> </w:t>
      </w:r>
      <w:proofErr w:type="spellStart"/>
      <w:r w:rsidR="007C46EA" w:rsidRPr="00064ADD">
        <w:rPr>
          <w:rFonts w:ascii="GHEA Grapalat" w:hAnsi="GHEA Grapalat" w:cs="Sylfaen"/>
          <w:sz w:val="20"/>
          <w:szCs w:val="20"/>
          <w:lang w:val="es-ES"/>
        </w:rPr>
        <w:t>չափաբաժնին</w:t>
      </w:r>
      <w:proofErr w:type="spellEnd"/>
      <w:r w:rsidR="007C46EA" w:rsidRPr="00064ADD">
        <w:rPr>
          <w:rFonts w:ascii="GHEA Grapalat" w:hAnsi="GHEA Grapalat" w:cs="Arial"/>
          <w:sz w:val="20"/>
          <w:szCs w:val="20"/>
          <w:lang w:val="es-ES"/>
        </w:rPr>
        <w:t xml:space="preserve"> (</w:t>
      </w:r>
      <w:proofErr w:type="spellStart"/>
      <w:r w:rsidR="007C46EA" w:rsidRPr="00064ADD">
        <w:rPr>
          <w:rFonts w:ascii="GHEA Grapalat" w:hAnsi="GHEA Grapalat" w:cs="Sylfaen"/>
          <w:sz w:val="20"/>
          <w:szCs w:val="20"/>
          <w:lang w:val="es-ES"/>
        </w:rPr>
        <w:t>չափաբաժիններին</w:t>
      </w:r>
      <w:proofErr w:type="spellEnd"/>
      <w:r w:rsidR="007C46EA" w:rsidRPr="00064ADD">
        <w:rPr>
          <w:rFonts w:ascii="GHEA Grapalat" w:hAnsi="GHEA Grapalat" w:cs="Arial"/>
          <w:sz w:val="20"/>
          <w:szCs w:val="20"/>
          <w:lang w:val="es-ES"/>
        </w:rPr>
        <w:t xml:space="preserve">) </w:t>
      </w:r>
      <w:r w:rsidR="007C46EA" w:rsidRPr="00064ADD">
        <w:rPr>
          <w:rFonts w:ascii="GHEA Grapalat" w:hAnsi="GHEA Grapalat" w:cs="Sylfaen"/>
          <w:sz w:val="20"/>
          <w:szCs w:val="20"/>
          <w:lang w:val="es-ES"/>
        </w:rPr>
        <w:t>և</w:t>
      </w:r>
      <w:r w:rsidR="007C46EA" w:rsidRPr="00064ADD">
        <w:rPr>
          <w:rFonts w:ascii="GHEA Grapalat" w:hAnsi="GHEA Grapalat" w:cs="Arial"/>
          <w:sz w:val="20"/>
          <w:szCs w:val="20"/>
          <w:lang w:val="es-ES"/>
        </w:rPr>
        <w:t xml:space="preserve"> </w:t>
      </w:r>
      <w:proofErr w:type="spellStart"/>
      <w:r w:rsidR="007C46EA" w:rsidRPr="00064ADD">
        <w:rPr>
          <w:rFonts w:ascii="GHEA Grapalat" w:hAnsi="GHEA Grapalat" w:cs="Sylfaen"/>
          <w:sz w:val="20"/>
          <w:szCs w:val="20"/>
          <w:lang w:val="es-ES"/>
        </w:rPr>
        <w:t>հրավերի</w:t>
      </w:r>
      <w:proofErr w:type="spellEnd"/>
      <w:r w:rsidR="007C46EA" w:rsidRPr="00064ADD">
        <w:rPr>
          <w:rFonts w:ascii="GHEA Grapalat" w:hAnsi="GHEA Grapalat" w:cs="Sylfaen"/>
          <w:sz w:val="20"/>
          <w:szCs w:val="20"/>
          <w:lang w:val="es-ES"/>
        </w:rPr>
        <w:t xml:space="preserve"> </w:t>
      </w:r>
    </w:p>
    <w:p w14:paraId="50319E33" w14:textId="77777777" w:rsidR="007C46EA" w:rsidRPr="00064ADD" w:rsidRDefault="007C46EA" w:rsidP="007C46EA">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proofErr w:type="spellStart"/>
      <w:proofErr w:type="gramStart"/>
      <w:r w:rsidRPr="00064ADD">
        <w:rPr>
          <w:rFonts w:ascii="GHEA Grapalat" w:hAnsi="GHEA Grapalat" w:cs="Sylfaen"/>
          <w:vertAlign w:val="superscript"/>
          <w:lang w:val="es-ES"/>
        </w:rPr>
        <w:t>չափաբաժնի</w:t>
      </w:r>
      <w:proofErr w:type="spellEnd"/>
      <w:r w:rsidRPr="00064ADD">
        <w:rPr>
          <w:rFonts w:ascii="GHEA Grapalat" w:hAnsi="GHEA Grapalat" w:cs="Arial"/>
          <w:vertAlign w:val="superscript"/>
          <w:lang w:val="es-ES"/>
        </w:rPr>
        <w:t xml:space="preserve">  (</w:t>
      </w:r>
      <w:proofErr w:type="spellStart"/>
      <w:proofErr w:type="gramEnd"/>
      <w:r w:rsidRPr="00064ADD">
        <w:rPr>
          <w:rFonts w:ascii="GHEA Grapalat" w:hAnsi="GHEA Grapalat" w:cs="Sylfaen"/>
          <w:vertAlign w:val="superscript"/>
          <w:lang w:val="es-ES"/>
        </w:rPr>
        <w:t>չափաբաժինների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համարը</w:t>
      </w:r>
      <w:proofErr w:type="spellEnd"/>
    </w:p>
    <w:p w14:paraId="1A8EF54E" w14:textId="77777777" w:rsidR="007C46EA" w:rsidRPr="00064ADD" w:rsidRDefault="007C46EA" w:rsidP="007C46EA">
      <w:pPr>
        <w:jc w:val="both"/>
        <w:rPr>
          <w:rFonts w:ascii="GHEA Grapalat" w:hAnsi="GHEA Grapalat"/>
          <w:sz w:val="20"/>
          <w:szCs w:val="20"/>
          <w:lang w:val="es-ES"/>
        </w:rPr>
      </w:pPr>
      <w:r w:rsidRPr="00064ADD">
        <w:rPr>
          <w:rFonts w:ascii="GHEA Grapalat" w:hAnsi="GHEA Grapalat"/>
          <w:vertAlign w:val="superscript"/>
          <w:lang w:val="es-ES"/>
        </w:rPr>
        <w:t xml:space="preserve"> </w:t>
      </w:r>
      <w:proofErr w:type="spellStart"/>
      <w:r w:rsidRPr="00064ADD">
        <w:rPr>
          <w:rFonts w:ascii="GHEA Grapalat" w:hAnsi="GHEA Grapalat" w:cs="Sylfaen"/>
          <w:sz w:val="20"/>
          <w:szCs w:val="20"/>
          <w:lang w:val="es-ES"/>
        </w:rPr>
        <w:t>պահանջներին</w:t>
      </w:r>
      <w:proofErr w:type="spellEnd"/>
      <w:r w:rsidRPr="00064ADD">
        <w:rPr>
          <w:rFonts w:ascii="GHEA Grapalat" w:hAnsi="GHEA Grapalat" w:cs="Sylfaen"/>
          <w:sz w:val="20"/>
          <w:szCs w:val="20"/>
          <w:lang w:val="es-ES"/>
        </w:rPr>
        <w:t xml:space="preserve"> </w:t>
      </w:r>
      <w:proofErr w:type="spellStart"/>
      <w:proofErr w:type="gramStart"/>
      <w:r w:rsidRPr="00064ADD">
        <w:rPr>
          <w:rFonts w:ascii="GHEA Grapalat" w:hAnsi="GHEA Grapalat" w:cs="Sylfaen"/>
          <w:sz w:val="20"/>
          <w:szCs w:val="20"/>
          <w:lang w:val="es-ES"/>
        </w:rPr>
        <w:t>համապատասխան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ներկայացնում</w:t>
      </w:r>
      <w:proofErr w:type="spellEnd"/>
      <w:proofErr w:type="gram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w:t>
      </w:r>
    </w:p>
    <w:p w14:paraId="79655E97" w14:textId="77777777" w:rsidR="007C46EA" w:rsidRPr="00064ADD" w:rsidRDefault="007C46EA" w:rsidP="007C46EA">
      <w:pPr>
        <w:jc w:val="both"/>
        <w:rPr>
          <w:rFonts w:ascii="GHEA Grapalat" w:hAnsi="GHEA Grapalat"/>
          <w:sz w:val="12"/>
          <w:szCs w:val="12"/>
          <w:u w:val="single"/>
          <w:lang w:val="es-ES"/>
        </w:rPr>
      </w:pPr>
    </w:p>
    <w:p w14:paraId="40EABBF8" w14:textId="77777777" w:rsidR="007C46EA" w:rsidRPr="00064ADD" w:rsidRDefault="007C46EA" w:rsidP="007C46EA">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հավաստում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հանդիսանում</w:t>
      </w:r>
      <w:proofErr w:type="spellEnd"/>
      <w:r w:rsidRPr="00064ADD">
        <w:rPr>
          <w:rFonts w:ascii="GHEA Grapalat" w:hAnsi="GHEA Grapalat" w:cs="Sylfaen"/>
          <w:sz w:val="20"/>
          <w:szCs w:val="20"/>
          <w:lang w:val="es-ES"/>
        </w:rPr>
        <w:t xml:space="preserve"> է </w:t>
      </w:r>
    </w:p>
    <w:p w14:paraId="0839EF57" w14:textId="77777777" w:rsidR="007C46EA" w:rsidRPr="00064ADD" w:rsidRDefault="007C46EA" w:rsidP="007C46EA">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p>
    <w:p w14:paraId="319F92B4" w14:textId="77777777" w:rsidR="007C46EA" w:rsidRPr="00064ADD" w:rsidRDefault="007C46EA" w:rsidP="007C46EA">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proofErr w:type="spellStart"/>
      <w:r w:rsidRPr="00064ADD">
        <w:rPr>
          <w:rFonts w:ascii="GHEA Grapalat" w:hAnsi="GHEA Grapalat" w:cs="Sylfaen"/>
          <w:sz w:val="20"/>
          <w:szCs w:val="20"/>
          <w:lang w:val="es-ES"/>
        </w:rPr>
        <w:t>ռեզիդենտ</w:t>
      </w:r>
      <w:proofErr w:type="spellEnd"/>
      <w:r w:rsidRPr="00064ADD">
        <w:rPr>
          <w:rFonts w:ascii="GHEA Grapalat" w:hAnsi="GHEA Grapalat" w:cs="Sylfaen"/>
          <w:sz w:val="20"/>
          <w:szCs w:val="20"/>
          <w:lang w:val="es-ES"/>
        </w:rPr>
        <w:t xml:space="preserve">:  </w:t>
      </w:r>
    </w:p>
    <w:p w14:paraId="51CBE2C6" w14:textId="77777777" w:rsidR="007C46EA" w:rsidRPr="00064ADD" w:rsidRDefault="007C46EA" w:rsidP="007C46EA">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երկրի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անվանումը</w:t>
      </w:r>
      <w:proofErr w:type="spellEnd"/>
    </w:p>
    <w:p w14:paraId="15C7A88A" w14:textId="77777777" w:rsidR="007C46EA" w:rsidRPr="00064ADD" w:rsidDel="00437CDB" w:rsidRDefault="007C46EA" w:rsidP="007C46EA">
      <w:pPr>
        <w:jc w:val="both"/>
        <w:rPr>
          <w:rFonts w:ascii="GHEA Grapalat" w:hAnsi="GHEA Grapalat" w:cs="Sylfaen"/>
          <w:sz w:val="20"/>
          <w:szCs w:val="20"/>
          <w:lang w:val="es-ES"/>
        </w:rPr>
      </w:pPr>
    </w:p>
    <w:p w14:paraId="27996B1C" w14:textId="77777777" w:rsidR="007C46EA" w:rsidRPr="00064ADD" w:rsidRDefault="007C46EA" w:rsidP="007C46EA">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43AED4C2" w14:textId="77777777" w:rsidR="007C46EA" w:rsidRPr="00064ADD" w:rsidRDefault="007C46EA" w:rsidP="007C46EA">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p>
    <w:p w14:paraId="2524EA2C" w14:textId="77777777" w:rsidR="007C46EA" w:rsidRPr="00064ADD" w:rsidRDefault="007C46EA" w:rsidP="007C46EA">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14386FB5" w14:textId="77777777" w:rsidR="007C46EA" w:rsidRPr="00064ADD" w:rsidRDefault="007C46EA">
      <w:pPr>
        <w:numPr>
          <w:ilvl w:val="0"/>
          <w:numId w:val="5"/>
        </w:numPr>
        <w:jc w:val="both"/>
        <w:rPr>
          <w:rFonts w:ascii="GHEA Grapalat" w:hAnsi="GHEA Grapalat" w:cs="Arial"/>
          <w:szCs w:val="22"/>
          <w:u w:val="single"/>
          <w:lang w:val="es-ES"/>
        </w:rPr>
      </w:pPr>
      <w:proofErr w:type="spellStart"/>
      <w:r w:rsidRPr="00064ADD">
        <w:rPr>
          <w:rFonts w:ascii="GHEA Grapalat" w:hAnsi="GHEA Grapalat" w:cs="Arial"/>
          <w:sz w:val="20"/>
          <w:szCs w:val="20"/>
          <w:lang w:val="es-ES"/>
        </w:rPr>
        <w:t>հարկ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վճարողի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հաշվառման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համարն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t>.</w:t>
      </w:r>
    </w:p>
    <w:p w14:paraId="54221E70" w14:textId="77777777" w:rsidR="007C46EA" w:rsidRPr="00064ADD" w:rsidRDefault="007C46EA" w:rsidP="007C46EA">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հարկի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վճարողի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հաշվառման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համարը</w:t>
      </w:r>
      <w:proofErr w:type="spellEnd"/>
    </w:p>
    <w:p w14:paraId="3BF6848E" w14:textId="77777777" w:rsidR="007C46EA" w:rsidRPr="00064ADD" w:rsidRDefault="007C46EA">
      <w:pPr>
        <w:numPr>
          <w:ilvl w:val="0"/>
          <w:numId w:val="5"/>
        </w:numPr>
        <w:jc w:val="both"/>
        <w:rPr>
          <w:rFonts w:ascii="GHEA Grapalat" w:hAnsi="GHEA Grapalat"/>
          <w:sz w:val="22"/>
          <w:szCs w:val="22"/>
          <w:u w:val="single"/>
          <w:lang w:val="es-ES"/>
        </w:rPr>
      </w:pPr>
      <w:proofErr w:type="spellStart"/>
      <w:r w:rsidRPr="00064ADD">
        <w:rPr>
          <w:rFonts w:ascii="GHEA Grapalat" w:hAnsi="GHEA Grapalat" w:cs="Sylfaen"/>
          <w:sz w:val="20"/>
          <w:szCs w:val="20"/>
          <w:lang w:val="es-ES"/>
        </w:rPr>
        <w:t>էլեկտրոնային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փոստի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հասցեն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t>.</w:t>
      </w:r>
    </w:p>
    <w:p w14:paraId="7B481B91" w14:textId="77777777" w:rsidR="007C46EA" w:rsidRPr="00064ADD" w:rsidRDefault="007C46EA" w:rsidP="007C46EA">
      <w:pPr>
        <w:jc w:val="both"/>
        <w:rPr>
          <w:rFonts w:ascii="GHEA Grapalat" w:hAnsi="GHEA Grapalat"/>
          <w:sz w:val="10"/>
          <w:szCs w:val="10"/>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էլեկտրոնային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փոստի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հասցեն</w:t>
      </w:r>
      <w:proofErr w:type="spellEnd"/>
    </w:p>
    <w:p w14:paraId="18567DAB" w14:textId="77777777" w:rsidR="007C46EA" w:rsidRPr="00064ADD" w:rsidRDefault="007C46EA" w:rsidP="007C46EA">
      <w:pPr>
        <w:jc w:val="right"/>
        <w:rPr>
          <w:rFonts w:ascii="GHEA Grapalat" w:hAnsi="GHEA Grapalat"/>
          <w:sz w:val="10"/>
          <w:szCs w:val="10"/>
          <w:lang w:val="es-ES"/>
        </w:rPr>
      </w:pPr>
    </w:p>
    <w:p w14:paraId="491FC37D" w14:textId="77777777" w:rsidR="007C46EA" w:rsidRPr="00064ADD" w:rsidRDefault="007C46EA" w:rsidP="007C46EA">
      <w:pPr>
        <w:jc w:val="right"/>
        <w:rPr>
          <w:rFonts w:ascii="GHEA Grapalat" w:hAnsi="GHEA Grapalat"/>
          <w:sz w:val="10"/>
          <w:szCs w:val="10"/>
          <w:lang w:val="es-ES"/>
        </w:rPr>
      </w:pPr>
    </w:p>
    <w:p w14:paraId="629B7F5B" w14:textId="77777777" w:rsidR="007C46EA" w:rsidRPr="00064ADD" w:rsidRDefault="007C46EA" w:rsidP="007C46EA">
      <w:pPr>
        <w:jc w:val="right"/>
        <w:rPr>
          <w:rFonts w:ascii="GHEA Grapalat" w:hAnsi="GHEA Grapalat"/>
          <w:sz w:val="10"/>
          <w:szCs w:val="10"/>
          <w:lang w:val="es-ES"/>
        </w:rPr>
      </w:pPr>
    </w:p>
    <w:p w14:paraId="0271A3F3" w14:textId="77777777" w:rsidR="007C46EA" w:rsidRPr="00064ADD" w:rsidRDefault="007C46EA" w:rsidP="007C46EA">
      <w:pPr>
        <w:jc w:val="right"/>
        <w:rPr>
          <w:rFonts w:ascii="GHEA Grapalat" w:hAnsi="GHEA Grapalat"/>
          <w:sz w:val="10"/>
          <w:szCs w:val="10"/>
          <w:lang w:val="hy-AM"/>
        </w:rPr>
      </w:pPr>
    </w:p>
    <w:p w14:paraId="5CAB453E" w14:textId="77777777" w:rsidR="007C46EA" w:rsidRPr="00064ADD" w:rsidRDefault="007C46EA">
      <w:pPr>
        <w:numPr>
          <w:ilvl w:val="0"/>
          <w:numId w:val="5"/>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Pr="00064ADD">
        <w:rPr>
          <w:rFonts w:ascii="GHEA Grapalat" w:hAnsi="GHEA Grapalat"/>
          <w:sz w:val="20"/>
          <w:szCs w:val="20"/>
        </w:rPr>
        <w:t>.</w:t>
      </w:r>
      <w:r w:rsidRPr="00064ADD">
        <w:rPr>
          <w:rFonts w:ascii="GHEA Grapalat" w:hAnsi="GHEA Grapalat"/>
          <w:sz w:val="20"/>
          <w:szCs w:val="20"/>
          <w:lang w:val="es-ES"/>
        </w:rPr>
        <w:t xml:space="preserve">                                     </w:t>
      </w:r>
    </w:p>
    <w:p w14:paraId="318C3C8F" w14:textId="77777777" w:rsidR="007C46EA" w:rsidRPr="00064ADD" w:rsidRDefault="007C46EA" w:rsidP="007C46EA">
      <w:pPr>
        <w:jc w:val="both"/>
        <w:rPr>
          <w:rFonts w:ascii="GHEA Grapalat" w:hAnsi="GHEA Grapalat"/>
          <w:sz w:val="16"/>
          <w:szCs w:val="16"/>
          <w:lang w:val="hy-AM"/>
        </w:rPr>
      </w:pPr>
      <w:r w:rsidRPr="00064ADD">
        <w:rPr>
          <w:rFonts w:ascii="GHEA Grapalat" w:hAnsi="GHEA Grapalat"/>
          <w:sz w:val="16"/>
          <w:szCs w:val="16"/>
        </w:rPr>
        <w:t xml:space="preserve">                                      </w:t>
      </w:r>
      <w:r w:rsidRPr="00064ADD">
        <w:rPr>
          <w:rFonts w:ascii="GHEA Grapalat" w:hAnsi="GHEA Grapalat"/>
          <w:sz w:val="16"/>
          <w:szCs w:val="16"/>
          <w:lang w:val="hy-AM"/>
        </w:rPr>
        <w:t xml:space="preserve">                                               գործունեության հասցեն</w:t>
      </w:r>
    </w:p>
    <w:p w14:paraId="6BFC0D0B" w14:textId="77777777" w:rsidR="007C46EA" w:rsidRPr="00064ADD" w:rsidRDefault="007C46EA" w:rsidP="007C46EA">
      <w:pPr>
        <w:ind w:firstLine="708"/>
        <w:jc w:val="both"/>
        <w:rPr>
          <w:rFonts w:ascii="GHEA Grapalat" w:hAnsi="GHEA Grapalat" w:cs="Arial"/>
          <w:sz w:val="20"/>
          <w:szCs w:val="20"/>
          <w:lang w:val="hy-AM"/>
        </w:rPr>
      </w:pPr>
    </w:p>
    <w:p w14:paraId="3F8D49B2" w14:textId="77777777" w:rsidR="007C46EA" w:rsidRPr="00064ADD" w:rsidRDefault="007C46EA">
      <w:pPr>
        <w:numPr>
          <w:ilvl w:val="0"/>
          <w:numId w:val="5"/>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Pr="00064ADD">
        <w:rPr>
          <w:rFonts w:ascii="GHEA Grapalat" w:hAnsi="GHEA Grapalat"/>
          <w:sz w:val="20"/>
          <w:szCs w:val="20"/>
        </w:rPr>
        <w:t>.</w:t>
      </w:r>
      <w:r w:rsidRPr="00064ADD">
        <w:rPr>
          <w:rFonts w:ascii="GHEA Grapalat" w:hAnsi="GHEA Grapalat"/>
          <w:sz w:val="20"/>
          <w:szCs w:val="20"/>
          <w:lang w:val="es-ES"/>
        </w:rPr>
        <w:t xml:space="preserve">                                     </w:t>
      </w:r>
    </w:p>
    <w:p w14:paraId="2A50FE51" w14:textId="77777777" w:rsidR="007C46EA" w:rsidRPr="00B864E3" w:rsidRDefault="007C46EA" w:rsidP="007C46EA">
      <w:pPr>
        <w:jc w:val="both"/>
        <w:rPr>
          <w:rFonts w:ascii="GHEA Grapalat" w:hAnsi="GHEA Grapalat"/>
          <w:sz w:val="16"/>
          <w:szCs w:val="16"/>
          <w:lang w:val="hy-AM"/>
        </w:rPr>
      </w:pPr>
      <w:r w:rsidRPr="00064ADD">
        <w:rPr>
          <w:rFonts w:ascii="GHEA Grapalat" w:hAnsi="GHEA Grapalat"/>
          <w:sz w:val="16"/>
          <w:szCs w:val="16"/>
        </w:rPr>
        <w:t xml:space="preserve">                                    </w:t>
      </w:r>
      <w:r w:rsidRPr="00064ADD">
        <w:rPr>
          <w:rFonts w:ascii="GHEA Grapalat" w:hAnsi="GHEA Grapalat"/>
          <w:sz w:val="16"/>
          <w:szCs w:val="16"/>
          <w:lang w:val="hy-AM"/>
        </w:rPr>
        <w:t xml:space="preserve">                                       </w:t>
      </w:r>
      <w:r w:rsidRPr="00B864E3">
        <w:rPr>
          <w:rFonts w:ascii="GHEA Grapalat" w:hAnsi="GHEA Grapalat"/>
          <w:sz w:val="16"/>
          <w:szCs w:val="16"/>
          <w:lang w:val="hy-AM"/>
        </w:rPr>
        <w:t>հեռախոսի համարը</w:t>
      </w:r>
    </w:p>
    <w:p w14:paraId="00393C4D" w14:textId="77777777" w:rsidR="007C46EA" w:rsidRPr="00B864E3" w:rsidRDefault="007C46EA" w:rsidP="007C46EA">
      <w:pPr>
        <w:ind w:firstLine="709"/>
        <w:jc w:val="both"/>
        <w:rPr>
          <w:rFonts w:ascii="GHEA Grapalat" w:hAnsi="GHEA Grapalat"/>
          <w:sz w:val="20"/>
          <w:lang w:val="es-ES"/>
        </w:rPr>
      </w:pPr>
      <w:proofErr w:type="spellStart"/>
      <w:r w:rsidRPr="00B864E3">
        <w:rPr>
          <w:rFonts w:ascii="GHEA Grapalat" w:hAnsi="GHEA Grapalat" w:cs="Arial"/>
          <w:sz w:val="20"/>
          <w:szCs w:val="20"/>
          <w:lang w:val="es-ES"/>
        </w:rPr>
        <w:t>Սույնով</w:t>
      </w:r>
      <w:proofErr w:type="spellEnd"/>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proofErr w:type="spellStart"/>
      <w:r w:rsidRPr="00B864E3">
        <w:rPr>
          <w:rFonts w:ascii="GHEA Grapalat" w:hAnsi="GHEA Grapalat" w:cs="Arial"/>
          <w:sz w:val="20"/>
          <w:szCs w:val="20"/>
          <w:lang w:val="es-ES"/>
        </w:rPr>
        <w:t>հայտարարում</w:t>
      </w:r>
      <w:proofErr w:type="spellEnd"/>
      <w:r w:rsidRPr="00B864E3">
        <w:rPr>
          <w:rFonts w:ascii="GHEA Grapalat" w:hAnsi="GHEA Grapalat" w:cs="Arial"/>
          <w:sz w:val="20"/>
          <w:szCs w:val="20"/>
          <w:lang w:val="es-ES"/>
        </w:rPr>
        <w:t xml:space="preserve"> և </w:t>
      </w:r>
      <w:proofErr w:type="spellStart"/>
      <w:r w:rsidRPr="00B864E3">
        <w:rPr>
          <w:rFonts w:ascii="GHEA Grapalat" w:hAnsi="GHEA Grapalat" w:cs="Arial"/>
          <w:sz w:val="20"/>
          <w:szCs w:val="20"/>
          <w:lang w:val="es-ES"/>
        </w:rPr>
        <w:t>հավաստում</w:t>
      </w:r>
      <w:proofErr w:type="spellEnd"/>
      <w:r w:rsidRPr="00B864E3">
        <w:rPr>
          <w:rFonts w:ascii="GHEA Grapalat" w:hAnsi="GHEA Grapalat" w:cs="Arial"/>
          <w:sz w:val="20"/>
          <w:szCs w:val="20"/>
          <w:lang w:val="es-ES"/>
        </w:rPr>
        <w:t xml:space="preserve"> է, </w:t>
      </w:r>
      <w:proofErr w:type="spellStart"/>
      <w:r w:rsidRPr="00B864E3">
        <w:rPr>
          <w:rFonts w:ascii="GHEA Grapalat" w:hAnsi="GHEA Grapalat" w:cs="Arial"/>
          <w:sz w:val="20"/>
          <w:szCs w:val="20"/>
          <w:lang w:val="es-ES"/>
        </w:rPr>
        <w:t>որ</w:t>
      </w:r>
      <w:proofErr w:type="spellEnd"/>
      <w:r w:rsidRPr="00B864E3">
        <w:rPr>
          <w:rFonts w:ascii="GHEA Grapalat" w:hAnsi="GHEA Grapalat" w:cs="Arial"/>
          <w:sz w:val="20"/>
          <w:szCs w:val="20"/>
          <w:lang w:val="es-ES"/>
        </w:rPr>
        <w:t>՝</w:t>
      </w:r>
      <w:r w:rsidRPr="00B864E3">
        <w:rPr>
          <w:rFonts w:ascii="GHEA Grapalat" w:hAnsi="GHEA Grapalat" w:cs="Arial"/>
          <w:lang w:val="hy-AM"/>
        </w:rPr>
        <w:t xml:space="preserve"> </w:t>
      </w:r>
    </w:p>
    <w:p w14:paraId="2ECB0567" w14:textId="77777777" w:rsidR="007C46EA" w:rsidRPr="00B864E3" w:rsidRDefault="007C46EA" w:rsidP="007C46EA">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3D9B196F" w14:textId="77777777" w:rsidR="007C46EA" w:rsidRPr="00B864E3" w:rsidRDefault="007C46EA" w:rsidP="007C46EA">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022B9776" w14:textId="77777777" w:rsidR="007C46EA" w:rsidRPr="00B864E3" w:rsidRDefault="007C46EA" w:rsidP="007C46EA">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5D5E3F11" w14:textId="10604AF8" w:rsidR="007C46EA" w:rsidRPr="00B864E3" w:rsidRDefault="007C46EA" w:rsidP="007C46EA">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spellStart"/>
      <w:r w:rsidRPr="00B864E3">
        <w:rPr>
          <w:rFonts w:ascii="GHEA Grapalat" w:hAnsi="GHEA Grapalat" w:cs="Arial"/>
          <w:sz w:val="20"/>
          <w:szCs w:val="20"/>
          <w:lang w:val="es-ES"/>
        </w:rPr>
        <w:t>բավարարում</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F51F2C">
        <w:rPr>
          <w:rFonts w:ascii="GHEA Grapalat" w:hAnsi="GHEA Grapalat" w:cs="Sylfaen"/>
          <w:sz w:val="20"/>
          <w:szCs w:val="20"/>
          <w:lang w:val="es-ES"/>
        </w:rPr>
        <w:t>ՀՊՏՀ-ԳՀԾՁԲ-26/</w:t>
      </w:r>
      <w:r w:rsidR="00B93BDC">
        <w:rPr>
          <w:rFonts w:ascii="GHEA Grapalat" w:hAnsi="GHEA Grapalat" w:cs="Sylfaen"/>
          <w:sz w:val="20"/>
          <w:szCs w:val="20"/>
          <w:lang w:val="es-ES"/>
        </w:rPr>
        <w:t>Ֆ</w:t>
      </w:r>
      <w:r w:rsidR="00F51F2C">
        <w:rPr>
          <w:rFonts w:ascii="GHEA Grapalat" w:hAnsi="GHEA Grapalat" w:cs="Sylfaen"/>
          <w:sz w:val="20"/>
          <w:szCs w:val="20"/>
          <w:lang w:val="es-ES"/>
        </w:rPr>
        <w:t>-1</w:t>
      </w:r>
      <w:r w:rsidRPr="00B864E3">
        <w:rPr>
          <w:rFonts w:ascii="GHEA Grapalat" w:hAnsi="GHEA Grapalat" w:cs="Arial"/>
          <w:sz w:val="20"/>
          <w:szCs w:val="20"/>
          <w:lang w:val="es-ES"/>
        </w:rPr>
        <w:t>»</w:t>
      </w:r>
      <w:r w:rsidR="00E842F8">
        <w:rPr>
          <w:rFonts w:ascii="GHEA Grapalat" w:hAnsi="GHEA Grapalat" w:cs="Arial"/>
          <w:sz w:val="20"/>
          <w:szCs w:val="20"/>
          <w:lang w:val="hy-AM"/>
        </w:rPr>
        <w:t xml:space="preserve"> </w:t>
      </w:r>
      <w:r w:rsidRPr="00B864E3">
        <w:rPr>
          <w:rFonts w:ascii="GHEA Grapalat" w:hAnsi="GHEA Grapalat" w:cs="Arial"/>
          <w:sz w:val="20"/>
          <w:szCs w:val="20"/>
          <w:lang w:val="es-ES"/>
        </w:rPr>
        <w:t xml:space="preserve">* </w:t>
      </w:r>
      <w:proofErr w:type="spellStart"/>
      <w:proofErr w:type="gramStart"/>
      <w:r w:rsidRPr="00B864E3">
        <w:rPr>
          <w:rFonts w:ascii="GHEA Grapalat" w:hAnsi="GHEA Grapalat" w:cs="Arial"/>
          <w:sz w:val="20"/>
          <w:szCs w:val="20"/>
          <w:lang w:val="es-ES"/>
        </w:rPr>
        <w:t>ծածկագրով</w:t>
      </w:r>
      <w:proofErr w:type="spellEnd"/>
      <w:r w:rsidRPr="00B864E3">
        <w:rPr>
          <w:rFonts w:ascii="GHEA Grapalat" w:hAnsi="GHEA Grapalat" w:cs="Arial"/>
          <w:sz w:val="20"/>
          <w:szCs w:val="20"/>
          <w:lang w:val="es-ES"/>
        </w:rPr>
        <w:t xml:space="preserve">  </w:t>
      </w:r>
      <w:proofErr w:type="spellStart"/>
      <w:r w:rsidR="002A1917">
        <w:rPr>
          <w:rFonts w:ascii="GHEA Grapalat" w:hAnsi="GHEA Grapalat" w:cs="Arial"/>
          <w:sz w:val="20"/>
          <w:szCs w:val="20"/>
          <w:lang w:val="es-ES"/>
        </w:rPr>
        <w:t>գնանշման</w:t>
      </w:r>
      <w:proofErr w:type="spellEnd"/>
      <w:proofErr w:type="gramEnd"/>
      <w:r w:rsidR="002A1917">
        <w:rPr>
          <w:rFonts w:ascii="GHEA Grapalat" w:hAnsi="GHEA Grapalat" w:cs="Arial"/>
          <w:sz w:val="20"/>
          <w:szCs w:val="20"/>
          <w:lang w:val="es-ES"/>
        </w:rPr>
        <w:t xml:space="preserve"> </w:t>
      </w:r>
      <w:proofErr w:type="spellStart"/>
      <w:r w:rsidR="002A1917">
        <w:rPr>
          <w:rFonts w:ascii="GHEA Grapalat" w:hAnsi="GHEA Grapalat" w:cs="Arial"/>
          <w:sz w:val="20"/>
          <w:szCs w:val="20"/>
          <w:lang w:val="es-ES"/>
        </w:rPr>
        <w:t>հարցման</w:t>
      </w:r>
      <w:proofErr w:type="spellEnd"/>
      <w:r w:rsidR="002A1917">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հրավերով</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սահմանված</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մասնակցության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իրավունքի</w:t>
      </w:r>
      <w:proofErr w:type="spellEnd"/>
      <w:r w:rsidRPr="00B864E3">
        <w:rPr>
          <w:rFonts w:ascii="GHEA Grapalat" w:hAnsi="GHEA Grapalat" w:cs="Arial"/>
          <w:sz w:val="20"/>
          <w:szCs w:val="20"/>
          <w:lang w:val="es-ES"/>
        </w:rPr>
        <w:t xml:space="preserve"> </w:t>
      </w:r>
      <w:proofErr w:type="spellStart"/>
      <w:proofErr w:type="gramStart"/>
      <w:r w:rsidRPr="00B864E3">
        <w:rPr>
          <w:rFonts w:ascii="GHEA Grapalat" w:hAnsi="GHEA Grapalat" w:cs="Arial"/>
          <w:sz w:val="20"/>
          <w:szCs w:val="20"/>
          <w:lang w:val="es-ES"/>
        </w:rPr>
        <w:t>պահանջներին</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և</w:t>
      </w:r>
      <w:proofErr w:type="gramEnd"/>
      <w:r w:rsidRPr="00B864E3">
        <w:rPr>
          <w:rFonts w:ascii="GHEA Grapalat" w:hAnsi="GHEA Grapalat" w:cs="Arial"/>
          <w:sz w:val="20"/>
          <w:szCs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03A647AC" w14:textId="77777777" w:rsidR="007C46EA" w:rsidRPr="00B864E3" w:rsidRDefault="007C46EA" w:rsidP="007C46EA">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1D184975" w14:textId="77777777" w:rsidR="007C46EA" w:rsidRDefault="007C46EA" w:rsidP="007C46EA">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47C6DB48" w14:textId="0A15A834" w:rsidR="007C46EA" w:rsidRPr="00064ADD" w:rsidRDefault="007C46EA" w:rsidP="007C46EA">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Pr="00B864E3">
        <w:rPr>
          <w:rFonts w:ascii="GHEA Grapalat" w:hAnsi="GHEA Grapalat" w:cs="Arial"/>
          <w:sz w:val="20"/>
          <w:szCs w:val="20"/>
          <w:lang w:val="es-ES"/>
        </w:rPr>
        <w:t xml:space="preserve">) </w:t>
      </w:r>
      <w:r w:rsidRPr="00B864E3">
        <w:rPr>
          <w:rFonts w:ascii="GHEA Grapalat" w:hAnsi="GHEA Grapalat"/>
          <w:lang w:val="es-ES"/>
        </w:rPr>
        <w:t>«</w:t>
      </w:r>
      <w:r w:rsidR="005016B0" w:rsidRPr="005016B0">
        <w:rPr>
          <w:rFonts w:ascii="GHEA Grapalat" w:hAnsi="GHEA Grapalat" w:cs="Sylfaen"/>
          <w:sz w:val="20"/>
          <w:szCs w:val="20"/>
          <w:lang w:val="es-ES"/>
        </w:rPr>
        <w:t xml:space="preserve"> </w:t>
      </w:r>
      <w:r w:rsidR="00F51F2C">
        <w:rPr>
          <w:rFonts w:ascii="GHEA Grapalat" w:hAnsi="GHEA Grapalat" w:cs="Sylfaen"/>
          <w:sz w:val="20"/>
          <w:szCs w:val="20"/>
          <w:lang w:val="es-ES"/>
        </w:rPr>
        <w:t>ՀՊՏՀ-ԳՀԾՁԲ-26/</w:t>
      </w:r>
      <w:r w:rsidR="00B93BDC">
        <w:rPr>
          <w:rFonts w:ascii="GHEA Grapalat" w:hAnsi="GHEA Grapalat" w:cs="Sylfaen"/>
          <w:sz w:val="20"/>
          <w:szCs w:val="20"/>
          <w:lang w:val="es-ES"/>
        </w:rPr>
        <w:t>Ֆ</w:t>
      </w:r>
      <w:r w:rsidR="00F51F2C">
        <w:rPr>
          <w:rFonts w:ascii="GHEA Grapalat" w:hAnsi="GHEA Grapalat" w:cs="Sylfaen"/>
          <w:sz w:val="20"/>
          <w:szCs w:val="20"/>
          <w:lang w:val="es-ES"/>
        </w:rPr>
        <w:t>-1</w:t>
      </w:r>
      <w:r w:rsidRPr="00B864E3">
        <w:rPr>
          <w:rFonts w:ascii="GHEA Grapalat" w:hAnsi="GHEA Grapalat"/>
          <w:lang w:val="es-ES"/>
        </w:rPr>
        <w:t>»</w:t>
      </w:r>
      <w:r w:rsidRPr="00B864E3">
        <w:rPr>
          <w:rFonts w:ascii="GHEA Grapalat" w:hAnsi="GHEA Grapalat" w:cs="Sylfaen"/>
          <w:sz w:val="22"/>
          <w:szCs w:val="22"/>
          <w:lang w:val="hy-AM"/>
        </w:rPr>
        <w:t xml:space="preserve">*  </w:t>
      </w:r>
      <w:proofErr w:type="spellStart"/>
      <w:r w:rsidRPr="00B864E3">
        <w:rPr>
          <w:rFonts w:ascii="GHEA Grapalat" w:hAnsi="GHEA Grapalat" w:cs="Arial"/>
          <w:sz w:val="20"/>
          <w:szCs w:val="20"/>
          <w:lang w:val="es-ES"/>
        </w:rPr>
        <w:t>ծածկագրով</w:t>
      </w:r>
      <w:proofErr w:type="spellEnd"/>
      <w:r w:rsidRPr="00B864E3">
        <w:rPr>
          <w:rFonts w:ascii="GHEA Grapalat" w:hAnsi="GHEA Grapalat" w:cs="Arial"/>
          <w:sz w:val="20"/>
          <w:szCs w:val="20"/>
          <w:lang w:val="es-ES"/>
        </w:rPr>
        <w:t xml:space="preserve"> </w:t>
      </w:r>
      <w:proofErr w:type="spellStart"/>
      <w:r w:rsidR="00D76894">
        <w:rPr>
          <w:rFonts w:ascii="GHEA Grapalat" w:hAnsi="GHEA Grapalat" w:cs="Arial"/>
          <w:sz w:val="20"/>
          <w:szCs w:val="20"/>
          <w:lang w:val="es-ES"/>
        </w:rPr>
        <w:t>գնանշման</w:t>
      </w:r>
      <w:proofErr w:type="spellEnd"/>
      <w:r w:rsidR="00D76894">
        <w:rPr>
          <w:rFonts w:ascii="GHEA Grapalat" w:hAnsi="GHEA Grapalat" w:cs="Arial"/>
          <w:sz w:val="20"/>
          <w:szCs w:val="20"/>
          <w:lang w:val="es-ES"/>
        </w:rPr>
        <w:t xml:space="preserve"> </w:t>
      </w:r>
      <w:proofErr w:type="spellStart"/>
      <w:r w:rsidR="00D76894">
        <w:rPr>
          <w:rFonts w:ascii="GHEA Grapalat" w:hAnsi="GHEA Grapalat" w:cs="Arial"/>
          <w:sz w:val="20"/>
          <w:szCs w:val="20"/>
          <w:lang w:val="es-ES"/>
        </w:rPr>
        <w:t>հարցման</w:t>
      </w:r>
      <w:proofErr w:type="spellEnd"/>
      <w:r w:rsidR="00D76894">
        <w:rPr>
          <w:rFonts w:ascii="GHEA Grapalat" w:hAnsi="GHEA Grapalat" w:cs="Arial"/>
          <w:sz w:val="20"/>
          <w:szCs w:val="20"/>
          <w:lang w:val="hy-AM"/>
        </w:rPr>
        <w:t xml:space="preserve"> </w:t>
      </w:r>
      <w:proofErr w:type="spellStart"/>
      <w:r w:rsidRPr="00064ADD">
        <w:rPr>
          <w:rFonts w:ascii="GHEA Grapalat" w:hAnsi="GHEA Grapalat" w:cs="Arial"/>
          <w:sz w:val="20"/>
          <w:szCs w:val="20"/>
          <w:lang w:val="es-ES"/>
        </w:rPr>
        <w:t>մասնակցելու</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շրջանակում</w:t>
      </w:r>
      <w:proofErr w:type="spellEnd"/>
      <w:r w:rsidRPr="00064ADD">
        <w:rPr>
          <w:rFonts w:ascii="GHEA Grapalat" w:hAnsi="GHEA Grapalat" w:cs="Arial"/>
          <w:sz w:val="20"/>
          <w:szCs w:val="20"/>
          <w:lang w:val="es-ES"/>
        </w:rPr>
        <w:t>`</w:t>
      </w:r>
      <w:r w:rsidRPr="00064ADD">
        <w:rPr>
          <w:rFonts w:ascii="GHEA Grapalat" w:hAnsi="GHEA Grapalat" w:cs="Sylfaen"/>
          <w:sz w:val="22"/>
          <w:szCs w:val="22"/>
          <w:lang w:val="es-ES"/>
        </w:rPr>
        <w:t xml:space="preserve">  </w:t>
      </w:r>
    </w:p>
    <w:p w14:paraId="32D72177" w14:textId="00F3AF7B" w:rsidR="007C46EA" w:rsidRPr="00064ADD" w:rsidRDefault="007C46EA">
      <w:pPr>
        <w:numPr>
          <w:ilvl w:val="0"/>
          <w:numId w:val="5"/>
        </w:numPr>
        <w:ind w:left="0" w:firstLine="720"/>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տվել</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տալու</w:t>
      </w:r>
      <w:proofErr w:type="spellEnd"/>
      <w:r w:rsidRPr="00064ADD">
        <w:rPr>
          <w:rFonts w:ascii="GHEA Grapalat" w:hAnsi="GHEA Grapalat" w:cs="Arial"/>
          <w:sz w:val="20"/>
          <w:szCs w:val="20"/>
          <w:lang w:val="es-ES"/>
        </w:rPr>
        <w:t xml:space="preserve"> </w:t>
      </w:r>
      <w:r w:rsidRPr="00064ADD">
        <w:rPr>
          <w:rFonts w:ascii="GHEA Grapalat" w:hAnsi="GHEA Grapalat" w:cs="Arial"/>
          <w:sz w:val="20"/>
          <w:szCs w:val="20"/>
          <w:lang w:val="hy-AM"/>
        </w:rPr>
        <w:t xml:space="preserve">անբարեխիղճ մրցակցություն, </w:t>
      </w:r>
      <w:proofErr w:type="spellStart"/>
      <w:r w:rsidRPr="00064ADD">
        <w:rPr>
          <w:rFonts w:ascii="GHEA Grapalat" w:hAnsi="GHEA Grapalat" w:cs="Arial"/>
          <w:sz w:val="20"/>
          <w:szCs w:val="20"/>
          <w:lang w:val="es-ES"/>
        </w:rPr>
        <w:t>գերիշխող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դիրքի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չարաշահում</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հակամրցակցային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համաձայնություն</w:t>
      </w:r>
      <w:proofErr w:type="spellEnd"/>
      <w:r w:rsidRPr="00064ADD">
        <w:rPr>
          <w:rFonts w:ascii="GHEA Grapalat" w:hAnsi="GHEA Grapalat" w:cs="Arial"/>
          <w:sz w:val="20"/>
          <w:szCs w:val="20"/>
          <w:lang w:val="es-ES"/>
        </w:rPr>
        <w:t>,</w:t>
      </w:r>
    </w:p>
    <w:p w14:paraId="022B9093" w14:textId="77777777" w:rsidR="007C46EA" w:rsidRPr="00064ADD" w:rsidRDefault="007C46EA">
      <w:pPr>
        <w:numPr>
          <w:ilvl w:val="0"/>
          <w:numId w:val="5"/>
        </w:numPr>
        <w:ind w:left="0" w:firstLine="720"/>
        <w:jc w:val="both"/>
        <w:rPr>
          <w:rFonts w:ascii="GHEA Grapalat" w:hAnsi="GHEA Grapalat"/>
          <w:sz w:val="22"/>
          <w:szCs w:val="22"/>
          <w:lang w:val="es-ES"/>
        </w:rPr>
      </w:pPr>
      <w:proofErr w:type="spellStart"/>
      <w:r w:rsidRPr="00064ADD">
        <w:rPr>
          <w:rFonts w:ascii="GHEA Grapalat" w:hAnsi="GHEA Grapalat" w:cs="Arial"/>
          <w:sz w:val="20"/>
          <w:szCs w:val="20"/>
          <w:lang w:val="es-ES"/>
        </w:rPr>
        <w:t>բացակայում</w:t>
      </w:r>
      <w:proofErr w:type="spellEnd"/>
      <w:r w:rsidRPr="00064ADD">
        <w:rPr>
          <w:rFonts w:ascii="GHEA Grapalat" w:hAnsi="GHEA Grapalat" w:cs="Arial"/>
          <w:sz w:val="20"/>
          <w:szCs w:val="20"/>
          <w:lang w:val="es-ES"/>
        </w:rPr>
        <w:t xml:space="preserve"> է </w:t>
      </w:r>
      <w:proofErr w:type="spellStart"/>
      <w:r w:rsidRPr="00064ADD">
        <w:rPr>
          <w:rFonts w:ascii="GHEA Grapalat" w:hAnsi="GHEA Grapalat" w:cs="Arial"/>
          <w:sz w:val="20"/>
          <w:szCs w:val="20"/>
          <w:lang w:val="es-ES"/>
        </w:rPr>
        <w:t>հրավերով</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սահմանված</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r w:rsidRPr="00064ADD">
        <w:rPr>
          <w:rFonts w:ascii="GHEA Grapalat" w:hAnsi="GHEA Grapalat"/>
          <w:sz w:val="22"/>
          <w:szCs w:val="22"/>
          <w:lang w:val="es-ES"/>
        </w:rPr>
        <w:t xml:space="preserve"> </w:t>
      </w:r>
    </w:p>
    <w:p w14:paraId="5C560FAC" w14:textId="77777777" w:rsidR="007C46EA" w:rsidRPr="00064ADD" w:rsidRDefault="007C46EA" w:rsidP="007C46EA">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6CA42322" w14:textId="77777777" w:rsidR="007C46EA" w:rsidRPr="00064ADD" w:rsidRDefault="007C46EA" w:rsidP="007C46EA">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փոխկապակցված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անձանց</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FE4C489" w14:textId="77777777" w:rsidR="007C46EA" w:rsidRPr="00064ADD" w:rsidRDefault="007C46EA" w:rsidP="007C46EA">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654BF45" w14:textId="77777777" w:rsidR="007C46EA" w:rsidRPr="00064ADD" w:rsidRDefault="007C46EA" w:rsidP="007C46EA">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կողմից</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հիմնադրված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ավելի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քան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հիսուն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տոկոս</w:t>
      </w:r>
      <w:proofErr w:type="spellEnd"/>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p>
    <w:p w14:paraId="6C3A8B83" w14:textId="77777777" w:rsidR="007C46EA" w:rsidRPr="00064ADD" w:rsidRDefault="007C46EA" w:rsidP="007C46EA">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1D070B71" w14:textId="77777777" w:rsidR="007C46EA" w:rsidRPr="00064ADD" w:rsidRDefault="007C46EA" w:rsidP="007C46EA">
      <w:pPr>
        <w:jc w:val="both"/>
        <w:rPr>
          <w:rFonts w:ascii="GHEA Grapalat" w:hAnsi="GHEA Grapalat" w:cs="Arial"/>
          <w:sz w:val="20"/>
          <w:szCs w:val="20"/>
          <w:lang w:val="es-ES"/>
        </w:rPr>
      </w:pPr>
      <w:proofErr w:type="spellStart"/>
      <w:r w:rsidRPr="00064ADD">
        <w:rPr>
          <w:rFonts w:ascii="GHEA Grapalat" w:hAnsi="GHEA Grapalat" w:cs="Arial"/>
          <w:sz w:val="20"/>
          <w:szCs w:val="20"/>
          <w:lang w:val="es-ES"/>
        </w:rPr>
        <w:lastRenderedPageBreak/>
        <w:t>պատկանող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բաժնեմաս</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փայաբաժին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ունեցող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կազմակերպությունների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միաժամանակյա</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մասնակցության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դեպք</w:t>
      </w:r>
      <w:proofErr w:type="spellEnd"/>
      <w:r w:rsidRPr="00064ADD">
        <w:rPr>
          <w:rFonts w:ascii="GHEA Grapalat" w:hAnsi="GHEA Grapalat" w:cs="Arial"/>
          <w:sz w:val="20"/>
          <w:szCs w:val="20"/>
          <w:lang w:val="es-ES"/>
        </w:rPr>
        <w:t>:</w:t>
      </w:r>
    </w:p>
    <w:p w14:paraId="324EA26D" w14:textId="77777777" w:rsidR="007C46EA" w:rsidRPr="00064ADD" w:rsidRDefault="007C46EA" w:rsidP="007C46EA">
      <w:pPr>
        <w:jc w:val="both"/>
        <w:rPr>
          <w:rFonts w:ascii="GHEA Grapalat" w:hAnsi="GHEA Grapalat" w:cs="Arial"/>
          <w:sz w:val="20"/>
          <w:szCs w:val="20"/>
          <w:lang w:val="es-ES"/>
        </w:rPr>
      </w:pPr>
    </w:p>
    <w:p w14:paraId="0DBA082B" w14:textId="77777777" w:rsidR="007C46EA" w:rsidRPr="00064ADD" w:rsidRDefault="007C46EA" w:rsidP="007C46EA">
      <w:pPr>
        <w:ind w:left="720"/>
        <w:jc w:val="both"/>
        <w:rPr>
          <w:rFonts w:ascii="GHEA Grapalat" w:hAnsi="GHEA Grapalat"/>
          <w:sz w:val="22"/>
          <w:szCs w:val="22"/>
          <w:lang w:val="es-ES"/>
        </w:rPr>
      </w:pPr>
      <w:r w:rsidRPr="00064ADD">
        <w:rPr>
          <w:rFonts w:ascii="GHEA Grapalat" w:hAnsi="GHEA Grapalat" w:cs="Arial"/>
          <w:sz w:val="20"/>
          <w:szCs w:val="20"/>
          <w:lang w:val="hy-AM"/>
        </w:rPr>
        <w:t>Ս</w:t>
      </w:r>
      <w:proofErr w:type="spellStart"/>
      <w:r w:rsidRPr="00064ADD">
        <w:rPr>
          <w:rFonts w:ascii="GHEA Grapalat" w:hAnsi="GHEA Grapalat" w:cs="Arial"/>
          <w:sz w:val="20"/>
          <w:szCs w:val="20"/>
          <w:lang w:val="es-ES"/>
        </w:rPr>
        <w:t>տորև</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ներկայացնում</w:t>
      </w:r>
      <w:proofErr w:type="spellEnd"/>
      <w:r w:rsidRPr="00064ADD">
        <w:rPr>
          <w:rFonts w:ascii="GHEA Grapalat" w:hAnsi="GHEA Grapalat" w:cs="Arial"/>
          <w:sz w:val="20"/>
          <w:szCs w:val="20"/>
          <w:lang w:val="es-ES"/>
        </w:rPr>
        <w:t xml:space="preserve">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proofErr w:type="spellStart"/>
      <w:r w:rsidRPr="00064ADD">
        <w:rPr>
          <w:rFonts w:ascii="GHEA Grapalat" w:hAnsi="GHEA Grapalat" w:cs="Arial"/>
          <w:sz w:val="20"/>
          <w:szCs w:val="20"/>
          <w:lang w:val="es-ES"/>
        </w:rPr>
        <w:t>իրական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շահառուների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վերաբերյալ</w:t>
      </w:r>
      <w:proofErr w:type="spellEnd"/>
    </w:p>
    <w:p w14:paraId="34D8018F" w14:textId="77777777" w:rsidR="007C46EA" w:rsidRPr="00064ADD" w:rsidRDefault="007C46EA" w:rsidP="007C46EA">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DC09DAB" w14:textId="77777777" w:rsidR="007C46EA" w:rsidRPr="00064ADD" w:rsidRDefault="007C46EA" w:rsidP="007C46EA">
      <w:pPr>
        <w:jc w:val="both"/>
        <w:rPr>
          <w:rFonts w:ascii="GHEA Grapalat" w:hAnsi="GHEA Grapalat"/>
          <w:sz w:val="22"/>
          <w:szCs w:val="22"/>
          <w:lang w:val="hy-AM"/>
        </w:rPr>
      </w:pPr>
    </w:p>
    <w:p w14:paraId="416D9757" w14:textId="77777777" w:rsidR="007C46EA" w:rsidRPr="00064ADD" w:rsidRDefault="007C46EA" w:rsidP="007C46EA">
      <w:pPr>
        <w:jc w:val="both"/>
        <w:rPr>
          <w:rFonts w:ascii="GHEA Grapalat" w:hAnsi="GHEA Grapalat" w:cs="Arial"/>
          <w:sz w:val="18"/>
          <w:szCs w:val="18"/>
          <w:vertAlign w:val="superscript"/>
          <w:lang w:val="es-ES"/>
        </w:rPr>
      </w:pPr>
      <w:proofErr w:type="spellStart"/>
      <w:r w:rsidRPr="00064ADD">
        <w:rPr>
          <w:rFonts w:ascii="GHEA Grapalat" w:hAnsi="GHEA Grapalat" w:cs="Arial"/>
          <w:sz w:val="20"/>
          <w:szCs w:val="20"/>
          <w:lang w:val="es-ES"/>
        </w:rPr>
        <w:t>տեղեկություններ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պարունակող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կայքէջի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հղումը</w:t>
      </w:r>
      <w:proofErr w:type="spellEnd"/>
      <w:r w:rsidRPr="00064ADD">
        <w:rPr>
          <w:rFonts w:ascii="GHEA Grapalat" w:hAnsi="GHEA Grapalat" w:cs="Arial"/>
          <w:sz w:val="20"/>
          <w:szCs w:val="20"/>
          <w:lang w:val="es-ES"/>
        </w:rPr>
        <w:t>՝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2453C5DD" w14:textId="77777777" w:rsidR="007C46EA" w:rsidRPr="00064ADD" w:rsidRDefault="007C46EA" w:rsidP="007C46EA">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3CDA8048" w14:textId="77777777" w:rsidR="007C46EA" w:rsidRPr="00064ADD" w:rsidRDefault="007C46EA" w:rsidP="007C46EA">
      <w:pPr>
        <w:ind w:firstLine="708"/>
        <w:jc w:val="both"/>
        <w:rPr>
          <w:rFonts w:ascii="GHEA Grapalat" w:hAnsi="GHEA Grapalat"/>
          <w:sz w:val="20"/>
          <w:lang w:val="es-ES"/>
        </w:rPr>
      </w:pPr>
    </w:p>
    <w:p w14:paraId="2578318F" w14:textId="77777777" w:rsidR="007C46EA" w:rsidRPr="00064ADD" w:rsidRDefault="007C46EA" w:rsidP="007C46EA">
      <w:pPr>
        <w:ind w:firstLine="708"/>
        <w:jc w:val="both"/>
        <w:rPr>
          <w:rFonts w:ascii="GHEA Grapalat" w:hAnsi="GHEA Grapalat"/>
          <w:sz w:val="20"/>
          <w:lang w:val="es-ES"/>
        </w:rPr>
      </w:pPr>
    </w:p>
    <w:p w14:paraId="0F1207E7" w14:textId="77777777" w:rsidR="007C46EA" w:rsidRPr="00064ADD" w:rsidRDefault="007C46EA" w:rsidP="007C46EA">
      <w:pPr>
        <w:jc w:val="both"/>
        <w:rPr>
          <w:rFonts w:ascii="GHEA Grapalat" w:hAnsi="GHEA Grapalat"/>
          <w:sz w:val="20"/>
          <w:lang w:val="es-ES"/>
        </w:rPr>
      </w:pPr>
    </w:p>
    <w:p w14:paraId="41C5F14D" w14:textId="77777777" w:rsidR="007C46EA" w:rsidRPr="00064ADD" w:rsidRDefault="007C46EA" w:rsidP="007C46EA">
      <w:pPr>
        <w:jc w:val="both"/>
        <w:rPr>
          <w:rFonts w:ascii="GHEA Grapalat" w:hAnsi="GHEA Grapalat"/>
          <w:sz w:val="20"/>
          <w:lang w:val="es-ES"/>
        </w:rPr>
      </w:pPr>
    </w:p>
    <w:p w14:paraId="61C6DC48" w14:textId="77777777" w:rsidR="007C46EA" w:rsidRPr="00064ADD" w:rsidRDefault="007C46EA" w:rsidP="007C46EA">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24FD90AC" w14:textId="77777777" w:rsidR="007C46EA" w:rsidRPr="00064ADD" w:rsidRDefault="007C46EA" w:rsidP="007C46EA">
      <w:pPr>
        <w:jc w:val="both"/>
        <w:rPr>
          <w:rFonts w:ascii="GHEA Grapalat" w:hAnsi="GHEA Grapalat" w:cs="Arial"/>
          <w:sz w:val="20"/>
          <w:vertAlign w:val="superscript"/>
          <w:lang w:val="es-ES"/>
        </w:rPr>
      </w:pPr>
    </w:p>
    <w:p w14:paraId="2EA3DA25" w14:textId="77777777" w:rsidR="007C46EA" w:rsidRPr="00064ADD" w:rsidRDefault="007C46EA" w:rsidP="007C46EA">
      <w:pPr>
        <w:jc w:val="both"/>
        <w:rPr>
          <w:rFonts w:ascii="GHEA Grapalat" w:hAnsi="GHEA Grapalat"/>
          <w:sz w:val="20"/>
          <w:lang w:val="hy-AM"/>
        </w:rPr>
      </w:pPr>
      <w:r w:rsidRPr="00064ADD">
        <w:rPr>
          <w:rFonts w:ascii="GHEA Grapalat" w:hAnsi="GHEA Grapalat"/>
          <w:sz w:val="20"/>
          <w:lang w:val="hy-AM"/>
        </w:rPr>
        <w:t xml:space="preserve">    </w:t>
      </w:r>
    </w:p>
    <w:p w14:paraId="5EF4981A" w14:textId="77777777" w:rsidR="007C46EA" w:rsidRPr="00960D70" w:rsidRDefault="007C46EA" w:rsidP="007C46EA">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687C1567" w14:textId="77777777" w:rsidR="007C46EA" w:rsidRPr="00064ADD" w:rsidRDefault="007C46EA" w:rsidP="007C46EA">
      <w:pPr>
        <w:pStyle w:val="BodyTextIndent3"/>
        <w:spacing w:line="240" w:lineRule="auto"/>
        <w:jc w:val="right"/>
        <w:rPr>
          <w:rFonts w:ascii="GHEA Grapalat" w:hAnsi="GHEA Grapalat"/>
          <w:b/>
          <w:lang w:val="hy-AM"/>
        </w:rPr>
      </w:pPr>
    </w:p>
    <w:p w14:paraId="7B4E0933" w14:textId="77777777" w:rsidR="007C46EA" w:rsidRPr="00064ADD" w:rsidRDefault="007C46EA" w:rsidP="007C46EA">
      <w:pPr>
        <w:pStyle w:val="BodyTextIndent3"/>
        <w:spacing w:line="240" w:lineRule="auto"/>
        <w:jc w:val="right"/>
        <w:rPr>
          <w:rFonts w:ascii="GHEA Grapalat" w:hAnsi="GHEA Grapalat"/>
          <w:b/>
          <w:lang w:val="hy-AM"/>
        </w:rPr>
      </w:pPr>
    </w:p>
    <w:p w14:paraId="7BC3E23C" w14:textId="77777777" w:rsidR="007C46EA" w:rsidRDefault="007C46EA" w:rsidP="007C46EA">
      <w:pPr>
        <w:pStyle w:val="FootnoteText"/>
        <w:rPr>
          <w:rFonts w:ascii="GHEA Grapalat" w:hAnsi="GHEA Grapalat"/>
          <w:i/>
          <w:sz w:val="18"/>
          <w:szCs w:val="18"/>
          <w:lang w:val="hy-AM"/>
        </w:rPr>
      </w:pPr>
    </w:p>
    <w:p w14:paraId="24CB099D" w14:textId="77777777" w:rsidR="007C46EA" w:rsidRPr="00960D70" w:rsidRDefault="007C46EA" w:rsidP="007C46EA">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1C3CA294" w14:textId="77777777" w:rsidR="007C46EA" w:rsidRPr="00960D70" w:rsidRDefault="007C46EA" w:rsidP="007C46EA">
      <w:pPr>
        <w:pStyle w:val="FootnoteText"/>
        <w:rPr>
          <w:rFonts w:ascii="GHEA Grapalat" w:hAnsi="GHEA Grapalat"/>
          <w:i/>
          <w:sz w:val="18"/>
          <w:szCs w:val="18"/>
          <w:lang w:val="hy-AM"/>
        </w:rPr>
      </w:pPr>
    </w:p>
    <w:p w14:paraId="5D35D9BC" w14:textId="77777777" w:rsidR="007C46EA" w:rsidRPr="00EA25A4" w:rsidRDefault="007C46EA" w:rsidP="007C46E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75EEF68F" w14:textId="77777777" w:rsidR="007C46EA" w:rsidRPr="00960D70" w:rsidRDefault="007C46EA" w:rsidP="007C46EA">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6B75B00D" w14:textId="77777777" w:rsidR="007C46EA" w:rsidRPr="00960D70" w:rsidRDefault="007C46EA" w:rsidP="007C46EA">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1CEFD657" w14:textId="77777777" w:rsidR="007C46EA" w:rsidRPr="00960D70" w:rsidRDefault="007C46EA" w:rsidP="007C46EA">
      <w:pPr>
        <w:pStyle w:val="FootnoteText"/>
        <w:rPr>
          <w:rFonts w:ascii="GHEA Grapalat" w:hAnsi="GHEA Grapalat"/>
          <w:i/>
          <w:sz w:val="18"/>
          <w:szCs w:val="18"/>
          <w:lang w:val="hy-AM"/>
        </w:rPr>
      </w:pPr>
    </w:p>
    <w:p w14:paraId="37FE8592" w14:textId="77777777" w:rsidR="007C46EA" w:rsidRDefault="007C46EA" w:rsidP="007C46EA">
      <w:pPr>
        <w:pStyle w:val="BodyTextIndent3"/>
        <w:spacing w:line="240" w:lineRule="auto"/>
        <w:jc w:val="right"/>
        <w:rPr>
          <w:rFonts w:ascii="GHEA Grapalat" w:hAnsi="GHEA Grapalat" w:cs="Sylfaen"/>
          <w:b/>
          <w:lang w:val="hy-AM"/>
        </w:rPr>
      </w:pPr>
    </w:p>
    <w:p w14:paraId="3A571432" w14:textId="77777777" w:rsidR="007C46EA" w:rsidRDefault="007C46EA" w:rsidP="007C46EA">
      <w:pPr>
        <w:pStyle w:val="BodyTextIndent3"/>
        <w:spacing w:line="240" w:lineRule="auto"/>
        <w:jc w:val="right"/>
        <w:rPr>
          <w:rFonts w:ascii="GHEA Grapalat" w:hAnsi="GHEA Grapalat" w:cs="Sylfaen"/>
          <w:b/>
          <w:lang w:val="hy-AM"/>
        </w:rPr>
      </w:pPr>
    </w:p>
    <w:p w14:paraId="39AE9A0E" w14:textId="77777777" w:rsidR="007C46EA" w:rsidRDefault="007C46EA" w:rsidP="007C46EA">
      <w:pPr>
        <w:pStyle w:val="BodyTextIndent3"/>
        <w:spacing w:line="240" w:lineRule="auto"/>
        <w:jc w:val="right"/>
        <w:rPr>
          <w:rFonts w:ascii="GHEA Grapalat" w:hAnsi="GHEA Grapalat" w:cs="Sylfaen"/>
          <w:b/>
          <w:lang w:val="hy-AM"/>
        </w:rPr>
      </w:pPr>
    </w:p>
    <w:p w14:paraId="7A58E765" w14:textId="77777777" w:rsidR="007C46EA" w:rsidRDefault="007C46EA" w:rsidP="007C46EA">
      <w:pPr>
        <w:pStyle w:val="BodyTextIndent3"/>
        <w:spacing w:line="240" w:lineRule="auto"/>
        <w:jc w:val="right"/>
        <w:rPr>
          <w:rFonts w:ascii="GHEA Grapalat" w:hAnsi="GHEA Grapalat" w:cs="Sylfaen"/>
          <w:b/>
          <w:lang w:val="hy-AM"/>
        </w:rPr>
      </w:pPr>
    </w:p>
    <w:p w14:paraId="3FB20581" w14:textId="77777777" w:rsidR="007C46EA" w:rsidRDefault="007C46EA" w:rsidP="007C46EA">
      <w:pPr>
        <w:pStyle w:val="BodyTextIndent3"/>
        <w:spacing w:line="240" w:lineRule="auto"/>
        <w:jc w:val="right"/>
        <w:rPr>
          <w:rFonts w:ascii="GHEA Grapalat" w:hAnsi="GHEA Grapalat" w:cs="Sylfaen"/>
          <w:b/>
          <w:lang w:val="hy-AM"/>
        </w:rPr>
      </w:pPr>
    </w:p>
    <w:p w14:paraId="2B89EA6D" w14:textId="77777777" w:rsidR="007C46EA" w:rsidRDefault="007C46EA" w:rsidP="007C46EA">
      <w:pPr>
        <w:pStyle w:val="BodyTextIndent3"/>
        <w:spacing w:line="240" w:lineRule="auto"/>
        <w:jc w:val="right"/>
        <w:rPr>
          <w:rFonts w:ascii="GHEA Grapalat" w:hAnsi="GHEA Grapalat" w:cs="Sylfaen"/>
          <w:b/>
          <w:lang w:val="hy-AM"/>
        </w:rPr>
      </w:pPr>
    </w:p>
    <w:p w14:paraId="64F312CA" w14:textId="77777777" w:rsidR="007C46EA" w:rsidRDefault="007C46EA" w:rsidP="007C46EA">
      <w:pPr>
        <w:pStyle w:val="BodyTextIndent3"/>
        <w:spacing w:line="240" w:lineRule="auto"/>
        <w:jc w:val="right"/>
        <w:rPr>
          <w:rFonts w:ascii="GHEA Grapalat" w:hAnsi="GHEA Grapalat" w:cs="Sylfaen"/>
          <w:b/>
          <w:lang w:val="hy-AM"/>
        </w:rPr>
      </w:pPr>
    </w:p>
    <w:p w14:paraId="5C24BC41" w14:textId="77777777" w:rsidR="007C46EA" w:rsidRDefault="007C46EA" w:rsidP="007C46EA">
      <w:pPr>
        <w:pStyle w:val="BodyTextIndent3"/>
        <w:spacing w:line="240" w:lineRule="auto"/>
        <w:jc w:val="right"/>
        <w:rPr>
          <w:rFonts w:ascii="GHEA Grapalat" w:hAnsi="GHEA Grapalat" w:cs="Sylfaen"/>
          <w:b/>
          <w:lang w:val="hy-AM"/>
        </w:rPr>
      </w:pPr>
    </w:p>
    <w:p w14:paraId="0856E089" w14:textId="77777777" w:rsidR="007C46EA" w:rsidRDefault="007C46EA" w:rsidP="007C46EA">
      <w:pPr>
        <w:pStyle w:val="BodyTextIndent3"/>
        <w:spacing w:line="240" w:lineRule="auto"/>
        <w:jc w:val="right"/>
        <w:rPr>
          <w:rFonts w:ascii="GHEA Grapalat" w:hAnsi="GHEA Grapalat" w:cs="Sylfaen"/>
          <w:b/>
          <w:lang w:val="hy-AM"/>
        </w:rPr>
      </w:pPr>
    </w:p>
    <w:p w14:paraId="07F08FDC" w14:textId="77777777" w:rsidR="007C46EA" w:rsidRDefault="007C46EA" w:rsidP="007C46EA">
      <w:pPr>
        <w:pStyle w:val="BodyTextIndent3"/>
        <w:spacing w:line="240" w:lineRule="auto"/>
        <w:jc w:val="right"/>
        <w:rPr>
          <w:rFonts w:ascii="GHEA Grapalat" w:hAnsi="GHEA Grapalat" w:cs="Sylfaen"/>
          <w:b/>
          <w:lang w:val="hy-AM"/>
        </w:rPr>
      </w:pPr>
    </w:p>
    <w:p w14:paraId="32CBA538" w14:textId="77777777" w:rsidR="007C46EA" w:rsidRDefault="007C46EA" w:rsidP="007C46EA">
      <w:pPr>
        <w:pStyle w:val="BodyTextIndent3"/>
        <w:spacing w:line="240" w:lineRule="auto"/>
        <w:jc w:val="right"/>
        <w:rPr>
          <w:rFonts w:ascii="GHEA Grapalat" w:hAnsi="GHEA Grapalat" w:cs="Sylfaen"/>
          <w:b/>
          <w:lang w:val="hy-AM"/>
        </w:rPr>
      </w:pPr>
    </w:p>
    <w:p w14:paraId="498E14F5" w14:textId="77777777" w:rsidR="007C46EA" w:rsidRDefault="007C46EA" w:rsidP="007C46EA">
      <w:pPr>
        <w:pStyle w:val="BodyTextIndent3"/>
        <w:spacing w:line="240" w:lineRule="auto"/>
        <w:jc w:val="right"/>
        <w:rPr>
          <w:rFonts w:ascii="GHEA Grapalat" w:hAnsi="GHEA Grapalat" w:cs="Sylfaen"/>
          <w:b/>
          <w:lang w:val="hy-AM"/>
        </w:rPr>
      </w:pPr>
    </w:p>
    <w:p w14:paraId="6AC6DD02" w14:textId="77777777" w:rsidR="007C46EA" w:rsidRDefault="007C46EA" w:rsidP="007C46EA">
      <w:pPr>
        <w:pStyle w:val="BodyTextIndent3"/>
        <w:spacing w:line="240" w:lineRule="auto"/>
        <w:jc w:val="right"/>
        <w:rPr>
          <w:rFonts w:ascii="GHEA Grapalat" w:hAnsi="GHEA Grapalat" w:cs="Sylfaen"/>
          <w:b/>
          <w:lang w:val="hy-AM"/>
        </w:rPr>
      </w:pPr>
    </w:p>
    <w:p w14:paraId="6A19860B" w14:textId="77777777" w:rsidR="007C46EA" w:rsidRDefault="007C46EA" w:rsidP="007C46EA">
      <w:pPr>
        <w:pStyle w:val="BodyTextIndent3"/>
        <w:spacing w:line="240" w:lineRule="auto"/>
        <w:jc w:val="right"/>
        <w:rPr>
          <w:rFonts w:ascii="GHEA Grapalat" w:hAnsi="GHEA Grapalat" w:cs="Sylfaen"/>
          <w:b/>
          <w:lang w:val="hy-AM"/>
        </w:rPr>
      </w:pPr>
    </w:p>
    <w:p w14:paraId="7038389F" w14:textId="77777777" w:rsidR="007C46EA" w:rsidRDefault="007C46EA" w:rsidP="007C46EA">
      <w:pPr>
        <w:pStyle w:val="BodyTextIndent3"/>
        <w:spacing w:line="240" w:lineRule="auto"/>
        <w:jc w:val="right"/>
        <w:rPr>
          <w:rFonts w:ascii="GHEA Grapalat" w:hAnsi="GHEA Grapalat" w:cs="Sylfaen"/>
          <w:b/>
          <w:lang w:val="hy-AM"/>
        </w:rPr>
      </w:pPr>
    </w:p>
    <w:p w14:paraId="37E129CB" w14:textId="77777777" w:rsidR="007C46EA" w:rsidRDefault="007C46EA" w:rsidP="007C46EA">
      <w:pPr>
        <w:pStyle w:val="BodyTextIndent3"/>
        <w:spacing w:line="240" w:lineRule="auto"/>
        <w:jc w:val="right"/>
        <w:rPr>
          <w:rFonts w:ascii="GHEA Grapalat" w:hAnsi="GHEA Grapalat" w:cs="Sylfaen"/>
          <w:b/>
          <w:lang w:val="hy-AM"/>
        </w:rPr>
      </w:pPr>
    </w:p>
    <w:p w14:paraId="540D184D" w14:textId="77777777" w:rsidR="007C46EA" w:rsidRDefault="007C46EA" w:rsidP="007C46EA">
      <w:pPr>
        <w:pStyle w:val="BodyTextIndent3"/>
        <w:spacing w:line="240" w:lineRule="auto"/>
        <w:jc w:val="right"/>
        <w:rPr>
          <w:rFonts w:ascii="GHEA Grapalat" w:hAnsi="GHEA Grapalat" w:cs="Sylfaen"/>
          <w:b/>
          <w:lang w:val="hy-AM"/>
        </w:rPr>
      </w:pPr>
    </w:p>
    <w:p w14:paraId="156A2DB9" w14:textId="77777777" w:rsidR="007C46EA" w:rsidRDefault="007C46EA" w:rsidP="007C46EA">
      <w:pPr>
        <w:jc w:val="both"/>
        <w:rPr>
          <w:rFonts w:ascii="GHEA Grapalat" w:hAnsi="GHEA Grapalat"/>
          <w:i/>
          <w:sz w:val="16"/>
          <w:szCs w:val="16"/>
          <w:lang w:val="hy-AM" w:eastAsia="ru-RU"/>
        </w:rPr>
      </w:pPr>
    </w:p>
    <w:p w14:paraId="2568CD54" w14:textId="77777777" w:rsidR="007C46EA" w:rsidRDefault="007C46EA" w:rsidP="007C46EA">
      <w:pPr>
        <w:jc w:val="both"/>
        <w:rPr>
          <w:rFonts w:ascii="GHEA Grapalat" w:hAnsi="GHEA Grapalat"/>
          <w:i/>
          <w:sz w:val="16"/>
          <w:szCs w:val="16"/>
          <w:lang w:val="hy-AM" w:eastAsia="ru-RU"/>
        </w:rPr>
      </w:pPr>
    </w:p>
    <w:p w14:paraId="4099CF0E" w14:textId="77777777" w:rsidR="007C46EA" w:rsidRDefault="007C46EA" w:rsidP="007C46EA">
      <w:pPr>
        <w:jc w:val="both"/>
        <w:rPr>
          <w:rFonts w:ascii="GHEA Grapalat" w:hAnsi="GHEA Grapalat"/>
          <w:i/>
          <w:sz w:val="16"/>
          <w:szCs w:val="16"/>
          <w:lang w:val="hy-AM" w:eastAsia="ru-RU"/>
        </w:rPr>
      </w:pPr>
    </w:p>
    <w:p w14:paraId="67A9271F" w14:textId="77777777" w:rsidR="007C46EA" w:rsidRDefault="007C46EA" w:rsidP="007C46EA">
      <w:pPr>
        <w:jc w:val="both"/>
        <w:rPr>
          <w:rFonts w:ascii="GHEA Grapalat" w:hAnsi="GHEA Grapalat"/>
          <w:i/>
          <w:sz w:val="16"/>
          <w:szCs w:val="16"/>
          <w:lang w:val="hy-AM" w:eastAsia="ru-RU"/>
        </w:rPr>
      </w:pPr>
    </w:p>
    <w:p w14:paraId="5F4EC4B3" w14:textId="77777777" w:rsidR="007C46EA" w:rsidRDefault="007C46EA" w:rsidP="007C46EA">
      <w:pPr>
        <w:jc w:val="both"/>
        <w:rPr>
          <w:rFonts w:ascii="GHEA Grapalat" w:hAnsi="GHEA Grapalat"/>
          <w:i/>
          <w:sz w:val="16"/>
          <w:szCs w:val="16"/>
          <w:lang w:val="hy-AM" w:eastAsia="ru-RU"/>
        </w:rPr>
      </w:pPr>
    </w:p>
    <w:p w14:paraId="6BDCEB34" w14:textId="77777777" w:rsidR="007C46EA" w:rsidRDefault="007C46EA" w:rsidP="007C46EA">
      <w:pPr>
        <w:jc w:val="both"/>
        <w:rPr>
          <w:rFonts w:ascii="GHEA Grapalat" w:hAnsi="GHEA Grapalat"/>
          <w:i/>
          <w:sz w:val="16"/>
          <w:szCs w:val="16"/>
          <w:lang w:val="hy-AM" w:eastAsia="ru-RU"/>
        </w:rPr>
      </w:pPr>
    </w:p>
    <w:p w14:paraId="1538247A" w14:textId="77777777" w:rsidR="007C46EA" w:rsidRDefault="007C46EA" w:rsidP="007C46EA">
      <w:pPr>
        <w:jc w:val="both"/>
        <w:rPr>
          <w:rFonts w:ascii="GHEA Grapalat" w:hAnsi="GHEA Grapalat"/>
          <w:i/>
          <w:sz w:val="16"/>
          <w:szCs w:val="16"/>
          <w:lang w:val="hy-AM" w:eastAsia="ru-RU"/>
        </w:rPr>
      </w:pPr>
    </w:p>
    <w:p w14:paraId="25DC1618" w14:textId="77777777" w:rsidR="007C46EA" w:rsidRDefault="007C46EA" w:rsidP="007C46EA">
      <w:pPr>
        <w:jc w:val="both"/>
        <w:rPr>
          <w:rFonts w:ascii="GHEA Grapalat" w:hAnsi="GHEA Grapalat"/>
          <w:i/>
          <w:sz w:val="16"/>
          <w:szCs w:val="16"/>
          <w:lang w:val="hy-AM" w:eastAsia="ru-RU"/>
        </w:rPr>
      </w:pPr>
    </w:p>
    <w:p w14:paraId="07484BEC" w14:textId="77777777" w:rsidR="007C46EA" w:rsidRDefault="007C46EA" w:rsidP="007C46EA">
      <w:pPr>
        <w:jc w:val="both"/>
        <w:rPr>
          <w:rFonts w:ascii="GHEA Grapalat" w:hAnsi="GHEA Grapalat"/>
          <w:i/>
          <w:sz w:val="16"/>
          <w:szCs w:val="16"/>
          <w:lang w:val="hy-AM" w:eastAsia="ru-RU"/>
        </w:rPr>
      </w:pPr>
    </w:p>
    <w:p w14:paraId="7B954EDC" w14:textId="77777777" w:rsidR="007C46EA" w:rsidRDefault="007C46EA" w:rsidP="007C46EA">
      <w:pPr>
        <w:jc w:val="both"/>
        <w:rPr>
          <w:rFonts w:ascii="GHEA Grapalat" w:hAnsi="GHEA Grapalat"/>
          <w:i/>
          <w:sz w:val="16"/>
          <w:szCs w:val="16"/>
          <w:lang w:val="hy-AM" w:eastAsia="ru-RU"/>
        </w:rPr>
      </w:pPr>
    </w:p>
    <w:p w14:paraId="29FF3B9E" w14:textId="427DE00C" w:rsidR="007C46EA" w:rsidRDefault="007C46EA" w:rsidP="007C46EA">
      <w:pPr>
        <w:jc w:val="both"/>
        <w:rPr>
          <w:rFonts w:ascii="GHEA Grapalat" w:hAnsi="GHEA Grapalat"/>
          <w:i/>
          <w:sz w:val="16"/>
          <w:szCs w:val="16"/>
          <w:lang w:val="hy-AM" w:eastAsia="ru-RU"/>
        </w:rPr>
      </w:pPr>
    </w:p>
    <w:p w14:paraId="7208F377" w14:textId="5C710487" w:rsidR="00F12EF8" w:rsidRDefault="00F12EF8" w:rsidP="007C46EA">
      <w:pPr>
        <w:jc w:val="both"/>
        <w:rPr>
          <w:rFonts w:ascii="GHEA Grapalat" w:hAnsi="GHEA Grapalat"/>
          <w:i/>
          <w:sz w:val="16"/>
          <w:szCs w:val="16"/>
          <w:lang w:val="hy-AM" w:eastAsia="ru-RU"/>
        </w:rPr>
      </w:pPr>
    </w:p>
    <w:p w14:paraId="76C7A93F" w14:textId="64B4DFE7" w:rsidR="00F12EF8" w:rsidRDefault="00F12EF8" w:rsidP="007C46EA">
      <w:pPr>
        <w:jc w:val="both"/>
        <w:rPr>
          <w:rFonts w:ascii="GHEA Grapalat" w:hAnsi="GHEA Grapalat"/>
          <w:i/>
          <w:sz w:val="16"/>
          <w:szCs w:val="16"/>
          <w:lang w:val="hy-AM" w:eastAsia="ru-RU"/>
        </w:rPr>
      </w:pPr>
    </w:p>
    <w:p w14:paraId="09FE913D" w14:textId="06168F5B" w:rsidR="00F12EF8" w:rsidRDefault="00F12EF8" w:rsidP="007C46EA">
      <w:pPr>
        <w:jc w:val="both"/>
        <w:rPr>
          <w:rFonts w:ascii="GHEA Grapalat" w:hAnsi="GHEA Grapalat"/>
          <w:i/>
          <w:sz w:val="16"/>
          <w:szCs w:val="16"/>
          <w:lang w:val="hy-AM" w:eastAsia="ru-RU"/>
        </w:rPr>
      </w:pPr>
    </w:p>
    <w:p w14:paraId="2A864065" w14:textId="7B612E37" w:rsidR="00F12EF8" w:rsidRDefault="00F12EF8" w:rsidP="007C46EA">
      <w:pPr>
        <w:jc w:val="both"/>
        <w:rPr>
          <w:rFonts w:ascii="GHEA Grapalat" w:hAnsi="GHEA Grapalat"/>
          <w:i/>
          <w:sz w:val="16"/>
          <w:szCs w:val="16"/>
          <w:lang w:val="hy-AM" w:eastAsia="ru-RU"/>
        </w:rPr>
      </w:pPr>
    </w:p>
    <w:p w14:paraId="5A36F7C7" w14:textId="09CC7A9E" w:rsidR="00F12EF8" w:rsidRDefault="00F12EF8" w:rsidP="007C46EA">
      <w:pPr>
        <w:jc w:val="both"/>
        <w:rPr>
          <w:rFonts w:ascii="GHEA Grapalat" w:hAnsi="GHEA Grapalat"/>
          <w:i/>
          <w:sz w:val="16"/>
          <w:szCs w:val="16"/>
          <w:lang w:val="hy-AM" w:eastAsia="ru-RU"/>
        </w:rPr>
      </w:pPr>
    </w:p>
    <w:p w14:paraId="0488B367" w14:textId="77777777" w:rsidR="00F12EF8" w:rsidRDefault="00F12EF8" w:rsidP="007C46EA">
      <w:pPr>
        <w:jc w:val="both"/>
        <w:rPr>
          <w:rFonts w:ascii="GHEA Grapalat" w:hAnsi="GHEA Grapalat"/>
          <w:i/>
          <w:sz w:val="16"/>
          <w:szCs w:val="16"/>
          <w:lang w:val="hy-AM" w:eastAsia="ru-RU"/>
        </w:rPr>
      </w:pPr>
    </w:p>
    <w:p w14:paraId="3F9EF33E" w14:textId="77777777" w:rsidR="007C46EA" w:rsidRDefault="007C46EA" w:rsidP="007C46EA">
      <w:pPr>
        <w:jc w:val="both"/>
        <w:rPr>
          <w:rFonts w:ascii="GHEA Grapalat" w:hAnsi="GHEA Grapalat"/>
          <w:i/>
          <w:sz w:val="16"/>
          <w:szCs w:val="16"/>
          <w:lang w:val="hy-AM" w:eastAsia="ru-RU"/>
        </w:rPr>
      </w:pPr>
    </w:p>
    <w:p w14:paraId="4FE65901" w14:textId="77777777" w:rsidR="007C46EA" w:rsidRDefault="007C46EA" w:rsidP="007C46EA">
      <w:pPr>
        <w:jc w:val="both"/>
        <w:rPr>
          <w:rFonts w:ascii="GHEA Grapalat" w:hAnsi="GHEA Grapalat"/>
          <w:i/>
          <w:sz w:val="16"/>
          <w:szCs w:val="16"/>
          <w:lang w:val="hy-AM" w:eastAsia="ru-RU"/>
        </w:rPr>
      </w:pPr>
    </w:p>
    <w:p w14:paraId="52F16024" w14:textId="3E084201" w:rsidR="007C46EA" w:rsidRPr="00712340" w:rsidRDefault="007C46EA" w:rsidP="007C46EA">
      <w:pPr>
        <w:pStyle w:val="norm"/>
        <w:spacing w:line="240" w:lineRule="auto"/>
        <w:ind w:firstLine="284"/>
        <w:jc w:val="right"/>
        <w:rPr>
          <w:rFonts w:ascii="GHEA Grapalat" w:hAnsi="GHEA Grapalat" w:cs="Arial"/>
          <w:b/>
          <w:sz w:val="20"/>
          <w:lang w:val="es-ES"/>
        </w:rPr>
      </w:pPr>
      <w:proofErr w:type="spellStart"/>
      <w:r w:rsidRPr="00712340">
        <w:rPr>
          <w:rFonts w:ascii="GHEA Grapalat" w:hAnsi="GHEA Grapalat" w:cs="Sylfaen"/>
          <w:b/>
          <w:sz w:val="20"/>
          <w:lang w:val="es-ES"/>
        </w:rPr>
        <w:t>Հավելված</w:t>
      </w:r>
      <w:proofErr w:type="spellEnd"/>
      <w:r w:rsidRPr="00712340">
        <w:rPr>
          <w:rFonts w:ascii="GHEA Grapalat" w:hAnsi="GHEA Grapalat" w:cs="Arial"/>
          <w:b/>
          <w:sz w:val="20"/>
          <w:lang w:val="es-ES"/>
        </w:rPr>
        <w:t xml:space="preserve"> N 1</w:t>
      </w:r>
      <w:r>
        <w:rPr>
          <w:rFonts w:ascii="GHEA Grapalat" w:hAnsi="GHEA Grapalat" w:cs="Arial"/>
          <w:b/>
          <w:sz w:val="20"/>
          <w:lang w:val="es-ES"/>
        </w:rPr>
        <w:t>.1*</w:t>
      </w:r>
    </w:p>
    <w:p w14:paraId="11022AAF" w14:textId="5260EABC" w:rsidR="007C46EA" w:rsidRPr="00712340" w:rsidRDefault="007C46EA" w:rsidP="007C46EA">
      <w:pPr>
        <w:pStyle w:val="BodyTextIndent3"/>
        <w:spacing w:line="240" w:lineRule="auto"/>
        <w:jc w:val="right"/>
        <w:rPr>
          <w:rFonts w:ascii="GHEA Grapalat" w:hAnsi="GHEA Grapalat" w:cs="Arial"/>
          <w:b/>
          <w:lang w:val="es-ES"/>
        </w:rPr>
      </w:pPr>
      <w:r w:rsidRPr="00712340">
        <w:rPr>
          <w:rFonts w:ascii="GHEA Grapalat" w:hAnsi="GHEA Grapalat"/>
          <w:sz w:val="24"/>
          <w:szCs w:val="24"/>
          <w:lang w:val="af-ZA"/>
        </w:rPr>
        <w:t>«</w:t>
      </w:r>
      <w:r w:rsidR="00F51F2C">
        <w:rPr>
          <w:rFonts w:ascii="GHEA Grapalat" w:hAnsi="GHEA Grapalat" w:cs="Sylfaen"/>
          <w:b/>
          <w:lang w:val="hy-AM"/>
        </w:rPr>
        <w:t>ՀՊՏՀ-ԳՀԾՁԲ-26/</w:t>
      </w:r>
      <w:r w:rsidR="00B93BDC">
        <w:rPr>
          <w:rFonts w:ascii="GHEA Grapalat" w:hAnsi="GHEA Grapalat" w:cs="Sylfaen"/>
          <w:b/>
          <w:lang w:val="hy-AM"/>
        </w:rPr>
        <w:t>Ֆ</w:t>
      </w:r>
      <w:r w:rsidR="00F51F2C">
        <w:rPr>
          <w:rFonts w:ascii="GHEA Grapalat" w:hAnsi="GHEA Grapalat" w:cs="Sylfaen"/>
          <w:b/>
          <w:lang w:val="hy-AM"/>
        </w:rPr>
        <w:t>-1</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proofErr w:type="spellStart"/>
      <w:r w:rsidRPr="00712340">
        <w:rPr>
          <w:rFonts w:ascii="GHEA Grapalat" w:hAnsi="GHEA Grapalat" w:cs="Sylfaen"/>
          <w:b/>
          <w:lang w:val="es-ES"/>
        </w:rPr>
        <w:t>ծածկագրով</w:t>
      </w:r>
      <w:proofErr w:type="spellEnd"/>
    </w:p>
    <w:p w14:paraId="1B2C3ABE" w14:textId="65119E16" w:rsidR="007C46EA" w:rsidRDefault="00D76894" w:rsidP="007C46EA">
      <w:pPr>
        <w:pStyle w:val="BodyTextIndent3"/>
        <w:spacing w:line="240" w:lineRule="auto"/>
        <w:jc w:val="right"/>
        <w:rPr>
          <w:rFonts w:ascii="GHEA Grapalat" w:hAnsi="GHEA Grapalat" w:cs="Sylfaen"/>
          <w:b/>
          <w:lang w:val="es-ES"/>
        </w:rPr>
      </w:pPr>
      <w:r>
        <w:rPr>
          <w:rFonts w:ascii="GHEA Grapalat" w:hAnsi="GHEA Grapalat" w:cs="Arial"/>
          <w:b/>
          <w:lang w:val="hy-AM"/>
        </w:rPr>
        <w:t>Գնանշման</w:t>
      </w:r>
      <w:r w:rsidR="005016B0">
        <w:rPr>
          <w:rFonts w:ascii="GHEA Grapalat" w:hAnsi="GHEA Grapalat" w:cs="Arial"/>
          <w:b/>
          <w:lang w:val="hy-AM"/>
        </w:rPr>
        <w:t xml:space="preserve"> հարցման</w:t>
      </w:r>
      <w:r w:rsidR="007C46EA" w:rsidRPr="00712340">
        <w:rPr>
          <w:rFonts w:ascii="GHEA Grapalat" w:hAnsi="GHEA Grapalat" w:cs="Arial"/>
          <w:b/>
          <w:lang w:val="es-ES"/>
        </w:rPr>
        <w:t xml:space="preserve"> </w:t>
      </w:r>
      <w:proofErr w:type="spellStart"/>
      <w:r w:rsidR="007C46EA" w:rsidRPr="00712340">
        <w:rPr>
          <w:rFonts w:ascii="GHEA Grapalat" w:hAnsi="GHEA Grapalat" w:cs="Sylfaen"/>
          <w:b/>
          <w:lang w:val="es-ES"/>
        </w:rPr>
        <w:t>հրավերի</w:t>
      </w:r>
      <w:proofErr w:type="spellEnd"/>
    </w:p>
    <w:p w14:paraId="0AD64339" w14:textId="77777777" w:rsidR="007C46EA" w:rsidRDefault="007C46EA" w:rsidP="007C46EA">
      <w:pPr>
        <w:pStyle w:val="BodyTextIndent3"/>
        <w:spacing w:line="240" w:lineRule="auto"/>
        <w:jc w:val="right"/>
        <w:rPr>
          <w:rFonts w:ascii="GHEA Grapalat" w:hAnsi="GHEA Grapalat" w:cs="Sylfaen"/>
          <w:b/>
          <w:lang w:val="es-ES"/>
        </w:rPr>
      </w:pPr>
    </w:p>
    <w:p w14:paraId="58DD9E06" w14:textId="77777777" w:rsidR="007C46EA" w:rsidRPr="00FA6936" w:rsidRDefault="007C46EA" w:rsidP="007C46EA">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49042E7C" w14:textId="77777777" w:rsidR="007C46EA" w:rsidRPr="00A66FC2" w:rsidRDefault="007C46EA" w:rsidP="007C46EA">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07830E0" w14:textId="77777777" w:rsidR="007C46EA" w:rsidRPr="00FD1EE4" w:rsidRDefault="007C46EA">
      <w:pPr>
        <w:numPr>
          <w:ilvl w:val="0"/>
          <w:numId w:val="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5DF7D571" w14:textId="77777777" w:rsidR="007C46EA" w:rsidRPr="00FD1EE4" w:rsidRDefault="007C46EA">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7C46EA" w:rsidRPr="00FD1EE4" w14:paraId="13A85C10" w14:textId="77777777" w:rsidTr="00C2462D">
        <w:tc>
          <w:tcPr>
            <w:tcW w:w="2836" w:type="dxa"/>
            <w:shd w:val="clear" w:color="auto" w:fill="D9E2F3"/>
            <w:vAlign w:val="center"/>
          </w:tcPr>
          <w:p w14:paraId="07C4489D" w14:textId="77777777" w:rsidR="007C46EA" w:rsidRPr="00FD1EE4" w:rsidRDefault="007C46EA">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10226C7B"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6D7954B9" w14:textId="77777777" w:rsidTr="00C2462D">
        <w:tc>
          <w:tcPr>
            <w:tcW w:w="2836" w:type="dxa"/>
            <w:shd w:val="clear" w:color="auto" w:fill="D9E2F3"/>
            <w:vAlign w:val="center"/>
          </w:tcPr>
          <w:p w14:paraId="3CE0A030" w14:textId="77777777" w:rsidR="007C46EA" w:rsidRPr="00FD1EE4" w:rsidRDefault="007C46EA">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106E2B21"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04D065CD" w14:textId="77777777" w:rsidTr="00C2462D">
        <w:tc>
          <w:tcPr>
            <w:tcW w:w="2836" w:type="dxa"/>
            <w:shd w:val="clear" w:color="auto" w:fill="D9E2F3"/>
            <w:vAlign w:val="center"/>
          </w:tcPr>
          <w:p w14:paraId="62B41ED6" w14:textId="77777777" w:rsidR="007C46EA" w:rsidRPr="00FD1EE4" w:rsidRDefault="007C46EA">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330FEBA8"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255620C1" w14:textId="77777777" w:rsidTr="00C2462D">
        <w:tc>
          <w:tcPr>
            <w:tcW w:w="2836" w:type="dxa"/>
            <w:shd w:val="clear" w:color="auto" w:fill="D9E2F3"/>
            <w:vAlign w:val="center"/>
          </w:tcPr>
          <w:p w14:paraId="49DE0DD0" w14:textId="77777777" w:rsidR="007C46EA" w:rsidRPr="00FD1EE4" w:rsidRDefault="007C46EA">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66C4C212"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1CB86AF2" w14:textId="77777777" w:rsidTr="00C2462D">
        <w:tc>
          <w:tcPr>
            <w:tcW w:w="2836" w:type="dxa"/>
            <w:shd w:val="clear" w:color="auto" w:fill="D9E2F3"/>
            <w:vAlign w:val="center"/>
          </w:tcPr>
          <w:p w14:paraId="74335B62" w14:textId="77777777" w:rsidR="007C46EA" w:rsidRPr="00FD1EE4" w:rsidRDefault="007C46EA">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145C58B"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00E8682F" w14:textId="77777777" w:rsidTr="00C2462D">
        <w:tc>
          <w:tcPr>
            <w:tcW w:w="2836" w:type="dxa"/>
            <w:shd w:val="clear" w:color="auto" w:fill="D9E2F3"/>
            <w:vAlign w:val="center"/>
          </w:tcPr>
          <w:p w14:paraId="69EB8CB8" w14:textId="77777777" w:rsidR="007C46EA" w:rsidRPr="00FD1EE4" w:rsidRDefault="007C46EA">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0C8261A3"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3688400F" w14:textId="77777777" w:rsidTr="00C2462D">
        <w:tc>
          <w:tcPr>
            <w:tcW w:w="2836" w:type="dxa"/>
            <w:shd w:val="clear" w:color="auto" w:fill="D9E2F3"/>
            <w:vAlign w:val="center"/>
          </w:tcPr>
          <w:p w14:paraId="6EF18EDD" w14:textId="77777777" w:rsidR="007C46EA" w:rsidRPr="00FD1EE4" w:rsidRDefault="007C46EA">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4402B28A" w14:textId="77777777" w:rsidR="007C46EA" w:rsidRPr="00FD1EE4" w:rsidRDefault="007C46EA" w:rsidP="00C2462D">
            <w:pPr>
              <w:spacing w:before="240" w:after="240"/>
              <w:rPr>
                <w:rFonts w:ascii="GHEA Grapalat" w:eastAsia="GHEA Grapalat" w:hAnsi="GHEA Grapalat" w:cs="GHEA Grapalat"/>
              </w:rPr>
            </w:pPr>
          </w:p>
        </w:tc>
      </w:tr>
    </w:tbl>
    <w:p w14:paraId="240E56D1" w14:textId="77777777" w:rsidR="007C46EA" w:rsidRPr="00FD1EE4" w:rsidRDefault="007C46EA">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C46EA" w:rsidRPr="00FD1EE4" w14:paraId="635E735A" w14:textId="77777777" w:rsidTr="00C2462D">
        <w:tc>
          <w:tcPr>
            <w:tcW w:w="2835" w:type="dxa"/>
            <w:shd w:val="clear" w:color="auto" w:fill="D9E2F3"/>
            <w:vAlign w:val="center"/>
          </w:tcPr>
          <w:p w14:paraId="552561D2" w14:textId="77777777" w:rsidR="007C46EA" w:rsidRPr="00FD1EE4" w:rsidRDefault="007C46EA">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626A396"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578B1B60" w14:textId="77777777" w:rsidTr="00C2462D">
        <w:tc>
          <w:tcPr>
            <w:tcW w:w="2835" w:type="dxa"/>
            <w:shd w:val="clear" w:color="auto" w:fill="D9E2F3"/>
            <w:vAlign w:val="center"/>
          </w:tcPr>
          <w:p w14:paraId="397C36F0" w14:textId="77777777" w:rsidR="007C46EA" w:rsidRPr="00FD1EE4" w:rsidRDefault="007C46EA">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6D545699" w14:textId="77777777" w:rsidR="007C46EA" w:rsidRPr="00FD1EE4" w:rsidRDefault="007C46EA" w:rsidP="00C2462D">
            <w:pPr>
              <w:spacing w:before="240" w:after="240"/>
              <w:rPr>
                <w:rFonts w:ascii="GHEA Grapalat" w:eastAsia="GHEA Grapalat" w:hAnsi="GHEA Grapalat" w:cs="GHEA Grapalat"/>
              </w:rPr>
            </w:pPr>
          </w:p>
        </w:tc>
      </w:tr>
    </w:tbl>
    <w:p w14:paraId="0EA60C04" w14:textId="77777777" w:rsidR="007C46EA" w:rsidRPr="00FD1EE4" w:rsidRDefault="007C46EA">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C46EA" w:rsidRPr="00FD1EE4" w14:paraId="2198AEFD" w14:textId="77777777" w:rsidTr="00C2462D">
        <w:tc>
          <w:tcPr>
            <w:tcW w:w="2835" w:type="dxa"/>
            <w:shd w:val="clear" w:color="auto" w:fill="D9E2F3"/>
            <w:vAlign w:val="center"/>
          </w:tcPr>
          <w:p w14:paraId="1327BCA3" w14:textId="77777777" w:rsidR="007C46EA" w:rsidRPr="00FD1EE4" w:rsidRDefault="007C46EA">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67C821E"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59F4DDE2" w14:textId="77777777" w:rsidTr="00C2462D">
        <w:tc>
          <w:tcPr>
            <w:tcW w:w="2835" w:type="dxa"/>
            <w:shd w:val="clear" w:color="auto" w:fill="D9E2F3"/>
            <w:vAlign w:val="center"/>
          </w:tcPr>
          <w:p w14:paraId="797DDD93" w14:textId="77777777" w:rsidR="007C46EA" w:rsidRPr="00FD1EE4" w:rsidRDefault="007C46EA">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6CAA3D0C"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7991F13A" w14:textId="77777777" w:rsidTr="00C2462D">
        <w:tc>
          <w:tcPr>
            <w:tcW w:w="2835" w:type="dxa"/>
            <w:shd w:val="clear" w:color="auto" w:fill="D9E2F3"/>
            <w:vAlign w:val="center"/>
          </w:tcPr>
          <w:p w14:paraId="21F10FEE" w14:textId="77777777" w:rsidR="007C46EA" w:rsidRPr="00FD1EE4" w:rsidRDefault="007C46EA">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37FCD55C" w14:textId="77777777" w:rsidR="007C46EA" w:rsidRPr="00FD1EE4" w:rsidRDefault="007C46EA" w:rsidP="00C2462D">
            <w:pPr>
              <w:spacing w:before="240" w:after="240"/>
              <w:rPr>
                <w:rFonts w:ascii="GHEA Grapalat" w:eastAsia="GHEA Grapalat" w:hAnsi="GHEA Grapalat" w:cs="GHEA Grapalat"/>
              </w:rPr>
            </w:pPr>
          </w:p>
        </w:tc>
      </w:tr>
    </w:tbl>
    <w:p w14:paraId="29BF4C41" w14:textId="6755D1E9" w:rsidR="007C46EA" w:rsidRPr="00FD1EE4" w:rsidRDefault="007C46EA" w:rsidP="007C46EA">
      <w:pPr>
        <w:rPr>
          <w:rFonts w:ascii="GHEA Grapalat" w:eastAsia="GHEA Grapalat" w:hAnsi="GHEA Grapalat" w:cs="GHEA Grapalat"/>
        </w:rPr>
      </w:pPr>
    </w:p>
    <w:p w14:paraId="2ADD157C" w14:textId="77777777" w:rsidR="007C46EA" w:rsidRPr="00FD1EE4" w:rsidRDefault="007C46EA">
      <w:pPr>
        <w:numPr>
          <w:ilvl w:val="0"/>
          <w:numId w:val="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E8DEE8A" w14:textId="77777777" w:rsidR="007C46EA" w:rsidRPr="00FD1EE4" w:rsidRDefault="007C46EA">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C46EA" w:rsidRPr="00FD1EE4" w14:paraId="4BD158AC" w14:textId="77777777" w:rsidTr="00C2462D">
        <w:tc>
          <w:tcPr>
            <w:tcW w:w="2835" w:type="dxa"/>
            <w:shd w:val="clear" w:color="auto" w:fill="D9E2F3"/>
            <w:vAlign w:val="center"/>
          </w:tcPr>
          <w:p w14:paraId="260522B0" w14:textId="77777777" w:rsidR="007C46EA" w:rsidRPr="00FD1EE4" w:rsidRDefault="007C46EA">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E108BD6"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2D18D80D" w14:textId="77777777" w:rsidTr="00C2462D">
        <w:tc>
          <w:tcPr>
            <w:tcW w:w="2835" w:type="dxa"/>
            <w:shd w:val="clear" w:color="auto" w:fill="D9E2F3"/>
            <w:vAlign w:val="center"/>
          </w:tcPr>
          <w:p w14:paraId="3943A6B6" w14:textId="77777777" w:rsidR="007C46EA" w:rsidRPr="00FD1EE4" w:rsidRDefault="007C46EA">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735F60FE" w14:textId="77777777" w:rsidR="007C46EA" w:rsidRPr="00FD1EE4" w:rsidRDefault="007C46EA" w:rsidP="00C2462D">
            <w:pPr>
              <w:spacing w:before="240" w:after="240"/>
              <w:rPr>
                <w:rFonts w:ascii="GHEA Grapalat" w:eastAsia="GHEA Grapalat" w:hAnsi="GHEA Grapalat" w:cs="GHEA Grapalat"/>
              </w:rPr>
            </w:pPr>
          </w:p>
        </w:tc>
      </w:tr>
    </w:tbl>
    <w:p w14:paraId="2D25343B" w14:textId="77777777" w:rsidR="007C46EA" w:rsidRPr="00FD1EE4" w:rsidRDefault="007C46EA">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C46EA" w:rsidRPr="00FD1EE4" w14:paraId="492BC636" w14:textId="77777777" w:rsidTr="00C2462D">
        <w:tc>
          <w:tcPr>
            <w:tcW w:w="2835" w:type="dxa"/>
            <w:shd w:val="clear" w:color="auto" w:fill="D9E2F3"/>
            <w:vAlign w:val="center"/>
          </w:tcPr>
          <w:p w14:paraId="0751762E" w14:textId="77777777" w:rsidR="007C46EA" w:rsidRPr="00FD1EE4" w:rsidRDefault="007C46EA">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B2F85C5"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6B5018A2" w14:textId="77777777" w:rsidTr="00C2462D">
        <w:tc>
          <w:tcPr>
            <w:tcW w:w="2835" w:type="dxa"/>
            <w:shd w:val="clear" w:color="auto" w:fill="D9E2F3"/>
            <w:vAlign w:val="center"/>
          </w:tcPr>
          <w:p w14:paraId="2F5FD1D2" w14:textId="77777777" w:rsidR="007C46EA" w:rsidRPr="00FD1EE4" w:rsidRDefault="007C46EA">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0A0134B7"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3F0FEF2A" w14:textId="77777777" w:rsidTr="00C2462D">
        <w:tc>
          <w:tcPr>
            <w:tcW w:w="2835" w:type="dxa"/>
            <w:shd w:val="clear" w:color="auto" w:fill="D9E2F3"/>
            <w:vAlign w:val="center"/>
          </w:tcPr>
          <w:p w14:paraId="7ACDFBFB" w14:textId="77777777" w:rsidR="007C46EA" w:rsidRPr="00FD1EE4" w:rsidRDefault="007C46EA">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4B48B336"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3710A4BE" w14:textId="77777777" w:rsidTr="00C2462D">
        <w:tc>
          <w:tcPr>
            <w:tcW w:w="2835" w:type="dxa"/>
            <w:shd w:val="clear" w:color="auto" w:fill="D9E2F3"/>
            <w:vAlign w:val="center"/>
          </w:tcPr>
          <w:p w14:paraId="61570236" w14:textId="77777777" w:rsidR="007C46EA" w:rsidRPr="00FD1EE4" w:rsidRDefault="007C46EA">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61FCB74B"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00FD4886" w14:textId="77777777" w:rsidTr="00C2462D">
        <w:tc>
          <w:tcPr>
            <w:tcW w:w="2835" w:type="dxa"/>
            <w:shd w:val="clear" w:color="auto" w:fill="D9E2F3"/>
            <w:vAlign w:val="center"/>
          </w:tcPr>
          <w:p w14:paraId="148CE777" w14:textId="77777777" w:rsidR="007C46EA" w:rsidRPr="00FD1EE4" w:rsidRDefault="007C46EA">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C987CEB"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16068840" w14:textId="77777777" w:rsidTr="00C2462D">
        <w:tc>
          <w:tcPr>
            <w:tcW w:w="2835" w:type="dxa"/>
            <w:shd w:val="clear" w:color="auto" w:fill="D9E2F3"/>
            <w:vAlign w:val="center"/>
          </w:tcPr>
          <w:p w14:paraId="0FD3E79E" w14:textId="77777777" w:rsidR="007C46EA" w:rsidRPr="00FD1EE4" w:rsidRDefault="007C46EA">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4F694EF2"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3FFA2AC6" w14:textId="77777777" w:rsidTr="00C2462D">
        <w:tc>
          <w:tcPr>
            <w:tcW w:w="2835" w:type="dxa"/>
            <w:shd w:val="clear" w:color="auto" w:fill="D9E2F3"/>
            <w:vAlign w:val="center"/>
          </w:tcPr>
          <w:p w14:paraId="13A5B174" w14:textId="77777777" w:rsidR="007C46EA" w:rsidRPr="00FD1EE4" w:rsidRDefault="007C46EA">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56957D71" w14:textId="77777777" w:rsidR="007C46EA" w:rsidRPr="00FD1EE4" w:rsidRDefault="007C46EA" w:rsidP="00C2462D">
            <w:pPr>
              <w:spacing w:before="240" w:after="240"/>
              <w:rPr>
                <w:rFonts w:ascii="GHEA Grapalat" w:eastAsia="GHEA Grapalat" w:hAnsi="GHEA Grapalat" w:cs="GHEA Grapalat"/>
              </w:rPr>
            </w:pPr>
          </w:p>
        </w:tc>
      </w:tr>
    </w:tbl>
    <w:p w14:paraId="7B47B5C8" w14:textId="77777777" w:rsidR="007C46EA" w:rsidRPr="00574FF7" w:rsidRDefault="007C46EA">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7C46EA" w:rsidRPr="00FD1EE4" w14:paraId="1E7F9987" w14:textId="77777777" w:rsidTr="00C2462D">
        <w:tc>
          <w:tcPr>
            <w:tcW w:w="2836" w:type="dxa"/>
            <w:shd w:val="clear" w:color="auto" w:fill="D9E2F3"/>
            <w:vAlign w:val="center"/>
          </w:tcPr>
          <w:p w14:paraId="0915C148" w14:textId="77777777" w:rsidR="007C46EA" w:rsidRPr="00FD1EE4" w:rsidRDefault="007C46EA">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22A491F1"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3F13C3D6" w14:textId="77777777" w:rsidTr="00C2462D">
        <w:tc>
          <w:tcPr>
            <w:tcW w:w="2836" w:type="dxa"/>
            <w:shd w:val="clear" w:color="auto" w:fill="D9E2F3"/>
            <w:vAlign w:val="center"/>
          </w:tcPr>
          <w:p w14:paraId="203194C1" w14:textId="77777777" w:rsidR="007C46EA" w:rsidRPr="00FD1EE4" w:rsidRDefault="007C46EA">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2924793F" w14:textId="77777777" w:rsidR="007C46EA" w:rsidRPr="00FD1EE4" w:rsidRDefault="007C46EA" w:rsidP="00C2462D">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774C2426" w14:textId="77777777" w:rsidR="007C46EA" w:rsidRPr="00FD1EE4" w:rsidRDefault="007C46EA" w:rsidP="00C2462D">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744CB04C" w14:textId="77777777" w:rsidR="007C46EA" w:rsidRPr="00FD1EE4" w:rsidRDefault="007C46EA" w:rsidP="007C46EA">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3D143F5B" w14:textId="77777777" w:rsidR="007C46EA" w:rsidRPr="00FD1EE4" w:rsidRDefault="007C46EA">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4CCF67B1" w14:textId="77777777" w:rsidR="007C46EA" w:rsidRPr="00FD1EE4" w:rsidRDefault="007C46EA">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7C46EA" w:rsidRPr="00FD1EE4" w14:paraId="02B8602F" w14:textId="77777777" w:rsidTr="00C2462D">
        <w:tc>
          <w:tcPr>
            <w:tcW w:w="2837" w:type="dxa"/>
            <w:shd w:val="clear" w:color="auto" w:fill="D9E2F3"/>
            <w:vAlign w:val="center"/>
          </w:tcPr>
          <w:p w14:paraId="4BC9BEC7" w14:textId="77777777" w:rsidR="007C46EA" w:rsidRPr="00FD1EE4" w:rsidRDefault="007C46EA">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15A8AB17"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44EA6CD9" w14:textId="77777777" w:rsidTr="00C2462D">
        <w:tc>
          <w:tcPr>
            <w:tcW w:w="2837" w:type="dxa"/>
            <w:shd w:val="clear" w:color="auto" w:fill="D9E2F3"/>
            <w:vAlign w:val="center"/>
          </w:tcPr>
          <w:p w14:paraId="764EA1D8" w14:textId="77777777" w:rsidR="007C46EA" w:rsidRPr="00FD1EE4" w:rsidRDefault="007C46EA">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1A3D335"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1ACE47F4" w14:textId="77777777" w:rsidTr="00C2462D">
        <w:tc>
          <w:tcPr>
            <w:tcW w:w="2837" w:type="dxa"/>
            <w:shd w:val="clear" w:color="auto" w:fill="D9E2F3"/>
            <w:vAlign w:val="center"/>
          </w:tcPr>
          <w:p w14:paraId="705E9D71" w14:textId="77777777" w:rsidR="007C46EA" w:rsidRPr="00FD1EE4" w:rsidRDefault="007C46EA">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8CAE55E"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420A9012" w14:textId="77777777" w:rsidTr="00C2462D">
        <w:tc>
          <w:tcPr>
            <w:tcW w:w="2837" w:type="dxa"/>
            <w:shd w:val="clear" w:color="auto" w:fill="D9E2F3"/>
            <w:vAlign w:val="center"/>
          </w:tcPr>
          <w:p w14:paraId="76AB1868" w14:textId="77777777" w:rsidR="007C46EA" w:rsidRPr="00FD1EE4" w:rsidRDefault="007C46EA">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1CD43389" w14:textId="77777777" w:rsidR="007C46EA" w:rsidRPr="00FD1EE4" w:rsidRDefault="007C46EA" w:rsidP="00C2462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13C9DC06" w14:textId="77777777" w:rsidR="007C46EA" w:rsidRPr="00FD1EE4" w:rsidRDefault="007C46EA" w:rsidP="00C2462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2A45DDBA" w14:textId="77777777" w:rsidR="007C46EA" w:rsidRPr="00FD1EE4" w:rsidRDefault="007C46EA">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7C46EA" w:rsidRPr="00FD1EE4" w14:paraId="2906F525" w14:textId="77777777" w:rsidTr="00C2462D">
        <w:tc>
          <w:tcPr>
            <w:tcW w:w="2837" w:type="dxa"/>
            <w:shd w:val="clear" w:color="auto" w:fill="D9E2F3"/>
            <w:vAlign w:val="center"/>
          </w:tcPr>
          <w:p w14:paraId="55580495" w14:textId="77777777" w:rsidR="007C46EA" w:rsidRPr="00FD1EE4" w:rsidRDefault="007C46EA">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CB4A411"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018EE081" w14:textId="77777777" w:rsidTr="00C2462D">
        <w:tc>
          <w:tcPr>
            <w:tcW w:w="2837" w:type="dxa"/>
            <w:shd w:val="clear" w:color="auto" w:fill="D9E2F3"/>
            <w:vAlign w:val="center"/>
          </w:tcPr>
          <w:p w14:paraId="0AF76589" w14:textId="77777777" w:rsidR="007C46EA" w:rsidRPr="00FD1EE4" w:rsidRDefault="007C46EA">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4FFEEB1F"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2C73F410" w14:textId="77777777" w:rsidTr="00C2462D">
        <w:tc>
          <w:tcPr>
            <w:tcW w:w="2837" w:type="dxa"/>
            <w:shd w:val="clear" w:color="auto" w:fill="D9E2F3"/>
            <w:vAlign w:val="center"/>
          </w:tcPr>
          <w:p w14:paraId="614758FA" w14:textId="77777777" w:rsidR="007C46EA" w:rsidRPr="00FD1EE4" w:rsidRDefault="007C46EA">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092D5DCB"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204BA068" w14:textId="77777777" w:rsidTr="00C2462D">
        <w:tc>
          <w:tcPr>
            <w:tcW w:w="2837" w:type="dxa"/>
            <w:shd w:val="clear" w:color="auto" w:fill="D9E2F3"/>
            <w:vAlign w:val="center"/>
          </w:tcPr>
          <w:p w14:paraId="7766CFF1" w14:textId="77777777" w:rsidR="007C46EA" w:rsidRPr="00FD1EE4" w:rsidRDefault="007C46EA">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E44515A" w14:textId="77777777" w:rsidR="007C46EA" w:rsidRPr="00FD1EE4" w:rsidRDefault="007C46EA" w:rsidP="00C2462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5DF1CCD3" w14:textId="77777777" w:rsidR="007C46EA" w:rsidRPr="00FD1EE4" w:rsidRDefault="007C46EA" w:rsidP="00C2462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105582E3" w14:textId="6262CCAE" w:rsidR="007C46EA" w:rsidRPr="00FD1EE4" w:rsidRDefault="007C46EA" w:rsidP="007C46EA">
      <w:pPr>
        <w:rPr>
          <w:rFonts w:ascii="GHEA Grapalat" w:eastAsia="GHEA Grapalat" w:hAnsi="GHEA Grapalat" w:cs="GHEA Grapalat"/>
          <w:b/>
        </w:rPr>
      </w:pPr>
    </w:p>
    <w:p w14:paraId="3B8AEE6B" w14:textId="77777777" w:rsidR="007C46EA" w:rsidRPr="00FD1EE4" w:rsidRDefault="007C46EA">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5BE9624D" w14:textId="77777777" w:rsidR="007C46EA" w:rsidRPr="00FD1EE4" w:rsidRDefault="007C46EA">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7C46EA" w:rsidRPr="00FD1EE4" w14:paraId="3B34411C" w14:textId="77777777" w:rsidTr="00C2462D">
        <w:tc>
          <w:tcPr>
            <w:tcW w:w="2836" w:type="dxa"/>
            <w:shd w:val="clear" w:color="auto" w:fill="D9E2F3"/>
            <w:vAlign w:val="center"/>
          </w:tcPr>
          <w:p w14:paraId="236CFF3D" w14:textId="77777777" w:rsidR="007C46EA" w:rsidRPr="00FD1EE4" w:rsidRDefault="007C46EA">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278883C7"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669EA5CA" w14:textId="77777777" w:rsidTr="00C2462D">
        <w:tc>
          <w:tcPr>
            <w:tcW w:w="2836" w:type="dxa"/>
            <w:shd w:val="clear" w:color="auto" w:fill="D9E2F3"/>
            <w:vAlign w:val="center"/>
          </w:tcPr>
          <w:p w14:paraId="5EB2A483" w14:textId="77777777" w:rsidR="007C46EA" w:rsidRPr="00FD1EE4" w:rsidRDefault="007C46EA">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065E3186"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67F2F278" w14:textId="77777777" w:rsidTr="00C2462D">
        <w:tc>
          <w:tcPr>
            <w:tcW w:w="2836" w:type="dxa"/>
            <w:shd w:val="clear" w:color="auto" w:fill="D9E2F3"/>
            <w:vAlign w:val="center"/>
          </w:tcPr>
          <w:p w14:paraId="6F4B147D" w14:textId="77777777" w:rsidR="007C46EA" w:rsidRPr="00FD1EE4" w:rsidRDefault="007C46EA">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2E5E0502"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27930BB9" w14:textId="77777777" w:rsidTr="00C2462D">
        <w:tc>
          <w:tcPr>
            <w:tcW w:w="2836" w:type="dxa"/>
            <w:shd w:val="clear" w:color="auto" w:fill="D9E2F3"/>
            <w:vAlign w:val="center"/>
          </w:tcPr>
          <w:p w14:paraId="6E4CD024" w14:textId="77777777" w:rsidR="007C46EA" w:rsidRPr="00FD1EE4" w:rsidRDefault="007C46EA">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13D9DA29"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37D14B1B" w14:textId="77777777" w:rsidTr="00C2462D">
        <w:tc>
          <w:tcPr>
            <w:tcW w:w="2836" w:type="dxa"/>
            <w:shd w:val="clear" w:color="auto" w:fill="D9E2F3"/>
            <w:vAlign w:val="center"/>
          </w:tcPr>
          <w:p w14:paraId="4F356DDB" w14:textId="77777777" w:rsidR="007C46EA" w:rsidRPr="00FD1EE4" w:rsidRDefault="007C46EA">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Քաղաքացիությունը</w:t>
            </w:r>
            <w:proofErr w:type="spellEnd"/>
          </w:p>
        </w:tc>
        <w:tc>
          <w:tcPr>
            <w:tcW w:w="6178" w:type="dxa"/>
            <w:vAlign w:val="center"/>
          </w:tcPr>
          <w:p w14:paraId="4FC4467F"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406CBE4E" w14:textId="77777777" w:rsidTr="00C2462D">
        <w:tc>
          <w:tcPr>
            <w:tcW w:w="2836" w:type="dxa"/>
            <w:shd w:val="clear" w:color="auto" w:fill="D9E2F3"/>
            <w:vAlign w:val="center"/>
          </w:tcPr>
          <w:p w14:paraId="733B23E5" w14:textId="77777777" w:rsidR="007C46EA" w:rsidRPr="00FD1EE4" w:rsidRDefault="007C46EA">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EDD0745" w14:textId="77777777" w:rsidR="007C46EA" w:rsidRPr="00FD1EE4" w:rsidRDefault="007C46EA" w:rsidP="00C2462D">
            <w:pPr>
              <w:spacing w:before="240" w:after="240"/>
              <w:rPr>
                <w:rFonts w:ascii="GHEA Grapalat" w:eastAsia="GHEA Grapalat" w:hAnsi="GHEA Grapalat" w:cs="GHEA Grapalat"/>
              </w:rPr>
            </w:pPr>
          </w:p>
        </w:tc>
      </w:tr>
    </w:tbl>
    <w:p w14:paraId="26CD80D1" w14:textId="77777777" w:rsidR="007C46EA" w:rsidRPr="00FD1EE4" w:rsidRDefault="007C46EA">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7C46EA" w:rsidRPr="00FD1EE4" w14:paraId="7DCEFAE9" w14:textId="77777777" w:rsidTr="00C2462D">
        <w:tc>
          <w:tcPr>
            <w:tcW w:w="2837" w:type="dxa"/>
            <w:shd w:val="clear" w:color="auto" w:fill="D9E2F3"/>
            <w:vAlign w:val="center"/>
          </w:tcPr>
          <w:p w14:paraId="34D39A88" w14:textId="77777777" w:rsidR="007C46EA" w:rsidRPr="00FD1EE4" w:rsidRDefault="007C46EA">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34DC2D9F"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2ED38CB8" w14:textId="77777777" w:rsidTr="00C2462D">
        <w:tc>
          <w:tcPr>
            <w:tcW w:w="2837" w:type="dxa"/>
            <w:shd w:val="clear" w:color="auto" w:fill="D9E2F3"/>
            <w:vAlign w:val="center"/>
          </w:tcPr>
          <w:p w14:paraId="087CA7CC" w14:textId="77777777" w:rsidR="007C46EA" w:rsidRPr="00FD1EE4" w:rsidRDefault="007C46EA">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313DE6FF"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5D0663ED" w14:textId="77777777" w:rsidTr="00C2462D">
        <w:tc>
          <w:tcPr>
            <w:tcW w:w="2837" w:type="dxa"/>
            <w:shd w:val="clear" w:color="auto" w:fill="D9E2F3"/>
            <w:vAlign w:val="center"/>
          </w:tcPr>
          <w:p w14:paraId="04CA3EA5" w14:textId="77777777" w:rsidR="007C46EA" w:rsidRPr="00FD1EE4" w:rsidRDefault="007C46EA">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5DD20493"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4A6CBD8E" w14:textId="77777777" w:rsidTr="00C2462D">
        <w:tc>
          <w:tcPr>
            <w:tcW w:w="2837" w:type="dxa"/>
            <w:shd w:val="clear" w:color="auto" w:fill="D9E2F3"/>
            <w:vAlign w:val="center"/>
          </w:tcPr>
          <w:p w14:paraId="593463D9" w14:textId="77777777" w:rsidR="007C46EA" w:rsidRPr="00FD1EE4" w:rsidRDefault="007C46EA">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49E75320"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53CCD993" w14:textId="77777777" w:rsidTr="00C2462D">
        <w:tc>
          <w:tcPr>
            <w:tcW w:w="2837" w:type="dxa"/>
            <w:shd w:val="clear" w:color="auto" w:fill="D9E2F3"/>
            <w:vAlign w:val="center"/>
          </w:tcPr>
          <w:p w14:paraId="48B0BCA3" w14:textId="77777777" w:rsidR="007C46EA" w:rsidRPr="00FD1EE4" w:rsidRDefault="007C46EA">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3F41A111" w14:textId="77777777" w:rsidR="007C46EA" w:rsidRPr="00FD1EE4" w:rsidRDefault="007C46EA" w:rsidP="00C2462D">
            <w:pPr>
              <w:spacing w:before="240" w:after="240"/>
              <w:rPr>
                <w:rFonts w:ascii="GHEA Grapalat" w:eastAsia="GHEA Grapalat" w:hAnsi="GHEA Grapalat" w:cs="GHEA Grapalat"/>
              </w:rPr>
            </w:pPr>
          </w:p>
        </w:tc>
      </w:tr>
    </w:tbl>
    <w:p w14:paraId="74C3B26B" w14:textId="77777777" w:rsidR="007C46EA" w:rsidRPr="00FD1EE4" w:rsidRDefault="007C46EA">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7C46EA" w:rsidRPr="00FD1EE4" w14:paraId="79492056" w14:textId="77777777" w:rsidTr="00C2462D">
        <w:tc>
          <w:tcPr>
            <w:tcW w:w="2837" w:type="dxa"/>
            <w:shd w:val="clear" w:color="auto" w:fill="D9E2F3"/>
            <w:vAlign w:val="center"/>
          </w:tcPr>
          <w:p w14:paraId="12A0A0CB" w14:textId="77777777" w:rsidR="007C46EA" w:rsidRPr="00FD1EE4" w:rsidRDefault="007C46EA">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37455135"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2EB9A3AA" w14:textId="77777777" w:rsidTr="00C2462D">
        <w:tc>
          <w:tcPr>
            <w:tcW w:w="2837" w:type="dxa"/>
            <w:shd w:val="clear" w:color="auto" w:fill="D9E2F3"/>
            <w:vAlign w:val="center"/>
          </w:tcPr>
          <w:p w14:paraId="056A8B64" w14:textId="77777777" w:rsidR="007C46EA" w:rsidRPr="00FD1EE4" w:rsidRDefault="007C46EA">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63723073"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63F3E8FE" w14:textId="77777777" w:rsidTr="00C2462D">
        <w:tc>
          <w:tcPr>
            <w:tcW w:w="2837" w:type="dxa"/>
            <w:shd w:val="clear" w:color="auto" w:fill="D9E2F3"/>
            <w:vAlign w:val="center"/>
          </w:tcPr>
          <w:p w14:paraId="22C87C36" w14:textId="77777777" w:rsidR="007C46EA" w:rsidRPr="00FD1EE4" w:rsidRDefault="007C46EA">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0051FA17"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194059C9" w14:textId="77777777" w:rsidTr="00C2462D">
        <w:tc>
          <w:tcPr>
            <w:tcW w:w="2837" w:type="dxa"/>
            <w:shd w:val="clear" w:color="auto" w:fill="D9E2F3"/>
            <w:vAlign w:val="center"/>
          </w:tcPr>
          <w:p w14:paraId="1F3E51A9" w14:textId="77777777" w:rsidR="007C46EA" w:rsidRPr="00FD1EE4" w:rsidRDefault="007C46EA">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34CF8C26" w14:textId="77777777" w:rsidR="007C46EA" w:rsidRPr="00FD1EE4" w:rsidRDefault="007C46EA" w:rsidP="00C2462D">
            <w:pPr>
              <w:spacing w:before="240" w:after="240"/>
              <w:rPr>
                <w:rFonts w:ascii="GHEA Grapalat" w:eastAsia="GHEA Grapalat" w:hAnsi="GHEA Grapalat" w:cs="GHEA Grapalat"/>
              </w:rPr>
            </w:pPr>
          </w:p>
        </w:tc>
      </w:tr>
    </w:tbl>
    <w:p w14:paraId="54C12E8A" w14:textId="77777777" w:rsidR="007C46EA" w:rsidRPr="00FD1EE4" w:rsidRDefault="007C46EA">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7C46EA" w:rsidRPr="00FD1EE4" w14:paraId="1C80AC25" w14:textId="77777777" w:rsidTr="00C2462D">
        <w:tc>
          <w:tcPr>
            <w:tcW w:w="2837" w:type="dxa"/>
            <w:shd w:val="clear" w:color="auto" w:fill="D9E2F3"/>
            <w:vAlign w:val="center"/>
          </w:tcPr>
          <w:p w14:paraId="122338A8" w14:textId="77777777" w:rsidR="007C46EA" w:rsidRPr="00FD1EE4" w:rsidRDefault="007C46EA">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6C41344F"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29ED75F3" w14:textId="77777777" w:rsidTr="00C2462D">
        <w:tc>
          <w:tcPr>
            <w:tcW w:w="2837" w:type="dxa"/>
            <w:shd w:val="clear" w:color="auto" w:fill="D9E2F3"/>
            <w:vAlign w:val="center"/>
          </w:tcPr>
          <w:p w14:paraId="0F58BB38" w14:textId="77777777" w:rsidR="007C46EA" w:rsidRPr="00FD1EE4" w:rsidRDefault="007C46EA">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A131A86"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1418A031" w14:textId="77777777" w:rsidTr="00C2462D">
        <w:tc>
          <w:tcPr>
            <w:tcW w:w="2837" w:type="dxa"/>
            <w:shd w:val="clear" w:color="auto" w:fill="D9E2F3"/>
            <w:vAlign w:val="center"/>
          </w:tcPr>
          <w:p w14:paraId="15D2BB01" w14:textId="77777777" w:rsidR="007C46EA" w:rsidRPr="00FD1EE4" w:rsidRDefault="007C46EA">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505CD307"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44B53169" w14:textId="77777777" w:rsidTr="00C2462D">
        <w:tc>
          <w:tcPr>
            <w:tcW w:w="2837" w:type="dxa"/>
            <w:shd w:val="clear" w:color="auto" w:fill="D9E2F3"/>
            <w:vAlign w:val="center"/>
          </w:tcPr>
          <w:p w14:paraId="0FC639D1" w14:textId="77777777" w:rsidR="007C46EA" w:rsidRPr="00FD1EE4" w:rsidRDefault="007C46EA">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42A4BB60" w14:textId="77777777" w:rsidR="007C46EA" w:rsidRPr="00FD1EE4" w:rsidRDefault="007C46EA" w:rsidP="00C2462D">
            <w:pPr>
              <w:spacing w:before="240" w:after="240"/>
              <w:rPr>
                <w:rFonts w:ascii="GHEA Grapalat" w:eastAsia="GHEA Grapalat" w:hAnsi="GHEA Grapalat" w:cs="GHEA Grapalat"/>
              </w:rPr>
            </w:pPr>
          </w:p>
        </w:tc>
      </w:tr>
    </w:tbl>
    <w:p w14:paraId="76355352" w14:textId="77777777" w:rsidR="007C46EA" w:rsidRPr="00FD1EE4" w:rsidRDefault="007C46EA">
      <w:pPr>
        <w:numPr>
          <w:ilvl w:val="1"/>
          <w:numId w:val="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lastRenderedPageBreak/>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7C46EA" w:rsidRPr="00FD1EE4" w14:paraId="4E5ADDA9" w14:textId="77777777" w:rsidTr="00C2462D">
        <w:trPr>
          <w:trHeight w:val="924"/>
        </w:trPr>
        <w:tc>
          <w:tcPr>
            <w:tcW w:w="9016" w:type="dxa"/>
            <w:gridSpan w:val="2"/>
            <w:vAlign w:val="center"/>
          </w:tcPr>
          <w:p w14:paraId="76CA6A3F" w14:textId="77777777" w:rsidR="007C46EA" w:rsidRPr="00FD1EE4" w:rsidRDefault="007C46EA" w:rsidP="00C2462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7C46EA" w:rsidRPr="00FD1EE4" w14:paraId="1AD7C2F4" w14:textId="77777777" w:rsidTr="00C2462D">
        <w:trPr>
          <w:trHeight w:val="684"/>
        </w:trPr>
        <w:tc>
          <w:tcPr>
            <w:tcW w:w="4508" w:type="dxa"/>
            <w:shd w:val="clear" w:color="auto" w:fill="D9E2F3"/>
            <w:vAlign w:val="center"/>
          </w:tcPr>
          <w:p w14:paraId="0EF67018" w14:textId="77777777" w:rsidR="007C46EA" w:rsidRPr="00FD1EE4" w:rsidRDefault="007C46EA">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1F36F813"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327BC771" w14:textId="77777777" w:rsidTr="00C2462D">
        <w:trPr>
          <w:trHeight w:val="1282"/>
        </w:trPr>
        <w:tc>
          <w:tcPr>
            <w:tcW w:w="4508" w:type="dxa"/>
            <w:shd w:val="clear" w:color="auto" w:fill="D9E2F3"/>
            <w:vAlign w:val="center"/>
          </w:tcPr>
          <w:p w14:paraId="625EBA25" w14:textId="77777777" w:rsidR="007C46EA" w:rsidRPr="00FD1EE4" w:rsidRDefault="007C46EA">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717FD6C" w14:textId="77777777" w:rsidR="007C46EA" w:rsidRPr="00FD1EE4" w:rsidRDefault="007C46EA" w:rsidP="00C2462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1E620C3A" w14:textId="77777777" w:rsidR="007C46EA" w:rsidRPr="00FD1EE4" w:rsidRDefault="007C46EA" w:rsidP="00C2462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7C46EA" w:rsidRPr="00FD1EE4" w14:paraId="5BE824BC" w14:textId="77777777" w:rsidTr="00C2462D">
        <w:tc>
          <w:tcPr>
            <w:tcW w:w="9016" w:type="dxa"/>
            <w:gridSpan w:val="2"/>
            <w:vAlign w:val="center"/>
          </w:tcPr>
          <w:p w14:paraId="519F00A2" w14:textId="77777777" w:rsidR="007C46EA" w:rsidRPr="00FD1EE4" w:rsidRDefault="007C46EA" w:rsidP="00C2462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7C46EA" w:rsidRPr="00FD1EE4" w14:paraId="7B223AF0" w14:textId="77777777" w:rsidTr="00C2462D">
        <w:tc>
          <w:tcPr>
            <w:tcW w:w="9016" w:type="dxa"/>
            <w:gridSpan w:val="2"/>
            <w:vAlign w:val="center"/>
          </w:tcPr>
          <w:p w14:paraId="73D630FC" w14:textId="77777777" w:rsidR="007C46EA" w:rsidRPr="00FD1EE4" w:rsidRDefault="007C46EA" w:rsidP="00C2462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6B3C1214" w14:textId="77777777" w:rsidR="007C46EA" w:rsidRPr="00FD1EE4" w:rsidRDefault="007C46EA">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7C46EA" w:rsidRPr="00FD1EE4" w14:paraId="486D9BA7" w14:textId="77777777" w:rsidTr="00C2462D">
        <w:trPr>
          <w:trHeight w:val="924"/>
        </w:trPr>
        <w:tc>
          <w:tcPr>
            <w:tcW w:w="9016" w:type="dxa"/>
            <w:gridSpan w:val="2"/>
            <w:vAlign w:val="center"/>
          </w:tcPr>
          <w:p w14:paraId="7A8E8412" w14:textId="77777777" w:rsidR="007C46EA" w:rsidRPr="00FD1EE4" w:rsidRDefault="007C46EA" w:rsidP="00C2462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7C46EA" w:rsidRPr="00FD1EE4" w14:paraId="4757F931" w14:textId="77777777" w:rsidTr="00C2462D">
        <w:trPr>
          <w:trHeight w:val="684"/>
        </w:trPr>
        <w:tc>
          <w:tcPr>
            <w:tcW w:w="4508" w:type="dxa"/>
            <w:shd w:val="clear" w:color="auto" w:fill="D9E2F3"/>
            <w:vAlign w:val="center"/>
          </w:tcPr>
          <w:p w14:paraId="2FF92BE9" w14:textId="77777777" w:rsidR="007C46EA" w:rsidRPr="00FD1EE4" w:rsidRDefault="007C46EA">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vAlign w:val="center"/>
          </w:tcPr>
          <w:p w14:paraId="0516661C"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04684488" w14:textId="77777777" w:rsidTr="00C2462D">
        <w:trPr>
          <w:trHeight w:val="1282"/>
        </w:trPr>
        <w:tc>
          <w:tcPr>
            <w:tcW w:w="4508" w:type="dxa"/>
            <w:shd w:val="clear" w:color="auto" w:fill="D9E2F3"/>
            <w:vAlign w:val="center"/>
          </w:tcPr>
          <w:p w14:paraId="14FFAF69" w14:textId="77777777" w:rsidR="007C46EA" w:rsidRPr="00FD1EE4" w:rsidRDefault="007C46EA">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2FF9041F" w14:textId="77777777" w:rsidR="007C46EA" w:rsidRPr="00FD1EE4" w:rsidRDefault="007C46EA" w:rsidP="00C2462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7F1FDCD8" w14:textId="77777777" w:rsidR="007C46EA" w:rsidRPr="00FD1EE4" w:rsidRDefault="007C46EA" w:rsidP="00C2462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7C46EA" w:rsidRPr="00FD1EE4" w14:paraId="0AA11EC3" w14:textId="77777777" w:rsidTr="00C2462D">
        <w:tc>
          <w:tcPr>
            <w:tcW w:w="9016" w:type="dxa"/>
            <w:gridSpan w:val="2"/>
            <w:vAlign w:val="center"/>
          </w:tcPr>
          <w:p w14:paraId="2F19C4D6" w14:textId="77777777" w:rsidR="007C46EA" w:rsidRPr="00FD1EE4" w:rsidRDefault="007C46EA" w:rsidP="00C2462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7C46EA" w:rsidRPr="00FD1EE4" w14:paraId="5ECBCD10" w14:textId="77777777" w:rsidTr="00C2462D">
        <w:tc>
          <w:tcPr>
            <w:tcW w:w="9016" w:type="dxa"/>
            <w:gridSpan w:val="2"/>
            <w:vAlign w:val="center"/>
          </w:tcPr>
          <w:p w14:paraId="6225CA39" w14:textId="77777777" w:rsidR="007C46EA" w:rsidRPr="00FD1EE4" w:rsidRDefault="007C46EA" w:rsidP="00C2462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7C46EA" w:rsidRPr="00FD1EE4" w14:paraId="0DCAC949" w14:textId="77777777" w:rsidTr="00C2462D">
        <w:tc>
          <w:tcPr>
            <w:tcW w:w="9016" w:type="dxa"/>
            <w:gridSpan w:val="2"/>
            <w:vAlign w:val="center"/>
          </w:tcPr>
          <w:p w14:paraId="4B86CF48" w14:textId="77777777" w:rsidR="007C46EA" w:rsidRPr="00FD1EE4" w:rsidRDefault="007C46EA" w:rsidP="00C2462D">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7C46EA" w:rsidRPr="00FD1EE4" w14:paraId="79BCEC18" w14:textId="77777777" w:rsidTr="00C2462D">
        <w:tc>
          <w:tcPr>
            <w:tcW w:w="9016" w:type="dxa"/>
            <w:gridSpan w:val="2"/>
            <w:vAlign w:val="center"/>
          </w:tcPr>
          <w:p w14:paraId="3798BDFA" w14:textId="77777777" w:rsidR="007C46EA" w:rsidRPr="00FD1EE4" w:rsidRDefault="007C46EA" w:rsidP="00C2462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5FBA5179" w14:textId="77777777" w:rsidR="007C46EA" w:rsidRPr="00FD1EE4" w:rsidRDefault="007C46EA">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7C46EA" w:rsidRPr="00FD1EE4" w14:paraId="2C3D44C6" w14:textId="77777777" w:rsidTr="00C2462D">
        <w:tc>
          <w:tcPr>
            <w:tcW w:w="2837" w:type="dxa"/>
            <w:shd w:val="clear" w:color="auto" w:fill="D9E2F3"/>
            <w:vAlign w:val="center"/>
          </w:tcPr>
          <w:p w14:paraId="09D4796F" w14:textId="77777777" w:rsidR="007C46EA" w:rsidRPr="00FD1EE4" w:rsidRDefault="007C46EA">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37434F12"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74B1A674" w14:textId="77777777" w:rsidTr="00C2462D">
        <w:tc>
          <w:tcPr>
            <w:tcW w:w="2837" w:type="dxa"/>
            <w:shd w:val="clear" w:color="auto" w:fill="D9E2F3"/>
            <w:vAlign w:val="center"/>
          </w:tcPr>
          <w:p w14:paraId="45843499" w14:textId="77777777" w:rsidR="007C46EA" w:rsidRPr="00FD1EE4" w:rsidRDefault="007C46EA">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7BE2B529" w14:textId="77777777" w:rsidR="007C46EA" w:rsidRPr="00FD1EE4" w:rsidRDefault="007C46EA" w:rsidP="00C2462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434CCF18" w14:textId="77777777" w:rsidR="007C46EA" w:rsidRPr="00FD1EE4" w:rsidRDefault="007C46EA" w:rsidP="00C2462D">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7C46EA" w:rsidRPr="00FD1EE4" w14:paraId="6C6FEDA7" w14:textId="77777777" w:rsidTr="00C2462D">
        <w:tc>
          <w:tcPr>
            <w:tcW w:w="2837" w:type="dxa"/>
            <w:shd w:val="clear" w:color="auto" w:fill="D9E2F3"/>
            <w:vAlign w:val="center"/>
          </w:tcPr>
          <w:p w14:paraId="5E4BAF11" w14:textId="77777777" w:rsidR="007C46EA" w:rsidRPr="00FD1EE4" w:rsidRDefault="007C46EA">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188813FE" w14:textId="77777777" w:rsidR="007C46EA" w:rsidRPr="00FD1EE4" w:rsidRDefault="007C46EA" w:rsidP="00C2462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3773B192" w14:textId="77777777" w:rsidR="007C46EA" w:rsidRPr="00FD1EE4" w:rsidRDefault="007C46EA" w:rsidP="00C2462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1CFD01AD" w14:textId="77777777" w:rsidR="007C46EA" w:rsidRPr="00FD1EE4" w:rsidRDefault="007C46EA">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7C46EA" w:rsidRPr="00FD1EE4" w14:paraId="2FAFD13E" w14:textId="77777777" w:rsidTr="00C2462D">
        <w:tc>
          <w:tcPr>
            <w:tcW w:w="2837" w:type="dxa"/>
            <w:shd w:val="clear" w:color="auto" w:fill="D9E2F3"/>
            <w:vAlign w:val="center"/>
          </w:tcPr>
          <w:p w14:paraId="313613CE" w14:textId="77777777" w:rsidR="007C46EA" w:rsidRPr="00FD1EE4" w:rsidRDefault="007C46EA">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2A28408"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2F134F13" w14:textId="77777777" w:rsidTr="00C2462D">
        <w:tc>
          <w:tcPr>
            <w:tcW w:w="2837" w:type="dxa"/>
            <w:shd w:val="clear" w:color="auto" w:fill="D9E2F3"/>
            <w:vAlign w:val="center"/>
          </w:tcPr>
          <w:p w14:paraId="06FB030F" w14:textId="77777777" w:rsidR="007C46EA" w:rsidRPr="00FD1EE4" w:rsidRDefault="007C46EA">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66B0FE29" w14:textId="77777777" w:rsidR="007C46EA" w:rsidRPr="00FD1EE4" w:rsidRDefault="007C46EA" w:rsidP="00C2462D">
            <w:pPr>
              <w:spacing w:before="240" w:after="240"/>
              <w:rPr>
                <w:rFonts w:ascii="GHEA Grapalat" w:eastAsia="GHEA Grapalat" w:hAnsi="GHEA Grapalat" w:cs="GHEA Grapalat"/>
              </w:rPr>
            </w:pPr>
          </w:p>
        </w:tc>
      </w:tr>
    </w:tbl>
    <w:p w14:paraId="12CD6020" w14:textId="035324C7" w:rsidR="007C46EA" w:rsidRPr="00FD1EE4" w:rsidRDefault="007C46EA" w:rsidP="007C46EA">
      <w:pPr>
        <w:pBdr>
          <w:top w:val="nil"/>
          <w:left w:val="nil"/>
          <w:bottom w:val="nil"/>
          <w:right w:val="nil"/>
          <w:between w:val="nil"/>
        </w:pBdr>
        <w:ind w:left="792"/>
        <w:rPr>
          <w:rFonts w:ascii="GHEA Grapalat" w:eastAsia="GHEA Grapalat" w:hAnsi="GHEA Grapalat" w:cs="GHEA Grapalat"/>
          <w:i/>
          <w:color w:val="000000"/>
        </w:rPr>
      </w:pPr>
    </w:p>
    <w:p w14:paraId="6BED6564" w14:textId="77777777" w:rsidR="007C46EA" w:rsidRPr="00FD1EE4" w:rsidRDefault="007C46EA">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0D57AF42" w14:textId="77777777" w:rsidR="007C46EA" w:rsidRPr="00FD1EE4" w:rsidRDefault="007C46EA">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C46EA" w:rsidRPr="00FD1EE4" w14:paraId="27F5E7DA" w14:textId="77777777" w:rsidTr="00C2462D">
        <w:tc>
          <w:tcPr>
            <w:tcW w:w="2835" w:type="dxa"/>
            <w:shd w:val="clear" w:color="auto" w:fill="D9E2F3"/>
            <w:vAlign w:val="center"/>
          </w:tcPr>
          <w:p w14:paraId="77EB2940" w14:textId="77777777" w:rsidR="007C46EA" w:rsidRPr="00FD1EE4" w:rsidRDefault="007C46EA">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139A77E2"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644BE44C" w14:textId="77777777" w:rsidTr="00C2462D">
        <w:tc>
          <w:tcPr>
            <w:tcW w:w="2835" w:type="dxa"/>
            <w:shd w:val="clear" w:color="auto" w:fill="D9E2F3"/>
            <w:vAlign w:val="center"/>
          </w:tcPr>
          <w:p w14:paraId="1FCC6C5D" w14:textId="77777777" w:rsidR="007C46EA" w:rsidRPr="00FD1EE4" w:rsidRDefault="007C46EA">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00660148"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05996218" w14:textId="77777777" w:rsidTr="00C2462D">
        <w:tc>
          <w:tcPr>
            <w:tcW w:w="2835" w:type="dxa"/>
            <w:shd w:val="clear" w:color="auto" w:fill="D9E2F3"/>
            <w:vAlign w:val="center"/>
          </w:tcPr>
          <w:p w14:paraId="4E8219D7" w14:textId="77777777" w:rsidR="007C46EA" w:rsidRPr="00FD1EE4" w:rsidRDefault="007C46EA">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lastRenderedPageBreak/>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70263A59"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3365C6BB" w14:textId="77777777" w:rsidTr="00C2462D">
        <w:tc>
          <w:tcPr>
            <w:tcW w:w="2835" w:type="dxa"/>
            <w:shd w:val="clear" w:color="auto" w:fill="D9E2F3"/>
            <w:vAlign w:val="center"/>
          </w:tcPr>
          <w:p w14:paraId="6854ECA3" w14:textId="77777777" w:rsidR="007C46EA" w:rsidRPr="00FD1EE4" w:rsidRDefault="007C46EA">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D0712B7"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4758433F" w14:textId="77777777" w:rsidTr="00C2462D">
        <w:tc>
          <w:tcPr>
            <w:tcW w:w="2835" w:type="dxa"/>
            <w:shd w:val="clear" w:color="auto" w:fill="D9E2F3"/>
            <w:vAlign w:val="center"/>
          </w:tcPr>
          <w:p w14:paraId="6285BC03" w14:textId="77777777" w:rsidR="007C46EA" w:rsidRPr="00FD1EE4" w:rsidRDefault="007C46EA">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3F8AB541"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7240EC7B" w14:textId="77777777" w:rsidTr="00C2462D">
        <w:tc>
          <w:tcPr>
            <w:tcW w:w="2835" w:type="dxa"/>
            <w:shd w:val="clear" w:color="auto" w:fill="D9E2F3"/>
            <w:vAlign w:val="center"/>
          </w:tcPr>
          <w:p w14:paraId="2018B06A" w14:textId="77777777" w:rsidR="007C46EA" w:rsidRPr="00FD1EE4" w:rsidRDefault="007C46EA">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6E3494E4"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2DEEC9A0" w14:textId="77777777" w:rsidTr="00C2462D">
        <w:tc>
          <w:tcPr>
            <w:tcW w:w="2835" w:type="dxa"/>
            <w:shd w:val="clear" w:color="auto" w:fill="D9E2F3"/>
            <w:vAlign w:val="center"/>
          </w:tcPr>
          <w:p w14:paraId="3FBD1C0D" w14:textId="77777777" w:rsidR="007C46EA" w:rsidRPr="00FD1EE4" w:rsidRDefault="007C46EA">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54E9F1D1" w14:textId="77777777" w:rsidR="007C46EA" w:rsidRPr="00FD1EE4" w:rsidRDefault="007C46EA" w:rsidP="00C2462D">
            <w:pPr>
              <w:spacing w:before="240" w:after="240"/>
              <w:rPr>
                <w:rFonts w:ascii="GHEA Grapalat" w:eastAsia="GHEA Grapalat" w:hAnsi="GHEA Grapalat" w:cs="GHEA Grapalat"/>
              </w:rPr>
            </w:pPr>
          </w:p>
        </w:tc>
      </w:tr>
    </w:tbl>
    <w:p w14:paraId="3CB9CBC7" w14:textId="77777777" w:rsidR="007C46EA" w:rsidRPr="00FD1EE4" w:rsidRDefault="007C46EA">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C46EA" w:rsidRPr="00FD1EE4" w14:paraId="5A6D4CBC" w14:textId="77777777" w:rsidTr="00C2462D">
        <w:trPr>
          <w:trHeight w:val="853"/>
        </w:trPr>
        <w:tc>
          <w:tcPr>
            <w:tcW w:w="2835" w:type="dxa"/>
            <w:vMerge w:val="restart"/>
            <w:shd w:val="clear" w:color="auto" w:fill="D9E2F3"/>
            <w:vAlign w:val="center"/>
          </w:tcPr>
          <w:p w14:paraId="3ECB642A" w14:textId="77777777" w:rsidR="007C46EA" w:rsidRPr="00FD1EE4" w:rsidRDefault="007C46EA">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1BCE750E"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0850CD30" w14:textId="77777777" w:rsidTr="00C2462D">
        <w:trPr>
          <w:trHeight w:val="850"/>
        </w:trPr>
        <w:tc>
          <w:tcPr>
            <w:tcW w:w="2835" w:type="dxa"/>
            <w:vMerge/>
            <w:shd w:val="clear" w:color="auto" w:fill="D9E2F3"/>
            <w:vAlign w:val="center"/>
          </w:tcPr>
          <w:p w14:paraId="2E25C069" w14:textId="77777777" w:rsidR="007C46EA" w:rsidRPr="00FD1EE4" w:rsidRDefault="007C46EA">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9533623"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7FB6C37F" w14:textId="77777777" w:rsidTr="00C2462D">
        <w:trPr>
          <w:trHeight w:val="850"/>
        </w:trPr>
        <w:tc>
          <w:tcPr>
            <w:tcW w:w="2835" w:type="dxa"/>
            <w:vMerge/>
            <w:shd w:val="clear" w:color="auto" w:fill="D9E2F3"/>
            <w:vAlign w:val="center"/>
          </w:tcPr>
          <w:p w14:paraId="1EDC5047" w14:textId="77777777" w:rsidR="007C46EA" w:rsidRPr="00FD1EE4" w:rsidRDefault="007C46EA">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5008339"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0AB4ED69" w14:textId="77777777" w:rsidTr="00C2462D">
        <w:trPr>
          <w:trHeight w:val="850"/>
        </w:trPr>
        <w:tc>
          <w:tcPr>
            <w:tcW w:w="2835" w:type="dxa"/>
            <w:vMerge/>
            <w:shd w:val="clear" w:color="auto" w:fill="D9E2F3"/>
            <w:vAlign w:val="center"/>
          </w:tcPr>
          <w:p w14:paraId="2176DC45" w14:textId="77777777" w:rsidR="007C46EA" w:rsidRPr="00FD1EE4" w:rsidRDefault="007C46EA">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7ED03BA"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7D6F941E" w14:textId="77777777" w:rsidTr="00C2462D">
        <w:trPr>
          <w:trHeight w:val="850"/>
        </w:trPr>
        <w:tc>
          <w:tcPr>
            <w:tcW w:w="2835" w:type="dxa"/>
            <w:vMerge/>
            <w:shd w:val="clear" w:color="auto" w:fill="D9E2F3"/>
            <w:vAlign w:val="center"/>
          </w:tcPr>
          <w:p w14:paraId="5A048BC4" w14:textId="77777777" w:rsidR="007C46EA" w:rsidRPr="00FD1EE4" w:rsidRDefault="007C46EA">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B72C800" w14:textId="77777777" w:rsidR="007C46EA" w:rsidRPr="00FD1EE4" w:rsidRDefault="007C46EA" w:rsidP="00C2462D">
            <w:pPr>
              <w:spacing w:before="240" w:after="240"/>
              <w:rPr>
                <w:rFonts w:ascii="GHEA Grapalat" w:eastAsia="GHEA Grapalat" w:hAnsi="GHEA Grapalat" w:cs="GHEA Grapalat"/>
              </w:rPr>
            </w:pPr>
          </w:p>
        </w:tc>
      </w:tr>
    </w:tbl>
    <w:p w14:paraId="3C92474C" w14:textId="77777777" w:rsidR="007C46EA" w:rsidRDefault="007C46EA">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C46EA" w:rsidRPr="00FD1EE4" w14:paraId="76DAD05A" w14:textId="77777777" w:rsidTr="00C2462D">
        <w:tc>
          <w:tcPr>
            <w:tcW w:w="2835" w:type="dxa"/>
            <w:shd w:val="clear" w:color="auto" w:fill="D9E2F3"/>
            <w:vAlign w:val="center"/>
          </w:tcPr>
          <w:p w14:paraId="52C606F3" w14:textId="77777777" w:rsidR="007C46EA" w:rsidRPr="00FD1EE4" w:rsidRDefault="007C46EA">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1205780A"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36130157" w14:textId="77777777" w:rsidTr="00C2462D">
        <w:tc>
          <w:tcPr>
            <w:tcW w:w="2835" w:type="dxa"/>
            <w:shd w:val="clear" w:color="auto" w:fill="D9E2F3"/>
            <w:vAlign w:val="center"/>
          </w:tcPr>
          <w:p w14:paraId="4377F9CB" w14:textId="77777777" w:rsidR="007C46EA" w:rsidRPr="00FD1EE4" w:rsidRDefault="007C46EA">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6CB6A634" w14:textId="77777777" w:rsidR="007C46EA" w:rsidRPr="00FD1EE4" w:rsidRDefault="007C46EA" w:rsidP="00C2462D">
            <w:pPr>
              <w:spacing w:before="240" w:after="240"/>
              <w:rPr>
                <w:rFonts w:ascii="GHEA Grapalat" w:eastAsia="GHEA Grapalat" w:hAnsi="GHEA Grapalat" w:cs="GHEA Grapalat"/>
              </w:rPr>
            </w:pPr>
          </w:p>
        </w:tc>
      </w:tr>
    </w:tbl>
    <w:p w14:paraId="1227488A" w14:textId="27B6998C" w:rsidR="007C46EA" w:rsidRPr="00FD1EE4" w:rsidRDefault="007C46EA" w:rsidP="007C46EA">
      <w:pPr>
        <w:pBdr>
          <w:top w:val="nil"/>
          <w:left w:val="nil"/>
          <w:bottom w:val="nil"/>
          <w:right w:val="nil"/>
          <w:between w:val="nil"/>
        </w:pBdr>
        <w:spacing w:before="240"/>
        <w:rPr>
          <w:rFonts w:ascii="GHEA Grapalat" w:eastAsia="GHEA Grapalat" w:hAnsi="GHEA Grapalat" w:cs="GHEA Grapalat"/>
          <w:i/>
        </w:rPr>
      </w:pPr>
    </w:p>
    <w:p w14:paraId="0816991F" w14:textId="77777777" w:rsidR="007C46EA" w:rsidRPr="00FD1EE4" w:rsidRDefault="007C46EA">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65FCFC92" w14:textId="77777777" w:rsidR="007C46EA" w:rsidRPr="00FD1EE4" w:rsidRDefault="007C46EA" w:rsidP="007C46EA">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7C46EA" w:rsidRPr="00FD1EE4" w14:paraId="0068A5A0" w14:textId="77777777" w:rsidTr="00C2462D">
        <w:tc>
          <w:tcPr>
            <w:tcW w:w="9016" w:type="dxa"/>
            <w:shd w:val="clear" w:color="auto" w:fill="DEEAF6"/>
          </w:tcPr>
          <w:p w14:paraId="357263BA" w14:textId="77777777" w:rsidR="007C46EA" w:rsidRPr="00DD4B8A" w:rsidRDefault="007C46EA" w:rsidP="00C2462D">
            <w:pPr>
              <w:spacing w:before="240" w:after="160" w:line="259" w:lineRule="auto"/>
              <w:rPr>
                <w:rFonts w:ascii="GHEA Grapalat" w:eastAsia="GHEA Grapalat" w:hAnsi="GHEA Grapalat" w:cs="GHEA Grapalat"/>
                <w:i/>
                <w:color w:val="000000"/>
              </w:rPr>
            </w:pPr>
            <w:proofErr w:type="spellStart"/>
            <w:r w:rsidRPr="00DD4B8A">
              <w:rPr>
                <w:rFonts w:ascii="GHEA Grapalat" w:eastAsia="GHEA Grapalat" w:hAnsi="GHEA Grapalat" w:cs="GHEA Grapalat"/>
                <w:i/>
                <w:color w:val="000000"/>
              </w:rPr>
              <w:t>Լրացուցիչ</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7C46EA" w:rsidRPr="00FD1EE4" w14:paraId="16000410" w14:textId="77777777" w:rsidTr="00C2462D">
        <w:trPr>
          <w:trHeight w:val="10187"/>
        </w:trPr>
        <w:tc>
          <w:tcPr>
            <w:tcW w:w="9016" w:type="dxa"/>
          </w:tcPr>
          <w:p w14:paraId="49A69070" w14:textId="77777777" w:rsidR="007C46EA" w:rsidRPr="00DD4B8A" w:rsidRDefault="007C46EA" w:rsidP="00C2462D">
            <w:pPr>
              <w:rPr>
                <w:rFonts w:ascii="GHEA Grapalat" w:eastAsia="GHEA Grapalat" w:hAnsi="GHEA Grapalat" w:cs="GHEA Grapalat"/>
                <w:b/>
                <w:color w:val="000000"/>
              </w:rPr>
            </w:pPr>
          </w:p>
        </w:tc>
      </w:tr>
    </w:tbl>
    <w:p w14:paraId="19A8A6D7" w14:textId="77777777" w:rsidR="007C46EA" w:rsidRPr="00FD1EE4" w:rsidRDefault="007C46EA" w:rsidP="007C46EA">
      <w:pPr>
        <w:pBdr>
          <w:top w:val="nil"/>
          <w:left w:val="nil"/>
          <w:bottom w:val="nil"/>
          <w:right w:val="nil"/>
          <w:between w:val="nil"/>
        </w:pBdr>
        <w:rPr>
          <w:rFonts w:ascii="GHEA Grapalat" w:eastAsia="GHEA Grapalat" w:hAnsi="GHEA Grapalat" w:cs="GHEA Grapalat"/>
          <w:b/>
          <w:color w:val="000000"/>
        </w:rPr>
      </w:pPr>
    </w:p>
    <w:p w14:paraId="76155574" w14:textId="77777777" w:rsidR="007C46EA" w:rsidRPr="00A66FC2" w:rsidRDefault="007C46EA" w:rsidP="007C46EA">
      <w:pPr>
        <w:pStyle w:val="BodyTextIndent3"/>
        <w:spacing w:line="240" w:lineRule="auto"/>
        <w:jc w:val="right"/>
        <w:rPr>
          <w:rFonts w:ascii="GHEA Grapalat" w:hAnsi="GHEA Grapalat" w:cs="Arial"/>
          <w:b/>
        </w:rPr>
      </w:pPr>
    </w:p>
    <w:p w14:paraId="2B7C2AB1" w14:textId="77777777" w:rsidR="007C46EA" w:rsidRDefault="007C46EA" w:rsidP="007C46EA">
      <w:pPr>
        <w:pStyle w:val="BodyTextIndent3"/>
        <w:spacing w:line="240" w:lineRule="auto"/>
        <w:ind w:firstLine="0"/>
        <w:jc w:val="left"/>
        <w:rPr>
          <w:rFonts w:ascii="GHEA Grapalat" w:hAnsi="GHEA Grapalat"/>
          <w:i/>
          <w:sz w:val="16"/>
          <w:szCs w:val="16"/>
          <w:lang w:val="hy-AM"/>
        </w:rPr>
      </w:pPr>
    </w:p>
    <w:p w14:paraId="557EA356" w14:textId="77777777" w:rsidR="007C46EA" w:rsidRDefault="007C46EA" w:rsidP="007C46EA">
      <w:pPr>
        <w:pStyle w:val="BodyTextIndent3"/>
        <w:spacing w:line="240" w:lineRule="auto"/>
        <w:ind w:firstLine="0"/>
        <w:jc w:val="left"/>
        <w:rPr>
          <w:rFonts w:ascii="GHEA Grapalat" w:hAnsi="GHEA Grapalat"/>
          <w:i/>
          <w:sz w:val="16"/>
          <w:szCs w:val="16"/>
          <w:lang w:val="hy-AM"/>
        </w:rPr>
      </w:pPr>
    </w:p>
    <w:p w14:paraId="764D0EAE" w14:textId="41F491DB" w:rsidR="007C46EA" w:rsidRDefault="007C46EA" w:rsidP="007C46EA">
      <w:pPr>
        <w:pStyle w:val="BodyTextIndent3"/>
        <w:spacing w:line="240" w:lineRule="auto"/>
        <w:ind w:firstLine="0"/>
        <w:jc w:val="left"/>
        <w:rPr>
          <w:rFonts w:ascii="GHEA Grapalat" w:hAnsi="GHEA Grapalat"/>
          <w:i/>
          <w:sz w:val="16"/>
          <w:szCs w:val="16"/>
          <w:lang w:val="hy-AM"/>
        </w:rPr>
      </w:pPr>
    </w:p>
    <w:p w14:paraId="5E8C61E9" w14:textId="4A95224D" w:rsidR="00F12EF8" w:rsidRDefault="00F12EF8" w:rsidP="007C46EA">
      <w:pPr>
        <w:pStyle w:val="BodyTextIndent3"/>
        <w:spacing w:line="240" w:lineRule="auto"/>
        <w:ind w:firstLine="0"/>
        <w:jc w:val="left"/>
        <w:rPr>
          <w:rFonts w:ascii="GHEA Grapalat" w:hAnsi="GHEA Grapalat"/>
          <w:i/>
          <w:sz w:val="16"/>
          <w:szCs w:val="16"/>
          <w:lang w:val="hy-AM"/>
        </w:rPr>
      </w:pPr>
    </w:p>
    <w:p w14:paraId="5651CB13" w14:textId="1AE86F59" w:rsidR="00F12EF8" w:rsidRDefault="00F12EF8" w:rsidP="007C46EA">
      <w:pPr>
        <w:pStyle w:val="BodyTextIndent3"/>
        <w:spacing w:line="240" w:lineRule="auto"/>
        <w:ind w:firstLine="0"/>
        <w:jc w:val="left"/>
        <w:rPr>
          <w:rFonts w:ascii="GHEA Grapalat" w:hAnsi="GHEA Grapalat"/>
          <w:i/>
          <w:sz w:val="16"/>
          <w:szCs w:val="16"/>
          <w:lang w:val="hy-AM"/>
        </w:rPr>
      </w:pPr>
    </w:p>
    <w:p w14:paraId="62045BD5" w14:textId="5C43E48D" w:rsidR="00F12EF8" w:rsidRDefault="00F12EF8" w:rsidP="007C46EA">
      <w:pPr>
        <w:pStyle w:val="BodyTextIndent3"/>
        <w:spacing w:line="240" w:lineRule="auto"/>
        <w:ind w:firstLine="0"/>
        <w:jc w:val="left"/>
        <w:rPr>
          <w:rFonts w:ascii="GHEA Grapalat" w:hAnsi="GHEA Grapalat"/>
          <w:i/>
          <w:sz w:val="16"/>
          <w:szCs w:val="16"/>
          <w:lang w:val="hy-AM"/>
        </w:rPr>
      </w:pPr>
    </w:p>
    <w:p w14:paraId="33A3DDD3" w14:textId="3081B102" w:rsidR="00F12EF8" w:rsidRDefault="00F12EF8" w:rsidP="007C46EA">
      <w:pPr>
        <w:pStyle w:val="BodyTextIndent3"/>
        <w:spacing w:line="240" w:lineRule="auto"/>
        <w:ind w:firstLine="0"/>
        <w:jc w:val="left"/>
        <w:rPr>
          <w:rFonts w:ascii="GHEA Grapalat" w:hAnsi="GHEA Grapalat"/>
          <w:i/>
          <w:sz w:val="16"/>
          <w:szCs w:val="16"/>
          <w:lang w:val="hy-AM"/>
        </w:rPr>
      </w:pPr>
    </w:p>
    <w:p w14:paraId="7A706CE5" w14:textId="460E7EDC" w:rsidR="00F12EF8" w:rsidRDefault="00F12EF8" w:rsidP="007C46EA">
      <w:pPr>
        <w:pStyle w:val="BodyTextIndent3"/>
        <w:spacing w:line="240" w:lineRule="auto"/>
        <w:ind w:firstLine="0"/>
        <w:jc w:val="left"/>
        <w:rPr>
          <w:rFonts w:ascii="GHEA Grapalat" w:hAnsi="GHEA Grapalat"/>
          <w:i/>
          <w:sz w:val="16"/>
          <w:szCs w:val="16"/>
          <w:lang w:val="hy-AM"/>
        </w:rPr>
      </w:pPr>
    </w:p>
    <w:p w14:paraId="35258687" w14:textId="7BA6C341" w:rsidR="00F12EF8" w:rsidRDefault="00F12EF8" w:rsidP="007C46EA">
      <w:pPr>
        <w:pStyle w:val="BodyTextIndent3"/>
        <w:spacing w:line="240" w:lineRule="auto"/>
        <w:ind w:firstLine="0"/>
        <w:jc w:val="left"/>
        <w:rPr>
          <w:rFonts w:ascii="GHEA Grapalat" w:hAnsi="GHEA Grapalat"/>
          <w:i/>
          <w:sz w:val="16"/>
          <w:szCs w:val="16"/>
          <w:lang w:val="hy-AM"/>
        </w:rPr>
      </w:pPr>
    </w:p>
    <w:p w14:paraId="479D8920" w14:textId="01A27BDA" w:rsidR="00F12EF8" w:rsidRDefault="00F12EF8" w:rsidP="007C46EA">
      <w:pPr>
        <w:pStyle w:val="BodyTextIndent3"/>
        <w:spacing w:line="240" w:lineRule="auto"/>
        <w:ind w:firstLine="0"/>
        <w:jc w:val="left"/>
        <w:rPr>
          <w:rFonts w:ascii="GHEA Grapalat" w:hAnsi="GHEA Grapalat"/>
          <w:i/>
          <w:sz w:val="16"/>
          <w:szCs w:val="16"/>
          <w:lang w:val="hy-AM"/>
        </w:rPr>
      </w:pPr>
    </w:p>
    <w:p w14:paraId="51760AE6" w14:textId="388CF5F1" w:rsidR="00F12EF8" w:rsidRDefault="00F12EF8" w:rsidP="007C46EA">
      <w:pPr>
        <w:pStyle w:val="BodyTextIndent3"/>
        <w:spacing w:line="240" w:lineRule="auto"/>
        <w:ind w:firstLine="0"/>
        <w:jc w:val="left"/>
        <w:rPr>
          <w:rFonts w:ascii="GHEA Grapalat" w:hAnsi="GHEA Grapalat"/>
          <w:i/>
          <w:sz w:val="16"/>
          <w:szCs w:val="16"/>
          <w:lang w:val="hy-AM"/>
        </w:rPr>
      </w:pPr>
    </w:p>
    <w:p w14:paraId="12C4026F" w14:textId="049E14AD" w:rsidR="00F12EF8" w:rsidRDefault="00F12EF8" w:rsidP="007C46EA">
      <w:pPr>
        <w:pStyle w:val="BodyTextIndent3"/>
        <w:spacing w:line="240" w:lineRule="auto"/>
        <w:ind w:firstLine="0"/>
        <w:jc w:val="left"/>
        <w:rPr>
          <w:rFonts w:ascii="GHEA Grapalat" w:hAnsi="GHEA Grapalat"/>
          <w:i/>
          <w:sz w:val="16"/>
          <w:szCs w:val="16"/>
          <w:lang w:val="hy-AM"/>
        </w:rPr>
      </w:pPr>
    </w:p>
    <w:p w14:paraId="3F8BD4BD" w14:textId="77777777" w:rsidR="00F12EF8" w:rsidRDefault="00F12EF8" w:rsidP="007C46EA">
      <w:pPr>
        <w:pStyle w:val="BodyTextIndent3"/>
        <w:spacing w:line="240" w:lineRule="auto"/>
        <w:ind w:firstLine="0"/>
        <w:jc w:val="left"/>
        <w:rPr>
          <w:rFonts w:ascii="GHEA Grapalat" w:hAnsi="GHEA Grapalat"/>
          <w:i/>
          <w:sz w:val="16"/>
          <w:szCs w:val="16"/>
          <w:lang w:val="hy-AM"/>
        </w:rPr>
      </w:pPr>
    </w:p>
    <w:p w14:paraId="05390D65" w14:textId="77777777" w:rsidR="007C46EA" w:rsidRDefault="007C46EA" w:rsidP="007C46EA">
      <w:pPr>
        <w:pStyle w:val="BodyTextIndent3"/>
        <w:spacing w:line="240" w:lineRule="auto"/>
        <w:ind w:firstLine="0"/>
        <w:jc w:val="left"/>
        <w:rPr>
          <w:rFonts w:ascii="GHEA Grapalat" w:hAnsi="GHEA Grapalat"/>
          <w:i/>
          <w:sz w:val="16"/>
          <w:szCs w:val="16"/>
          <w:lang w:val="hy-AM"/>
        </w:rPr>
      </w:pPr>
    </w:p>
    <w:p w14:paraId="78C3899F" w14:textId="77777777" w:rsidR="007C46EA" w:rsidRDefault="007C46EA" w:rsidP="007C46EA">
      <w:pPr>
        <w:pStyle w:val="BodyTextIndent3"/>
        <w:spacing w:line="240" w:lineRule="auto"/>
        <w:ind w:firstLine="0"/>
        <w:jc w:val="left"/>
        <w:rPr>
          <w:rFonts w:ascii="GHEA Grapalat" w:hAnsi="GHEA Grapalat"/>
          <w:b/>
          <w:lang w:val="hy-AM"/>
        </w:rPr>
      </w:pPr>
    </w:p>
    <w:p w14:paraId="00837FDE" w14:textId="77777777" w:rsidR="007C46EA" w:rsidRDefault="007C46EA" w:rsidP="007C46EA">
      <w:pPr>
        <w:pStyle w:val="BodyTextIndent3"/>
        <w:spacing w:line="240" w:lineRule="auto"/>
        <w:ind w:firstLine="0"/>
        <w:jc w:val="left"/>
        <w:rPr>
          <w:rFonts w:ascii="GHEA Grapalat" w:hAnsi="GHEA Grapalat"/>
          <w:b/>
          <w:lang w:val="hy-AM"/>
        </w:rPr>
      </w:pPr>
    </w:p>
    <w:p w14:paraId="4FCD18BA" w14:textId="77777777" w:rsidR="007C46EA" w:rsidRDefault="007C46EA" w:rsidP="007C46EA">
      <w:pPr>
        <w:pStyle w:val="BodyTextIndent3"/>
        <w:spacing w:line="240" w:lineRule="auto"/>
        <w:ind w:firstLine="0"/>
        <w:jc w:val="left"/>
        <w:rPr>
          <w:rFonts w:ascii="GHEA Grapalat" w:hAnsi="GHEA Grapalat"/>
          <w:b/>
          <w:lang w:val="hy-AM"/>
        </w:rPr>
      </w:pPr>
    </w:p>
    <w:p w14:paraId="0A3A7071" w14:textId="77777777" w:rsidR="007C46EA" w:rsidRDefault="007C46EA" w:rsidP="007C46EA">
      <w:pPr>
        <w:pStyle w:val="BodyTextIndent3"/>
        <w:spacing w:line="240" w:lineRule="auto"/>
        <w:ind w:firstLine="0"/>
        <w:jc w:val="left"/>
        <w:rPr>
          <w:rFonts w:ascii="GHEA Grapalat" w:hAnsi="GHEA Grapalat"/>
          <w:b/>
          <w:lang w:val="hy-AM"/>
        </w:rPr>
      </w:pPr>
    </w:p>
    <w:p w14:paraId="7EF847F5" w14:textId="77777777" w:rsidR="007C46EA" w:rsidRDefault="007C46EA" w:rsidP="007C46EA">
      <w:pPr>
        <w:spacing w:line="360" w:lineRule="auto"/>
        <w:jc w:val="center"/>
        <w:rPr>
          <w:rFonts w:ascii="GHEA Grapalat" w:eastAsia="GHEA Grapalat" w:hAnsi="GHEA Grapalat" w:cs="GHEA Grapalat"/>
          <w:b/>
        </w:rPr>
      </w:pPr>
    </w:p>
    <w:p w14:paraId="15ED88F4" w14:textId="77777777" w:rsidR="007C46EA" w:rsidRDefault="007C46EA" w:rsidP="007C46EA">
      <w:pPr>
        <w:spacing w:line="360" w:lineRule="auto"/>
        <w:jc w:val="center"/>
        <w:rPr>
          <w:rFonts w:ascii="GHEA Grapalat" w:eastAsia="GHEA Grapalat" w:hAnsi="GHEA Grapalat" w:cs="GHEA Grapalat"/>
          <w:b/>
        </w:rPr>
      </w:pPr>
    </w:p>
    <w:p w14:paraId="54ABB15C" w14:textId="77777777" w:rsidR="007C46EA" w:rsidRDefault="007C46EA" w:rsidP="007C46EA">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3653CAC7" w14:textId="77777777" w:rsidR="007C46EA" w:rsidRDefault="007C46EA">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796F661" w14:textId="77777777" w:rsidR="007C46EA" w:rsidRPr="00FA6936" w:rsidRDefault="007C46EA">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ներառյալ</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նշում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կազմակերպաիրավական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ձևի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մասին</w:t>
      </w:r>
      <w:proofErr w:type="spellEnd"/>
      <w:r w:rsidRPr="00FA6936">
        <w:rPr>
          <w:rFonts w:ascii="GHEA Grapalat" w:eastAsia="GHEA Grapalat" w:hAnsi="GHEA Grapalat" w:cs="GHEA Grapalat"/>
        </w:rPr>
        <w:t>.</w:t>
      </w:r>
    </w:p>
    <w:p w14:paraId="0576C906" w14:textId="77777777" w:rsidR="007C46EA" w:rsidRPr="00FA6936" w:rsidRDefault="007C46EA">
      <w:pPr>
        <w:numPr>
          <w:ilvl w:val="1"/>
          <w:numId w:val="9"/>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այն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ֆիզիկական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ով</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r w:rsidRPr="00FA6936">
        <w:rPr>
          <w:rFonts w:ascii="GHEA Grapalat" w:eastAsia="GHEA Grapalat" w:hAnsi="GHEA Grapalat" w:cs="GHEA Grapalat"/>
          <w:lang w:val="hy-AM"/>
        </w:rPr>
        <w:t xml:space="preserve">սույն ընթացակարգի </w:t>
      </w:r>
      <w:proofErr w:type="spellStart"/>
      <w:r w:rsidRPr="00FA6936">
        <w:rPr>
          <w:rFonts w:ascii="GHEA Grapalat" w:eastAsia="GHEA Grapalat" w:hAnsi="GHEA Grapalat" w:cs="GHEA Grapalat"/>
        </w:rPr>
        <w:t>հայտում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ներառվող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փաստաթղթերը</w:t>
      </w:r>
      <w:proofErr w:type="spellEnd"/>
      <w:r w:rsidRPr="00FA6936">
        <w:rPr>
          <w:rFonts w:ascii="GHEA Grapalat" w:eastAsia="GHEA Grapalat" w:hAnsi="GHEA Grapalat" w:cs="GHEA Grapalat"/>
        </w:rPr>
        <w:t>.</w:t>
      </w:r>
    </w:p>
    <w:p w14:paraId="390AA03B" w14:textId="77777777" w:rsidR="007C46EA" w:rsidRDefault="007C46EA">
      <w:pPr>
        <w:numPr>
          <w:ilvl w:val="1"/>
          <w:numId w:val="9"/>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ներկայացումը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ստորագրման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օրը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ամիսը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67B1C1FC" w14:textId="77777777" w:rsidR="007C46EA" w:rsidRDefault="007C46EA" w:rsidP="007C46EA">
      <w:pPr>
        <w:spacing w:line="276" w:lineRule="auto"/>
        <w:ind w:firstLine="567"/>
        <w:jc w:val="both"/>
        <w:rPr>
          <w:rFonts w:ascii="GHEA Grapalat" w:eastAsia="GHEA Grapalat" w:hAnsi="GHEA Grapalat" w:cs="GHEA Grapalat"/>
        </w:rPr>
      </w:pPr>
    </w:p>
    <w:p w14:paraId="296BD67C" w14:textId="77777777" w:rsidR="007C46EA" w:rsidRDefault="007C46EA">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9102924" w14:textId="77777777" w:rsidR="007C46EA" w:rsidRDefault="007C46EA">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C07189A" w14:textId="77777777" w:rsidR="007C46EA" w:rsidRDefault="007C46EA">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6747B392" w14:textId="77777777" w:rsidR="007C46EA" w:rsidRDefault="007C46EA">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4C0C9F8" w14:textId="77777777" w:rsidR="007C46EA" w:rsidRDefault="007C46EA" w:rsidP="007C46EA">
      <w:pPr>
        <w:pBdr>
          <w:top w:val="nil"/>
          <w:left w:val="nil"/>
          <w:bottom w:val="nil"/>
          <w:right w:val="nil"/>
          <w:between w:val="nil"/>
        </w:pBdr>
        <w:spacing w:line="360" w:lineRule="auto"/>
        <w:ind w:firstLine="567"/>
        <w:jc w:val="both"/>
        <w:rPr>
          <w:rFonts w:ascii="GHEA Grapalat" w:eastAsia="GHEA Grapalat" w:hAnsi="GHEA Grapalat" w:cs="GHEA Grapalat"/>
        </w:rPr>
      </w:pPr>
    </w:p>
    <w:p w14:paraId="33111872" w14:textId="77777777" w:rsidR="007C46EA" w:rsidRDefault="007C46EA">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31E38FBA" w14:textId="77777777" w:rsidR="007C46EA" w:rsidRDefault="007C46EA">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20DA2E6" w14:textId="77777777" w:rsidR="007C46EA" w:rsidRDefault="007C46EA">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602EFA3D" w14:textId="77777777" w:rsidR="007C46EA" w:rsidRDefault="007C46EA" w:rsidP="007C46EA">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542E835" w14:textId="77777777" w:rsidR="007C46EA" w:rsidRDefault="007C46EA">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72D2EEE6" w14:textId="77777777" w:rsidR="007C46EA" w:rsidRDefault="007C46EA">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2123EFDB" w14:textId="77777777" w:rsidR="007C46EA" w:rsidRDefault="007C46EA">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7AB57999" w14:textId="77777777" w:rsidR="007C46EA" w:rsidRDefault="007C46EA">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1F06E901" w14:textId="77777777" w:rsidR="007C46EA" w:rsidRDefault="007C46EA">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6725A01B" w14:textId="77777777" w:rsidR="007C46EA" w:rsidRDefault="007C46EA">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lastRenderedPageBreak/>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297C165C" w14:textId="77777777" w:rsidR="007C46EA" w:rsidRPr="008C104F" w:rsidRDefault="007C46EA" w:rsidP="007C46EA">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մասնակցություն</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18728624" w14:textId="77777777" w:rsidR="007C46EA" w:rsidRPr="008C104F" w:rsidRDefault="007C46EA" w:rsidP="007C46EA">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7C90C7D3" w14:textId="77777777" w:rsidR="007C46EA" w:rsidRPr="008C104F" w:rsidRDefault="007C46EA" w:rsidP="007C46EA">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594EE50F" w14:textId="77777777" w:rsidR="007C46EA" w:rsidRPr="008C104F" w:rsidRDefault="007C46EA">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6" w:name="_heading=h.gjdgxs" w:colFirst="0" w:colLast="0"/>
      <w:bookmarkEnd w:id="16"/>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համար</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42B65095" w14:textId="77777777" w:rsidR="007C46EA" w:rsidRPr="008C104F" w:rsidRDefault="007C46EA" w:rsidP="007C46EA">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673E3FB0" w14:textId="77777777" w:rsidR="007C46EA" w:rsidRPr="008C104F" w:rsidRDefault="007C46EA" w:rsidP="007C46EA">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5A1E41CA" w14:textId="77777777" w:rsidR="007C46EA" w:rsidRPr="008C104F" w:rsidRDefault="007C46EA" w:rsidP="007C46EA">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55CED014" w14:textId="77777777" w:rsidR="007C46EA" w:rsidRPr="008C104F" w:rsidRDefault="007C46EA" w:rsidP="007C46EA">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7A11661B" w14:textId="77777777" w:rsidR="007C46EA" w:rsidRPr="008C104F" w:rsidRDefault="007C46EA" w:rsidP="007C46EA">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088707A8" w14:textId="77777777" w:rsidR="007C46EA" w:rsidRDefault="007C46EA">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3F3D7699" w14:textId="77777777" w:rsidR="007C46EA" w:rsidRDefault="007C46EA">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33FB98C2" w14:textId="77777777" w:rsidR="007C46EA" w:rsidRDefault="007C46EA" w:rsidP="007C46EA">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562027C3" w14:textId="77777777" w:rsidR="007C46EA" w:rsidRDefault="007C46EA">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AA24326" w14:textId="77777777" w:rsidR="007C46EA" w:rsidRDefault="007C46EA">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2DF6E472" w14:textId="77777777" w:rsidR="007C46EA" w:rsidRDefault="007C46EA">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73A6A282" w14:textId="77777777" w:rsidR="007C46EA" w:rsidRPr="005B15D8" w:rsidRDefault="007C46EA">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5AB53ECD" w14:textId="77777777" w:rsidR="007C46EA" w:rsidRDefault="007C46EA" w:rsidP="007C46EA">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763715C3" w14:textId="77777777" w:rsidR="007C46EA" w:rsidRPr="00FA6936" w:rsidRDefault="007C46EA">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FA6936">
        <w:rPr>
          <w:rFonts w:ascii="GHEA Grapalat" w:eastAsia="GHEA Grapalat" w:hAnsi="GHEA Grapalat" w:cs="GHEA Grapalat"/>
        </w:rPr>
        <w:t>պարազաբանումներ</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առնչությամբ</w:t>
      </w:r>
      <w:proofErr w:type="spellEnd"/>
      <w:r w:rsidRPr="00FA6936">
        <w:rPr>
          <w:rFonts w:ascii="GHEA Grapalat" w:eastAsia="GHEA Grapalat" w:hAnsi="GHEA Grapalat" w:cs="GHEA Grapalat"/>
        </w:rPr>
        <w:t>։</w:t>
      </w:r>
    </w:p>
    <w:p w14:paraId="3A4ACB22" w14:textId="77777777" w:rsidR="007C46EA" w:rsidRPr="00FA6936" w:rsidRDefault="007C46EA">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լրացնում</w:t>
      </w:r>
      <w:proofErr w:type="spellEnd"/>
      <w:r w:rsidRPr="00FA6936">
        <w:rPr>
          <w:rFonts w:ascii="GHEA Grapalat" w:eastAsia="GHEA Grapalat" w:hAnsi="GHEA Grapalat" w:cs="GHEA Grapalat"/>
        </w:rPr>
        <w:t xml:space="preserve"> և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հայտը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
    <w:p w14:paraId="625FA367" w14:textId="77777777" w:rsidR="007C46EA" w:rsidRPr="00FA6936" w:rsidRDefault="007C46EA" w:rsidP="007C46EA">
      <w:pPr>
        <w:pStyle w:val="BodyTextIndent3"/>
        <w:spacing w:line="240" w:lineRule="auto"/>
        <w:ind w:left="360" w:firstLine="0"/>
        <w:rPr>
          <w:rFonts w:ascii="GHEA Grapalat" w:hAnsi="GHEA Grapalat" w:cs="Sylfaen"/>
          <w:i/>
          <w:sz w:val="16"/>
          <w:szCs w:val="16"/>
          <w:lang w:val="hy-AM" w:eastAsia="ru-RU"/>
        </w:rPr>
      </w:pPr>
    </w:p>
    <w:p w14:paraId="0A0C8E46" w14:textId="77777777" w:rsidR="007C46EA" w:rsidRPr="00FA6936" w:rsidRDefault="007C46EA" w:rsidP="007C46EA">
      <w:pPr>
        <w:pStyle w:val="BodyTextIndent3"/>
        <w:spacing w:line="240" w:lineRule="auto"/>
        <w:ind w:left="360" w:firstLine="0"/>
        <w:rPr>
          <w:rFonts w:ascii="GHEA Grapalat" w:hAnsi="GHEA Grapalat" w:cs="Sylfaen"/>
          <w:i/>
          <w:sz w:val="16"/>
          <w:szCs w:val="16"/>
          <w:lang w:val="hy-AM" w:eastAsia="ru-RU"/>
        </w:rPr>
      </w:pPr>
    </w:p>
    <w:p w14:paraId="1EBABD78" w14:textId="77777777" w:rsidR="007C46EA" w:rsidRPr="00FA6936" w:rsidRDefault="007C46EA" w:rsidP="007C46EA">
      <w:pPr>
        <w:pStyle w:val="BodyTextIndent3"/>
        <w:spacing w:line="240" w:lineRule="auto"/>
        <w:ind w:left="360" w:firstLine="0"/>
        <w:rPr>
          <w:rFonts w:ascii="GHEA Grapalat" w:hAnsi="GHEA Grapalat" w:cs="Sylfaen"/>
          <w:i/>
          <w:sz w:val="16"/>
          <w:szCs w:val="16"/>
          <w:lang w:val="hy-AM" w:eastAsia="ru-RU"/>
        </w:rPr>
      </w:pPr>
    </w:p>
    <w:p w14:paraId="7D03543F" w14:textId="77777777" w:rsidR="007C46EA" w:rsidRPr="00FA6936" w:rsidRDefault="007C46EA" w:rsidP="007C46EA">
      <w:pPr>
        <w:pStyle w:val="BodyTextIndent3"/>
        <w:spacing w:line="240" w:lineRule="auto"/>
        <w:ind w:left="360" w:firstLine="0"/>
        <w:rPr>
          <w:rFonts w:ascii="GHEA Grapalat" w:hAnsi="GHEA Grapalat" w:cs="Sylfaen"/>
          <w:i/>
          <w:sz w:val="16"/>
          <w:szCs w:val="16"/>
          <w:lang w:val="hy-AM" w:eastAsia="ru-RU"/>
        </w:rPr>
      </w:pPr>
    </w:p>
    <w:p w14:paraId="03C3E2CF" w14:textId="77777777" w:rsidR="007C46EA" w:rsidRPr="00FA6936" w:rsidRDefault="007C46EA" w:rsidP="007C46EA">
      <w:pPr>
        <w:pStyle w:val="BodyTextIndent3"/>
        <w:spacing w:line="240" w:lineRule="auto"/>
        <w:ind w:left="360" w:firstLine="0"/>
        <w:rPr>
          <w:rFonts w:ascii="GHEA Grapalat" w:hAnsi="GHEA Grapalat" w:cs="Sylfaen"/>
          <w:i/>
          <w:sz w:val="16"/>
          <w:szCs w:val="16"/>
          <w:lang w:val="hy-AM" w:eastAsia="ru-RU"/>
        </w:rPr>
      </w:pPr>
    </w:p>
    <w:p w14:paraId="0CE0E4A9" w14:textId="77777777" w:rsidR="007C46EA" w:rsidRPr="00FA6936" w:rsidRDefault="007C46EA" w:rsidP="007C46EA">
      <w:pPr>
        <w:pStyle w:val="BodyTextIndent3"/>
        <w:spacing w:line="240" w:lineRule="auto"/>
        <w:ind w:left="360" w:firstLine="0"/>
        <w:rPr>
          <w:rFonts w:ascii="GHEA Grapalat" w:hAnsi="GHEA Grapalat" w:cs="Sylfaen"/>
          <w:i/>
          <w:sz w:val="16"/>
          <w:szCs w:val="16"/>
          <w:lang w:val="hy-AM" w:eastAsia="ru-RU"/>
        </w:rPr>
      </w:pPr>
    </w:p>
    <w:p w14:paraId="2AB0E97C" w14:textId="77777777" w:rsidR="007C46EA" w:rsidRPr="00FA6936" w:rsidRDefault="007C46EA" w:rsidP="007C46EA">
      <w:pPr>
        <w:pStyle w:val="BodyTextIndent3"/>
        <w:spacing w:line="240" w:lineRule="auto"/>
        <w:ind w:left="360" w:firstLine="0"/>
        <w:rPr>
          <w:rFonts w:ascii="GHEA Grapalat" w:hAnsi="GHEA Grapalat" w:cs="Sylfaen"/>
          <w:i/>
          <w:sz w:val="16"/>
          <w:szCs w:val="16"/>
          <w:lang w:val="hy-AM" w:eastAsia="ru-RU"/>
        </w:rPr>
      </w:pPr>
    </w:p>
    <w:p w14:paraId="5FF9F577" w14:textId="77777777" w:rsidR="007C46EA" w:rsidRPr="00FA6936" w:rsidRDefault="007C46EA" w:rsidP="007C46EA">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134AB1A5" w14:textId="77777777" w:rsidR="007C46EA" w:rsidRPr="00B3390B" w:rsidRDefault="007C46EA" w:rsidP="007C46E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Pr="00C40FDC">
        <w:rPr>
          <w:rFonts w:ascii="GHEA Grapalat" w:hAnsi="GHEA Grapalat"/>
          <w:i/>
          <w:sz w:val="16"/>
          <w:szCs w:val="16"/>
          <w:lang w:val="hy-AM"/>
        </w:rPr>
        <w:t>հավելվածը չի ներկայացվում մասնակցի կողմից եթե</w:t>
      </w:r>
      <w:r>
        <w:rPr>
          <w:rFonts w:ascii="GHEA Grapalat" w:hAnsi="GHEA Grapalat"/>
          <w:i/>
          <w:sz w:val="16"/>
          <w:szCs w:val="16"/>
          <w:lang w:val="hy-AM"/>
        </w:rPr>
        <w:t xml:space="preserve"> </w:t>
      </w:r>
      <w:r w:rsidRPr="004E79EC">
        <w:rPr>
          <w:rFonts w:ascii="GHEA Grapalat" w:hAnsi="GHEA Grapalat"/>
          <w:i/>
          <w:sz w:val="16"/>
          <w:szCs w:val="16"/>
          <w:lang w:val="hy-AM"/>
        </w:rPr>
        <w:t xml:space="preserve">վերջինս հանդիսանում է ՀՀ ռեզիդենտ, </w:t>
      </w:r>
      <w:r w:rsidRPr="00C40FDC">
        <w:rPr>
          <w:rFonts w:ascii="GHEA Grapalat" w:hAnsi="GHEA Grapalat"/>
          <w:i/>
          <w:sz w:val="16"/>
          <w:szCs w:val="16"/>
          <w:lang w:val="hy-AM"/>
        </w:rPr>
        <w:t>ինչպես նաև եթե մասնակիցը անհատ ձեռնարկատեր է կամ ֆիզիկական անձ։</w:t>
      </w:r>
    </w:p>
    <w:p w14:paraId="338DD17F" w14:textId="77777777" w:rsidR="007C46EA" w:rsidRPr="00A66FC2" w:rsidRDefault="007C46EA" w:rsidP="007C46EA">
      <w:pPr>
        <w:pStyle w:val="BodyTextIndent3"/>
        <w:spacing w:line="240" w:lineRule="auto"/>
        <w:ind w:left="360" w:firstLine="0"/>
        <w:rPr>
          <w:rFonts w:ascii="GHEA Grapalat" w:hAnsi="GHEA Grapalat" w:cs="Sylfaen"/>
          <w:i/>
          <w:sz w:val="16"/>
          <w:szCs w:val="16"/>
          <w:lang w:val="hy-AM" w:eastAsia="ru-RU"/>
        </w:rPr>
      </w:pPr>
    </w:p>
    <w:p w14:paraId="62AAC4B5" w14:textId="77777777" w:rsidR="007C46EA" w:rsidRPr="0039302D" w:rsidRDefault="007C46EA" w:rsidP="007C46EA">
      <w:pPr>
        <w:jc w:val="both"/>
        <w:rPr>
          <w:rFonts w:ascii="GHEA Grapalat" w:hAnsi="GHEA Grapalat" w:cs="Sylfaen"/>
          <w:sz w:val="20"/>
          <w:lang w:val="hy-AM"/>
        </w:rPr>
      </w:pPr>
    </w:p>
    <w:p w14:paraId="4C495036" w14:textId="77777777" w:rsidR="007C46EA" w:rsidRPr="00064ADD" w:rsidRDefault="007C46EA" w:rsidP="007C46EA">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4F8EF46D" w14:textId="77777777" w:rsidR="00F12EF8" w:rsidRPr="00064ADD" w:rsidRDefault="00F12EF8" w:rsidP="00F12EF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2</w:t>
      </w:r>
    </w:p>
    <w:p w14:paraId="3A43DC94" w14:textId="0D70838A" w:rsidR="00F12EF8" w:rsidRPr="00064ADD" w:rsidRDefault="00F12EF8" w:rsidP="00F12EF8">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F51F2C">
        <w:rPr>
          <w:rFonts w:ascii="GHEA Grapalat" w:hAnsi="GHEA Grapalat" w:cs="Sylfaen"/>
          <w:b/>
          <w:lang w:val="hy-AM"/>
        </w:rPr>
        <w:t>ՀՊՏՀ-ԳՀԾՁԲ-26/</w:t>
      </w:r>
      <w:r w:rsidR="00B93BDC">
        <w:rPr>
          <w:rFonts w:ascii="GHEA Grapalat" w:hAnsi="GHEA Grapalat" w:cs="Sylfaen"/>
          <w:b/>
          <w:lang w:val="hy-AM"/>
        </w:rPr>
        <w:t>Ֆ</w:t>
      </w:r>
      <w:r w:rsidR="00F51F2C">
        <w:rPr>
          <w:rFonts w:ascii="GHEA Grapalat" w:hAnsi="GHEA Grapalat" w:cs="Sylfaen"/>
          <w:b/>
          <w:lang w:val="hy-AM"/>
        </w:rPr>
        <w:t>-1</w:t>
      </w:r>
      <w:r w:rsidRPr="00064ADD">
        <w:rPr>
          <w:rFonts w:ascii="GHEA Grapalat" w:hAnsi="GHEA Grapalat"/>
          <w:sz w:val="24"/>
          <w:szCs w:val="24"/>
          <w:lang w:val="hy-AM"/>
        </w:rPr>
        <w:t>»</w:t>
      </w:r>
      <w:r>
        <w:rPr>
          <w:rFonts w:ascii="GHEA Grapalat" w:hAnsi="GHEA Grapalat"/>
          <w:sz w:val="24"/>
          <w:szCs w:val="24"/>
          <w:lang w:val="hy-AM"/>
        </w:rPr>
        <w:t xml:space="preserve"> </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5871F195" w14:textId="77777777" w:rsidR="00F12EF8" w:rsidRPr="00064ADD" w:rsidRDefault="00F12EF8" w:rsidP="00F12EF8">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Pr="00064ADD">
        <w:rPr>
          <w:rFonts w:ascii="GHEA Grapalat" w:hAnsi="GHEA Grapalat" w:cs="Sylfaen"/>
          <w:b/>
          <w:lang w:val="hy-AM"/>
        </w:rPr>
        <w:t>հրավերի</w:t>
      </w:r>
    </w:p>
    <w:p w14:paraId="264DB679" w14:textId="77777777" w:rsidR="00F12EF8" w:rsidRPr="00064ADD" w:rsidRDefault="00F12EF8" w:rsidP="00F12EF8">
      <w:pPr>
        <w:rPr>
          <w:rFonts w:ascii="GHEA Grapalat" w:hAnsi="GHEA Grapalat"/>
          <w:lang w:val="hy-AM"/>
        </w:rPr>
      </w:pPr>
    </w:p>
    <w:p w14:paraId="0EAF5C45" w14:textId="77777777" w:rsidR="007C46EA" w:rsidRPr="00064ADD" w:rsidRDefault="007C46EA" w:rsidP="007C46EA">
      <w:pPr>
        <w:rPr>
          <w:rFonts w:ascii="GHEA Grapalat" w:hAnsi="GHEA Grapalat"/>
          <w:lang w:val="hy-AM"/>
        </w:rPr>
      </w:pPr>
    </w:p>
    <w:p w14:paraId="7873897F" w14:textId="77777777" w:rsidR="007C46EA" w:rsidRPr="00064ADD" w:rsidRDefault="007C46EA" w:rsidP="007C46EA">
      <w:pPr>
        <w:ind w:firstLine="567"/>
        <w:jc w:val="center"/>
        <w:rPr>
          <w:rFonts w:ascii="GHEA Grapalat" w:hAnsi="GHEA Grapalat"/>
          <w:sz w:val="20"/>
          <w:lang w:val="hy-AM"/>
        </w:rPr>
      </w:pPr>
    </w:p>
    <w:p w14:paraId="036EC374" w14:textId="77777777" w:rsidR="007C46EA" w:rsidRPr="00064ADD" w:rsidRDefault="007C46EA" w:rsidP="007C46EA">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4B4CE56C" w14:textId="77777777" w:rsidR="007C46EA" w:rsidRPr="00064ADD" w:rsidRDefault="007C46EA" w:rsidP="007C46EA">
      <w:pPr>
        <w:ind w:firstLine="567"/>
        <w:rPr>
          <w:rFonts w:ascii="GHEA Grapalat" w:hAnsi="GHEA Grapalat"/>
          <w:lang w:val="hy-AM"/>
        </w:rPr>
      </w:pPr>
    </w:p>
    <w:p w14:paraId="600A477C" w14:textId="0FACD174" w:rsidR="007C46EA" w:rsidRPr="00064ADD" w:rsidRDefault="007C46EA" w:rsidP="007C46EA">
      <w:pPr>
        <w:ind w:firstLine="567"/>
        <w:jc w:val="both"/>
        <w:rPr>
          <w:rFonts w:ascii="GHEA Grapalat" w:hAnsi="GHEA Grapalat" w:cs="Arial"/>
          <w:lang w:val="hy-AM"/>
        </w:rPr>
      </w:pPr>
      <w:proofErr w:type="spellStart"/>
      <w:r w:rsidRPr="00064ADD">
        <w:rPr>
          <w:rFonts w:ascii="GHEA Grapalat" w:hAnsi="GHEA Grapalat" w:cs="Arial"/>
          <w:sz w:val="20"/>
          <w:szCs w:val="20"/>
          <w:lang w:val="es-ES"/>
        </w:rPr>
        <w:t>Ուսումնասիրելով</w:t>
      </w:r>
      <w:proofErr w:type="spellEnd"/>
      <w:r w:rsidRPr="00064ADD">
        <w:rPr>
          <w:rFonts w:ascii="GHEA Grapalat" w:hAnsi="GHEA Grapalat" w:cs="Arial"/>
          <w:sz w:val="20"/>
          <w:szCs w:val="20"/>
          <w:lang w:val="es-ES"/>
        </w:rPr>
        <w:t xml:space="preserve"> «</w:t>
      </w:r>
      <w:r w:rsidR="00F51F2C">
        <w:rPr>
          <w:rFonts w:ascii="GHEA Grapalat" w:hAnsi="GHEA Grapalat" w:cs="Arial"/>
          <w:sz w:val="20"/>
          <w:szCs w:val="20"/>
          <w:lang w:val="es-ES"/>
        </w:rPr>
        <w:t>ՀՊՏՀ-ԳՀԾՁԲ-26/</w:t>
      </w:r>
      <w:r w:rsidR="00B93BDC">
        <w:rPr>
          <w:rFonts w:ascii="GHEA Grapalat" w:hAnsi="GHEA Grapalat" w:cs="Arial"/>
          <w:sz w:val="20"/>
          <w:szCs w:val="20"/>
          <w:lang w:val="es-ES"/>
        </w:rPr>
        <w:t>Ֆ</w:t>
      </w:r>
      <w:r w:rsidR="00F51F2C">
        <w:rPr>
          <w:rFonts w:ascii="GHEA Grapalat" w:hAnsi="GHEA Grapalat" w:cs="Arial"/>
          <w:sz w:val="20"/>
          <w:szCs w:val="20"/>
          <w:lang w:val="es-ES"/>
        </w:rPr>
        <w:t>-1</w:t>
      </w:r>
      <w:r w:rsidRPr="00064ADD">
        <w:rPr>
          <w:rFonts w:ascii="GHEA Grapalat" w:hAnsi="GHEA Grapalat" w:cs="Arial"/>
          <w:sz w:val="20"/>
          <w:szCs w:val="20"/>
          <w:lang w:val="es-ES"/>
        </w:rPr>
        <w:t>»</w:t>
      </w:r>
      <w:r w:rsidR="00F12EF8">
        <w:rPr>
          <w:rFonts w:ascii="GHEA Grapalat" w:hAnsi="GHEA Grapalat" w:cs="Arial"/>
          <w:sz w:val="20"/>
          <w:szCs w:val="20"/>
          <w:lang w:val="hy-AM"/>
        </w:rPr>
        <w:t xml:space="preserve"> </w:t>
      </w:r>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ծածկագրով</w:t>
      </w:r>
      <w:proofErr w:type="spellEnd"/>
      <w:r w:rsidRPr="00064ADD">
        <w:rPr>
          <w:rFonts w:ascii="GHEA Grapalat" w:hAnsi="GHEA Grapalat" w:cs="Arial"/>
          <w:sz w:val="20"/>
          <w:szCs w:val="20"/>
          <w:lang w:val="es-ES"/>
        </w:rPr>
        <w:t xml:space="preserve"> </w:t>
      </w:r>
      <w:proofErr w:type="spellStart"/>
      <w:r w:rsidR="002A1917">
        <w:rPr>
          <w:rFonts w:ascii="GHEA Grapalat" w:hAnsi="GHEA Grapalat" w:cs="Arial"/>
          <w:sz w:val="20"/>
          <w:szCs w:val="20"/>
          <w:lang w:val="es-ES"/>
        </w:rPr>
        <w:t>գնանշման</w:t>
      </w:r>
      <w:proofErr w:type="spellEnd"/>
      <w:r w:rsidR="002A1917">
        <w:rPr>
          <w:rFonts w:ascii="GHEA Grapalat" w:hAnsi="GHEA Grapalat" w:cs="Arial"/>
          <w:sz w:val="20"/>
          <w:szCs w:val="20"/>
          <w:lang w:val="es-ES"/>
        </w:rPr>
        <w:t xml:space="preserve"> </w:t>
      </w:r>
      <w:proofErr w:type="spellStart"/>
      <w:r w:rsidR="002A1917">
        <w:rPr>
          <w:rFonts w:ascii="GHEA Grapalat" w:hAnsi="GHEA Grapalat" w:cs="Arial"/>
          <w:sz w:val="20"/>
          <w:szCs w:val="20"/>
          <w:lang w:val="es-ES"/>
        </w:rPr>
        <w:t>հարցման</w:t>
      </w:r>
      <w:proofErr w:type="spellEnd"/>
      <w:r w:rsidR="002A1917">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հրավերը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այդ</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թվում</w:t>
      </w:r>
      <w:proofErr w:type="spellEnd"/>
      <w:r w:rsidRPr="00064ADD">
        <w:rPr>
          <w:rFonts w:ascii="GHEA Grapalat" w:hAnsi="GHEA Grapalat" w:cs="Arial"/>
          <w:sz w:val="20"/>
          <w:szCs w:val="20"/>
          <w:lang w:val="es-ES"/>
        </w:rPr>
        <w:t xml:space="preserve"> </w:t>
      </w:r>
      <w:proofErr w:type="spellStart"/>
      <w:proofErr w:type="gramStart"/>
      <w:r w:rsidRPr="00064ADD">
        <w:rPr>
          <w:rFonts w:ascii="GHEA Grapalat" w:hAnsi="GHEA Grapalat" w:cs="Arial"/>
          <w:sz w:val="20"/>
          <w:szCs w:val="20"/>
          <w:lang w:val="es-ES"/>
        </w:rPr>
        <w:t>կնքվելիք</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պայմանագրի</w:t>
      </w:r>
      <w:proofErr w:type="spellEnd"/>
      <w:proofErr w:type="gramEnd"/>
      <w:r w:rsidRPr="00064ADD">
        <w:rPr>
          <w:rFonts w:ascii="GHEA Grapalat" w:hAnsi="GHEA Grapalat" w:cs="Arial"/>
          <w:sz w:val="20"/>
          <w:szCs w:val="20"/>
          <w:lang w:val="es-ES"/>
        </w:rPr>
        <w:t xml:space="preserve"> </w:t>
      </w:r>
      <w:proofErr w:type="spellStart"/>
      <w:proofErr w:type="gramStart"/>
      <w:r w:rsidRPr="00064ADD">
        <w:rPr>
          <w:rFonts w:ascii="GHEA Grapalat" w:hAnsi="GHEA Grapalat" w:cs="Arial"/>
          <w:sz w:val="20"/>
          <w:szCs w:val="20"/>
          <w:lang w:val="es-ES"/>
        </w:rPr>
        <w:t>նախագիծը</w:t>
      </w:r>
      <w:proofErr w:type="spellEnd"/>
      <w:r w:rsidRPr="00064ADD">
        <w:rPr>
          <w:rFonts w:ascii="GHEA Grapalat" w:hAnsi="GHEA Grapalat" w:cs="Arial"/>
          <w:lang w:val="hy-AM"/>
        </w:rPr>
        <w:t xml:space="preserve">, </w:t>
      </w:r>
      <w:r w:rsidRPr="00064ADD">
        <w:rPr>
          <w:rFonts w:ascii="GHEA Grapalat" w:hAnsi="GHEA Grapalat"/>
          <w:sz w:val="20"/>
          <w:u w:val="single"/>
          <w:lang w:val="hy-AM"/>
        </w:rPr>
        <w:t xml:space="preserve">  </w:t>
      </w:r>
      <w:proofErr w:type="gramEnd"/>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 xml:space="preserve">-ն </w:t>
      </w:r>
      <w:proofErr w:type="spellStart"/>
      <w:r w:rsidRPr="00064ADD">
        <w:rPr>
          <w:rFonts w:ascii="GHEA Grapalat" w:hAnsi="GHEA Grapalat" w:cs="Arial"/>
          <w:sz w:val="20"/>
          <w:szCs w:val="20"/>
          <w:lang w:val="es-ES"/>
        </w:rPr>
        <w:t>առաջարկում</w:t>
      </w:r>
      <w:proofErr w:type="spellEnd"/>
      <w:r w:rsidRPr="00064ADD">
        <w:rPr>
          <w:rFonts w:ascii="GHEA Grapalat" w:hAnsi="GHEA Grapalat" w:cs="Arial"/>
          <w:sz w:val="20"/>
          <w:szCs w:val="20"/>
          <w:lang w:val="es-ES"/>
        </w:rPr>
        <w:t xml:space="preserve"> է</w:t>
      </w:r>
      <w:r w:rsidRPr="00064ADD">
        <w:rPr>
          <w:rFonts w:ascii="GHEA Grapalat" w:hAnsi="GHEA Grapalat" w:cs="Arial"/>
          <w:lang w:val="hy-AM"/>
        </w:rPr>
        <w:t xml:space="preserve">   </w:t>
      </w:r>
    </w:p>
    <w:p w14:paraId="0565456E" w14:textId="77777777" w:rsidR="007C46EA" w:rsidRPr="00064ADD" w:rsidRDefault="007C46EA" w:rsidP="007C46EA">
      <w:pPr>
        <w:ind w:firstLine="567"/>
        <w:jc w:val="both"/>
        <w:rPr>
          <w:rFonts w:ascii="GHEA Grapalat" w:hAnsi="GHEA Grapalat" w:cs="Arial"/>
        </w:rPr>
      </w:pPr>
      <w:bookmarkStart w:id="17" w:name="_Hlk23147299"/>
      <w:r w:rsidRPr="00064ADD">
        <w:rPr>
          <w:rFonts w:ascii="GHEA Grapalat" w:hAnsi="GHEA Grapalat" w:cs="Sylfaen"/>
          <w:vertAlign w:val="superscript"/>
          <w:lang w:val="hy-AM"/>
        </w:rPr>
        <w:t xml:space="preserve">                                                                                     մասնակցի անվանումը</w:t>
      </w:r>
    </w:p>
    <w:bookmarkEnd w:id="17"/>
    <w:p w14:paraId="19253739" w14:textId="77777777" w:rsidR="007C46EA" w:rsidRPr="00064ADD" w:rsidRDefault="007C46EA" w:rsidP="007C46EA">
      <w:pPr>
        <w:jc w:val="both"/>
        <w:rPr>
          <w:rFonts w:ascii="GHEA Grapalat" w:hAnsi="GHEA Grapalat"/>
          <w:sz w:val="20"/>
          <w:lang w:val="hy-AM"/>
        </w:rPr>
      </w:pPr>
      <w:proofErr w:type="spellStart"/>
      <w:r w:rsidRPr="00064ADD">
        <w:rPr>
          <w:rFonts w:ascii="GHEA Grapalat" w:hAnsi="GHEA Grapalat" w:cs="Arial"/>
          <w:sz w:val="20"/>
          <w:szCs w:val="20"/>
          <w:lang w:val="es-ES"/>
        </w:rPr>
        <w:t>պայմանագիրը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կատարել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ներքոհիշյալ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ընդհանուր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գներով</w:t>
      </w:r>
      <w:proofErr w:type="spellEnd"/>
      <w:r w:rsidRPr="00064ADD">
        <w:rPr>
          <w:rFonts w:ascii="GHEA Grapalat" w:hAnsi="GHEA Grapalat" w:cs="Arial"/>
          <w:sz w:val="20"/>
          <w:szCs w:val="20"/>
          <w:lang w:val="es-ES"/>
        </w:rPr>
        <w:t>.</w:t>
      </w:r>
    </w:p>
    <w:p w14:paraId="43C44A44" w14:textId="77777777" w:rsidR="007C46EA" w:rsidRPr="00064ADD" w:rsidRDefault="007C46EA" w:rsidP="007C46EA">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 xml:space="preserve">ՀՀ </w:t>
      </w:r>
      <w:proofErr w:type="spellStart"/>
      <w:r w:rsidRPr="00064ADD">
        <w:rPr>
          <w:rFonts w:ascii="GHEA Grapalat" w:hAnsi="GHEA Grapalat"/>
          <w:sz w:val="20"/>
          <w:lang w:val="es-ES"/>
        </w:rPr>
        <w:t>դրամ</w:t>
      </w:r>
      <w:proofErr w:type="spellEnd"/>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7C46EA" w:rsidRPr="003A2F62" w14:paraId="15C2D8AC" w14:textId="77777777" w:rsidTr="00C2462D">
        <w:trPr>
          <w:cantSplit/>
          <w:trHeight w:val="916"/>
          <w:jc w:val="center"/>
        </w:trPr>
        <w:tc>
          <w:tcPr>
            <w:tcW w:w="1260" w:type="dxa"/>
            <w:tcBorders>
              <w:top w:val="single" w:sz="4" w:space="0" w:color="auto"/>
              <w:left w:val="single" w:sz="4" w:space="0" w:color="auto"/>
              <w:right w:val="single" w:sz="4" w:space="0" w:color="auto"/>
            </w:tcBorders>
            <w:vAlign w:val="center"/>
          </w:tcPr>
          <w:p w14:paraId="5C61F442" w14:textId="77777777" w:rsidR="007C46EA" w:rsidRPr="00064ADD" w:rsidRDefault="007C46EA" w:rsidP="00C2462D">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Չափա</w:t>
            </w:r>
            <w:proofErr w:type="spellEnd"/>
            <w:r w:rsidRPr="00064ADD">
              <w:rPr>
                <w:rFonts w:ascii="GHEA Grapalat" w:hAnsi="GHEA Grapalat"/>
                <w:b/>
                <w:bCs/>
                <w:sz w:val="16"/>
                <w:szCs w:val="18"/>
                <w:lang w:val="es-ES"/>
              </w:rPr>
              <w:t>-</w:t>
            </w:r>
          </w:p>
          <w:p w14:paraId="34E474D9" w14:textId="77777777" w:rsidR="007C46EA" w:rsidRPr="00064ADD" w:rsidRDefault="007C46EA" w:rsidP="00C2462D">
            <w:pPr>
              <w:jc w:val="center"/>
              <w:rPr>
                <w:rFonts w:ascii="GHEA Grapalat" w:hAnsi="GHEA Grapalat"/>
                <w:b/>
                <w:bCs/>
                <w:sz w:val="16"/>
                <w:lang w:val="es-ES"/>
              </w:rPr>
            </w:pPr>
            <w:proofErr w:type="spellStart"/>
            <w:r w:rsidRPr="00064ADD">
              <w:rPr>
                <w:rFonts w:ascii="GHEA Grapalat" w:hAnsi="GHEA Grapalat"/>
                <w:b/>
                <w:bCs/>
                <w:sz w:val="16"/>
                <w:szCs w:val="18"/>
                <w:lang w:val="es-ES"/>
              </w:rPr>
              <w:t>բաժինների</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համարները</w:t>
            </w:r>
            <w:proofErr w:type="spellEnd"/>
          </w:p>
        </w:tc>
        <w:tc>
          <w:tcPr>
            <w:tcW w:w="2723" w:type="dxa"/>
            <w:tcBorders>
              <w:top w:val="single" w:sz="4" w:space="0" w:color="auto"/>
              <w:left w:val="single" w:sz="4" w:space="0" w:color="auto"/>
              <w:right w:val="single" w:sz="4" w:space="0" w:color="auto"/>
            </w:tcBorders>
            <w:vAlign w:val="center"/>
          </w:tcPr>
          <w:p w14:paraId="3B637FC0" w14:textId="77777777" w:rsidR="007C46EA" w:rsidRPr="00064ADD" w:rsidRDefault="007C46EA" w:rsidP="00C2462D">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Ծառայության</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անվանումը</w:t>
            </w:r>
            <w:proofErr w:type="spellEnd"/>
          </w:p>
        </w:tc>
        <w:tc>
          <w:tcPr>
            <w:tcW w:w="2410" w:type="dxa"/>
            <w:tcBorders>
              <w:top w:val="single" w:sz="4" w:space="0" w:color="auto"/>
              <w:left w:val="single" w:sz="4" w:space="0" w:color="auto"/>
              <w:right w:val="single" w:sz="4" w:space="0" w:color="auto"/>
            </w:tcBorders>
            <w:vAlign w:val="center"/>
          </w:tcPr>
          <w:p w14:paraId="7328B732" w14:textId="77777777" w:rsidR="007C46EA" w:rsidRPr="00064ADD" w:rsidRDefault="007C46EA" w:rsidP="00C2462D">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Արժեք</w:t>
            </w:r>
            <w:proofErr w:type="spellEnd"/>
            <w:r w:rsidRPr="00064ADD">
              <w:rPr>
                <w:rFonts w:ascii="GHEA Grapalat" w:hAnsi="GHEA Grapalat"/>
                <w:b/>
                <w:bCs/>
                <w:sz w:val="16"/>
                <w:szCs w:val="18"/>
                <w:lang w:val="es-ES"/>
              </w:rPr>
              <w:t xml:space="preserve"> </w:t>
            </w:r>
          </w:p>
          <w:p w14:paraId="7C09002E" w14:textId="77777777" w:rsidR="007C46EA" w:rsidRPr="00064ADD" w:rsidRDefault="007C46EA" w:rsidP="00C2462D">
            <w:pPr>
              <w:jc w:val="center"/>
              <w:rPr>
                <w:rFonts w:ascii="GHEA Grapalat" w:hAnsi="GHEA Grapalat"/>
                <w:bCs/>
                <w:sz w:val="16"/>
                <w:szCs w:val="18"/>
                <w:lang w:val="es-ES"/>
              </w:rPr>
            </w:pPr>
            <w:r w:rsidRPr="00064ADD">
              <w:rPr>
                <w:rFonts w:ascii="GHEA Grapalat" w:hAnsi="GHEA Grapalat"/>
                <w:bCs/>
                <w:sz w:val="16"/>
                <w:szCs w:val="18"/>
                <w:lang w:val="es-ES"/>
              </w:rPr>
              <w:t>(</w:t>
            </w:r>
            <w:proofErr w:type="spellStart"/>
            <w:r w:rsidRPr="00064ADD">
              <w:rPr>
                <w:rFonts w:ascii="GHEA Grapalat" w:hAnsi="GHEA Grapalat"/>
                <w:bCs/>
                <w:sz w:val="16"/>
                <w:szCs w:val="18"/>
                <w:lang w:val="es-ES"/>
              </w:rPr>
              <w:t>ինքնարժեքի</w:t>
            </w:r>
            <w:proofErr w:type="spellEnd"/>
            <w:r w:rsidRPr="00064ADD">
              <w:rPr>
                <w:rFonts w:ascii="GHEA Grapalat" w:hAnsi="GHEA Grapalat"/>
                <w:bCs/>
                <w:sz w:val="16"/>
                <w:szCs w:val="18"/>
                <w:lang w:val="es-ES"/>
              </w:rPr>
              <w:t xml:space="preserve"> և </w:t>
            </w:r>
            <w:proofErr w:type="spellStart"/>
            <w:r w:rsidRPr="00064ADD">
              <w:rPr>
                <w:rFonts w:ascii="GHEA Grapalat" w:hAnsi="GHEA Grapalat"/>
                <w:bCs/>
                <w:sz w:val="16"/>
                <w:szCs w:val="18"/>
                <w:lang w:val="es-ES"/>
              </w:rPr>
              <w:t>կանխատեսվող</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շահույթի</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հանրագումարը</w:t>
            </w:r>
            <w:proofErr w:type="spellEnd"/>
            <w:r w:rsidRPr="00064ADD">
              <w:rPr>
                <w:rFonts w:ascii="GHEA Grapalat" w:hAnsi="GHEA Grapalat"/>
                <w:bCs/>
                <w:sz w:val="16"/>
                <w:szCs w:val="18"/>
                <w:lang w:val="es-ES"/>
              </w:rPr>
              <w:t>)</w:t>
            </w:r>
          </w:p>
          <w:p w14:paraId="0058F135" w14:textId="77777777" w:rsidR="007C46EA" w:rsidRPr="00064ADD" w:rsidRDefault="007C46EA" w:rsidP="00C2462D">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6F2A218B" w14:textId="77777777" w:rsidR="007C46EA" w:rsidRPr="00064ADD" w:rsidRDefault="007C46EA" w:rsidP="00C2462D">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3E55C08B" w14:textId="77777777" w:rsidR="007C46EA" w:rsidRPr="00064ADD" w:rsidRDefault="007C46EA" w:rsidP="00C2462D">
            <w:pPr>
              <w:jc w:val="center"/>
              <w:rPr>
                <w:rFonts w:ascii="GHEA Grapalat" w:hAnsi="GHEA Grapalat"/>
                <w:b/>
                <w:bCs/>
                <w:sz w:val="16"/>
                <w:szCs w:val="18"/>
                <w:lang w:val="es-ES"/>
              </w:rPr>
            </w:pPr>
            <w:r w:rsidRPr="00064ADD">
              <w:rPr>
                <w:rFonts w:ascii="GHEA Grapalat" w:hAnsi="GHEA Grapalat"/>
                <w:b/>
                <w:bCs/>
                <w:sz w:val="16"/>
                <w:szCs w:val="18"/>
                <w:lang w:val="es-ES"/>
              </w:rPr>
              <w:t>/</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c>
          <w:tcPr>
            <w:tcW w:w="1433" w:type="dxa"/>
            <w:tcBorders>
              <w:top w:val="single" w:sz="4" w:space="0" w:color="auto"/>
              <w:left w:val="single" w:sz="4" w:space="0" w:color="auto"/>
              <w:right w:val="single" w:sz="4" w:space="0" w:color="auto"/>
            </w:tcBorders>
            <w:vAlign w:val="center"/>
          </w:tcPr>
          <w:p w14:paraId="7AC85DB3" w14:textId="77777777" w:rsidR="007C46EA" w:rsidRPr="00064ADD" w:rsidRDefault="007C46EA" w:rsidP="00C2462D">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Ընդհանուր</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գինը</w:t>
            </w:r>
            <w:proofErr w:type="spellEnd"/>
          </w:p>
          <w:p w14:paraId="73BF879F" w14:textId="77777777" w:rsidR="007C46EA" w:rsidRPr="00064ADD" w:rsidRDefault="007C46EA" w:rsidP="00C2462D">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r>
      <w:tr w:rsidR="007C46EA" w:rsidRPr="00064ADD" w14:paraId="378654B4" w14:textId="77777777" w:rsidTr="00C2462D">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6EFF0657" w14:textId="77777777" w:rsidR="007C46EA" w:rsidRPr="00064ADD" w:rsidRDefault="007C46EA" w:rsidP="00C2462D">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48A318DD" w14:textId="77777777" w:rsidR="007C46EA" w:rsidRPr="00064ADD" w:rsidRDefault="007C46EA" w:rsidP="00C2462D">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33FDA76F" w14:textId="77777777" w:rsidR="007C46EA" w:rsidRPr="00064ADD" w:rsidRDefault="007C46EA" w:rsidP="00C2462D">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250D1C4D" w14:textId="77777777" w:rsidR="007C46EA" w:rsidRPr="00064ADD" w:rsidRDefault="007C46EA" w:rsidP="00C2462D">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03037AB0" w14:textId="77777777" w:rsidR="007C46EA" w:rsidRPr="00064ADD" w:rsidRDefault="007C46EA" w:rsidP="00C2462D">
            <w:pPr>
              <w:jc w:val="center"/>
              <w:rPr>
                <w:rFonts w:ascii="GHEA Grapalat" w:hAnsi="GHEA Grapalat"/>
                <w:i/>
                <w:sz w:val="16"/>
                <w:lang w:val="es-ES"/>
              </w:rPr>
            </w:pPr>
            <w:r w:rsidRPr="00064ADD">
              <w:rPr>
                <w:rFonts w:ascii="GHEA Grapalat" w:hAnsi="GHEA Grapalat"/>
                <w:b/>
                <w:i/>
                <w:sz w:val="16"/>
                <w:lang w:val="es-ES"/>
              </w:rPr>
              <w:t>5=3+4</w:t>
            </w:r>
          </w:p>
        </w:tc>
      </w:tr>
      <w:tr w:rsidR="007C46EA" w:rsidRPr="003A2F62" w14:paraId="2E39F370" w14:textId="77777777" w:rsidTr="00C2462D">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376C6206" w14:textId="77777777" w:rsidR="007C46EA" w:rsidRPr="00064ADD" w:rsidRDefault="007C46EA" w:rsidP="00C2462D">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53F9487C" w14:textId="77777777" w:rsidR="007C46EA" w:rsidRPr="00064ADD" w:rsidRDefault="007C46EA" w:rsidP="00C2462D">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N1&gt;&gt;</w:t>
            </w:r>
          </w:p>
        </w:tc>
        <w:tc>
          <w:tcPr>
            <w:tcW w:w="2410" w:type="dxa"/>
            <w:tcBorders>
              <w:top w:val="single" w:sz="4" w:space="0" w:color="auto"/>
              <w:left w:val="single" w:sz="4" w:space="0" w:color="auto"/>
              <w:bottom w:val="single" w:sz="4" w:space="0" w:color="auto"/>
              <w:right w:val="single" w:sz="4" w:space="0" w:color="auto"/>
            </w:tcBorders>
          </w:tcPr>
          <w:p w14:paraId="1D5EA1C1" w14:textId="77777777" w:rsidR="007C46EA" w:rsidRPr="00064ADD" w:rsidRDefault="007C46EA" w:rsidP="00C2462D">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52702162" w14:textId="77777777" w:rsidR="007C46EA" w:rsidRPr="00064ADD" w:rsidRDefault="007C46EA" w:rsidP="00C2462D">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32BD9640" w14:textId="77777777" w:rsidR="007C46EA" w:rsidRPr="00064ADD" w:rsidRDefault="007C46EA" w:rsidP="00C2462D">
            <w:pPr>
              <w:jc w:val="center"/>
              <w:rPr>
                <w:rFonts w:ascii="GHEA Grapalat" w:hAnsi="GHEA Grapalat"/>
                <w:lang w:val="es-ES"/>
              </w:rPr>
            </w:pPr>
          </w:p>
        </w:tc>
      </w:tr>
      <w:tr w:rsidR="007C46EA" w:rsidRPr="003A2F62" w14:paraId="64340575" w14:textId="77777777" w:rsidTr="00C2462D">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003CCF88" w14:textId="77777777" w:rsidR="007C46EA" w:rsidRPr="00064ADD" w:rsidRDefault="007C46EA" w:rsidP="00C2462D">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37F23E97" w14:textId="77777777" w:rsidR="007C46EA" w:rsidRPr="00064ADD" w:rsidRDefault="007C46EA" w:rsidP="00C2462D">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N2&gt;&gt;</w:t>
            </w:r>
          </w:p>
        </w:tc>
        <w:tc>
          <w:tcPr>
            <w:tcW w:w="2410" w:type="dxa"/>
            <w:tcBorders>
              <w:top w:val="single" w:sz="4" w:space="0" w:color="auto"/>
              <w:left w:val="single" w:sz="4" w:space="0" w:color="auto"/>
              <w:bottom w:val="single" w:sz="4" w:space="0" w:color="auto"/>
              <w:right w:val="single" w:sz="4" w:space="0" w:color="auto"/>
            </w:tcBorders>
          </w:tcPr>
          <w:p w14:paraId="63580ACF" w14:textId="77777777" w:rsidR="007C46EA" w:rsidRPr="00064ADD" w:rsidRDefault="007C46EA" w:rsidP="00C2462D">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43A39B43" w14:textId="77777777" w:rsidR="007C46EA" w:rsidRPr="00064ADD" w:rsidRDefault="007C46EA" w:rsidP="00C2462D">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7688410A" w14:textId="77777777" w:rsidR="007C46EA" w:rsidRPr="00064ADD" w:rsidRDefault="007C46EA" w:rsidP="00C2462D">
            <w:pPr>
              <w:rPr>
                <w:rFonts w:ascii="GHEA Grapalat" w:hAnsi="GHEA Grapalat"/>
                <w:lang w:val="es-ES"/>
              </w:rPr>
            </w:pPr>
          </w:p>
        </w:tc>
      </w:tr>
      <w:tr w:rsidR="007C46EA" w:rsidRPr="003A2F62" w14:paraId="16A1CBF0" w14:textId="77777777" w:rsidTr="00C2462D">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3AC237D7" w14:textId="77777777" w:rsidR="007C46EA" w:rsidRPr="00064ADD" w:rsidRDefault="007C46EA" w:rsidP="00C2462D">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47E500E2" w14:textId="77777777" w:rsidR="007C46EA" w:rsidRPr="00064ADD" w:rsidRDefault="007C46EA" w:rsidP="00C2462D">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N3&gt;&gt;</w:t>
            </w:r>
          </w:p>
        </w:tc>
        <w:tc>
          <w:tcPr>
            <w:tcW w:w="2410" w:type="dxa"/>
            <w:tcBorders>
              <w:top w:val="single" w:sz="4" w:space="0" w:color="auto"/>
              <w:left w:val="single" w:sz="4" w:space="0" w:color="auto"/>
              <w:bottom w:val="single" w:sz="4" w:space="0" w:color="auto"/>
              <w:right w:val="single" w:sz="4" w:space="0" w:color="auto"/>
            </w:tcBorders>
          </w:tcPr>
          <w:p w14:paraId="375FA669" w14:textId="77777777" w:rsidR="007C46EA" w:rsidRPr="00064ADD" w:rsidRDefault="007C46EA" w:rsidP="00C2462D">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6B7FC87C" w14:textId="77777777" w:rsidR="007C46EA" w:rsidRPr="00064ADD" w:rsidRDefault="007C46EA" w:rsidP="00C2462D">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203B1BAF" w14:textId="77777777" w:rsidR="007C46EA" w:rsidRPr="00064ADD" w:rsidRDefault="007C46EA" w:rsidP="00C2462D">
            <w:pPr>
              <w:jc w:val="center"/>
              <w:rPr>
                <w:rFonts w:ascii="GHEA Grapalat" w:hAnsi="GHEA Grapalat"/>
                <w:lang w:val="es-ES"/>
              </w:rPr>
            </w:pPr>
          </w:p>
        </w:tc>
      </w:tr>
      <w:tr w:rsidR="007C46EA" w:rsidRPr="00064ADD" w14:paraId="465BF621" w14:textId="77777777" w:rsidTr="00C2462D">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581974FA" w14:textId="77777777" w:rsidR="007C46EA" w:rsidRPr="00064ADD" w:rsidRDefault="007C46EA" w:rsidP="00C2462D">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63A97CE6" w14:textId="77777777" w:rsidR="007C46EA" w:rsidRPr="00064ADD" w:rsidRDefault="007C46EA" w:rsidP="00C2462D">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tcPr>
          <w:p w14:paraId="78297AD6" w14:textId="77777777" w:rsidR="007C46EA" w:rsidRPr="00064ADD" w:rsidRDefault="007C46EA" w:rsidP="00C2462D">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6A5A6A89" w14:textId="77777777" w:rsidR="007C46EA" w:rsidRPr="00064ADD" w:rsidRDefault="007C46EA" w:rsidP="00C2462D">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29B60148" w14:textId="77777777" w:rsidR="007C46EA" w:rsidRPr="00064ADD" w:rsidRDefault="007C46EA" w:rsidP="00C2462D">
            <w:pPr>
              <w:jc w:val="center"/>
              <w:rPr>
                <w:rFonts w:ascii="GHEA Grapalat" w:hAnsi="GHEA Grapalat"/>
                <w:lang w:val="es-ES"/>
              </w:rPr>
            </w:pPr>
          </w:p>
        </w:tc>
      </w:tr>
      <w:tr w:rsidR="007C46EA" w:rsidRPr="00064ADD" w14:paraId="4D5E3A7E" w14:textId="77777777" w:rsidTr="00C2462D">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50FE3B0F" w14:textId="77777777" w:rsidR="007C46EA" w:rsidRPr="00064ADD" w:rsidRDefault="007C46EA" w:rsidP="00C2462D">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442C9DF1" w14:textId="77777777" w:rsidR="007C46EA" w:rsidRPr="00064ADD" w:rsidRDefault="007C46EA" w:rsidP="00C2462D">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vAlign w:val="center"/>
          </w:tcPr>
          <w:p w14:paraId="7EB40B2D" w14:textId="77777777" w:rsidR="007C46EA" w:rsidRPr="00064ADD" w:rsidRDefault="007C46EA" w:rsidP="00C2462D">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vAlign w:val="center"/>
          </w:tcPr>
          <w:p w14:paraId="5C1DBB60" w14:textId="77777777" w:rsidR="007C46EA" w:rsidRPr="00064ADD" w:rsidRDefault="007C46EA" w:rsidP="00C2462D">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vAlign w:val="center"/>
          </w:tcPr>
          <w:p w14:paraId="7BAA3FCB" w14:textId="77777777" w:rsidR="007C46EA" w:rsidRPr="00064ADD" w:rsidRDefault="007C46EA" w:rsidP="00C2462D">
            <w:pPr>
              <w:jc w:val="center"/>
              <w:rPr>
                <w:rFonts w:ascii="GHEA Grapalat" w:hAnsi="GHEA Grapalat"/>
                <w:sz w:val="20"/>
                <w:lang w:val="es-ES"/>
              </w:rPr>
            </w:pPr>
          </w:p>
        </w:tc>
      </w:tr>
    </w:tbl>
    <w:p w14:paraId="32F6D568" w14:textId="77777777" w:rsidR="007C46EA" w:rsidRPr="00064ADD" w:rsidRDefault="007C46EA" w:rsidP="007C46EA">
      <w:pPr>
        <w:rPr>
          <w:rFonts w:ascii="GHEA Grapalat" w:hAnsi="GHEA Grapalat"/>
          <w:sz w:val="18"/>
          <w:szCs w:val="18"/>
          <w:lang w:val="es-ES"/>
        </w:rPr>
      </w:pPr>
    </w:p>
    <w:p w14:paraId="4265C442" w14:textId="77777777" w:rsidR="007C46EA" w:rsidRPr="00064ADD" w:rsidRDefault="007C46EA" w:rsidP="007C46EA">
      <w:pPr>
        <w:rPr>
          <w:rFonts w:ascii="GHEA Grapalat" w:hAnsi="GHEA Grapalat"/>
          <w:sz w:val="18"/>
          <w:szCs w:val="18"/>
          <w:lang w:val="es-ES"/>
        </w:rPr>
      </w:pPr>
    </w:p>
    <w:p w14:paraId="5526EAC5" w14:textId="77777777" w:rsidR="007C46EA" w:rsidRPr="00064ADD" w:rsidRDefault="007C46EA" w:rsidP="007C46EA">
      <w:pPr>
        <w:rPr>
          <w:rFonts w:ascii="GHEA Grapalat" w:hAnsi="GHEA Grapalat"/>
          <w:sz w:val="18"/>
          <w:szCs w:val="18"/>
          <w:lang w:val="hy-AM"/>
        </w:rPr>
      </w:pPr>
    </w:p>
    <w:p w14:paraId="51097CC1" w14:textId="77777777" w:rsidR="007C46EA" w:rsidRPr="00064ADD" w:rsidRDefault="007C46EA" w:rsidP="007C46EA">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7403D53F" w14:textId="77777777" w:rsidR="007C46EA" w:rsidRPr="00064ADD" w:rsidRDefault="007C46EA" w:rsidP="007C46EA">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ստորագրությունը</w:t>
      </w:r>
      <w:r w:rsidRPr="00064ADD">
        <w:rPr>
          <w:rFonts w:ascii="GHEA Grapalat" w:hAnsi="GHEA Grapalat"/>
          <w:sz w:val="20"/>
          <w:vertAlign w:val="superscript"/>
          <w:lang w:val="hy-AM"/>
        </w:rPr>
        <w:tab/>
      </w:r>
    </w:p>
    <w:p w14:paraId="5218C99F" w14:textId="77777777" w:rsidR="007C46EA" w:rsidRPr="00960D70" w:rsidRDefault="007C46EA" w:rsidP="007C46EA">
      <w:pPr>
        <w:jc w:val="right"/>
        <w:rPr>
          <w:rFonts w:ascii="GHEA Grapalat" w:hAnsi="GHEA Grapalat"/>
          <w:sz w:val="20"/>
          <w:lang w:val="hy-AM"/>
        </w:rPr>
      </w:pPr>
      <w:r w:rsidRPr="00960D70">
        <w:rPr>
          <w:rFonts w:ascii="GHEA Grapalat" w:hAnsi="GHEA Grapalat"/>
          <w:sz w:val="20"/>
          <w:lang w:val="hy-AM"/>
        </w:rPr>
        <w:t xml:space="preserve">    </w:t>
      </w:r>
    </w:p>
    <w:p w14:paraId="1BFBBCCB" w14:textId="77777777" w:rsidR="007C46EA" w:rsidRPr="00960D70" w:rsidRDefault="007C46EA" w:rsidP="007C46EA">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23867E08" w14:textId="77777777" w:rsidR="007C46EA" w:rsidRPr="00960D70" w:rsidRDefault="007C46EA" w:rsidP="007C46EA">
      <w:pPr>
        <w:jc w:val="right"/>
        <w:rPr>
          <w:rFonts w:ascii="GHEA Grapalat" w:hAnsi="GHEA Grapalat"/>
          <w:sz w:val="20"/>
          <w:lang w:val="hy-AM"/>
        </w:rPr>
      </w:pPr>
    </w:p>
    <w:p w14:paraId="799DBAEA" w14:textId="77777777" w:rsidR="007C46EA" w:rsidRPr="00960D70" w:rsidRDefault="007C46EA" w:rsidP="007C46EA">
      <w:pPr>
        <w:rPr>
          <w:rFonts w:ascii="GHEA Grapalat" w:hAnsi="GHEA Grapalat" w:cs="Sylfaen"/>
          <w:i/>
          <w:sz w:val="16"/>
          <w:szCs w:val="16"/>
          <w:lang w:val="hy-AM" w:eastAsia="ru-RU"/>
        </w:rPr>
      </w:pPr>
    </w:p>
    <w:p w14:paraId="3318A42F" w14:textId="77777777" w:rsidR="007C46EA" w:rsidRPr="00960D70" w:rsidRDefault="007C46EA" w:rsidP="007C46EA">
      <w:pPr>
        <w:rPr>
          <w:rFonts w:ascii="GHEA Grapalat" w:hAnsi="GHEA Grapalat" w:cs="Sylfaen"/>
          <w:i/>
          <w:sz w:val="16"/>
          <w:szCs w:val="16"/>
          <w:lang w:val="hy-AM" w:eastAsia="ru-RU"/>
        </w:rPr>
      </w:pPr>
    </w:p>
    <w:p w14:paraId="535F7E9B" w14:textId="77777777" w:rsidR="007C46EA" w:rsidRPr="00960D70" w:rsidRDefault="007C46EA" w:rsidP="007C46EA">
      <w:pPr>
        <w:rPr>
          <w:rFonts w:ascii="GHEA Grapalat" w:hAnsi="GHEA Grapalat" w:cs="Sylfaen"/>
          <w:i/>
          <w:sz w:val="16"/>
          <w:szCs w:val="16"/>
          <w:lang w:val="hy-AM" w:eastAsia="ru-RU"/>
        </w:rPr>
      </w:pPr>
    </w:p>
    <w:p w14:paraId="1188F0DB" w14:textId="77777777" w:rsidR="007C46EA" w:rsidRPr="00064ADD" w:rsidRDefault="007C46EA" w:rsidP="007C46EA">
      <w:pPr>
        <w:rPr>
          <w:rFonts w:ascii="GHEA Grapalat" w:hAnsi="GHEA Grapalat" w:cs="Sylfaen"/>
          <w:i/>
          <w:sz w:val="16"/>
          <w:szCs w:val="16"/>
          <w:lang w:val="hy-AM" w:eastAsia="ru-RU"/>
        </w:rPr>
      </w:pPr>
    </w:p>
    <w:p w14:paraId="4D8CAE4A" w14:textId="2147AC3A" w:rsidR="007C46EA" w:rsidRDefault="007C46EA" w:rsidP="007C46EA">
      <w:pPr>
        <w:rPr>
          <w:rFonts w:ascii="GHEA Grapalat" w:hAnsi="GHEA Grapalat" w:cs="Sylfaen"/>
          <w:i/>
          <w:sz w:val="16"/>
          <w:szCs w:val="16"/>
          <w:lang w:val="hy-AM" w:eastAsia="ru-RU"/>
        </w:rPr>
      </w:pPr>
    </w:p>
    <w:p w14:paraId="55A6E318" w14:textId="7E62E821" w:rsidR="002A1917" w:rsidRDefault="002A1917" w:rsidP="007C46EA">
      <w:pPr>
        <w:rPr>
          <w:rFonts w:ascii="GHEA Grapalat" w:hAnsi="GHEA Grapalat" w:cs="Sylfaen"/>
          <w:i/>
          <w:sz w:val="16"/>
          <w:szCs w:val="16"/>
          <w:lang w:val="hy-AM" w:eastAsia="ru-RU"/>
        </w:rPr>
      </w:pPr>
    </w:p>
    <w:p w14:paraId="33704714" w14:textId="7563A54D" w:rsidR="002A1917" w:rsidRDefault="002A1917" w:rsidP="007C46EA">
      <w:pPr>
        <w:rPr>
          <w:rFonts w:ascii="GHEA Grapalat" w:hAnsi="GHEA Grapalat" w:cs="Sylfaen"/>
          <w:i/>
          <w:sz w:val="16"/>
          <w:szCs w:val="16"/>
          <w:lang w:val="hy-AM" w:eastAsia="ru-RU"/>
        </w:rPr>
      </w:pPr>
    </w:p>
    <w:p w14:paraId="0AC96F6A" w14:textId="6CC3F379" w:rsidR="002A1917" w:rsidRDefault="002A1917" w:rsidP="007C46EA">
      <w:pPr>
        <w:rPr>
          <w:rFonts w:ascii="GHEA Grapalat" w:hAnsi="GHEA Grapalat" w:cs="Sylfaen"/>
          <w:i/>
          <w:sz w:val="16"/>
          <w:szCs w:val="16"/>
          <w:lang w:val="hy-AM" w:eastAsia="ru-RU"/>
        </w:rPr>
      </w:pPr>
    </w:p>
    <w:p w14:paraId="34604B1D" w14:textId="6D2E6F93" w:rsidR="002A1917" w:rsidRDefault="002A1917" w:rsidP="007C46EA">
      <w:pPr>
        <w:rPr>
          <w:rFonts w:ascii="GHEA Grapalat" w:hAnsi="GHEA Grapalat" w:cs="Sylfaen"/>
          <w:i/>
          <w:sz w:val="16"/>
          <w:szCs w:val="16"/>
          <w:lang w:val="hy-AM" w:eastAsia="ru-RU"/>
        </w:rPr>
      </w:pPr>
    </w:p>
    <w:p w14:paraId="297B44A7" w14:textId="79058405" w:rsidR="002A1917" w:rsidRDefault="002A1917" w:rsidP="007C46EA">
      <w:pPr>
        <w:rPr>
          <w:rFonts w:ascii="GHEA Grapalat" w:hAnsi="GHEA Grapalat" w:cs="Sylfaen"/>
          <w:i/>
          <w:sz w:val="16"/>
          <w:szCs w:val="16"/>
          <w:lang w:val="hy-AM" w:eastAsia="ru-RU"/>
        </w:rPr>
      </w:pPr>
    </w:p>
    <w:p w14:paraId="63A6AD59" w14:textId="0C552127" w:rsidR="002A1917" w:rsidRDefault="002A1917" w:rsidP="007C46EA">
      <w:pPr>
        <w:rPr>
          <w:rFonts w:ascii="GHEA Grapalat" w:hAnsi="GHEA Grapalat" w:cs="Sylfaen"/>
          <w:i/>
          <w:sz w:val="16"/>
          <w:szCs w:val="16"/>
          <w:lang w:val="hy-AM" w:eastAsia="ru-RU"/>
        </w:rPr>
      </w:pPr>
    </w:p>
    <w:p w14:paraId="38E58546" w14:textId="5836996F" w:rsidR="002A1917" w:rsidRDefault="002A1917" w:rsidP="007C46EA">
      <w:pPr>
        <w:rPr>
          <w:rFonts w:ascii="GHEA Grapalat" w:hAnsi="GHEA Grapalat" w:cs="Sylfaen"/>
          <w:i/>
          <w:sz w:val="16"/>
          <w:szCs w:val="16"/>
          <w:lang w:val="hy-AM" w:eastAsia="ru-RU"/>
        </w:rPr>
      </w:pPr>
    </w:p>
    <w:p w14:paraId="41A90A58" w14:textId="0CFEB5B4" w:rsidR="002A1917" w:rsidRDefault="002A1917" w:rsidP="007C46EA">
      <w:pPr>
        <w:rPr>
          <w:rFonts w:ascii="GHEA Grapalat" w:hAnsi="GHEA Grapalat" w:cs="Sylfaen"/>
          <w:i/>
          <w:sz w:val="16"/>
          <w:szCs w:val="16"/>
          <w:lang w:val="hy-AM" w:eastAsia="ru-RU"/>
        </w:rPr>
      </w:pPr>
    </w:p>
    <w:p w14:paraId="228D64CD" w14:textId="2560DEF8" w:rsidR="002A1917" w:rsidRDefault="002A1917" w:rsidP="007C46EA">
      <w:pPr>
        <w:rPr>
          <w:rFonts w:ascii="GHEA Grapalat" w:hAnsi="GHEA Grapalat" w:cs="Sylfaen"/>
          <w:i/>
          <w:sz w:val="16"/>
          <w:szCs w:val="16"/>
          <w:lang w:val="hy-AM" w:eastAsia="ru-RU"/>
        </w:rPr>
      </w:pPr>
    </w:p>
    <w:p w14:paraId="1056A969" w14:textId="67ADE866" w:rsidR="002A1917" w:rsidRDefault="002A1917" w:rsidP="007C46EA">
      <w:pPr>
        <w:rPr>
          <w:rFonts w:ascii="GHEA Grapalat" w:hAnsi="GHEA Grapalat" w:cs="Sylfaen"/>
          <w:i/>
          <w:sz w:val="16"/>
          <w:szCs w:val="16"/>
          <w:lang w:val="hy-AM" w:eastAsia="ru-RU"/>
        </w:rPr>
      </w:pPr>
    </w:p>
    <w:p w14:paraId="15B9874B" w14:textId="098813DA" w:rsidR="002A1917" w:rsidRDefault="002A1917" w:rsidP="007C46EA">
      <w:pPr>
        <w:rPr>
          <w:rFonts w:ascii="GHEA Grapalat" w:hAnsi="GHEA Grapalat" w:cs="Sylfaen"/>
          <w:i/>
          <w:sz w:val="16"/>
          <w:szCs w:val="16"/>
          <w:lang w:val="hy-AM" w:eastAsia="ru-RU"/>
        </w:rPr>
      </w:pPr>
    </w:p>
    <w:p w14:paraId="446E503C" w14:textId="5708F6EC" w:rsidR="002A1917" w:rsidRDefault="002A1917" w:rsidP="007C46EA">
      <w:pPr>
        <w:rPr>
          <w:rFonts w:ascii="GHEA Grapalat" w:hAnsi="GHEA Grapalat" w:cs="Sylfaen"/>
          <w:i/>
          <w:sz w:val="16"/>
          <w:szCs w:val="16"/>
          <w:lang w:val="hy-AM" w:eastAsia="ru-RU"/>
        </w:rPr>
      </w:pPr>
    </w:p>
    <w:p w14:paraId="0DF58F82" w14:textId="208F248D" w:rsidR="002A1917" w:rsidRDefault="002A1917" w:rsidP="007C46EA">
      <w:pPr>
        <w:rPr>
          <w:rFonts w:ascii="GHEA Grapalat" w:hAnsi="GHEA Grapalat" w:cs="Sylfaen"/>
          <w:i/>
          <w:sz w:val="16"/>
          <w:szCs w:val="16"/>
          <w:lang w:val="hy-AM" w:eastAsia="ru-RU"/>
        </w:rPr>
      </w:pPr>
    </w:p>
    <w:p w14:paraId="2E7A0326" w14:textId="19D79F0D" w:rsidR="002A1917" w:rsidRDefault="002A1917" w:rsidP="007C46EA">
      <w:pPr>
        <w:rPr>
          <w:rFonts w:ascii="GHEA Grapalat" w:hAnsi="GHEA Grapalat" w:cs="Sylfaen"/>
          <w:i/>
          <w:sz w:val="16"/>
          <w:szCs w:val="16"/>
          <w:lang w:val="hy-AM" w:eastAsia="ru-RU"/>
        </w:rPr>
      </w:pPr>
    </w:p>
    <w:p w14:paraId="7FFD6BD1" w14:textId="381E36AC" w:rsidR="002A1917" w:rsidRDefault="002A1917" w:rsidP="007C46EA">
      <w:pPr>
        <w:rPr>
          <w:rFonts w:ascii="GHEA Grapalat" w:hAnsi="GHEA Grapalat" w:cs="Sylfaen"/>
          <w:i/>
          <w:sz w:val="16"/>
          <w:szCs w:val="16"/>
          <w:lang w:val="hy-AM" w:eastAsia="ru-RU"/>
        </w:rPr>
      </w:pPr>
    </w:p>
    <w:p w14:paraId="7A244729" w14:textId="5CCAF890" w:rsidR="002A1917" w:rsidRDefault="002A1917" w:rsidP="007C46EA">
      <w:pPr>
        <w:rPr>
          <w:rFonts w:ascii="GHEA Grapalat" w:hAnsi="GHEA Grapalat" w:cs="Sylfaen"/>
          <w:i/>
          <w:sz w:val="16"/>
          <w:szCs w:val="16"/>
          <w:lang w:val="hy-AM" w:eastAsia="ru-RU"/>
        </w:rPr>
      </w:pPr>
    </w:p>
    <w:p w14:paraId="3A05B068" w14:textId="77777777" w:rsidR="002A1917" w:rsidRPr="0015088E" w:rsidRDefault="002A1917" w:rsidP="002A1917">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2A1917">
        <w:rPr>
          <w:rFonts w:ascii="GHEA Grapalat" w:hAnsi="GHEA Grapalat"/>
          <w:i/>
          <w:sz w:val="16"/>
          <w:szCs w:val="16"/>
          <w:lang w:val="hy-AM"/>
        </w:rPr>
        <w:t>եթե</w:t>
      </w:r>
      <w:r w:rsidRPr="001E7733">
        <w:rPr>
          <w:rFonts w:ascii="GHEA Grapalat" w:hAnsi="GHEA Grapalat"/>
          <w:i/>
          <w:sz w:val="16"/>
          <w:szCs w:val="16"/>
          <w:lang w:val="af-ZA"/>
        </w:rPr>
        <w:t xml:space="preserve"> </w:t>
      </w:r>
      <w:r w:rsidRPr="002A1917">
        <w:rPr>
          <w:rFonts w:ascii="GHEA Grapalat" w:hAnsi="GHEA Grapalat"/>
          <w:i/>
          <w:sz w:val="16"/>
          <w:szCs w:val="16"/>
          <w:lang w:val="hy-AM"/>
        </w:rPr>
        <w:t>մասնակիցն</w:t>
      </w:r>
      <w:r w:rsidRPr="001E7733">
        <w:rPr>
          <w:rFonts w:ascii="GHEA Grapalat" w:hAnsi="GHEA Grapalat"/>
          <w:i/>
          <w:sz w:val="16"/>
          <w:szCs w:val="16"/>
          <w:lang w:val="af-ZA"/>
        </w:rPr>
        <w:t xml:space="preserve"> </w:t>
      </w:r>
      <w:r w:rsidRPr="002A1917">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2A1917">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2A1917">
        <w:rPr>
          <w:rFonts w:ascii="GHEA Grapalat" w:hAnsi="GHEA Grapalat"/>
          <w:i/>
          <w:sz w:val="16"/>
          <w:szCs w:val="16"/>
          <w:lang w:val="hy-AM"/>
        </w:rPr>
        <w:t>հարկ</w:t>
      </w:r>
      <w:r w:rsidRPr="001E7733">
        <w:rPr>
          <w:rFonts w:ascii="GHEA Grapalat" w:hAnsi="GHEA Grapalat"/>
          <w:i/>
          <w:sz w:val="16"/>
          <w:szCs w:val="16"/>
          <w:lang w:val="af-ZA"/>
        </w:rPr>
        <w:t xml:space="preserve"> </w:t>
      </w:r>
      <w:r w:rsidRPr="002A1917">
        <w:rPr>
          <w:rFonts w:ascii="GHEA Grapalat" w:hAnsi="GHEA Grapalat"/>
          <w:i/>
          <w:sz w:val="16"/>
          <w:szCs w:val="16"/>
          <w:lang w:val="hy-AM"/>
        </w:rPr>
        <w:t>վճարող</w:t>
      </w:r>
      <w:r w:rsidRPr="001E7733">
        <w:rPr>
          <w:rFonts w:ascii="GHEA Grapalat" w:hAnsi="GHEA Grapalat"/>
          <w:i/>
          <w:sz w:val="16"/>
          <w:szCs w:val="16"/>
          <w:lang w:val="af-ZA"/>
        </w:rPr>
        <w:t xml:space="preserve"> </w:t>
      </w:r>
      <w:r w:rsidRPr="002A1917">
        <w:rPr>
          <w:rFonts w:ascii="GHEA Grapalat" w:hAnsi="GHEA Grapalat"/>
          <w:i/>
          <w:sz w:val="16"/>
          <w:szCs w:val="16"/>
          <w:lang w:val="hy-AM"/>
        </w:rPr>
        <w:t>է</w:t>
      </w:r>
      <w:r w:rsidRPr="001E7733">
        <w:rPr>
          <w:rFonts w:ascii="GHEA Grapalat" w:hAnsi="GHEA Grapalat"/>
          <w:i/>
          <w:sz w:val="16"/>
          <w:szCs w:val="16"/>
          <w:lang w:val="af-ZA"/>
        </w:rPr>
        <w:t xml:space="preserve">, </w:t>
      </w:r>
      <w:r w:rsidRPr="002A1917">
        <w:rPr>
          <w:rFonts w:ascii="GHEA Grapalat" w:hAnsi="GHEA Grapalat"/>
          <w:i/>
          <w:sz w:val="16"/>
          <w:szCs w:val="16"/>
          <w:lang w:val="hy-AM"/>
        </w:rPr>
        <w:t>ապա</w:t>
      </w:r>
      <w:r w:rsidRPr="001E7733">
        <w:rPr>
          <w:rFonts w:ascii="GHEA Grapalat" w:hAnsi="GHEA Grapalat"/>
          <w:i/>
          <w:sz w:val="16"/>
          <w:szCs w:val="16"/>
          <w:lang w:val="af-ZA"/>
        </w:rPr>
        <w:t xml:space="preserve"> </w:t>
      </w:r>
      <w:r w:rsidRPr="002A1917">
        <w:rPr>
          <w:rFonts w:ascii="GHEA Grapalat" w:hAnsi="GHEA Grapalat"/>
          <w:i/>
          <w:sz w:val="16"/>
          <w:szCs w:val="16"/>
          <w:lang w:val="hy-AM"/>
        </w:rPr>
        <w:t>տվյալ</w:t>
      </w:r>
      <w:r w:rsidRPr="001E7733">
        <w:rPr>
          <w:rFonts w:ascii="GHEA Grapalat" w:hAnsi="GHEA Grapalat"/>
          <w:i/>
          <w:sz w:val="16"/>
          <w:szCs w:val="16"/>
          <w:lang w:val="af-ZA"/>
        </w:rPr>
        <w:t xml:space="preserve"> </w:t>
      </w:r>
      <w:r w:rsidRPr="002A1917">
        <w:rPr>
          <w:rFonts w:ascii="GHEA Grapalat" w:hAnsi="GHEA Grapalat"/>
          <w:i/>
          <w:sz w:val="16"/>
          <w:szCs w:val="16"/>
          <w:lang w:val="hy-AM"/>
        </w:rPr>
        <w:t>պայմանագրի</w:t>
      </w:r>
      <w:r w:rsidRPr="001E7733">
        <w:rPr>
          <w:rFonts w:ascii="GHEA Grapalat" w:hAnsi="GHEA Grapalat"/>
          <w:i/>
          <w:sz w:val="16"/>
          <w:szCs w:val="16"/>
          <w:lang w:val="af-ZA"/>
        </w:rPr>
        <w:t xml:space="preserve"> </w:t>
      </w:r>
      <w:r w:rsidRPr="002A1917">
        <w:rPr>
          <w:rFonts w:ascii="GHEA Grapalat" w:hAnsi="GHEA Grapalat"/>
          <w:i/>
          <w:sz w:val="16"/>
          <w:szCs w:val="16"/>
          <w:lang w:val="hy-AM"/>
        </w:rPr>
        <w:t>գծով</w:t>
      </w:r>
      <w:r w:rsidRPr="001E7733">
        <w:rPr>
          <w:rFonts w:ascii="GHEA Grapalat" w:hAnsi="GHEA Grapalat"/>
          <w:i/>
          <w:sz w:val="16"/>
          <w:szCs w:val="16"/>
          <w:lang w:val="af-ZA"/>
        </w:rPr>
        <w:t xml:space="preserve"> </w:t>
      </w:r>
      <w:r w:rsidRPr="002A1917">
        <w:rPr>
          <w:rFonts w:ascii="GHEA Grapalat" w:hAnsi="GHEA Grapalat"/>
          <w:i/>
          <w:sz w:val="16"/>
          <w:szCs w:val="16"/>
          <w:lang w:val="hy-AM"/>
        </w:rPr>
        <w:t>Հայաստանի</w:t>
      </w:r>
      <w:r w:rsidRPr="001E7733">
        <w:rPr>
          <w:rFonts w:ascii="GHEA Grapalat" w:hAnsi="GHEA Grapalat"/>
          <w:i/>
          <w:sz w:val="16"/>
          <w:szCs w:val="16"/>
          <w:lang w:val="af-ZA"/>
        </w:rPr>
        <w:t xml:space="preserve"> </w:t>
      </w:r>
      <w:r w:rsidRPr="002A1917">
        <w:rPr>
          <w:rFonts w:ascii="GHEA Grapalat" w:hAnsi="GHEA Grapalat"/>
          <w:i/>
          <w:sz w:val="16"/>
          <w:szCs w:val="16"/>
          <w:lang w:val="hy-AM"/>
        </w:rPr>
        <w:t>Հանրապետության</w:t>
      </w:r>
      <w:r w:rsidRPr="001E7733">
        <w:rPr>
          <w:rFonts w:ascii="GHEA Grapalat" w:hAnsi="GHEA Grapalat"/>
          <w:i/>
          <w:sz w:val="16"/>
          <w:szCs w:val="16"/>
          <w:lang w:val="af-ZA"/>
        </w:rPr>
        <w:t xml:space="preserve"> </w:t>
      </w:r>
      <w:r w:rsidRPr="002A1917">
        <w:rPr>
          <w:rFonts w:ascii="GHEA Grapalat" w:hAnsi="GHEA Grapalat"/>
          <w:i/>
          <w:sz w:val="16"/>
          <w:szCs w:val="16"/>
          <w:lang w:val="hy-AM"/>
        </w:rPr>
        <w:t>պետական</w:t>
      </w:r>
      <w:r w:rsidRPr="001E7733">
        <w:rPr>
          <w:rFonts w:ascii="GHEA Grapalat" w:hAnsi="GHEA Grapalat"/>
          <w:i/>
          <w:sz w:val="16"/>
          <w:szCs w:val="16"/>
          <w:lang w:val="af-ZA"/>
        </w:rPr>
        <w:t xml:space="preserve"> </w:t>
      </w:r>
      <w:r w:rsidRPr="002A1917">
        <w:rPr>
          <w:rFonts w:ascii="GHEA Grapalat" w:hAnsi="GHEA Grapalat"/>
          <w:i/>
          <w:sz w:val="16"/>
          <w:szCs w:val="16"/>
          <w:lang w:val="hy-AM"/>
        </w:rPr>
        <w:t>բյուջե</w:t>
      </w:r>
      <w:r w:rsidRPr="001E7733">
        <w:rPr>
          <w:rFonts w:ascii="GHEA Grapalat" w:hAnsi="GHEA Grapalat"/>
          <w:i/>
          <w:sz w:val="16"/>
          <w:szCs w:val="16"/>
          <w:lang w:val="af-ZA"/>
        </w:rPr>
        <w:t xml:space="preserve"> </w:t>
      </w:r>
      <w:r w:rsidRPr="002A1917">
        <w:rPr>
          <w:rFonts w:ascii="GHEA Grapalat" w:hAnsi="GHEA Grapalat"/>
          <w:i/>
          <w:sz w:val="16"/>
          <w:szCs w:val="16"/>
          <w:lang w:val="hy-AM"/>
        </w:rPr>
        <w:t>վճարվելիք</w:t>
      </w:r>
      <w:r w:rsidRPr="001E7733">
        <w:rPr>
          <w:rFonts w:ascii="GHEA Grapalat" w:hAnsi="GHEA Grapalat"/>
          <w:i/>
          <w:sz w:val="16"/>
          <w:szCs w:val="16"/>
          <w:lang w:val="af-ZA"/>
        </w:rPr>
        <w:t xml:space="preserve"> </w:t>
      </w:r>
      <w:r w:rsidRPr="002A1917">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2A1917">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2A1917">
        <w:rPr>
          <w:rFonts w:ascii="GHEA Grapalat" w:hAnsi="GHEA Grapalat"/>
          <w:i/>
          <w:sz w:val="16"/>
          <w:szCs w:val="16"/>
          <w:lang w:val="hy-AM"/>
        </w:rPr>
        <w:t>հարկի</w:t>
      </w:r>
      <w:r w:rsidRPr="001E7733">
        <w:rPr>
          <w:rFonts w:ascii="GHEA Grapalat" w:hAnsi="GHEA Grapalat"/>
          <w:i/>
          <w:sz w:val="16"/>
          <w:szCs w:val="16"/>
          <w:lang w:val="af-ZA"/>
        </w:rPr>
        <w:t xml:space="preserve"> </w:t>
      </w:r>
      <w:r w:rsidRPr="002A1917">
        <w:rPr>
          <w:rFonts w:ascii="GHEA Grapalat" w:hAnsi="GHEA Grapalat"/>
          <w:i/>
          <w:sz w:val="16"/>
          <w:szCs w:val="16"/>
          <w:lang w:val="hy-AM"/>
        </w:rPr>
        <w:t>գումարը</w:t>
      </w:r>
      <w:r w:rsidRPr="001E7733">
        <w:rPr>
          <w:rFonts w:ascii="GHEA Grapalat" w:hAnsi="GHEA Grapalat"/>
          <w:i/>
          <w:sz w:val="16"/>
          <w:szCs w:val="16"/>
          <w:lang w:val="af-ZA"/>
        </w:rPr>
        <w:t xml:space="preserve"> </w:t>
      </w:r>
      <w:r w:rsidRPr="002A1917">
        <w:rPr>
          <w:rFonts w:ascii="GHEA Grapalat" w:hAnsi="GHEA Grapalat"/>
          <w:i/>
          <w:sz w:val="16"/>
          <w:szCs w:val="16"/>
          <w:lang w:val="hy-AM"/>
        </w:rPr>
        <w:t>նշվում</w:t>
      </w:r>
      <w:r w:rsidRPr="001E7733">
        <w:rPr>
          <w:rFonts w:ascii="GHEA Grapalat" w:hAnsi="GHEA Grapalat"/>
          <w:i/>
          <w:sz w:val="16"/>
          <w:szCs w:val="16"/>
          <w:lang w:val="af-ZA"/>
        </w:rPr>
        <w:t xml:space="preserve"> </w:t>
      </w:r>
      <w:r w:rsidRPr="002A1917">
        <w:rPr>
          <w:rFonts w:ascii="GHEA Grapalat" w:hAnsi="GHEA Grapalat"/>
          <w:i/>
          <w:sz w:val="16"/>
          <w:szCs w:val="16"/>
          <w:lang w:val="hy-AM"/>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2A1917">
        <w:rPr>
          <w:rFonts w:ascii="GHEA Grapalat" w:hAnsi="GHEA Grapalat"/>
          <w:i/>
          <w:sz w:val="16"/>
          <w:szCs w:val="16"/>
          <w:lang w:val="hy-AM"/>
        </w:rPr>
        <w:t>րդ</w:t>
      </w:r>
      <w:r w:rsidRPr="001E7733">
        <w:rPr>
          <w:rFonts w:ascii="GHEA Grapalat" w:hAnsi="GHEA Grapalat"/>
          <w:i/>
          <w:sz w:val="16"/>
          <w:szCs w:val="16"/>
          <w:lang w:val="af-ZA"/>
        </w:rPr>
        <w:t xml:space="preserve"> </w:t>
      </w:r>
      <w:r w:rsidRPr="002A1917">
        <w:rPr>
          <w:rFonts w:ascii="GHEA Grapalat" w:hAnsi="GHEA Grapalat"/>
          <w:i/>
          <w:sz w:val="16"/>
          <w:szCs w:val="16"/>
          <w:lang w:val="hy-AM"/>
        </w:rPr>
        <w:t>սյունակում։</w:t>
      </w:r>
    </w:p>
    <w:p w14:paraId="71AE9223" w14:textId="51294326" w:rsidR="002A1917" w:rsidRPr="002A1917" w:rsidRDefault="002A1917" w:rsidP="007C46EA">
      <w:pPr>
        <w:rPr>
          <w:rFonts w:ascii="GHEA Grapalat" w:hAnsi="GHEA Grapalat" w:cs="Sylfaen"/>
          <w:i/>
          <w:sz w:val="16"/>
          <w:szCs w:val="16"/>
          <w:lang w:val="es-ES" w:eastAsia="ru-RU"/>
        </w:rPr>
      </w:pPr>
    </w:p>
    <w:p w14:paraId="3701DB27" w14:textId="5D41328B" w:rsidR="002A1917" w:rsidRDefault="002A1917" w:rsidP="007C46EA">
      <w:pPr>
        <w:rPr>
          <w:rFonts w:ascii="GHEA Grapalat" w:hAnsi="GHEA Grapalat" w:cs="Sylfaen"/>
          <w:i/>
          <w:sz w:val="16"/>
          <w:szCs w:val="16"/>
          <w:lang w:val="hy-AM" w:eastAsia="ru-RU"/>
        </w:rPr>
      </w:pPr>
    </w:p>
    <w:p w14:paraId="293CF45C" w14:textId="22773C8C" w:rsidR="002A1917" w:rsidRDefault="002A1917" w:rsidP="007C46EA">
      <w:pPr>
        <w:rPr>
          <w:rFonts w:ascii="GHEA Grapalat" w:hAnsi="GHEA Grapalat" w:cs="Sylfaen"/>
          <w:i/>
          <w:sz w:val="16"/>
          <w:szCs w:val="16"/>
          <w:lang w:val="hy-AM" w:eastAsia="ru-RU"/>
        </w:rPr>
      </w:pPr>
    </w:p>
    <w:p w14:paraId="535A9981" w14:textId="55BFD11D" w:rsidR="002A1917" w:rsidRDefault="002A1917" w:rsidP="007C46EA">
      <w:pPr>
        <w:rPr>
          <w:rFonts w:ascii="GHEA Grapalat" w:hAnsi="GHEA Grapalat" w:cs="Sylfaen"/>
          <w:i/>
          <w:sz w:val="16"/>
          <w:szCs w:val="16"/>
          <w:lang w:val="hy-AM" w:eastAsia="ru-RU"/>
        </w:rPr>
      </w:pPr>
    </w:p>
    <w:p w14:paraId="3AC62AEA" w14:textId="77777777" w:rsidR="002A1917" w:rsidRPr="00064ADD" w:rsidRDefault="002A1917" w:rsidP="007C46EA">
      <w:pPr>
        <w:rPr>
          <w:rFonts w:ascii="GHEA Grapalat" w:hAnsi="GHEA Grapalat" w:cs="Sylfaen"/>
          <w:i/>
          <w:sz w:val="16"/>
          <w:szCs w:val="16"/>
          <w:lang w:val="hy-AM" w:eastAsia="ru-RU"/>
        </w:rPr>
      </w:pPr>
    </w:p>
    <w:p w14:paraId="6240DD33" w14:textId="68507AFD" w:rsidR="007C46EA" w:rsidRPr="00064ADD" w:rsidDel="000B1088" w:rsidRDefault="007C46EA" w:rsidP="007C46EA">
      <w:pPr>
        <w:pStyle w:val="BodyTextIndent3"/>
        <w:spacing w:line="240" w:lineRule="auto"/>
        <w:jc w:val="right"/>
        <w:rPr>
          <w:rFonts w:ascii="GHEA Grapalat" w:hAnsi="GHEA Grapalat"/>
          <w:i/>
          <w:lang w:val="es-ES" w:eastAsia="ru-RU"/>
        </w:rPr>
      </w:pPr>
    </w:p>
    <w:p w14:paraId="00965866" w14:textId="4307A836" w:rsidR="007C46EA" w:rsidRPr="00064ADD" w:rsidRDefault="007C46EA" w:rsidP="007C46EA">
      <w:pPr>
        <w:pStyle w:val="BodyTextIndent3"/>
        <w:spacing w:line="240" w:lineRule="auto"/>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4.2</w:t>
      </w:r>
    </w:p>
    <w:p w14:paraId="22C9E9AB" w14:textId="1FD899E8" w:rsidR="007C46EA" w:rsidRPr="00EA4E06" w:rsidRDefault="00F51F2C" w:rsidP="007C46EA">
      <w:pPr>
        <w:pStyle w:val="BodyTextIndent3"/>
        <w:spacing w:line="240" w:lineRule="auto"/>
        <w:jc w:val="right"/>
        <w:rPr>
          <w:rFonts w:ascii="GHEA Grapalat" w:hAnsi="GHEA Grapalat" w:cs="Sylfaen"/>
          <w:b/>
          <w:lang w:val="hy-AM"/>
        </w:rPr>
      </w:pPr>
      <w:r>
        <w:rPr>
          <w:rFonts w:ascii="GHEA Grapalat" w:hAnsi="GHEA Grapalat" w:cs="Sylfaen"/>
          <w:b/>
          <w:lang w:val="hy-AM"/>
        </w:rPr>
        <w:t>ՀՊՏՀ-ԳՀԾՁԲ-26/</w:t>
      </w:r>
      <w:r w:rsidR="00B93BDC">
        <w:rPr>
          <w:rFonts w:ascii="GHEA Grapalat" w:hAnsi="GHEA Grapalat" w:cs="Sylfaen"/>
          <w:b/>
          <w:lang w:val="hy-AM"/>
        </w:rPr>
        <w:t>Ֆ</w:t>
      </w:r>
      <w:r>
        <w:rPr>
          <w:rFonts w:ascii="GHEA Grapalat" w:hAnsi="GHEA Grapalat" w:cs="Sylfaen"/>
          <w:b/>
          <w:lang w:val="hy-AM"/>
        </w:rPr>
        <w:t>-1</w:t>
      </w:r>
      <w:r w:rsidR="00EA4E06">
        <w:rPr>
          <w:rFonts w:ascii="GHEA Grapalat" w:hAnsi="GHEA Grapalat" w:cs="Sylfaen"/>
          <w:b/>
          <w:lang w:val="hy-AM"/>
        </w:rPr>
        <w:t xml:space="preserve"> </w:t>
      </w:r>
      <w:r w:rsidR="007C46EA" w:rsidRPr="00064ADD">
        <w:rPr>
          <w:rFonts w:ascii="GHEA Grapalat" w:hAnsi="GHEA Grapalat" w:cs="Sylfaen"/>
          <w:b/>
          <w:lang w:val="hy-AM"/>
        </w:rPr>
        <w:t>ծածկագրով</w:t>
      </w:r>
    </w:p>
    <w:p w14:paraId="371609D5" w14:textId="1939000C" w:rsidR="007C46EA" w:rsidRPr="00064ADD" w:rsidRDefault="00D76894" w:rsidP="007C46EA">
      <w:pPr>
        <w:pStyle w:val="BodyTextIndent3"/>
        <w:spacing w:line="240" w:lineRule="auto"/>
        <w:jc w:val="right"/>
        <w:rPr>
          <w:rFonts w:ascii="GHEA Grapalat" w:hAnsi="GHEA Grapalat" w:cs="Sylfaen"/>
          <w:b/>
          <w:lang w:val="hy-AM"/>
        </w:rPr>
      </w:pPr>
      <w:r>
        <w:rPr>
          <w:rFonts w:ascii="GHEA Grapalat" w:hAnsi="GHEA Grapalat" w:cs="Arial"/>
          <w:b/>
          <w:lang w:val="hy-AM"/>
        </w:rPr>
        <w:t>գնանշման</w:t>
      </w:r>
      <w:r w:rsidR="00EA4E06">
        <w:rPr>
          <w:rFonts w:ascii="GHEA Grapalat" w:hAnsi="GHEA Grapalat" w:cs="Arial"/>
          <w:b/>
          <w:lang w:val="hy-AM"/>
        </w:rPr>
        <w:t xml:space="preserve"> հարցման</w:t>
      </w:r>
      <w:r w:rsidR="007C46EA" w:rsidRPr="00064ADD">
        <w:rPr>
          <w:rFonts w:ascii="GHEA Grapalat" w:hAnsi="GHEA Grapalat" w:cs="Arial"/>
          <w:b/>
          <w:lang w:val="hy-AM"/>
        </w:rPr>
        <w:t xml:space="preserve"> </w:t>
      </w:r>
      <w:r w:rsidR="007C46EA" w:rsidRPr="00064ADD">
        <w:rPr>
          <w:rFonts w:ascii="GHEA Grapalat" w:hAnsi="GHEA Grapalat" w:cs="Sylfaen"/>
          <w:b/>
          <w:lang w:val="hy-AM"/>
        </w:rPr>
        <w:t>հրավերի</w:t>
      </w:r>
    </w:p>
    <w:p w14:paraId="63840502" w14:textId="77777777" w:rsidR="007C46EA" w:rsidRPr="00064ADD" w:rsidRDefault="007C46EA" w:rsidP="007C46EA">
      <w:pPr>
        <w:pStyle w:val="BodyTextIndent3"/>
        <w:spacing w:line="240" w:lineRule="auto"/>
        <w:jc w:val="right"/>
        <w:rPr>
          <w:rFonts w:ascii="GHEA Grapalat" w:hAnsi="GHEA Grapalat" w:cs="Sylfaen"/>
          <w:b/>
          <w:lang w:val="hy-AM"/>
        </w:rPr>
      </w:pPr>
    </w:p>
    <w:p w14:paraId="5AC110F7" w14:textId="77777777" w:rsidR="007C46EA" w:rsidRPr="00064ADD" w:rsidRDefault="007C46EA" w:rsidP="007C46EA">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3BB4BB82" w14:textId="77777777" w:rsidR="007C46EA" w:rsidRPr="00064ADD" w:rsidRDefault="007C46EA" w:rsidP="007C46EA">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(որակավորման ապահովում)</w:t>
      </w:r>
    </w:p>
    <w:p w14:paraId="1F8A33A9" w14:textId="77777777" w:rsidR="007C46EA" w:rsidRPr="00064ADD" w:rsidRDefault="007C46EA" w:rsidP="007C46EA">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13EC8E2C" w14:textId="77777777" w:rsidR="007C46EA" w:rsidRPr="00064ADD" w:rsidRDefault="007C46EA" w:rsidP="007C46EA">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7516F52A" w14:textId="77777777" w:rsidR="007C46EA" w:rsidRPr="00064ADD" w:rsidRDefault="007C46EA" w:rsidP="007C46EA">
      <w:pPr>
        <w:rPr>
          <w:rFonts w:ascii="GHEA Grapalat" w:hAnsi="GHEA Grapalat" w:cs="GHEA Grapalat"/>
          <w:sz w:val="20"/>
          <w:szCs w:val="20"/>
          <w:lang w:val="hy-AM"/>
        </w:rPr>
      </w:pPr>
    </w:p>
    <w:p w14:paraId="0CC83B88" w14:textId="77777777" w:rsidR="007C46EA" w:rsidRPr="00064ADD" w:rsidRDefault="007C46EA" w:rsidP="007C46EA">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78A079D7" w14:textId="2CF34D10" w:rsidR="007C46EA" w:rsidRPr="00064ADD" w:rsidRDefault="007C46EA" w:rsidP="007C46EA">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00EA4E06">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3F6F181A" w14:textId="77777777" w:rsidR="007C46EA" w:rsidRPr="00064ADD" w:rsidRDefault="007C46EA" w:rsidP="007C46EA">
      <w:pPr>
        <w:ind w:firstLine="708"/>
        <w:jc w:val="both"/>
        <w:rPr>
          <w:rFonts w:ascii="GHEA Grapalat" w:hAnsi="GHEA Grapalat" w:cs="GHEA Grapalat"/>
          <w:sz w:val="20"/>
          <w:szCs w:val="20"/>
          <w:lang w:val="hy-AM"/>
        </w:rPr>
      </w:pPr>
    </w:p>
    <w:p w14:paraId="23FC85F9" w14:textId="77777777" w:rsidR="007C46EA" w:rsidRPr="00064ADD" w:rsidRDefault="007C46EA">
      <w:pPr>
        <w:numPr>
          <w:ilvl w:val="0"/>
          <w:numId w:val="2"/>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proofErr w:type="spellStart"/>
      <w:r w:rsidRPr="00064ADD">
        <w:rPr>
          <w:rFonts w:ascii="GHEA Grapalat" w:hAnsi="GHEA Grapalat" w:cs="GHEA Grapalat"/>
          <w:b/>
          <w:sz w:val="20"/>
          <w:szCs w:val="20"/>
        </w:rPr>
        <w:t>ամաձայնության</w:t>
      </w:r>
      <w:proofErr w:type="spellEnd"/>
      <w:r w:rsidRPr="00064ADD">
        <w:rPr>
          <w:rFonts w:ascii="GHEA Grapalat" w:hAnsi="GHEA Grapalat" w:cs="GHEA Grapalat"/>
          <w:b/>
          <w:sz w:val="20"/>
          <w:szCs w:val="20"/>
        </w:rPr>
        <w:t xml:space="preserve"> </w:t>
      </w:r>
      <w:proofErr w:type="spellStart"/>
      <w:r w:rsidRPr="00064ADD">
        <w:rPr>
          <w:rFonts w:ascii="GHEA Grapalat" w:hAnsi="GHEA Grapalat" w:cs="GHEA Grapalat"/>
          <w:b/>
          <w:sz w:val="20"/>
          <w:szCs w:val="20"/>
        </w:rPr>
        <w:t>առարկան</w:t>
      </w:r>
      <w:proofErr w:type="spellEnd"/>
    </w:p>
    <w:p w14:paraId="29AC63D8" w14:textId="77777777" w:rsidR="007C46EA" w:rsidRPr="00064ADD" w:rsidRDefault="007C46EA" w:rsidP="007C46EA">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0993940" w14:textId="107933E9" w:rsidR="007C46EA" w:rsidRPr="00EA4E06" w:rsidRDefault="007C46EA">
      <w:pPr>
        <w:numPr>
          <w:ilvl w:val="1"/>
          <w:numId w:val="3"/>
        </w:numPr>
        <w:ind w:left="0" w:firstLine="426"/>
        <w:jc w:val="both"/>
        <w:rPr>
          <w:rFonts w:ascii="GHEA Grapalat" w:hAnsi="GHEA Grapalat" w:cs="GHEA Grapalat"/>
          <w:sz w:val="20"/>
          <w:szCs w:val="20"/>
          <w:lang w:val="pt-BR"/>
        </w:rPr>
      </w:pPr>
      <w:r w:rsidRPr="00EA4E06">
        <w:rPr>
          <w:rFonts w:ascii="GHEA Grapalat" w:hAnsi="GHEA Grapalat" w:cs="GHEA Grapalat"/>
          <w:sz w:val="20"/>
          <w:szCs w:val="20"/>
          <w:lang w:val="pt-BR"/>
        </w:rPr>
        <w:t xml:space="preserve">Ընկերությունը մասնակցում է </w:t>
      </w:r>
      <w:r w:rsidR="00EA4E06" w:rsidRPr="00EA4E06">
        <w:rPr>
          <w:rFonts w:ascii="GHEA Grapalat" w:hAnsi="GHEA Grapalat" w:cs="GHEA Grapalat"/>
          <w:sz w:val="20"/>
          <w:szCs w:val="20"/>
          <w:lang w:val="hy-AM"/>
        </w:rPr>
        <w:t>«Հայաստանի պետական տնտեսագիտական համալսարան» ՊՈԱԿ-ը</w:t>
      </w:r>
      <w:r w:rsidRPr="00EA4E06">
        <w:rPr>
          <w:rFonts w:ascii="GHEA Grapalat" w:hAnsi="GHEA Grapalat" w:cs="GHEA Grapalat"/>
          <w:sz w:val="20"/>
          <w:szCs w:val="20"/>
          <w:lang w:val="pt-BR"/>
        </w:rPr>
        <w:t xml:space="preserve">  (այսուհետ` Պատվիրատու) կողմից </w:t>
      </w:r>
      <w:r w:rsidR="00EA4E06" w:rsidRPr="00EA4E06">
        <w:rPr>
          <w:rFonts w:ascii="GHEA Grapalat" w:hAnsi="GHEA Grapalat" w:cs="GHEA Grapalat"/>
          <w:sz w:val="20"/>
          <w:szCs w:val="20"/>
          <w:lang w:val="hy-AM"/>
        </w:rPr>
        <w:t xml:space="preserve"> </w:t>
      </w:r>
      <w:r w:rsidRPr="00EA4E06">
        <w:rPr>
          <w:rFonts w:ascii="GHEA Grapalat" w:hAnsi="GHEA Grapalat" w:cs="GHEA Grapalat"/>
          <w:sz w:val="20"/>
          <w:szCs w:val="20"/>
          <w:lang w:val="pt-BR"/>
        </w:rPr>
        <w:t xml:space="preserve">կազմակերպված` </w:t>
      </w:r>
      <w:r w:rsidR="00F51F2C">
        <w:rPr>
          <w:rFonts w:ascii="GHEA Grapalat" w:hAnsi="GHEA Grapalat" w:cs="GHEA Grapalat"/>
          <w:sz w:val="20"/>
          <w:szCs w:val="20"/>
          <w:lang w:val="pt-BR"/>
        </w:rPr>
        <w:t>ՀՊՏՀ-ԳՀԾՁԲ-26/</w:t>
      </w:r>
      <w:r w:rsidR="00B93BDC">
        <w:rPr>
          <w:rFonts w:ascii="GHEA Grapalat" w:hAnsi="GHEA Grapalat" w:cs="GHEA Grapalat"/>
          <w:sz w:val="20"/>
          <w:szCs w:val="20"/>
          <w:lang w:val="pt-BR"/>
        </w:rPr>
        <w:t>Ֆ</w:t>
      </w:r>
      <w:r w:rsidR="00F51F2C">
        <w:rPr>
          <w:rFonts w:ascii="GHEA Grapalat" w:hAnsi="GHEA Grapalat" w:cs="GHEA Grapalat"/>
          <w:sz w:val="20"/>
          <w:szCs w:val="20"/>
          <w:lang w:val="pt-BR"/>
        </w:rPr>
        <w:t>-1</w:t>
      </w:r>
      <w:r w:rsidR="002A1917">
        <w:rPr>
          <w:rFonts w:ascii="GHEA Grapalat" w:hAnsi="GHEA Grapalat" w:cs="GHEA Grapalat"/>
          <w:sz w:val="20"/>
          <w:szCs w:val="20"/>
          <w:lang w:val="hy-AM"/>
        </w:rPr>
        <w:t xml:space="preserve"> </w:t>
      </w:r>
      <w:r w:rsidRPr="00EA4E06">
        <w:rPr>
          <w:rFonts w:ascii="GHEA Grapalat" w:hAnsi="GHEA Grapalat" w:cs="GHEA Grapalat"/>
          <w:sz w:val="20"/>
          <w:szCs w:val="20"/>
          <w:lang w:val="pt-BR"/>
        </w:rPr>
        <w:t>ծածկագրով գնման ընթացակարգին:</w:t>
      </w:r>
    </w:p>
    <w:p w14:paraId="31361CA6" w14:textId="77777777" w:rsidR="007C46EA" w:rsidRPr="00064ADD" w:rsidRDefault="007C46EA" w:rsidP="007C46EA">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03F5E254" w14:textId="77777777" w:rsidR="007C46EA" w:rsidRPr="00B93BDC" w:rsidRDefault="007C46EA" w:rsidP="007C46EA">
      <w:pPr>
        <w:ind w:firstLine="360"/>
        <w:jc w:val="both"/>
        <w:rPr>
          <w:rFonts w:ascii="GHEA Grapalat" w:hAnsi="GHEA Grapalat" w:cs="GHEA Grapalat"/>
          <w:color w:val="000000"/>
          <w:sz w:val="20"/>
          <w:szCs w:val="20"/>
          <w:lang w:val="hy-AM"/>
        </w:rPr>
      </w:pPr>
      <w:r w:rsidRPr="00B93BDC">
        <w:rPr>
          <w:rFonts w:ascii="GHEA Grapalat" w:hAnsi="GHEA Grapalat" w:cs="GHEA Grapalat"/>
          <w:color w:val="000000"/>
          <w:sz w:val="20"/>
          <w:szCs w:val="20"/>
          <w:lang w:val="hy-AM"/>
        </w:rPr>
        <w:t>1.3 Ընկերությունը</w:t>
      </w:r>
      <w:r w:rsidRPr="00064ADD">
        <w:rPr>
          <w:rFonts w:ascii="GHEA Grapalat" w:hAnsi="GHEA Grapalat" w:cs="GHEA Grapalat"/>
          <w:color w:val="000000"/>
          <w:sz w:val="20"/>
          <w:szCs w:val="20"/>
          <w:lang w:val="hy-AM"/>
        </w:rPr>
        <w:t xml:space="preserve"> սույն </w:t>
      </w:r>
      <w:r w:rsidRPr="00B93BDC">
        <w:rPr>
          <w:rFonts w:ascii="GHEA Grapalat" w:hAnsi="GHEA Grapalat" w:cs="GHEA Grapalat"/>
          <w:color w:val="000000"/>
          <w:sz w:val="20"/>
          <w:szCs w:val="20"/>
          <w:lang w:val="hy-AM"/>
        </w:rPr>
        <w:t>տուժանքի համաձայնագ</w:t>
      </w:r>
      <w:r w:rsidRPr="00064ADD">
        <w:rPr>
          <w:rFonts w:ascii="GHEA Grapalat" w:hAnsi="GHEA Grapalat" w:cs="GHEA Grapalat"/>
          <w:color w:val="000000"/>
          <w:sz w:val="20"/>
          <w:szCs w:val="20"/>
          <w:lang w:val="hy-AM"/>
        </w:rPr>
        <w:t>ր</w:t>
      </w:r>
      <w:r w:rsidRPr="00B93BDC">
        <w:rPr>
          <w:rFonts w:ascii="GHEA Grapalat" w:hAnsi="GHEA Grapalat" w:cs="GHEA Grapalat"/>
          <w:color w:val="000000"/>
          <w:sz w:val="20"/>
          <w:szCs w:val="20"/>
          <w:lang w:val="hy-AM"/>
        </w:rPr>
        <w:t>ի</w:t>
      </w:r>
      <w:r w:rsidRPr="00064ADD">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0AF851B6" w14:textId="77777777" w:rsidR="007C46EA" w:rsidRPr="00064ADD" w:rsidRDefault="007C46EA" w:rsidP="007C46EA">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7363787F" w14:textId="77777777" w:rsidR="007C46EA" w:rsidRPr="00064ADD" w:rsidRDefault="007C46EA" w:rsidP="007C46EA">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B93BDC">
        <w:rPr>
          <w:rFonts w:ascii="GHEA Grapalat" w:hAnsi="GHEA Grapalat" w:cs="GHEA Grapalat"/>
          <w:color w:val="000000"/>
          <w:sz w:val="20"/>
          <w:szCs w:val="20"/>
          <w:lang w:val="hy-AM"/>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4A12A7FB" w14:textId="77777777" w:rsidR="007C46EA" w:rsidRPr="00064ADD" w:rsidRDefault="007C46EA" w:rsidP="007C46EA">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B93BDC">
        <w:rPr>
          <w:rFonts w:ascii="GHEA Grapalat" w:hAnsi="GHEA Grapalat" w:cs="GHEA Grapalat"/>
          <w:color w:val="000000"/>
          <w:sz w:val="20"/>
          <w:szCs w:val="20"/>
          <w:lang w:val="hy-AM"/>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8C32E29" w14:textId="77777777" w:rsidR="007C46EA" w:rsidRPr="00064ADD" w:rsidRDefault="007C46EA" w:rsidP="007C46EA">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B93BDC">
        <w:rPr>
          <w:rFonts w:ascii="GHEA Grapalat" w:hAnsi="GHEA Grapalat" w:cs="GHEA Grapalat"/>
          <w:color w:val="000000"/>
          <w:sz w:val="20"/>
          <w:szCs w:val="20"/>
          <w:lang w:val="hy-AM"/>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2CEBCE8" w14:textId="77777777" w:rsidR="007C46EA" w:rsidRPr="00064ADD" w:rsidRDefault="007C46EA" w:rsidP="007C46EA">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031B3DF" w14:textId="77777777" w:rsidR="007C46EA" w:rsidRPr="00B93BDC" w:rsidRDefault="007C46EA" w:rsidP="007C46EA">
      <w:pPr>
        <w:ind w:firstLine="426"/>
        <w:jc w:val="both"/>
        <w:rPr>
          <w:rFonts w:ascii="GHEA Grapalat" w:hAnsi="GHEA Grapalat" w:cs="GHEA Grapalat"/>
          <w:sz w:val="20"/>
          <w:szCs w:val="20"/>
          <w:lang w:val="hy-AM"/>
        </w:rPr>
      </w:pPr>
      <w:r w:rsidRPr="00B93BDC">
        <w:rPr>
          <w:rFonts w:ascii="GHEA Grapalat" w:hAnsi="GHEA Grapalat" w:cs="GHEA Grapalat"/>
          <w:sz w:val="20"/>
          <w:szCs w:val="20"/>
          <w:lang w:val="hy-AM"/>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064ADD">
        <w:rPr>
          <w:rFonts w:ascii="GHEA Grapalat" w:hAnsi="GHEA Grapalat" w:cs="GHEA Grapalat"/>
          <w:sz w:val="20"/>
          <w:szCs w:val="20"/>
          <w:lang w:val="hy-AM"/>
        </w:rPr>
        <w:t xml:space="preserve">Պահանջագիրը բնօրինակներով </w:t>
      </w:r>
      <w:r w:rsidRPr="00B93BDC">
        <w:rPr>
          <w:rFonts w:ascii="GHEA Grapalat" w:hAnsi="GHEA Grapalat" w:cs="GHEA Grapalat"/>
          <w:sz w:val="20"/>
          <w:szCs w:val="20"/>
          <w:lang w:val="hy-AM"/>
        </w:rPr>
        <w:t xml:space="preserve">ներկայացնում է </w:t>
      </w:r>
      <w:r w:rsidRPr="00064ADD">
        <w:rPr>
          <w:rFonts w:ascii="GHEA Grapalat" w:hAnsi="GHEA Grapalat" w:cs="GHEA Grapalat"/>
          <w:sz w:val="20"/>
          <w:szCs w:val="20"/>
          <w:lang w:val="hy-AM"/>
        </w:rPr>
        <w:t>Վճարող Բանկին</w:t>
      </w:r>
      <w:r w:rsidRPr="00B93BDC">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Pr="00064ADD">
        <w:rPr>
          <w:rFonts w:ascii="GHEA Grapalat" w:hAnsi="GHEA Grapalat" w:cs="GHEA Grapalat"/>
          <w:sz w:val="20"/>
          <w:szCs w:val="20"/>
          <w:lang w:val="hy-AM"/>
        </w:rPr>
        <w:t>Պահանջագիրը</w:t>
      </w:r>
      <w:r w:rsidRPr="00B93BDC">
        <w:rPr>
          <w:rFonts w:ascii="GHEA Grapalat" w:hAnsi="GHEA Grapalat" w:cs="GHEA Grapalat"/>
          <w:sz w:val="20"/>
          <w:szCs w:val="20"/>
          <w:lang w:val="hy-AM"/>
        </w:rPr>
        <w:t xml:space="preserve"> </w:t>
      </w:r>
      <w:r w:rsidRPr="00064ADD">
        <w:rPr>
          <w:rFonts w:ascii="GHEA Grapalat" w:hAnsi="GHEA Grapalat" w:cs="GHEA Grapalat"/>
          <w:sz w:val="20"/>
          <w:szCs w:val="20"/>
          <w:lang w:val="hy-AM"/>
        </w:rPr>
        <w:t>էլեկտրոնային</w:t>
      </w:r>
      <w:r w:rsidRPr="00B93BDC">
        <w:rPr>
          <w:rFonts w:ascii="GHEA Grapalat" w:hAnsi="GHEA Grapalat" w:cs="GHEA Grapalat"/>
          <w:sz w:val="20"/>
          <w:szCs w:val="20"/>
          <w:lang w:val="hy-AM"/>
        </w:rPr>
        <w:t xml:space="preserve"> </w:t>
      </w:r>
      <w:r w:rsidRPr="00064ADD">
        <w:rPr>
          <w:rFonts w:ascii="GHEA Grapalat" w:hAnsi="GHEA Grapalat" w:cs="GHEA Grapalat"/>
          <w:sz w:val="20"/>
          <w:szCs w:val="20"/>
          <w:lang w:val="hy-AM"/>
        </w:rPr>
        <w:t>թվային</w:t>
      </w:r>
      <w:r w:rsidRPr="00B93BDC">
        <w:rPr>
          <w:rFonts w:ascii="GHEA Grapalat" w:hAnsi="GHEA Grapalat" w:cs="GHEA Grapalat"/>
          <w:sz w:val="20"/>
          <w:szCs w:val="20"/>
          <w:lang w:val="hy-AM"/>
        </w:rPr>
        <w:t xml:space="preserve"> </w:t>
      </w:r>
      <w:r w:rsidRPr="00064ADD">
        <w:rPr>
          <w:rFonts w:ascii="GHEA Grapalat" w:hAnsi="GHEA Grapalat" w:cs="GHEA Grapalat"/>
          <w:sz w:val="20"/>
          <w:szCs w:val="20"/>
          <w:lang w:val="hy-AM"/>
        </w:rPr>
        <w:t>ստորագրությամբ</w:t>
      </w:r>
      <w:r w:rsidRPr="00B93BDC">
        <w:rPr>
          <w:rFonts w:ascii="GHEA Grapalat" w:hAnsi="GHEA Grapalat" w:cs="GHEA Grapalat"/>
          <w:sz w:val="20"/>
          <w:szCs w:val="20"/>
          <w:lang w:val="hy-AM"/>
        </w:rPr>
        <w:t xml:space="preserve"> </w:t>
      </w:r>
      <w:r w:rsidRPr="00064ADD">
        <w:rPr>
          <w:rFonts w:ascii="GHEA Grapalat" w:hAnsi="GHEA Grapalat" w:cs="GHEA Grapalat"/>
          <w:sz w:val="20"/>
          <w:szCs w:val="20"/>
          <w:lang w:val="hy-AM"/>
        </w:rPr>
        <w:t>հաստատված</w:t>
      </w:r>
      <w:r w:rsidRPr="00B93BDC">
        <w:rPr>
          <w:rFonts w:ascii="GHEA Grapalat" w:hAnsi="GHEA Grapalat" w:cs="GHEA Grapalat"/>
          <w:sz w:val="20"/>
          <w:szCs w:val="20"/>
          <w:lang w:val="hy-AM"/>
        </w:rPr>
        <w:t xml:space="preserve"> </w:t>
      </w:r>
      <w:r w:rsidRPr="00064ADD">
        <w:rPr>
          <w:rFonts w:ascii="GHEA Grapalat" w:hAnsi="GHEA Grapalat" w:cs="GHEA Grapalat"/>
          <w:sz w:val="20"/>
          <w:szCs w:val="20"/>
          <w:lang w:val="hy-AM"/>
        </w:rPr>
        <w:t>լինելու</w:t>
      </w:r>
      <w:r w:rsidRPr="00B93BDC">
        <w:rPr>
          <w:rFonts w:ascii="GHEA Grapalat" w:hAnsi="GHEA Grapalat" w:cs="GHEA Grapalat"/>
          <w:sz w:val="20"/>
          <w:szCs w:val="20"/>
          <w:lang w:val="hy-AM"/>
        </w:rPr>
        <w:t xml:space="preserve"> </w:t>
      </w:r>
      <w:r w:rsidRPr="00064ADD">
        <w:rPr>
          <w:rFonts w:ascii="GHEA Grapalat" w:hAnsi="GHEA Grapalat" w:cs="GHEA Grapalat"/>
          <w:sz w:val="20"/>
          <w:szCs w:val="20"/>
          <w:lang w:val="hy-AM"/>
        </w:rPr>
        <w:t>դեպքում</w:t>
      </w:r>
      <w:r w:rsidRPr="00B93BDC">
        <w:rPr>
          <w:rFonts w:ascii="GHEA Grapalat" w:hAnsi="GHEA Grapalat" w:cs="GHEA Grapalat"/>
          <w:sz w:val="20"/>
          <w:szCs w:val="20"/>
          <w:lang w:val="hy-AM"/>
        </w:rPr>
        <w:t xml:space="preserve"> </w:t>
      </w:r>
      <w:r w:rsidRPr="00064ADD">
        <w:rPr>
          <w:rFonts w:ascii="GHEA Grapalat" w:hAnsi="GHEA Grapalat" w:cs="GHEA Grapalat"/>
          <w:sz w:val="20"/>
          <w:szCs w:val="20"/>
          <w:lang w:val="hy-AM"/>
        </w:rPr>
        <w:t>դրանք</w:t>
      </w:r>
      <w:r w:rsidRPr="00B93BDC">
        <w:rPr>
          <w:rFonts w:ascii="GHEA Grapalat" w:hAnsi="GHEA Grapalat" w:cs="GHEA Grapalat"/>
          <w:sz w:val="20"/>
          <w:szCs w:val="20"/>
          <w:lang w:val="hy-AM"/>
        </w:rPr>
        <w:t xml:space="preserve"> </w:t>
      </w:r>
      <w:r w:rsidRPr="00064ADD">
        <w:rPr>
          <w:rFonts w:ascii="GHEA Grapalat" w:hAnsi="GHEA Grapalat" w:cs="GHEA Grapalat"/>
          <w:sz w:val="20"/>
          <w:szCs w:val="20"/>
          <w:lang w:val="hy-AM"/>
        </w:rPr>
        <w:t>Վճարող</w:t>
      </w:r>
      <w:r w:rsidRPr="00B93BDC">
        <w:rPr>
          <w:rFonts w:ascii="GHEA Grapalat" w:hAnsi="GHEA Grapalat" w:cs="GHEA Grapalat"/>
          <w:sz w:val="20"/>
          <w:szCs w:val="20"/>
          <w:lang w:val="hy-AM"/>
        </w:rPr>
        <w:t xml:space="preserve"> </w:t>
      </w:r>
      <w:r w:rsidRPr="00064ADD">
        <w:rPr>
          <w:rFonts w:ascii="GHEA Grapalat" w:hAnsi="GHEA Grapalat" w:cs="GHEA Grapalat"/>
          <w:sz w:val="20"/>
          <w:szCs w:val="20"/>
          <w:lang w:val="hy-AM"/>
        </w:rPr>
        <w:t>Բանկին</w:t>
      </w:r>
      <w:r w:rsidRPr="00B93BDC">
        <w:rPr>
          <w:rFonts w:ascii="GHEA Grapalat" w:hAnsi="GHEA Grapalat" w:cs="GHEA Grapalat"/>
          <w:sz w:val="20"/>
          <w:szCs w:val="20"/>
          <w:lang w:val="hy-AM"/>
        </w:rPr>
        <w:t xml:space="preserve"> </w:t>
      </w:r>
      <w:r w:rsidRPr="00064ADD">
        <w:rPr>
          <w:rFonts w:ascii="GHEA Grapalat" w:hAnsi="GHEA Grapalat" w:cs="GHEA Grapalat"/>
          <w:sz w:val="20"/>
          <w:szCs w:val="20"/>
          <w:lang w:val="hy-AM"/>
        </w:rPr>
        <w:t>են</w:t>
      </w:r>
      <w:r w:rsidRPr="00B93BDC">
        <w:rPr>
          <w:rFonts w:ascii="GHEA Grapalat" w:hAnsi="GHEA Grapalat" w:cs="GHEA Grapalat"/>
          <w:sz w:val="20"/>
          <w:szCs w:val="20"/>
          <w:lang w:val="hy-AM"/>
        </w:rPr>
        <w:t xml:space="preserve"> </w:t>
      </w:r>
      <w:r w:rsidRPr="00064ADD">
        <w:rPr>
          <w:rFonts w:ascii="GHEA Grapalat" w:hAnsi="GHEA Grapalat" w:cs="GHEA Grapalat"/>
          <w:sz w:val="20"/>
          <w:szCs w:val="20"/>
          <w:lang w:val="hy-AM"/>
        </w:rPr>
        <w:t>ներկայացվում</w:t>
      </w:r>
      <w:r w:rsidRPr="00B93BDC">
        <w:rPr>
          <w:rFonts w:ascii="GHEA Grapalat" w:hAnsi="GHEA Grapalat" w:cs="GHEA Grapalat"/>
          <w:sz w:val="20"/>
          <w:szCs w:val="20"/>
          <w:lang w:val="hy-AM"/>
        </w:rPr>
        <w:t xml:space="preserve"> </w:t>
      </w:r>
      <w:r w:rsidRPr="00064ADD">
        <w:rPr>
          <w:rFonts w:ascii="GHEA Grapalat" w:hAnsi="GHEA Grapalat" w:cs="GHEA Grapalat"/>
          <w:sz w:val="20"/>
          <w:szCs w:val="20"/>
          <w:lang w:val="hy-AM"/>
        </w:rPr>
        <w:t>էլեկտրոնային</w:t>
      </w:r>
      <w:r w:rsidRPr="00B93BDC">
        <w:rPr>
          <w:rFonts w:ascii="GHEA Grapalat" w:hAnsi="GHEA Grapalat" w:cs="GHEA Grapalat"/>
          <w:sz w:val="20"/>
          <w:szCs w:val="20"/>
          <w:lang w:val="hy-AM"/>
        </w:rPr>
        <w:t xml:space="preserve"> </w:t>
      </w:r>
      <w:r w:rsidRPr="00064ADD">
        <w:rPr>
          <w:rFonts w:ascii="GHEA Grapalat" w:hAnsi="GHEA Grapalat" w:cs="GHEA Grapalat"/>
          <w:sz w:val="20"/>
          <w:szCs w:val="20"/>
          <w:lang w:val="hy-AM"/>
        </w:rPr>
        <w:t>կրիչներով</w:t>
      </w:r>
      <w:r w:rsidRPr="00B93BDC">
        <w:rPr>
          <w:rFonts w:ascii="GHEA Grapalat" w:hAnsi="GHEA Grapalat" w:cs="GHEA Grapalat"/>
          <w:sz w:val="20"/>
          <w:szCs w:val="20"/>
          <w:lang w:val="hy-AM"/>
        </w:rPr>
        <w:t xml:space="preserve">, </w:t>
      </w:r>
      <w:r w:rsidRPr="00064ADD">
        <w:rPr>
          <w:rFonts w:ascii="GHEA Grapalat" w:hAnsi="GHEA Grapalat" w:cs="GHEA Grapalat"/>
          <w:sz w:val="20"/>
          <w:szCs w:val="20"/>
          <w:lang w:val="hy-AM"/>
        </w:rPr>
        <w:t>ինչպես</w:t>
      </w:r>
      <w:r w:rsidRPr="00B93BDC">
        <w:rPr>
          <w:rFonts w:ascii="GHEA Grapalat" w:hAnsi="GHEA Grapalat" w:cs="GHEA Grapalat"/>
          <w:sz w:val="20"/>
          <w:szCs w:val="20"/>
          <w:lang w:val="hy-AM"/>
        </w:rPr>
        <w:t xml:space="preserve"> </w:t>
      </w:r>
      <w:r w:rsidRPr="00064ADD">
        <w:rPr>
          <w:rFonts w:ascii="GHEA Grapalat" w:hAnsi="GHEA Grapalat" w:cs="GHEA Grapalat"/>
          <w:sz w:val="20"/>
          <w:szCs w:val="20"/>
          <w:lang w:val="hy-AM"/>
        </w:rPr>
        <w:t>նաև</w:t>
      </w:r>
      <w:r w:rsidRPr="00B93BDC">
        <w:rPr>
          <w:rFonts w:ascii="GHEA Grapalat" w:hAnsi="GHEA Grapalat" w:cs="GHEA Grapalat"/>
          <w:sz w:val="20"/>
          <w:szCs w:val="20"/>
          <w:lang w:val="hy-AM"/>
        </w:rPr>
        <w:t xml:space="preserve"> </w:t>
      </w:r>
      <w:r w:rsidRPr="00064ADD">
        <w:rPr>
          <w:rFonts w:ascii="GHEA Grapalat" w:hAnsi="GHEA Grapalat" w:cs="GHEA Grapalat"/>
          <w:sz w:val="20"/>
          <w:szCs w:val="20"/>
          <w:lang w:val="hy-AM"/>
        </w:rPr>
        <w:t>դրանցից</w:t>
      </w:r>
      <w:r w:rsidRPr="00B93BDC">
        <w:rPr>
          <w:rFonts w:ascii="GHEA Grapalat" w:hAnsi="GHEA Grapalat" w:cs="GHEA Grapalat"/>
          <w:sz w:val="20"/>
          <w:szCs w:val="20"/>
          <w:lang w:val="hy-AM"/>
        </w:rPr>
        <w:t xml:space="preserve"> </w:t>
      </w:r>
      <w:r w:rsidRPr="00064ADD">
        <w:rPr>
          <w:rFonts w:ascii="GHEA Grapalat" w:hAnsi="GHEA Grapalat" w:cs="GHEA Grapalat"/>
          <w:sz w:val="20"/>
          <w:szCs w:val="20"/>
          <w:lang w:val="hy-AM"/>
        </w:rPr>
        <w:t>արտատպված</w:t>
      </w:r>
      <w:r w:rsidRPr="00B93BDC">
        <w:rPr>
          <w:rFonts w:ascii="GHEA Grapalat" w:hAnsi="GHEA Grapalat" w:cs="GHEA Grapalat"/>
          <w:sz w:val="20"/>
          <w:szCs w:val="20"/>
          <w:lang w:val="hy-AM"/>
        </w:rPr>
        <w:t xml:space="preserve"> </w:t>
      </w:r>
      <w:r w:rsidRPr="00064ADD">
        <w:rPr>
          <w:rFonts w:ascii="GHEA Grapalat" w:hAnsi="GHEA Grapalat" w:cs="GHEA Grapalat"/>
          <w:sz w:val="20"/>
          <w:szCs w:val="20"/>
          <w:lang w:val="hy-AM"/>
        </w:rPr>
        <w:t>թղթային</w:t>
      </w:r>
      <w:r w:rsidRPr="00B93BDC">
        <w:rPr>
          <w:rFonts w:ascii="GHEA Grapalat" w:hAnsi="GHEA Grapalat" w:cs="GHEA Grapalat"/>
          <w:sz w:val="20"/>
          <w:szCs w:val="20"/>
          <w:lang w:val="hy-AM"/>
        </w:rPr>
        <w:t xml:space="preserve"> </w:t>
      </w:r>
      <w:r w:rsidRPr="00064ADD">
        <w:rPr>
          <w:rFonts w:ascii="GHEA Grapalat" w:hAnsi="GHEA Grapalat" w:cs="GHEA Grapalat"/>
          <w:sz w:val="20"/>
          <w:szCs w:val="20"/>
          <w:lang w:val="hy-AM"/>
        </w:rPr>
        <w:t>տարբերակներով</w:t>
      </w:r>
      <w:r w:rsidRPr="00B93BDC">
        <w:rPr>
          <w:rFonts w:ascii="GHEA Grapalat" w:hAnsi="GHEA Grapalat" w:cs="GHEA Grapalat"/>
          <w:sz w:val="20"/>
          <w:szCs w:val="20"/>
          <w:lang w:val="hy-AM"/>
        </w:rPr>
        <w:t>:</w:t>
      </w:r>
    </w:p>
    <w:p w14:paraId="1DCE5692" w14:textId="77777777" w:rsidR="007C46EA" w:rsidRPr="00064ADD" w:rsidRDefault="007C46EA">
      <w:pPr>
        <w:numPr>
          <w:ilvl w:val="1"/>
          <w:numId w:val="6"/>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FDBE061" w14:textId="77777777" w:rsidR="007C46EA" w:rsidRPr="00B93BDC" w:rsidRDefault="007C46EA" w:rsidP="007C46EA">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1.6 Վճարող Բանկի կողմից Պ</w:t>
      </w:r>
      <w:r w:rsidRPr="00B93BDC">
        <w:rPr>
          <w:rFonts w:ascii="GHEA Grapalat" w:hAnsi="GHEA Grapalat" w:cs="GHEA Grapalat"/>
          <w:sz w:val="20"/>
          <w:szCs w:val="20"/>
          <w:lang w:val="hy-AM"/>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B93BDC">
        <w:rPr>
          <w:rFonts w:ascii="GHEA Grapalat" w:hAnsi="GHEA Grapalat" w:cs="GHEA Grapalat"/>
          <w:sz w:val="20"/>
          <w:szCs w:val="20"/>
          <w:lang w:val="hy-AM"/>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B93BDC">
        <w:rPr>
          <w:rFonts w:ascii="GHEA Grapalat" w:hAnsi="GHEA Grapalat" w:cs="GHEA Grapalat"/>
          <w:sz w:val="20"/>
          <w:szCs w:val="20"/>
          <w:lang w:val="hy-AM"/>
        </w:rPr>
        <w:t>համար Բանկը</w:t>
      </w:r>
      <w:r w:rsidRPr="00064ADD">
        <w:rPr>
          <w:rFonts w:ascii="GHEA Grapalat" w:hAnsi="GHEA Grapalat" w:cs="GHEA Grapalat"/>
          <w:sz w:val="20"/>
          <w:szCs w:val="20"/>
          <w:lang w:val="hy-AM"/>
        </w:rPr>
        <w:t xml:space="preserve"> որևէ</w:t>
      </w:r>
      <w:r w:rsidRPr="00B93BDC">
        <w:rPr>
          <w:rFonts w:ascii="GHEA Grapalat" w:hAnsi="GHEA Grapalat" w:cs="GHEA Grapalat"/>
          <w:sz w:val="20"/>
          <w:szCs w:val="20"/>
          <w:lang w:val="hy-AM"/>
        </w:rPr>
        <w:t xml:space="preserve"> պատասխանատվություն չի կրում</w:t>
      </w:r>
      <w:r w:rsidRPr="00064ADD">
        <w:rPr>
          <w:rFonts w:ascii="GHEA Grapalat" w:hAnsi="GHEA Grapalat" w:cs="GHEA Grapalat"/>
          <w:sz w:val="20"/>
          <w:szCs w:val="20"/>
          <w:lang w:val="hy-AM"/>
        </w:rPr>
        <w:t>:</w:t>
      </w:r>
      <w:r w:rsidRPr="00B93BDC">
        <w:rPr>
          <w:rFonts w:ascii="GHEA Grapalat" w:hAnsi="GHEA Grapalat" w:cs="GHEA Grapalat"/>
          <w:sz w:val="20"/>
          <w:szCs w:val="20"/>
          <w:lang w:val="hy-AM"/>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013BABB4" w14:textId="77777777" w:rsidR="007C46EA" w:rsidRPr="00B93BDC" w:rsidRDefault="007C46EA" w:rsidP="007C46EA">
      <w:pPr>
        <w:ind w:firstLine="426"/>
        <w:jc w:val="both"/>
        <w:rPr>
          <w:rFonts w:ascii="GHEA Grapalat" w:hAnsi="GHEA Grapalat" w:cs="GHEA Grapalat"/>
          <w:sz w:val="20"/>
          <w:szCs w:val="20"/>
          <w:lang w:val="hy-AM"/>
        </w:rPr>
      </w:pPr>
      <w:r w:rsidRPr="00B93BDC">
        <w:rPr>
          <w:rFonts w:ascii="GHEA Grapalat" w:hAnsi="GHEA Grapalat" w:cs="GHEA Grapalat"/>
          <w:sz w:val="20"/>
          <w:szCs w:val="20"/>
          <w:lang w:val="hy-AM"/>
        </w:rPr>
        <w:t xml:space="preserve">1.7 </w:t>
      </w:r>
      <w:r w:rsidRPr="00064ADD">
        <w:rPr>
          <w:rFonts w:ascii="GHEA Grapalat" w:hAnsi="GHEA Grapalat" w:cs="GHEA Grapalat"/>
          <w:sz w:val="20"/>
          <w:szCs w:val="20"/>
          <w:lang w:val="hy-AM"/>
        </w:rPr>
        <w:t>Այն դեպքում</w:t>
      </w:r>
      <w:r w:rsidRPr="00B93BDC">
        <w:rPr>
          <w:rFonts w:ascii="GHEA Grapalat" w:hAnsi="GHEA Grapalat" w:cs="GHEA Grapalat"/>
          <w:sz w:val="20"/>
          <w:szCs w:val="20"/>
          <w:lang w:val="hy-AM"/>
        </w:rPr>
        <w:t>,</w:t>
      </w:r>
      <w:r w:rsidRPr="00064ADD">
        <w:rPr>
          <w:rFonts w:ascii="GHEA Grapalat" w:hAnsi="GHEA Grapalat" w:cs="GHEA Grapalat"/>
          <w:sz w:val="20"/>
          <w:szCs w:val="20"/>
          <w:lang w:val="hy-AM"/>
        </w:rPr>
        <w:t xml:space="preserve"> երբ Ընկերության հաշվի միջոցները չեն բավարարում</w:t>
      </w:r>
      <w:r w:rsidRPr="00B93BDC">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6936D049" w14:textId="77777777" w:rsidR="007C46EA" w:rsidRPr="00B93BDC" w:rsidRDefault="007C46EA" w:rsidP="007C46EA">
      <w:pPr>
        <w:ind w:firstLine="360"/>
        <w:jc w:val="both"/>
        <w:rPr>
          <w:rFonts w:ascii="GHEA Grapalat" w:hAnsi="GHEA Grapalat" w:cs="GHEA Grapalat"/>
          <w:sz w:val="20"/>
          <w:szCs w:val="20"/>
          <w:lang w:val="hy-AM"/>
        </w:rPr>
      </w:pPr>
      <w:r w:rsidRPr="00B93BDC">
        <w:rPr>
          <w:rFonts w:ascii="GHEA Grapalat" w:hAnsi="GHEA Grapalat" w:cs="GHEA Grapalat"/>
          <w:sz w:val="20"/>
          <w:szCs w:val="20"/>
          <w:lang w:val="hy-AM"/>
        </w:rPr>
        <w:t xml:space="preserve">1.8 Սույն համաձայնագիրը և կից </w:t>
      </w:r>
      <w:r w:rsidRPr="00064ADD">
        <w:rPr>
          <w:rFonts w:ascii="GHEA Grapalat" w:hAnsi="GHEA Grapalat" w:cs="GHEA Grapalat"/>
          <w:sz w:val="20"/>
          <w:szCs w:val="20"/>
          <w:lang w:val="hy-AM"/>
        </w:rPr>
        <w:t>Պ</w:t>
      </w:r>
      <w:r w:rsidRPr="00B93BDC">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E16DB0" w14:textId="77777777" w:rsidR="007C46EA" w:rsidRPr="00064ADD" w:rsidRDefault="007C46EA" w:rsidP="007C46EA">
      <w:pPr>
        <w:jc w:val="both"/>
        <w:rPr>
          <w:rFonts w:ascii="GHEA Grapalat" w:hAnsi="GHEA Grapalat" w:cs="GHEA Grapalat"/>
          <w:sz w:val="20"/>
          <w:szCs w:val="20"/>
          <w:lang w:val="hy-AM"/>
        </w:rPr>
      </w:pPr>
    </w:p>
    <w:p w14:paraId="4139F731" w14:textId="77777777" w:rsidR="007C46EA" w:rsidRPr="00064ADD" w:rsidRDefault="007C46EA">
      <w:pPr>
        <w:numPr>
          <w:ilvl w:val="0"/>
          <w:numId w:val="2"/>
        </w:numPr>
        <w:jc w:val="center"/>
        <w:rPr>
          <w:rFonts w:ascii="GHEA Grapalat" w:hAnsi="GHEA Grapalat" w:cs="GHEA Grapalat"/>
          <w:b/>
          <w:bCs/>
          <w:sz w:val="20"/>
          <w:szCs w:val="20"/>
        </w:rPr>
      </w:pPr>
      <w:proofErr w:type="spellStart"/>
      <w:r w:rsidRPr="00064ADD">
        <w:rPr>
          <w:rFonts w:ascii="GHEA Grapalat" w:hAnsi="GHEA Grapalat" w:cs="GHEA Grapalat"/>
          <w:b/>
          <w:bCs/>
          <w:sz w:val="20"/>
          <w:szCs w:val="20"/>
        </w:rPr>
        <w:t>Այլ</w:t>
      </w:r>
      <w:proofErr w:type="spellEnd"/>
      <w:r w:rsidRPr="00064ADD">
        <w:rPr>
          <w:rFonts w:ascii="GHEA Grapalat" w:hAnsi="GHEA Grapalat" w:cs="GHEA Grapalat"/>
          <w:b/>
          <w:bCs/>
          <w:sz w:val="20"/>
          <w:szCs w:val="20"/>
        </w:rPr>
        <w:t xml:space="preserve"> </w:t>
      </w:r>
      <w:proofErr w:type="spellStart"/>
      <w:r w:rsidRPr="00064ADD">
        <w:rPr>
          <w:rFonts w:ascii="GHEA Grapalat" w:hAnsi="GHEA Grapalat" w:cs="GHEA Grapalat"/>
          <w:b/>
          <w:bCs/>
          <w:sz w:val="20"/>
          <w:szCs w:val="20"/>
        </w:rPr>
        <w:t>պայմաններ</w:t>
      </w:r>
      <w:proofErr w:type="spellEnd"/>
    </w:p>
    <w:p w14:paraId="67CCEF2F" w14:textId="77777777" w:rsidR="007C46EA" w:rsidRPr="00064ADD" w:rsidRDefault="007C46EA" w:rsidP="007C46EA">
      <w:pPr>
        <w:ind w:firstLine="567"/>
        <w:jc w:val="both"/>
        <w:rPr>
          <w:rFonts w:ascii="GHEA Grapalat" w:hAnsi="GHEA Grapalat" w:cs="GHEA Grapalat"/>
          <w:sz w:val="20"/>
          <w:szCs w:val="20"/>
          <w:lang w:val="hy-AM"/>
        </w:rPr>
      </w:pPr>
      <w:r w:rsidRPr="00064ADD">
        <w:rPr>
          <w:rFonts w:ascii="GHEA Grapalat" w:hAnsi="GHEA Grapalat" w:cs="GHEA Grapalat"/>
          <w:sz w:val="20"/>
          <w:szCs w:val="20"/>
        </w:rPr>
        <w:lastRenderedPageBreak/>
        <w:t xml:space="preserve">2.1 </w:t>
      </w:r>
      <w:proofErr w:type="spellStart"/>
      <w:r w:rsidRPr="00064ADD">
        <w:rPr>
          <w:rFonts w:ascii="GHEA Grapalat" w:hAnsi="GHEA Grapalat" w:cs="GHEA Grapalat"/>
          <w:sz w:val="20"/>
          <w:szCs w:val="20"/>
        </w:rPr>
        <w:t>Սույն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համաձայնագիրը</w:t>
      </w:r>
      <w:proofErr w:type="spellEnd"/>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մտնում</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Ընկերության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վավերացման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պահից</w:t>
      </w:r>
      <w:proofErr w:type="spellEnd"/>
      <w:r w:rsidRPr="00064ADD">
        <w:rPr>
          <w:rFonts w:ascii="GHEA Grapalat" w:hAnsi="GHEA Grapalat" w:cs="GHEA Grapalat"/>
          <w:sz w:val="20"/>
          <w:szCs w:val="20"/>
        </w:rPr>
        <w:t xml:space="preserve"> և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lang w:val="hy-AM"/>
        </w:rPr>
        <w:t xml:space="preserve"> են մինչև </w:t>
      </w:r>
      <w:proofErr w:type="spellStart"/>
      <w:r w:rsidRPr="00064ADD">
        <w:rPr>
          <w:rFonts w:ascii="GHEA Grapalat" w:hAnsi="GHEA Grapalat" w:cs="GHEA Grapalat"/>
          <w:sz w:val="20"/>
          <w:szCs w:val="20"/>
        </w:rPr>
        <w:t>Պատվիրատուի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կնքված</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պայմանագրի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կատարման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արդյունքը</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ամբողջական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ընդունվելու</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օրվան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հաջորդող</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քսաներորդ</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օրը</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ներառյալ</w:t>
      </w:r>
      <w:proofErr w:type="spellEnd"/>
      <w:r w:rsidRPr="00064ADD">
        <w:rPr>
          <w:rFonts w:ascii="GHEA Grapalat" w:hAnsi="GHEA Grapalat" w:cs="GHEA Grapalat"/>
          <w:sz w:val="20"/>
          <w:szCs w:val="20"/>
        </w:rPr>
        <w:t xml:space="preserve">։ </w:t>
      </w:r>
    </w:p>
    <w:p w14:paraId="3C00DCDA" w14:textId="77777777" w:rsidR="007C46EA" w:rsidRPr="00064ADD" w:rsidRDefault="007C46EA" w:rsidP="007C46EA">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257DED" w14:textId="77777777" w:rsidR="007C46EA" w:rsidRPr="00064ADD" w:rsidRDefault="007C46EA" w:rsidP="007C46EA">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215CA1B3" w14:textId="77777777" w:rsidR="007C46EA" w:rsidRPr="00064ADD" w:rsidDel="00A13215" w:rsidRDefault="007C46EA" w:rsidP="007C46EA">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9B41722" w14:textId="77777777" w:rsidR="007C46EA" w:rsidRPr="00064ADD" w:rsidRDefault="007C46EA" w:rsidP="007C46EA">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CE85BA8" w14:textId="77777777" w:rsidR="007C46EA" w:rsidRPr="00064ADD" w:rsidRDefault="007C46EA" w:rsidP="007C46EA">
      <w:pPr>
        <w:ind w:firstLine="567"/>
        <w:jc w:val="both"/>
        <w:rPr>
          <w:rFonts w:ascii="GHEA Grapalat" w:hAnsi="GHEA Grapalat" w:cs="GHEA Grapalat"/>
          <w:sz w:val="20"/>
          <w:szCs w:val="20"/>
          <w:lang w:val="hy-AM"/>
        </w:rPr>
      </w:pPr>
    </w:p>
    <w:p w14:paraId="4910E983" w14:textId="77777777" w:rsidR="007C46EA" w:rsidRPr="00064ADD" w:rsidRDefault="007C46EA" w:rsidP="007C46EA">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8DB2A3F" w14:textId="77777777" w:rsidR="007C46EA" w:rsidRPr="00064ADD" w:rsidRDefault="007C46EA" w:rsidP="007C46EA">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7AF07CB0" w14:textId="77777777" w:rsidR="007C46EA" w:rsidRPr="00064ADD" w:rsidRDefault="007C46EA" w:rsidP="007C46EA">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6EC68EA" w14:textId="77777777" w:rsidR="007C46EA" w:rsidRPr="00064ADD" w:rsidRDefault="007C46EA" w:rsidP="007C46EA">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681D84F" w14:textId="77777777" w:rsidR="007C46EA" w:rsidRPr="00064ADD" w:rsidRDefault="007C46EA" w:rsidP="007C46EA">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1E543FEB" w14:textId="77777777" w:rsidR="007C46EA" w:rsidRPr="00064ADD" w:rsidRDefault="007C46EA" w:rsidP="007C46EA">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2124DF75" w14:textId="77777777" w:rsidR="007C46EA" w:rsidRPr="00064ADD" w:rsidRDefault="007C46EA" w:rsidP="007C46EA">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1E9D511D" w14:textId="77777777" w:rsidR="007C46EA" w:rsidRPr="00064ADD" w:rsidRDefault="007C46EA" w:rsidP="007C46EA">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143D9590" w14:textId="77777777" w:rsidR="007C46EA" w:rsidRPr="00064ADD" w:rsidRDefault="007C46EA" w:rsidP="007C46EA">
      <w:pPr>
        <w:jc w:val="both"/>
        <w:rPr>
          <w:rFonts w:ascii="GHEA Grapalat" w:hAnsi="GHEA Grapalat"/>
          <w:sz w:val="18"/>
          <w:szCs w:val="18"/>
          <w:u w:val="single"/>
          <w:vertAlign w:val="superscript"/>
          <w:lang w:val="hy-AM"/>
        </w:rPr>
      </w:pPr>
    </w:p>
    <w:p w14:paraId="199F687E" w14:textId="77777777" w:rsidR="007C46EA" w:rsidRPr="00064ADD" w:rsidRDefault="007C46EA" w:rsidP="007C46EA">
      <w:pPr>
        <w:jc w:val="both"/>
        <w:rPr>
          <w:rFonts w:ascii="GHEA Grapalat" w:hAnsi="GHEA Grapalat"/>
          <w:sz w:val="20"/>
          <w:szCs w:val="20"/>
          <w:lang w:val="hy-AM"/>
        </w:rPr>
      </w:pPr>
      <w:r w:rsidRPr="00064ADD">
        <w:rPr>
          <w:rFonts w:ascii="GHEA Grapalat" w:hAnsi="GHEA Grapalat"/>
          <w:sz w:val="20"/>
          <w:szCs w:val="20"/>
          <w:lang w:val="hy-AM"/>
        </w:rPr>
        <w:t>Կ.Տ</w:t>
      </w:r>
    </w:p>
    <w:p w14:paraId="13785F93" w14:textId="77777777" w:rsidR="007C46EA" w:rsidRPr="00064ADD" w:rsidRDefault="007C46EA" w:rsidP="007C46EA">
      <w:pPr>
        <w:jc w:val="both"/>
        <w:rPr>
          <w:rFonts w:ascii="GHEA Grapalat" w:hAnsi="GHEA Grapalat"/>
          <w:sz w:val="20"/>
          <w:szCs w:val="20"/>
          <w:lang w:val="hy-AM"/>
        </w:rPr>
      </w:pPr>
    </w:p>
    <w:p w14:paraId="0BF74DEB" w14:textId="77777777" w:rsidR="007C46EA" w:rsidRPr="00064ADD" w:rsidRDefault="007C46EA" w:rsidP="007C46EA">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2974D6BC" w14:textId="77777777" w:rsidR="007C46EA" w:rsidRPr="00064ADD" w:rsidRDefault="007C46EA" w:rsidP="007C46EA">
      <w:pPr>
        <w:jc w:val="both"/>
        <w:rPr>
          <w:rFonts w:ascii="GHEA Grapalat" w:hAnsi="GHEA Grapalat"/>
          <w:sz w:val="18"/>
          <w:szCs w:val="18"/>
          <w:vertAlign w:val="superscript"/>
          <w:lang w:val="hy-AM"/>
        </w:rPr>
      </w:pPr>
    </w:p>
    <w:p w14:paraId="025EC424" w14:textId="77777777" w:rsidR="007C46EA" w:rsidRPr="00064ADD" w:rsidRDefault="007C46EA" w:rsidP="007C46EA">
      <w:pPr>
        <w:jc w:val="both"/>
        <w:rPr>
          <w:rFonts w:ascii="GHEA Grapalat" w:hAnsi="GHEA Grapalat" w:cs="GHEA Grapalat"/>
          <w:i/>
          <w:sz w:val="18"/>
          <w:szCs w:val="18"/>
          <w:lang w:val="hy-AM"/>
        </w:rPr>
      </w:pPr>
    </w:p>
    <w:p w14:paraId="08974464" w14:textId="77777777" w:rsidR="007C46EA" w:rsidRPr="00064ADD" w:rsidRDefault="007C46EA" w:rsidP="007C46EA">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2E27635C" w14:textId="77777777" w:rsidR="007C46EA" w:rsidRPr="00064ADD" w:rsidRDefault="007C46EA" w:rsidP="007C46EA">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7C46EA" w:rsidRPr="00064ADD" w14:paraId="0A93C8A1" w14:textId="77777777" w:rsidTr="00C2462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1B7F47" w14:textId="77777777" w:rsidR="007C46EA" w:rsidRPr="00064ADD" w:rsidRDefault="007C46EA" w:rsidP="00C2462D">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11EEA099" w14:textId="77777777" w:rsidR="007C46EA" w:rsidRPr="00064ADD" w:rsidRDefault="007C46EA" w:rsidP="00C2462D">
            <w:pPr>
              <w:jc w:val="center"/>
              <w:rPr>
                <w:rFonts w:ascii="GHEA Grapalat" w:hAnsi="GHEA Grapalat" w:cs="Arial"/>
                <w:bCs/>
                <w:i/>
                <w:sz w:val="20"/>
                <w:szCs w:val="20"/>
              </w:rPr>
            </w:pPr>
          </w:p>
        </w:tc>
      </w:tr>
      <w:tr w:rsidR="007C46EA" w:rsidRPr="00064ADD" w14:paraId="1057FB9D" w14:textId="77777777" w:rsidTr="00C2462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84810F" w14:textId="77777777" w:rsidR="007C46EA" w:rsidRPr="00064ADD" w:rsidRDefault="007C46EA" w:rsidP="00C2462D">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7C46EA" w:rsidRPr="00064ADD" w14:paraId="6476ED36" w14:textId="77777777" w:rsidTr="00C2462D">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5C5D60" w14:textId="77777777" w:rsidR="007C46EA" w:rsidRPr="00064ADD" w:rsidRDefault="007C46EA" w:rsidP="00C2462D">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7C46EA" w:rsidRPr="00064ADD" w14:paraId="1117E250" w14:textId="77777777" w:rsidTr="00C2462D">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771971" w14:textId="77777777" w:rsidR="007C46EA" w:rsidRPr="00064ADD" w:rsidRDefault="007C46EA" w:rsidP="00C2462D">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7C46EA" w:rsidRPr="00064ADD" w14:paraId="4BB98070" w14:textId="77777777" w:rsidTr="00C2462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51DDDE" w14:textId="77777777" w:rsidR="007C46EA" w:rsidRPr="00064ADD" w:rsidRDefault="007C46EA" w:rsidP="00C2462D">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7C46EA" w:rsidRPr="00064ADD" w14:paraId="44A8D49C" w14:textId="77777777" w:rsidTr="00C2462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812D05" w14:textId="77777777" w:rsidR="007C46EA" w:rsidRPr="00064ADD" w:rsidRDefault="007C46EA" w:rsidP="00C2462D">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7C46EA" w:rsidRPr="00064ADD" w14:paraId="10AD3CA1" w14:textId="77777777" w:rsidTr="00C2462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F13C91" w14:textId="77777777" w:rsidR="007C46EA" w:rsidRPr="00064ADD" w:rsidRDefault="007C46EA" w:rsidP="00C2462D">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7C46EA" w:rsidRPr="00064ADD" w14:paraId="2EF2A6E3" w14:textId="77777777" w:rsidTr="00C2462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FB9792" w14:textId="77777777" w:rsidR="007C46EA" w:rsidRPr="00064ADD" w:rsidRDefault="007C46EA" w:rsidP="00C2462D">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7C46EA" w:rsidRPr="00064ADD" w14:paraId="4B423CB7" w14:textId="77777777" w:rsidTr="00C2462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F92D0E" w14:textId="77777777" w:rsidR="007C46EA" w:rsidRPr="00064ADD" w:rsidRDefault="007C46EA" w:rsidP="00C2462D">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proofErr w:type="gram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p>
        </w:tc>
      </w:tr>
      <w:tr w:rsidR="007C46EA" w:rsidRPr="00064ADD" w14:paraId="33ED2B27" w14:textId="77777777" w:rsidTr="00C2462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200F06" w14:textId="77777777" w:rsidR="007C46EA" w:rsidRPr="00064ADD" w:rsidRDefault="007C46EA" w:rsidP="00C2462D">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proofErr w:type="gramEnd"/>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7C46EA" w:rsidRPr="00064ADD" w14:paraId="2895DE48" w14:textId="77777777" w:rsidTr="00C2462D">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9D4612" w14:textId="77777777" w:rsidR="007C46EA" w:rsidRPr="00064ADD" w:rsidRDefault="007C46EA" w:rsidP="00C2462D">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7C46EA" w:rsidRPr="00064ADD" w14:paraId="17A9A30A" w14:textId="77777777" w:rsidTr="00C2462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7D3D69" w14:textId="77777777" w:rsidR="007C46EA" w:rsidRPr="00064ADD" w:rsidRDefault="007C46EA" w:rsidP="00C2462D">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w:t>
            </w:r>
            <w:proofErr w:type="gramEnd"/>
            <w:r w:rsidRPr="00064ADD">
              <w:rPr>
                <w:rFonts w:ascii="GHEA Grapalat" w:hAnsi="GHEA Grapalat" w:cs="Sylfaen"/>
                <w:sz w:val="20"/>
                <w:szCs w:val="20"/>
                <w:lang w:val="hy-AM"/>
              </w:rPr>
              <w:t xml:space="preserve">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7C46EA" w:rsidRPr="00064ADD" w14:paraId="79874383" w14:textId="77777777" w:rsidTr="00C2462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E06B75" w14:textId="77777777" w:rsidR="007C46EA" w:rsidRPr="00064ADD" w:rsidRDefault="007C46EA" w:rsidP="00C2462D">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հշ</w:t>
            </w:r>
            <w:r w:rsidRPr="00064ADD">
              <w:rPr>
                <w:rFonts w:ascii="GHEA Grapalat" w:hAnsi="GHEA Grapalat" w:cs="Arial"/>
                <w:sz w:val="20"/>
                <w:szCs w:val="20"/>
              </w:rPr>
              <w:t>.N</w:t>
            </w:r>
            <w:proofErr w:type="spellEnd"/>
            <w:proofErr w:type="gramEnd"/>
            <w:r w:rsidRPr="00064ADD">
              <w:rPr>
                <w:rFonts w:ascii="GHEA Grapalat" w:hAnsi="GHEA Grapalat" w:cs="Arial"/>
                <w:sz w:val="20"/>
                <w:szCs w:val="20"/>
              </w:rPr>
              <w:t>)</w:t>
            </w:r>
          </w:p>
        </w:tc>
      </w:tr>
      <w:tr w:rsidR="007C46EA" w:rsidRPr="00064ADD" w14:paraId="12E6D1E0" w14:textId="77777777" w:rsidTr="00C2462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35FAE4" w14:textId="77777777" w:rsidR="007C46EA" w:rsidRPr="00064ADD" w:rsidRDefault="007C46EA" w:rsidP="00C2462D">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7C46EA" w:rsidRPr="00064ADD" w14:paraId="0889DF23" w14:textId="77777777" w:rsidTr="00C2462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0E3812" w14:textId="77777777" w:rsidR="007C46EA" w:rsidRPr="00064ADD" w:rsidRDefault="007C46EA" w:rsidP="00C2462D">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spellStart"/>
            <w:proofErr w:type="gramEnd"/>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proofErr w:type="gramEnd"/>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7C46EA" w:rsidRPr="00064ADD" w14:paraId="79D285AF" w14:textId="77777777" w:rsidTr="00C2462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41F7F7" w14:textId="77777777" w:rsidR="007C46EA" w:rsidRPr="00064ADD" w:rsidRDefault="007C46EA" w:rsidP="00C2462D">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roofErr w:type="gramEnd"/>
          </w:p>
        </w:tc>
      </w:tr>
      <w:tr w:rsidR="007C46EA" w:rsidRPr="00064ADD" w14:paraId="186FE536" w14:textId="77777777" w:rsidTr="00C2462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5F8B4E" w14:textId="77777777" w:rsidR="007C46EA" w:rsidRPr="00064ADD" w:rsidRDefault="007C46EA" w:rsidP="00C2462D">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spellStart"/>
            <w:proofErr w:type="gramEnd"/>
            <w:r w:rsidRPr="00064ADD">
              <w:rPr>
                <w:rFonts w:ascii="GHEA Grapalat" w:hAnsi="GHEA Grapalat" w:cs="Sylfaen"/>
                <w:bCs/>
                <w:i/>
                <w:sz w:val="20"/>
                <w:szCs w:val="20"/>
              </w:rPr>
              <w:t>որակավորման</w:t>
            </w:r>
            <w:proofErr w:type="spellEnd"/>
            <w:r w:rsidRPr="00064ADD">
              <w:rPr>
                <w:rFonts w:ascii="GHEA Grapalat" w:hAnsi="GHEA Grapalat" w:cs="Sylfaen"/>
                <w:bCs/>
                <w:i/>
                <w:sz w:val="20"/>
                <w:szCs w:val="20"/>
              </w:rPr>
              <w:t xml:space="preserve">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7C46EA" w:rsidRPr="00064ADD" w14:paraId="54893026" w14:textId="77777777" w:rsidTr="00C2462D">
        <w:trPr>
          <w:trHeight w:val="424"/>
        </w:trPr>
        <w:tc>
          <w:tcPr>
            <w:tcW w:w="10980" w:type="dxa"/>
            <w:gridSpan w:val="2"/>
            <w:tcBorders>
              <w:top w:val="single" w:sz="4" w:space="0" w:color="auto"/>
              <w:left w:val="single" w:sz="4" w:space="0" w:color="auto"/>
              <w:right w:val="single" w:sz="4" w:space="0" w:color="000000"/>
            </w:tcBorders>
            <w:noWrap/>
            <w:vAlign w:val="bottom"/>
          </w:tcPr>
          <w:p w14:paraId="17B91319" w14:textId="77777777" w:rsidR="007C46EA" w:rsidRPr="00064ADD" w:rsidRDefault="007C46EA" w:rsidP="00C2462D">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w:t>
            </w:r>
            <w:proofErr w:type="gramStart"/>
            <w:r w:rsidRPr="00064ADD">
              <w:rPr>
                <w:rFonts w:ascii="GHEA Grapalat" w:hAnsi="GHEA Grapalat" w:cs="Arial"/>
                <w:sz w:val="20"/>
                <w:szCs w:val="20"/>
                <w:lang w:val="hy-AM"/>
              </w:rPr>
              <w:t>է  գանձումը</w:t>
            </w:r>
            <w:proofErr w:type="gramEnd"/>
            <w:r w:rsidRPr="00064ADD">
              <w:rPr>
                <w:rFonts w:ascii="GHEA Grapalat" w:hAnsi="GHEA Grapalat" w:cs="Arial"/>
                <w:sz w:val="20"/>
                <w:szCs w:val="20"/>
              </w:rPr>
              <w:t>)</w:t>
            </w:r>
            <w:r w:rsidRPr="00064ADD">
              <w:rPr>
                <w:rFonts w:ascii="GHEA Grapalat" w:hAnsi="GHEA Grapalat" w:cs="Sylfaen"/>
                <w:sz w:val="20"/>
                <w:szCs w:val="20"/>
              </w:rPr>
              <w:t>`</w:t>
            </w:r>
          </w:p>
          <w:p w14:paraId="321E6EB0" w14:textId="77777777" w:rsidR="007C46EA" w:rsidRPr="00064ADD" w:rsidRDefault="007C46EA" w:rsidP="00C2462D">
            <w:pPr>
              <w:rPr>
                <w:rFonts w:ascii="GHEA Grapalat" w:hAnsi="GHEA Grapalat" w:cs="Arial"/>
                <w:sz w:val="20"/>
                <w:szCs w:val="20"/>
              </w:rPr>
            </w:pPr>
          </w:p>
        </w:tc>
      </w:tr>
      <w:tr w:rsidR="007C46EA" w:rsidRPr="00064ADD" w14:paraId="2DAA0C93" w14:textId="77777777" w:rsidTr="00C2462D">
        <w:trPr>
          <w:trHeight w:val="704"/>
        </w:trPr>
        <w:tc>
          <w:tcPr>
            <w:tcW w:w="10980" w:type="dxa"/>
            <w:gridSpan w:val="2"/>
            <w:tcBorders>
              <w:left w:val="single" w:sz="4" w:space="0" w:color="auto"/>
              <w:bottom w:val="single" w:sz="4" w:space="0" w:color="auto"/>
              <w:right w:val="single" w:sz="4" w:space="0" w:color="000000"/>
            </w:tcBorders>
            <w:noWrap/>
            <w:vAlign w:val="bottom"/>
          </w:tcPr>
          <w:p w14:paraId="2E091652" w14:textId="77777777" w:rsidR="007C46EA" w:rsidRPr="00064ADD" w:rsidRDefault="007C46EA" w:rsidP="00C2462D">
            <w:pPr>
              <w:rPr>
                <w:rFonts w:ascii="GHEA Grapalat" w:hAnsi="GHEA Grapalat" w:cs="Arial"/>
                <w:sz w:val="20"/>
                <w:szCs w:val="20"/>
                <w:lang w:val="hy-AM"/>
              </w:rPr>
            </w:pPr>
          </w:p>
        </w:tc>
      </w:tr>
      <w:tr w:rsidR="007C46EA" w:rsidRPr="00064ADD" w14:paraId="49B4A2C4" w14:textId="77777777" w:rsidTr="00C2462D">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B13380" w14:textId="77777777" w:rsidR="007C46EA" w:rsidRPr="00064ADD" w:rsidRDefault="007C46EA" w:rsidP="00C2462D">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7C119601" w14:textId="77777777" w:rsidR="007C46EA" w:rsidRPr="00064ADD" w:rsidRDefault="007C46EA" w:rsidP="00C2462D">
            <w:pPr>
              <w:rPr>
                <w:rFonts w:ascii="GHEA Grapalat" w:hAnsi="GHEA Grapalat" w:cs="Sylfaen"/>
                <w:sz w:val="20"/>
                <w:szCs w:val="20"/>
                <w:lang w:val="ru-RU"/>
              </w:rPr>
            </w:pPr>
          </w:p>
        </w:tc>
      </w:tr>
      <w:tr w:rsidR="007C46EA" w:rsidRPr="00064ADD" w14:paraId="75E79F74" w14:textId="77777777" w:rsidTr="00C2462D">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52387" w14:textId="77777777" w:rsidR="007C46EA" w:rsidRPr="00064ADD" w:rsidRDefault="007C46EA" w:rsidP="00C2462D">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58C0C237" w14:textId="77777777" w:rsidR="007C46EA" w:rsidRPr="00064ADD" w:rsidRDefault="007C46EA" w:rsidP="00C2462D">
            <w:pPr>
              <w:rPr>
                <w:rFonts w:ascii="GHEA Grapalat" w:hAnsi="GHEA Grapalat" w:cs="Sylfaen"/>
                <w:sz w:val="20"/>
                <w:szCs w:val="20"/>
                <w:lang w:val="hy-AM"/>
              </w:rPr>
            </w:pPr>
          </w:p>
        </w:tc>
      </w:tr>
      <w:tr w:rsidR="007C46EA" w:rsidRPr="00064ADD" w14:paraId="6C2C26AD" w14:textId="77777777" w:rsidTr="00C2462D">
        <w:trPr>
          <w:trHeight w:val="2194"/>
        </w:trPr>
        <w:tc>
          <w:tcPr>
            <w:tcW w:w="5616" w:type="dxa"/>
            <w:tcBorders>
              <w:top w:val="nil"/>
              <w:left w:val="single" w:sz="4" w:space="0" w:color="auto"/>
              <w:bottom w:val="single" w:sz="4" w:space="0" w:color="auto"/>
              <w:right w:val="single" w:sz="4" w:space="0" w:color="auto"/>
            </w:tcBorders>
            <w:noWrap/>
            <w:vAlign w:val="bottom"/>
          </w:tcPr>
          <w:p w14:paraId="51DD1F6C" w14:textId="77777777" w:rsidR="007C46EA" w:rsidRPr="00064ADD" w:rsidRDefault="007C46EA" w:rsidP="00C2462D">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2B0B5CDC" w14:textId="77777777" w:rsidR="007C46EA" w:rsidRPr="00064ADD" w:rsidRDefault="007C46EA" w:rsidP="00C2462D">
            <w:pPr>
              <w:rPr>
                <w:rFonts w:ascii="GHEA Grapalat" w:hAnsi="GHEA Grapalat" w:cs="Sylfaen"/>
                <w:sz w:val="20"/>
                <w:szCs w:val="20"/>
              </w:rPr>
            </w:pPr>
          </w:p>
          <w:p w14:paraId="6DF6299A" w14:textId="77777777" w:rsidR="007C46EA" w:rsidRPr="00064ADD" w:rsidRDefault="007C46EA" w:rsidP="00C2462D">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17A6F64E" w14:textId="77777777" w:rsidR="007C46EA" w:rsidRPr="00064ADD" w:rsidRDefault="007C46EA" w:rsidP="00C2462D">
            <w:pPr>
              <w:rPr>
                <w:rFonts w:ascii="GHEA Grapalat" w:hAnsi="GHEA Grapalat" w:cs="Tahoma"/>
                <w:color w:val="000000"/>
                <w:sz w:val="20"/>
                <w:szCs w:val="20"/>
              </w:rPr>
            </w:pPr>
          </w:p>
          <w:p w14:paraId="7B43BD76" w14:textId="77777777" w:rsidR="007C46EA" w:rsidRPr="00064ADD" w:rsidRDefault="007C46EA" w:rsidP="00C2462D">
            <w:pPr>
              <w:rPr>
                <w:rFonts w:ascii="GHEA Grapalat" w:hAnsi="GHEA Grapalat" w:cs="Sylfaen"/>
                <w:sz w:val="20"/>
                <w:szCs w:val="20"/>
              </w:rPr>
            </w:pPr>
          </w:p>
          <w:p w14:paraId="70C861BC" w14:textId="77777777" w:rsidR="007C46EA" w:rsidRPr="00064ADD" w:rsidRDefault="007C46EA" w:rsidP="00C2462D">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525A4B87" w14:textId="77777777" w:rsidR="007C46EA" w:rsidRPr="00064ADD" w:rsidRDefault="007C46EA" w:rsidP="00C2462D">
            <w:pPr>
              <w:rPr>
                <w:rFonts w:ascii="GHEA Grapalat" w:hAnsi="GHEA Grapalat" w:cs="Sylfaen"/>
                <w:sz w:val="20"/>
                <w:szCs w:val="20"/>
              </w:rPr>
            </w:pPr>
          </w:p>
          <w:p w14:paraId="6D1058FA" w14:textId="77777777" w:rsidR="007C46EA" w:rsidRPr="00064ADD" w:rsidRDefault="007C46EA" w:rsidP="00C2462D">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27324DFB" w14:textId="77777777" w:rsidR="007C46EA" w:rsidRPr="00064ADD" w:rsidRDefault="007C46EA" w:rsidP="00C2462D">
            <w:pPr>
              <w:rPr>
                <w:rFonts w:ascii="GHEA Grapalat" w:hAnsi="GHEA Grapalat" w:cs="Sylfaen"/>
                <w:sz w:val="20"/>
                <w:szCs w:val="20"/>
              </w:rPr>
            </w:pPr>
            <w:r w:rsidRPr="00064ADD">
              <w:rPr>
                <w:rFonts w:ascii="GHEA Grapalat" w:hAnsi="GHEA Grapalat" w:cs="Sylfaen"/>
                <w:sz w:val="20"/>
                <w:szCs w:val="20"/>
              </w:rPr>
              <w:t xml:space="preserve">                                                                             Կ.Տ.</w:t>
            </w:r>
          </w:p>
          <w:p w14:paraId="4FE66409" w14:textId="77777777" w:rsidR="007C46EA" w:rsidRPr="00064ADD" w:rsidRDefault="007C46EA" w:rsidP="00C2462D">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54987C8B" w14:textId="77777777" w:rsidR="007C46EA" w:rsidRPr="00064ADD" w:rsidRDefault="007C46EA" w:rsidP="00C2462D">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78EEC113" w14:textId="77777777" w:rsidR="007C46EA" w:rsidRPr="00064ADD" w:rsidRDefault="007C46EA" w:rsidP="00C2462D">
            <w:pPr>
              <w:jc w:val="right"/>
              <w:rPr>
                <w:rFonts w:ascii="GHEA Grapalat" w:hAnsi="GHEA Grapalat" w:cs="Sylfaen"/>
                <w:sz w:val="20"/>
                <w:szCs w:val="20"/>
              </w:rPr>
            </w:pPr>
          </w:p>
          <w:p w14:paraId="7A71FB45" w14:textId="77777777" w:rsidR="007C46EA" w:rsidRPr="00064ADD" w:rsidRDefault="007C46EA" w:rsidP="00C2462D">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1C19290" w14:textId="77777777" w:rsidR="007C46EA" w:rsidRPr="00064ADD" w:rsidRDefault="007C46EA" w:rsidP="00C2462D">
            <w:pPr>
              <w:jc w:val="right"/>
              <w:rPr>
                <w:rFonts w:ascii="GHEA Grapalat" w:hAnsi="GHEA Grapalat" w:cs="Tahoma"/>
                <w:color w:val="000000"/>
                <w:sz w:val="20"/>
                <w:szCs w:val="20"/>
              </w:rPr>
            </w:pPr>
          </w:p>
          <w:p w14:paraId="7A20419A" w14:textId="77777777" w:rsidR="007C46EA" w:rsidRPr="00064ADD" w:rsidRDefault="007C46EA" w:rsidP="00C2462D">
            <w:pPr>
              <w:jc w:val="right"/>
              <w:rPr>
                <w:rFonts w:ascii="GHEA Grapalat" w:hAnsi="GHEA Grapalat" w:cs="Tahoma"/>
                <w:color w:val="000000"/>
                <w:sz w:val="20"/>
                <w:szCs w:val="20"/>
              </w:rPr>
            </w:pPr>
          </w:p>
          <w:p w14:paraId="42819FFE" w14:textId="77777777" w:rsidR="007C46EA" w:rsidRPr="00064ADD" w:rsidRDefault="007C46EA" w:rsidP="00C2462D">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01E3A52D" w14:textId="77777777" w:rsidR="007C46EA" w:rsidRPr="00064ADD" w:rsidRDefault="007C46EA" w:rsidP="00C2462D">
            <w:pPr>
              <w:jc w:val="right"/>
              <w:rPr>
                <w:rFonts w:ascii="GHEA Grapalat" w:hAnsi="GHEA Grapalat" w:cs="Sylfaen"/>
                <w:sz w:val="20"/>
                <w:szCs w:val="20"/>
              </w:rPr>
            </w:pPr>
          </w:p>
          <w:p w14:paraId="154450EB" w14:textId="77777777" w:rsidR="007C46EA" w:rsidRPr="00064ADD" w:rsidRDefault="007C46EA" w:rsidP="00C2462D">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78E1093B" w14:textId="77777777" w:rsidR="007C46EA" w:rsidRPr="00064ADD" w:rsidRDefault="007C46EA" w:rsidP="00C2462D">
            <w:pPr>
              <w:jc w:val="right"/>
              <w:rPr>
                <w:rFonts w:ascii="GHEA Grapalat" w:hAnsi="GHEA Grapalat" w:cs="Sylfaen"/>
                <w:sz w:val="20"/>
                <w:szCs w:val="20"/>
              </w:rPr>
            </w:pPr>
          </w:p>
        </w:tc>
      </w:tr>
      <w:tr w:rsidR="007C46EA" w:rsidRPr="00064ADD" w14:paraId="7C5C3106" w14:textId="77777777" w:rsidTr="00C2462D">
        <w:trPr>
          <w:trHeight w:val="2058"/>
        </w:trPr>
        <w:tc>
          <w:tcPr>
            <w:tcW w:w="5616" w:type="dxa"/>
            <w:tcBorders>
              <w:top w:val="single" w:sz="4" w:space="0" w:color="auto"/>
              <w:left w:val="single" w:sz="4" w:space="0" w:color="auto"/>
              <w:right w:val="single" w:sz="4" w:space="0" w:color="auto"/>
            </w:tcBorders>
            <w:noWrap/>
            <w:vAlign w:val="bottom"/>
          </w:tcPr>
          <w:p w14:paraId="74D499A1" w14:textId="77777777" w:rsidR="007C46EA" w:rsidRPr="00064ADD" w:rsidRDefault="007C46EA" w:rsidP="00C2462D">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1B16AD27" w14:textId="77777777" w:rsidR="007C46EA" w:rsidRPr="00064ADD" w:rsidRDefault="007C46EA" w:rsidP="00C2462D">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4FFD67CA" w14:textId="77777777" w:rsidR="007C46EA" w:rsidRPr="00064ADD" w:rsidRDefault="007C46EA" w:rsidP="00C2462D">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47839A2E" w14:textId="77777777" w:rsidR="007C46EA" w:rsidRPr="00064ADD" w:rsidRDefault="007C46EA" w:rsidP="00C2462D">
            <w:pPr>
              <w:rPr>
                <w:rFonts w:ascii="GHEA Grapalat" w:hAnsi="GHEA Grapalat" w:cs="Sylfaen"/>
                <w:sz w:val="20"/>
                <w:szCs w:val="20"/>
              </w:rPr>
            </w:pPr>
            <w:r w:rsidRPr="00064ADD">
              <w:rPr>
                <w:rFonts w:ascii="GHEA Grapalat" w:hAnsi="GHEA Grapalat" w:cs="Sylfaen"/>
                <w:sz w:val="20"/>
                <w:szCs w:val="20"/>
              </w:rPr>
              <w:t xml:space="preserve">  </w:t>
            </w:r>
          </w:p>
          <w:p w14:paraId="1EBEC2D6" w14:textId="77777777" w:rsidR="007C46EA" w:rsidRPr="00064ADD" w:rsidRDefault="007C46EA" w:rsidP="00C2462D">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17454357" w14:textId="77777777" w:rsidR="007C46EA" w:rsidRPr="00064ADD" w:rsidRDefault="007C46EA" w:rsidP="00C2462D">
            <w:pPr>
              <w:rPr>
                <w:rFonts w:ascii="GHEA Grapalat" w:hAnsi="GHEA Grapalat" w:cs="Tahoma"/>
                <w:color w:val="000000"/>
                <w:sz w:val="20"/>
                <w:szCs w:val="20"/>
              </w:rPr>
            </w:pPr>
          </w:p>
          <w:p w14:paraId="573531E7" w14:textId="77777777" w:rsidR="007C46EA" w:rsidRPr="00064ADD" w:rsidRDefault="007C46EA" w:rsidP="00C2462D">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2EC847D5" w14:textId="77777777" w:rsidR="007C46EA" w:rsidRPr="00064ADD" w:rsidRDefault="007C46EA" w:rsidP="00C2462D">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547872D8" w14:textId="77777777" w:rsidR="007C46EA" w:rsidRPr="00064ADD" w:rsidRDefault="007C46EA" w:rsidP="00C2462D">
            <w:pPr>
              <w:jc w:val="right"/>
              <w:rPr>
                <w:rFonts w:ascii="GHEA Grapalat" w:hAnsi="GHEA Grapalat" w:cs="Tahoma"/>
                <w:color w:val="000000"/>
                <w:sz w:val="20"/>
                <w:szCs w:val="20"/>
              </w:rPr>
            </w:pPr>
          </w:p>
          <w:p w14:paraId="2BDAB8B6" w14:textId="77777777" w:rsidR="007C46EA" w:rsidRPr="00064ADD" w:rsidRDefault="007C46EA" w:rsidP="00C2462D">
            <w:pPr>
              <w:jc w:val="right"/>
              <w:rPr>
                <w:rFonts w:ascii="GHEA Grapalat" w:hAnsi="GHEA Grapalat" w:cs="Tahoma"/>
                <w:color w:val="000000"/>
                <w:sz w:val="20"/>
                <w:szCs w:val="20"/>
              </w:rPr>
            </w:pPr>
          </w:p>
          <w:p w14:paraId="00ECFBB5" w14:textId="77777777" w:rsidR="007C46EA" w:rsidRPr="00064ADD" w:rsidRDefault="007C46EA" w:rsidP="00C2462D">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1E80FD36" w14:textId="77777777" w:rsidR="007C46EA" w:rsidRPr="00064ADD" w:rsidRDefault="007C46EA" w:rsidP="00C2462D">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57ECBC5" w14:textId="77777777" w:rsidR="007C46EA" w:rsidRPr="00064ADD" w:rsidRDefault="007C46EA" w:rsidP="00C2462D">
            <w:pPr>
              <w:jc w:val="right"/>
              <w:rPr>
                <w:rFonts w:ascii="GHEA Grapalat" w:hAnsi="GHEA Grapalat" w:cs="Arial"/>
                <w:sz w:val="20"/>
                <w:szCs w:val="20"/>
                <w:lang w:val="hy-AM"/>
              </w:rPr>
            </w:pPr>
          </w:p>
        </w:tc>
      </w:tr>
      <w:tr w:rsidR="007C46EA" w:rsidRPr="00064ADD" w14:paraId="233F08E2" w14:textId="77777777" w:rsidTr="00C2462D">
        <w:trPr>
          <w:trHeight w:val="2194"/>
        </w:trPr>
        <w:tc>
          <w:tcPr>
            <w:tcW w:w="5616" w:type="dxa"/>
            <w:tcBorders>
              <w:top w:val="nil"/>
              <w:left w:val="single" w:sz="4" w:space="0" w:color="auto"/>
              <w:bottom w:val="single" w:sz="4" w:space="0" w:color="auto"/>
              <w:right w:val="single" w:sz="4" w:space="0" w:color="auto"/>
            </w:tcBorders>
            <w:noWrap/>
            <w:vAlign w:val="bottom"/>
          </w:tcPr>
          <w:p w14:paraId="77D19D46" w14:textId="77777777" w:rsidR="007C46EA" w:rsidRPr="00064ADD" w:rsidRDefault="007C46EA" w:rsidP="00C2462D">
            <w:pPr>
              <w:rPr>
                <w:rFonts w:ascii="GHEA Grapalat" w:hAnsi="GHEA Grapalat" w:cs="Sylfaen"/>
                <w:sz w:val="20"/>
                <w:szCs w:val="20"/>
              </w:rPr>
            </w:pPr>
            <w:r w:rsidRPr="00064ADD">
              <w:rPr>
                <w:rFonts w:ascii="GHEA Grapalat" w:hAnsi="GHEA Grapalat" w:cs="Sylfaen"/>
                <w:sz w:val="20"/>
                <w:szCs w:val="20"/>
              </w:rPr>
              <w:lastRenderedPageBreak/>
              <w:t>24.բ.                                                       Կ.Տ.</w:t>
            </w:r>
          </w:p>
          <w:p w14:paraId="3F8B8E6D" w14:textId="77777777" w:rsidR="007C46EA" w:rsidRPr="00064ADD" w:rsidRDefault="007C46EA" w:rsidP="00C2462D">
            <w:pPr>
              <w:rPr>
                <w:rFonts w:ascii="GHEA Grapalat" w:hAnsi="GHEA Grapalat" w:cs="Sylfaen"/>
                <w:sz w:val="20"/>
                <w:szCs w:val="20"/>
              </w:rPr>
            </w:pPr>
          </w:p>
          <w:p w14:paraId="67E3B925" w14:textId="77777777" w:rsidR="007C46EA" w:rsidRPr="00064ADD" w:rsidRDefault="007C46EA" w:rsidP="00C2462D">
            <w:pPr>
              <w:rPr>
                <w:rFonts w:ascii="GHEA Grapalat" w:hAnsi="GHEA Grapalat" w:cs="Sylfaen"/>
                <w:sz w:val="20"/>
                <w:szCs w:val="20"/>
              </w:rPr>
            </w:pPr>
          </w:p>
          <w:p w14:paraId="2642C092" w14:textId="77777777" w:rsidR="007C46EA" w:rsidRPr="00064ADD" w:rsidRDefault="007C46EA" w:rsidP="00C2462D">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69E26BBE" w14:textId="77777777" w:rsidR="007C46EA" w:rsidRPr="00064ADD" w:rsidRDefault="007C46EA" w:rsidP="00C2462D">
            <w:pPr>
              <w:rPr>
                <w:rFonts w:ascii="GHEA Grapalat" w:hAnsi="GHEA Grapalat" w:cs="Sylfaen"/>
                <w:sz w:val="20"/>
                <w:szCs w:val="20"/>
              </w:rPr>
            </w:pPr>
          </w:p>
          <w:p w14:paraId="2E4C3589" w14:textId="77777777" w:rsidR="007C46EA" w:rsidRPr="00064ADD" w:rsidRDefault="007C46EA" w:rsidP="00C2462D">
            <w:pPr>
              <w:rPr>
                <w:rFonts w:ascii="GHEA Grapalat" w:hAnsi="GHEA Grapalat" w:cs="Sylfaen"/>
                <w:sz w:val="20"/>
                <w:szCs w:val="20"/>
              </w:rPr>
            </w:pPr>
            <w:r w:rsidRPr="00064ADD">
              <w:rPr>
                <w:rFonts w:ascii="GHEA Grapalat" w:hAnsi="GHEA Grapalat" w:cs="Sylfaen"/>
                <w:sz w:val="20"/>
                <w:szCs w:val="20"/>
              </w:rPr>
              <w:t xml:space="preserve">  </w:t>
            </w:r>
          </w:p>
          <w:p w14:paraId="3CAE969F" w14:textId="77777777" w:rsidR="007C46EA" w:rsidRPr="00064ADD" w:rsidRDefault="007C46EA" w:rsidP="00C2462D">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10D5210A" w14:textId="77777777" w:rsidR="007C46EA" w:rsidRPr="00064ADD" w:rsidRDefault="007C46EA" w:rsidP="00C2462D">
            <w:pPr>
              <w:rPr>
                <w:rFonts w:ascii="GHEA Grapalat" w:hAnsi="GHEA Grapalat" w:cs="Sylfaen"/>
                <w:sz w:val="20"/>
                <w:szCs w:val="20"/>
              </w:rPr>
            </w:pPr>
            <w:r w:rsidRPr="00064ADD">
              <w:rPr>
                <w:rFonts w:ascii="GHEA Grapalat" w:hAnsi="GHEA Grapalat" w:cs="Sylfaen"/>
                <w:sz w:val="20"/>
                <w:szCs w:val="20"/>
              </w:rPr>
              <w:t xml:space="preserve">23.բ.                                                                 Կ.Տ.    </w:t>
            </w:r>
          </w:p>
          <w:p w14:paraId="5B6136DA" w14:textId="77777777" w:rsidR="007C46EA" w:rsidRPr="00064ADD" w:rsidRDefault="007C46EA" w:rsidP="00C2462D">
            <w:pPr>
              <w:rPr>
                <w:rFonts w:ascii="GHEA Grapalat" w:hAnsi="GHEA Grapalat" w:cs="Sylfaen"/>
                <w:sz w:val="20"/>
                <w:szCs w:val="20"/>
              </w:rPr>
            </w:pPr>
          </w:p>
          <w:p w14:paraId="3B822834" w14:textId="77777777" w:rsidR="007C46EA" w:rsidRPr="00064ADD" w:rsidRDefault="007C46EA" w:rsidP="00C2462D">
            <w:pPr>
              <w:rPr>
                <w:rFonts w:ascii="GHEA Grapalat" w:hAnsi="GHEA Grapalat" w:cs="Sylfaen"/>
                <w:sz w:val="20"/>
                <w:szCs w:val="20"/>
              </w:rPr>
            </w:pPr>
            <w:r w:rsidRPr="00064ADD">
              <w:rPr>
                <w:rFonts w:ascii="GHEA Grapalat" w:hAnsi="GHEA Grapalat" w:cs="Sylfaen"/>
                <w:sz w:val="20"/>
                <w:szCs w:val="20"/>
              </w:rPr>
              <w:t xml:space="preserve">                     </w:t>
            </w:r>
          </w:p>
          <w:p w14:paraId="0B4D3905" w14:textId="77777777" w:rsidR="007C46EA" w:rsidRPr="00064ADD" w:rsidRDefault="007C46EA" w:rsidP="00C2462D">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2C913E66" w14:textId="77777777" w:rsidR="007C46EA" w:rsidRPr="00064ADD" w:rsidRDefault="007C46EA" w:rsidP="00C2462D">
            <w:pPr>
              <w:rPr>
                <w:rFonts w:ascii="GHEA Grapalat" w:hAnsi="GHEA Grapalat" w:cs="Sylfaen"/>
                <w:color w:val="000000"/>
                <w:sz w:val="20"/>
                <w:szCs w:val="20"/>
              </w:rPr>
            </w:pPr>
          </w:p>
          <w:p w14:paraId="5B1390C4" w14:textId="77777777" w:rsidR="007C46EA" w:rsidRPr="00064ADD" w:rsidRDefault="007C46EA" w:rsidP="00C2462D">
            <w:pPr>
              <w:rPr>
                <w:rFonts w:ascii="GHEA Grapalat" w:hAnsi="GHEA Grapalat" w:cs="Sylfaen"/>
                <w:sz w:val="20"/>
                <w:szCs w:val="20"/>
              </w:rPr>
            </w:pPr>
          </w:p>
          <w:p w14:paraId="18A59482" w14:textId="77777777" w:rsidR="007C46EA" w:rsidRPr="00064ADD" w:rsidRDefault="007C46EA" w:rsidP="00C2462D">
            <w:pPr>
              <w:jc w:val="right"/>
              <w:rPr>
                <w:rFonts w:ascii="GHEA Grapalat" w:hAnsi="GHEA Grapalat" w:cs="Arial"/>
                <w:sz w:val="20"/>
                <w:szCs w:val="20"/>
              </w:rPr>
            </w:pPr>
          </w:p>
        </w:tc>
      </w:tr>
    </w:tbl>
    <w:p w14:paraId="44448EC8" w14:textId="77777777" w:rsidR="007C46EA" w:rsidRPr="00064ADD" w:rsidRDefault="007C46EA" w:rsidP="007C46E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266FD7" w14:textId="77777777" w:rsidR="007C46EA" w:rsidRPr="00064ADD" w:rsidRDefault="007C46EA" w:rsidP="007C46E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E9D5522" w14:textId="77777777" w:rsidR="007C46EA" w:rsidRPr="00064ADD" w:rsidRDefault="007C46EA" w:rsidP="007C46E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4D7E4DF" w14:textId="77777777" w:rsidR="007C46EA" w:rsidRPr="00064ADD" w:rsidRDefault="007C46EA" w:rsidP="007C46E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9743208" w14:textId="77777777" w:rsidR="007C46EA" w:rsidRPr="00064ADD" w:rsidRDefault="007C46EA" w:rsidP="007C46E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9B0097E" w14:textId="77777777" w:rsidR="007C46EA" w:rsidRPr="00064ADD" w:rsidRDefault="007C46EA" w:rsidP="007C46E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1168DD2D" w14:textId="77777777" w:rsidR="007C46EA" w:rsidRPr="00064ADD" w:rsidRDefault="007C46EA" w:rsidP="007C46EA">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7EF9B5E0" w14:textId="77777777" w:rsidR="007C46EA" w:rsidRPr="00064ADD" w:rsidRDefault="007C46EA" w:rsidP="007C46EA">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7C46EA" w:rsidRPr="00064ADD" w14:paraId="5F8DF00E" w14:textId="77777777" w:rsidTr="00C2462D">
        <w:tc>
          <w:tcPr>
            <w:tcW w:w="720" w:type="dxa"/>
            <w:tcBorders>
              <w:top w:val="single" w:sz="4" w:space="0" w:color="auto"/>
              <w:left w:val="single" w:sz="4" w:space="0" w:color="auto"/>
              <w:bottom w:val="single" w:sz="4" w:space="0" w:color="auto"/>
              <w:right w:val="single" w:sz="4" w:space="0" w:color="auto"/>
            </w:tcBorders>
          </w:tcPr>
          <w:p w14:paraId="4CC34ADC" w14:textId="77777777" w:rsidR="007C46EA" w:rsidRPr="00064ADD" w:rsidRDefault="007C46EA" w:rsidP="00C2462D">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B1BB6C1" w14:textId="77777777" w:rsidR="007C46EA" w:rsidRPr="00064ADD" w:rsidRDefault="007C46EA" w:rsidP="00C2462D">
            <w:pPr>
              <w:jc w:val="center"/>
              <w:rPr>
                <w:rFonts w:ascii="GHEA Grapalat" w:hAnsi="GHEA Grapalat"/>
                <w:b/>
                <w:sz w:val="20"/>
                <w:szCs w:val="20"/>
              </w:rPr>
            </w:pPr>
            <w:r w:rsidRPr="00064ADD">
              <w:rPr>
                <w:rFonts w:ascii="GHEA Grapalat" w:hAnsi="GHEA Grapalat"/>
                <w:b/>
                <w:sz w:val="20"/>
                <w:szCs w:val="20"/>
              </w:rPr>
              <w:t xml:space="preserve">&lt;&lt;Վճարման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13F0C56" w14:textId="77777777" w:rsidR="007C46EA" w:rsidRPr="00064ADD" w:rsidRDefault="007C46EA" w:rsidP="00C2462D">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1AC933C2" w14:textId="77777777" w:rsidR="007C46EA" w:rsidRPr="00064ADD" w:rsidRDefault="007C46EA" w:rsidP="00C2462D">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3D35E56" w14:textId="77777777" w:rsidR="007C46EA" w:rsidRPr="00064ADD" w:rsidRDefault="007C46EA" w:rsidP="00C2462D">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4ED6E04F" w14:textId="77777777" w:rsidR="007C46EA" w:rsidRPr="00064ADD" w:rsidRDefault="007C46EA" w:rsidP="00C2462D">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4681316" w14:textId="77777777" w:rsidR="007C46EA" w:rsidRPr="00064ADD" w:rsidRDefault="007C46EA" w:rsidP="00C2462D">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47B10B68" w14:textId="77777777" w:rsidR="007C46EA" w:rsidRPr="00064ADD" w:rsidRDefault="007C46EA" w:rsidP="00C2462D">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6E0F7B81" w14:textId="77777777" w:rsidR="007C46EA" w:rsidRPr="00064ADD" w:rsidRDefault="007C46EA" w:rsidP="00C2462D">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63020530" w14:textId="77777777" w:rsidR="007C46EA" w:rsidRPr="00064ADD" w:rsidRDefault="007C46EA" w:rsidP="00C2462D">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7C46EA" w:rsidRPr="00064ADD" w14:paraId="35F063F5" w14:textId="77777777" w:rsidTr="00C2462D">
        <w:tc>
          <w:tcPr>
            <w:tcW w:w="720" w:type="dxa"/>
            <w:tcBorders>
              <w:top w:val="single" w:sz="4" w:space="0" w:color="auto"/>
              <w:left w:val="single" w:sz="4" w:space="0" w:color="auto"/>
              <w:bottom w:val="single" w:sz="4" w:space="0" w:color="auto"/>
              <w:right w:val="single" w:sz="4" w:space="0" w:color="auto"/>
            </w:tcBorders>
          </w:tcPr>
          <w:p w14:paraId="633F3F52" w14:textId="77777777" w:rsidR="007C46EA" w:rsidRPr="00064ADD" w:rsidRDefault="007C46EA" w:rsidP="00C2462D">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C6D1EC2" w14:textId="77777777" w:rsidR="007C46EA" w:rsidRPr="00064ADD" w:rsidRDefault="007C46EA" w:rsidP="00C2462D">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141B684" w14:textId="77777777" w:rsidR="007C46EA" w:rsidRPr="00064ADD" w:rsidRDefault="007C46EA" w:rsidP="00C2462D">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6103CF13" w14:textId="77777777" w:rsidR="007C46EA" w:rsidRPr="00064ADD" w:rsidRDefault="007C46EA" w:rsidP="00C2462D">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6A2C0609" w14:textId="77777777" w:rsidR="007C46EA" w:rsidRPr="00064ADD" w:rsidRDefault="007C46EA" w:rsidP="00C2462D">
            <w:pPr>
              <w:jc w:val="center"/>
              <w:rPr>
                <w:rFonts w:ascii="GHEA Grapalat" w:hAnsi="GHEA Grapalat"/>
                <w:b/>
                <w:sz w:val="20"/>
                <w:szCs w:val="20"/>
              </w:rPr>
            </w:pPr>
            <w:r w:rsidRPr="00064ADD">
              <w:rPr>
                <w:rFonts w:ascii="GHEA Grapalat" w:hAnsi="GHEA Grapalat"/>
                <w:b/>
                <w:sz w:val="20"/>
                <w:szCs w:val="20"/>
              </w:rPr>
              <w:t>5</w:t>
            </w:r>
          </w:p>
        </w:tc>
      </w:tr>
      <w:tr w:rsidR="007C46EA" w:rsidRPr="00064ADD" w14:paraId="47D3C9D9" w14:textId="77777777" w:rsidTr="00C2462D">
        <w:tc>
          <w:tcPr>
            <w:tcW w:w="720" w:type="dxa"/>
            <w:tcBorders>
              <w:top w:val="single" w:sz="4" w:space="0" w:color="auto"/>
              <w:left w:val="single" w:sz="4" w:space="0" w:color="auto"/>
              <w:bottom w:val="single" w:sz="4" w:space="0" w:color="auto"/>
              <w:right w:val="single" w:sz="4" w:space="0" w:color="auto"/>
            </w:tcBorders>
          </w:tcPr>
          <w:p w14:paraId="62377BED"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059A2FB5"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0724E8DB"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E05D295"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06C5A5F"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7C46EA" w:rsidRPr="00064ADD" w14:paraId="2EABBC20" w14:textId="77777777" w:rsidTr="00C2462D">
        <w:tc>
          <w:tcPr>
            <w:tcW w:w="720" w:type="dxa"/>
            <w:tcBorders>
              <w:top w:val="single" w:sz="4" w:space="0" w:color="auto"/>
              <w:left w:val="single" w:sz="4" w:space="0" w:color="auto"/>
              <w:bottom w:val="single" w:sz="4" w:space="0" w:color="auto"/>
              <w:right w:val="single" w:sz="4" w:space="0" w:color="auto"/>
            </w:tcBorders>
          </w:tcPr>
          <w:p w14:paraId="22F373C8" w14:textId="77777777" w:rsidR="007C46EA" w:rsidRPr="00064ADD" w:rsidRDefault="007C46EA">
            <w:pPr>
              <w:pStyle w:val="ListParagraph"/>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0AD9359" w14:textId="77777777" w:rsidR="007C46EA" w:rsidRPr="00064ADD" w:rsidRDefault="007C46EA" w:rsidP="00C2462D">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DFAB96A"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A7E98E"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2B7C275"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7C46EA" w:rsidRPr="00064ADD" w14:paraId="66B3F3B0" w14:textId="77777777" w:rsidTr="00C2462D">
        <w:tc>
          <w:tcPr>
            <w:tcW w:w="720" w:type="dxa"/>
            <w:tcBorders>
              <w:top w:val="single" w:sz="4" w:space="0" w:color="auto"/>
              <w:left w:val="single" w:sz="4" w:space="0" w:color="auto"/>
              <w:bottom w:val="single" w:sz="4" w:space="0" w:color="auto"/>
              <w:right w:val="single" w:sz="4" w:space="0" w:color="auto"/>
            </w:tcBorders>
          </w:tcPr>
          <w:p w14:paraId="0D5CE541" w14:textId="77777777" w:rsidR="007C46EA" w:rsidRPr="00064ADD" w:rsidRDefault="007C46EA">
            <w:pPr>
              <w:pStyle w:val="ListParagraph"/>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FD3A8FC" w14:textId="77777777" w:rsidR="007C46EA" w:rsidRPr="00064ADD" w:rsidRDefault="007C46EA" w:rsidP="00C2462D">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36069221"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20D9E0"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85330B4" w14:textId="77777777" w:rsidR="007C46EA" w:rsidRPr="00064ADD" w:rsidRDefault="007C46EA" w:rsidP="00C2462D">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804A6C" w14:textId="77777777" w:rsidR="007C46EA" w:rsidRPr="00064ADD" w:rsidRDefault="007C46EA" w:rsidP="00C2462D">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7C46EA" w:rsidRPr="00064ADD" w14:paraId="18C80120" w14:textId="77777777" w:rsidTr="00C2462D">
        <w:tc>
          <w:tcPr>
            <w:tcW w:w="720" w:type="dxa"/>
            <w:tcBorders>
              <w:top w:val="single" w:sz="4" w:space="0" w:color="auto"/>
              <w:left w:val="single" w:sz="4" w:space="0" w:color="auto"/>
              <w:bottom w:val="single" w:sz="4" w:space="0" w:color="auto"/>
              <w:right w:val="single" w:sz="4" w:space="0" w:color="auto"/>
            </w:tcBorders>
          </w:tcPr>
          <w:p w14:paraId="20989AB4" w14:textId="77777777" w:rsidR="007C46EA" w:rsidRPr="00064ADD" w:rsidRDefault="007C46EA">
            <w:pPr>
              <w:pStyle w:val="ListParagraph"/>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973B739" w14:textId="77777777" w:rsidR="007C46EA" w:rsidRPr="00064ADD" w:rsidRDefault="007C46EA" w:rsidP="00C2462D">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748B24B"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EC9DA6"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26897D6"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7195BEDC" w14:textId="77777777" w:rsidR="007C46EA" w:rsidRPr="00064ADD" w:rsidRDefault="007C46EA" w:rsidP="00C2462D">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7C46EA" w:rsidRPr="00064ADD" w14:paraId="20192275" w14:textId="77777777" w:rsidTr="00C2462D">
        <w:tc>
          <w:tcPr>
            <w:tcW w:w="720" w:type="dxa"/>
            <w:tcBorders>
              <w:top w:val="single" w:sz="4" w:space="0" w:color="auto"/>
              <w:left w:val="single" w:sz="4" w:space="0" w:color="auto"/>
              <w:bottom w:val="single" w:sz="4" w:space="0" w:color="auto"/>
              <w:right w:val="single" w:sz="4" w:space="0" w:color="auto"/>
            </w:tcBorders>
          </w:tcPr>
          <w:p w14:paraId="4BDFDE33"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65C1F7E"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77312439"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479DC9"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D7D0441"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7C46EA" w:rsidRPr="00064ADD" w14:paraId="08534951" w14:textId="77777777" w:rsidTr="00C2462D">
        <w:tc>
          <w:tcPr>
            <w:tcW w:w="720" w:type="dxa"/>
            <w:tcBorders>
              <w:top w:val="single" w:sz="4" w:space="0" w:color="auto"/>
              <w:left w:val="single" w:sz="4" w:space="0" w:color="auto"/>
              <w:bottom w:val="single" w:sz="4" w:space="0" w:color="auto"/>
              <w:right w:val="single" w:sz="4" w:space="0" w:color="auto"/>
            </w:tcBorders>
          </w:tcPr>
          <w:p w14:paraId="7F4BAB1B"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14F02B63"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CBD431D"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3C49AAE"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086EFBAD"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4B9D5FE"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7C46EA" w:rsidRPr="00064ADD" w14:paraId="6D9ECADE" w14:textId="77777777" w:rsidTr="00C2462D">
        <w:tc>
          <w:tcPr>
            <w:tcW w:w="720" w:type="dxa"/>
            <w:tcBorders>
              <w:top w:val="single" w:sz="4" w:space="0" w:color="auto"/>
              <w:left w:val="single" w:sz="4" w:space="0" w:color="auto"/>
              <w:bottom w:val="single" w:sz="4" w:space="0" w:color="auto"/>
              <w:right w:val="single" w:sz="4" w:space="0" w:color="auto"/>
            </w:tcBorders>
          </w:tcPr>
          <w:p w14:paraId="7E306C4F"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2B80245"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083BD661"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9BFB63"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D07EEFD"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44683AA6"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7C46EA" w:rsidRPr="00064ADD" w14:paraId="2B72F606" w14:textId="77777777" w:rsidTr="00C2462D">
        <w:tc>
          <w:tcPr>
            <w:tcW w:w="720" w:type="dxa"/>
            <w:tcBorders>
              <w:top w:val="single" w:sz="4" w:space="0" w:color="auto"/>
              <w:left w:val="single" w:sz="4" w:space="0" w:color="auto"/>
              <w:bottom w:val="single" w:sz="4" w:space="0" w:color="auto"/>
              <w:right w:val="single" w:sz="4" w:space="0" w:color="auto"/>
            </w:tcBorders>
          </w:tcPr>
          <w:p w14:paraId="7FD99B4F"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5A281EDB"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5034ACD2"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D6D866"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03867F1"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4EF86CCE"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7C46EA" w:rsidRPr="00064ADD" w14:paraId="58E21870" w14:textId="77777777" w:rsidTr="00C2462D">
        <w:tc>
          <w:tcPr>
            <w:tcW w:w="720" w:type="dxa"/>
            <w:tcBorders>
              <w:top w:val="single" w:sz="4" w:space="0" w:color="auto"/>
              <w:left w:val="single" w:sz="4" w:space="0" w:color="auto"/>
              <w:bottom w:val="single" w:sz="4" w:space="0" w:color="auto"/>
              <w:right w:val="single" w:sz="4" w:space="0" w:color="auto"/>
            </w:tcBorders>
          </w:tcPr>
          <w:p w14:paraId="74552030"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0C0D3BE" w14:textId="77777777" w:rsidR="007C46EA" w:rsidRPr="00064ADD" w:rsidRDefault="007C46EA" w:rsidP="00C2462D">
            <w:pPr>
              <w:jc w:val="center"/>
              <w:rPr>
                <w:rFonts w:ascii="GHEA Grapalat" w:hAnsi="GHEA Grapalat"/>
                <w:sz w:val="20"/>
                <w:szCs w:val="20"/>
              </w:rPr>
            </w:pPr>
            <w:proofErr w:type="spellStart"/>
            <w:proofErr w:type="gram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087CEB5"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511AF72"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284AEDF"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7735754E"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7C46EA" w:rsidRPr="00064ADD" w14:paraId="27D8492C" w14:textId="77777777" w:rsidTr="00C2462D">
        <w:tc>
          <w:tcPr>
            <w:tcW w:w="720" w:type="dxa"/>
            <w:tcBorders>
              <w:top w:val="single" w:sz="4" w:space="0" w:color="auto"/>
              <w:left w:val="single" w:sz="4" w:space="0" w:color="auto"/>
              <w:bottom w:val="single" w:sz="4" w:space="0" w:color="auto"/>
              <w:right w:val="single" w:sz="4" w:space="0" w:color="auto"/>
            </w:tcBorders>
          </w:tcPr>
          <w:p w14:paraId="74D05820"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7D1C2DA"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452D0F85"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CB93190"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7AF4FC2" w14:textId="77777777" w:rsidR="007C46EA" w:rsidRPr="00064ADD" w:rsidRDefault="007C46EA" w:rsidP="00C2462D">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B93956D" w14:textId="77777777" w:rsidR="007C46EA" w:rsidRPr="00064ADD" w:rsidRDefault="007C46EA" w:rsidP="00C2462D">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7C46EA" w:rsidRPr="00064ADD" w14:paraId="1693B0ED" w14:textId="77777777" w:rsidTr="00C2462D">
        <w:tc>
          <w:tcPr>
            <w:tcW w:w="720" w:type="dxa"/>
            <w:tcBorders>
              <w:top w:val="single" w:sz="4" w:space="0" w:color="auto"/>
              <w:left w:val="single" w:sz="4" w:space="0" w:color="auto"/>
              <w:bottom w:val="single" w:sz="4" w:space="0" w:color="auto"/>
              <w:right w:val="single" w:sz="4" w:space="0" w:color="auto"/>
            </w:tcBorders>
          </w:tcPr>
          <w:p w14:paraId="2F7BD6E8"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CF0456B"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8A3EA1E"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3596F57"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1152C4"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A11447"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7C46EA" w:rsidRPr="00064ADD" w14:paraId="67AB2EB2" w14:textId="77777777" w:rsidTr="00C2462D">
        <w:tc>
          <w:tcPr>
            <w:tcW w:w="720" w:type="dxa"/>
            <w:tcBorders>
              <w:top w:val="single" w:sz="4" w:space="0" w:color="auto"/>
              <w:left w:val="single" w:sz="4" w:space="0" w:color="auto"/>
              <w:bottom w:val="single" w:sz="4" w:space="0" w:color="auto"/>
              <w:right w:val="single" w:sz="4" w:space="0" w:color="auto"/>
            </w:tcBorders>
          </w:tcPr>
          <w:p w14:paraId="3AF7325D"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853F174"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0762B68D"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01F6AB"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360E7D8"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7C46EA" w:rsidRPr="00064ADD" w14:paraId="090F308F" w14:textId="77777777" w:rsidTr="00C2462D">
        <w:tc>
          <w:tcPr>
            <w:tcW w:w="720" w:type="dxa"/>
            <w:tcBorders>
              <w:top w:val="single" w:sz="4" w:space="0" w:color="auto"/>
              <w:left w:val="single" w:sz="4" w:space="0" w:color="auto"/>
              <w:bottom w:val="single" w:sz="4" w:space="0" w:color="auto"/>
              <w:right w:val="single" w:sz="4" w:space="0" w:color="auto"/>
            </w:tcBorders>
          </w:tcPr>
          <w:p w14:paraId="2D2B4BCA"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1075826"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1CDACDB"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6D1B90"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C71A2A"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F436F3C"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7C46EA" w:rsidRPr="00064ADD" w14:paraId="52D6D703" w14:textId="77777777" w:rsidTr="00C2462D">
        <w:tc>
          <w:tcPr>
            <w:tcW w:w="720" w:type="dxa"/>
            <w:tcBorders>
              <w:top w:val="single" w:sz="4" w:space="0" w:color="auto"/>
              <w:left w:val="single" w:sz="4" w:space="0" w:color="auto"/>
              <w:bottom w:val="single" w:sz="4" w:space="0" w:color="auto"/>
              <w:right w:val="single" w:sz="4" w:space="0" w:color="auto"/>
            </w:tcBorders>
          </w:tcPr>
          <w:p w14:paraId="26C696D2"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2B94CAF6"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63AFC96"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F8C955"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6507641"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7D5742D" w14:textId="77777777" w:rsidR="007C46EA" w:rsidRPr="00064ADD" w:rsidRDefault="007C46EA" w:rsidP="00C2462D">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7C46EA" w:rsidRPr="003A2F62" w14:paraId="27ED502C" w14:textId="77777777" w:rsidTr="00C2462D">
        <w:tc>
          <w:tcPr>
            <w:tcW w:w="720" w:type="dxa"/>
            <w:tcBorders>
              <w:top w:val="single" w:sz="4" w:space="0" w:color="auto"/>
              <w:left w:val="single" w:sz="4" w:space="0" w:color="auto"/>
              <w:bottom w:val="single" w:sz="4" w:space="0" w:color="auto"/>
              <w:right w:val="single" w:sz="4" w:space="0" w:color="auto"/>
            </w:tcBorders>
          </w:tcPr>
          <w:p w14:paraId="170360E3"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77A8B349"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DF2FB05" w14:textId="77777777" w:rsidR="007C46EA" w:rsidRPr="00064ADD" w:rsidRDefault="007C46EA" w:rsidP="00C2462D">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94C044"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1EA0B531"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653CD07"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7C46EA" w:rsidRPr="00064ADD" w14:paraId="7BF69975" w14:textId="77777777" w:rsidTr="00C2462D">
        <w:tc>
          <w:tcPr>
            <w:tcW w:w="720" w:type="dxa"/>
            <w:tcBorders>
              <w:top w:val="single" w:sz="4" w:space="0" w:color="auto"/>
              <w:left w:val="single" w:sz="4" w:space="0" w:color="auto"/>
              <w:bottom w:val="single" w:sz="4" w:space="0" w:color="auto"/>
              <w:right w:val="single" w:sz="4" w:space="0" w:color="auto"/>
            </w:tcBorders>
          </w:tcPr>
          <w:p w14:paraId="56297E87"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0E7D305"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8970F5B"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634D3CD"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3AE2CB9"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7C46EA" w:rsidRPr="003A2F62" w14:paraId="681152F0" w14:textId="77777777" w:rsidTr="00C2462D">
        <w:tc>
          <w:tcPr>
            <w:tcW w:w="720" w:type="dxa"/>
            <w:tcBorders>
              <w:top w:val="single" w:sz="4" w:space="0" w:color="auto"/>
              <w:left w:val="single" w:sz="4" w:space="0" w:color="auto"/>
              <w:bottom w:val="single" w:sz="4" w:space="0" w:color="auto"/>
              <w:right w:val="single" w:sz="4" w:space="0" w:color="auto"/>
            </w:tcBorders>
          </w:tcPr>
          <w:p w14:paraId="3E6A1F35"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083BF7EB"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FA2A6AB"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E0E615" w14:textId="77777777" w:rsidR="007C46EA" w:rsidRPr="00064ADD" w:rsidRDefault="007C46EA" w:rsidP="00C2462D">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որակավորման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7E78620"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7C46EA" w:rsidRPr="00064ADD" w14:paraId="09BE03A6" w14:textId="77777777" w:rsidTr="00C2462D">
        <w:tc>
          <w:tcPr>
            <w:tcW w:w="720" w:type="dxa"/>
            <w:tcBorders>
              <w:top w:val="single" w:sz="4" w:space="0" w:color="auto"/>
              <w:left w:val="single" w:sz="4" w:space="0" w:color="auto"/>
              <w:bottom w:val="single" w:sz="4" w:space="0" w:color="auto"/>
              <w:right w:val="single" w:sz="4" w:space="0" w:color="auto"/>
            </w:tcBorders>
          </w:tcPr>
          <w:p w14:paraId="7BA7AECE"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6AEA0B12" w14:textId="77777777" w:rsidR="007C46EA" w:rsidRPr="00064ADD" w:rsidRDefault="007C46EA" w:rsidP="00C2462D">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2FB7A3A8"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0E3016"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2577D7B"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proofErr w:type="gram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3175A815" w14:textId="77777777" w:rsidR="007C46EA" w:rsidRPr="00064ADD" w:rsidRDefault="007C46EA" w:rsidP="00C2462D">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7C46EA" w:rsidRPr="003A2F62" w14:paraId="2B10EF35" w14:textId="77777777" w:rsidTr="00C2462D">
        <w:tc>
          <w:tcPr>
            <w:tcW w:w="720" w:type="dxa"/>
            <w:tcBorders>
              <w:top w:val="single" w:sz="4" w:space="0" w:color="auto"/>
              <w:left w:val="single" w:sz="4" w:space="0" w:color="auto"/>
              <w:bottom w:val="single" w:sz="4" w:space="0" w:color="auto"/>
              <w:right w:val="single" w:sz="4" w:space="0" w:color="auto"/>
            </w:tcBorders>
          </w:tcPr>
          <w:p w14:paraId="599EBEDC" w14:textId="77777777" w:rsidR="007C46EA" w:rsidRPr="00064ADD" w:rsidDel="0010680B" w:rsidRDefault="007C46EA" w:rsidP="00C2462D">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A0CE9AB" w14:textId="77777777" w:rsidR="007C46EA" w:rsidRPr="00064ADD" w:rsidRDefault="007C46EA" w:rsidP="00C2462D">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1C6D269B"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6EC7DA" w14:textId="77777777" w:rsidR="007C46EA" w:rsidRPr="00064ADD" w:rsidRDefault="007C46EA" w:rsidP="00C2462D">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0EF5AAE0" w14:textId="77777777" w:rsidR="007C46EA" w:rsidRPr="00064ADD" w:rsidRDefault="007C46EA" w:rsidP="00C2462D">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01A8FB17"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AB55F2C"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7C46EA" w:rsidRPr="00064ADD" w14:paraId="35C8CB86" w14:textId="77777777" w:rsidTr="00C2462D">
        <w:tc>
          <w:tcPr>
            <w:tcW w:w="720" w:type="dxa"/>
            <w:tcBorders>
              <w:top w:val="single" w:sz="4" w:space="0" w:color="auto"/>
              <w:left w:val="single" w:sz="4" w:space="0" w:color="auto"/>
              <w:bottom w:val="single" w:sz="4" w:space="0" w:color="auto"/>
              <w:right w:val="single" w:sz="4" w:space="0" w:color="auto"/>
            </w:tcBorders>
          </w:tcPr>
          <w:p w14:paraId="43B5897D"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66853F5"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B69A5CA"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F09EA4E"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A6EADD1"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330F11F4"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4308E1D"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7C46EA" w:rsidRPr="003A2F62" w14:paraId="6C17C75A" w14:textId="77777777" w:rsidTr="00C2462D">
        <w:tc>
          <w:tcPr>
            <w:tcW w:w="720" w:type="dxa"/>
            <w:tcBorders>
              <w:top w:val="single" w:sz="4" w:space="0" w:color="auto"/>
              <w:left w:val="single" w:sz="4" w:space="0" w:color="auto"/>
              <w:bottom w:val="single" w:sz="4" w:space="0" w:color="auto"/>
              <w:right w:val="single" w:sz="4" w:space="0" w:color="auto"/>
            </w:tcBorders>
          </w:tcPr>
          <w:p w14:paraId="7334971D"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43961FA8"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1494E10"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44BA71"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BB159FD" w14:textId="77777777" w:rsidR="007C46EA" w:rsidRPr="00064ADD" w:rsidRDefault="007C46EA" w:rsidP="00C2462D">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DD6300D" w14:textId="77777777" w:rsidR="007C46EA" w:rsidRPr="00064ADD" w:rsidRDefault="007C46EA" w:rsidP="00C2462D">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CFE4759"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42041F5D"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3333FA58" w14:textId="77777777" w:rsidR="007C46EA" w:rsidRPr="00064ADD" w:rsidRDefault="007C46EA" w:rsidP="00C2462D">
            <w:pPr>
              <w:jc w:val="center"/>
              <w:rPr>
                <w:rFonts w:ascii="GHEA Grapalat" w:hAnsi="GHEA Grapalat"/>
                <w:sz w:val="20"/>
                <w:szCs w:val="20"/>
                <w:lang w:val="hy-AM"/>
              </w:rPr>
            </w:pPr>
          </w:p>
        </w:tc>
      </w:tr>
      <w:tr w:rsidR="007C46EA" w:rsidRPr="003A2F62" w14:paraId="09C9AB29" w14:textId="77777777" w:rsidTr="00C2462D">
        <w:tc>
          <w:tcPr>
            <w:tcW w:w="720" w:type="dxa"/>
            <w:tcBorders>
              <w:top w:val="single" w:sz="4" w:space="0" w:color="auto"/>
              <w:left w:val="single" w:sz="4" w:space="0" w:color="auto"/>
              <w:bottom w:val="single" w:sz="4" w:space="0" w:color="auto"/>
              <w:right w:val="single" w:sz="4" w:space="0" w:color="auto"/>
            </w:tcBorders>
            <w:vAlign w:val="center"/>
          </w:tcPr>
          <w:p w14:paraId="6747A92D" w14:textId="77777777" w:rsidR="007C46EA" w:rsidRPr="00064ADD" w:rsidRDefault="007C46EA" w:rsidP="00C2462D">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43320953"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19C9728"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5FC9DA"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38CF6E76" w14:textId="77777777" w:rsidR="007C46EA" w:rsidRPr="00064ADD" w:rsidRDefault="007C46EA" w:rsidP="00C2462D">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08CD7C89"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4E2F5B2D"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7C46EA" w:rsidRPr="00064ADD" w14:paraId="34518145" w14:textId="77777777" w:rsidTr="00C2462D">
        <w:tc>
          <w:tcPr>
            <w:tcW w:w="720" w:type="dxa"/>
            <w:tcBorders>
              <w:top w:val="single" w:sz="4" w:space="0" w:color="auto"/>
              <w:left w:val="single" w:sz="4" w:space="0" w:color="auto"/>
              <w:bottom w:val="single" w:sz="4" w:space="0" w:color="auto"/>
              <w:right w:val="single" w:sz="4" w:space="0" w:color="auto"/>
            </w:tcBorders>
          </w:tcPr>
          <w:p w14:paraId="18B80742"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6FB2DC4"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D179A49"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86B372"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539ED67C"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F97241F"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7C46EA" w:rsidRPr="00064ADD" w14:paraId="506EE418" w14:textId="77777777" w:rsidTr="00C2462D">
        <w:tc>
          <w:tcPr>
            <w:tcW w:w="720" w:type="dxa"/>
            <w:tcBorders>
              <w:top w:val="single" w:sz="4" w:space="0" w:color="auto"/>
              <w:left w:val="single" w:sz="4" w:space="0" w:color="auto"/>
              <w:bottom w:val="single" w:sz="4" w:space="0" w:color="auto"/>
              <w:right w:val="single" w:sz="4" w:space="0" w:color="auto"/>
            </w:tcBorders>
            <w:vAlign w:val="center"/>
          </w:tcPr>
          <w:p w14:paraId="35D8FCE6" w14:textId="77777777" w:rsidR="007C46EA" w:rsidRPr="00064ADD" w:rsidRDefault="007C46EA" w:rsidP="00C2462D">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6ACC4F"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C2CDAD9"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D4A31A"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7B82086A"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689C0E5" w14:textId="77777777" w:rsidR="007C46EA" w:rsidRPr="00064ADD" w:rsidRDefault="007C46EA" w:rsidP="00C2462D">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2DB9EABB"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7C46EA" w:rsidRPr="00064ADD" w14:paraId="5A9ABD43" w14:textId="77777777" w:rsidTr="00C2462D">
        <w:tc>
          <w:tcPr>
            <w:tcW w:w="720" w:type="dxa"/>
            <w:tcBorders>
              <w:top w:val="single" w:sz="4" w:space="0" w:color="auto"/>
              <w:left w:val="single" w:sz="4" w:space="0" w:color="auto"/>
              <w:bottom w:val="single" w:sz="4" w:space="0" w:color="auto"/>
              <w:right w:val="single" w:sz="4" w:space="0" w:color="auto"/>
            </w:tcBorders>
          </w:tcPr>
          <w:p w14:paraId="49315698"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4D3D1F3"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D2A0AC1"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EB5FC9"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0C67B69"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979395F" w14:textId="77777777" w:rsidR="007C46EA" w:rsidRPr="00064ADD" w:rsidRDefault="007C46EA" w:rsidP="00C2462D">
            <w:pPr>
              <w:jc w:val="center"/>
              <w:rPr>
                <w:rFonts w:ascii="GHEA Grapalat" w:hAnsi="GHEA Grapalat"/>
                <w:sz w:val="20"/>
                <w:szCs w:val="20"/>
              </w:rPr>
            </w:pPr>
          </w:p>
        </w:tc>
      </w:tr>
      <w:tr w:rsidR="007C46EA" w:rsidRPr="00064ADD" w14:paraId="0B817B9E" w14:textId="77777777" w:rsidTr="00C2462D">
        <w:tc>
          <w:tcPr>
            <w:tcW w:w="720" w:type="dxa"/>
            <w:tcBorders>
              <w:top w:val="single" w:sz="4" w:space="0" w:color="auto"/>
              <w:left w:val="single" w:sz="4" w:space="0" w:color="auto"/>
              <w:bottom w:val="single" w:sz="4" w:space="0" w:color="auto"/>
              <w:right w:val="single" w:sz="4" w:space="0" w:color="auto"/>
            </w:tcBorders>
            <w:vAlign w:val="center"/>
          </w:tcPr>
          <w:p w14:paraId="7D5BA5AD" w14:textId="77777777" w:rsidR="007C46EA" w:rsidRPr="00064ADD" w:rsidRDefault="007C46EA" w:rsidP="00C2462D">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FEFE518"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1349E4F"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AA3FAD"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05996CE"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FB3733" w14:textId="77777777" w:rsidR="007C46EA" w:rsidRPr="00064ADD" w:rsidRDefault="007C46EA" w:rsidP="00C2462D">
            <w:pPr>
              <w:jc w:val="center"/>
              <w:rPr>
                <w:rFonts w:ascii="GHEA Grapalat" w:hAnsi="GHEA Grapalat"/>
                <w:sz w:val="20"/>
                <w:szCs w:val="20"/>
              </w:rPr>
            </w:pPr>
          </w:p>
        </w:tc>
      </w:tr>
      <w:tr w:rsidR="007C46EA" w:rsidRPr="00064ADD" w14:paraId="417556D5" w14:textId="77777777" w:rsidTr="00C2462D">
        <w:tc>
          <w:tcPr>
            <w:tcW w:w="720" w:type="dxa"/>
            <w:tcBorders>
              <w:top w:val="single" w:sz="4" w:space="0" w:color="auto"/>
              <w:left w:val="single" w:sz="4" w:space="0" w:color="auto"/>
              <w:bottom w:val="single" w:sz="4" w:space="0" w:color="auto"/>
              <w:right w:val="single" w:sz="4" w:space="0" w:color="auto"/>
            </w:tcBorders>
          </w:tcPr>
          <w:p w14:paraId="017018F2"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4479A666"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9F17086"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767EFA"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2F1FC6F"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486E1055" w14:textId="77777777" w:rsidR="007C46EA" w:rsidRPr="00064ADD" w:rsidRDefault="007C46EA" w:rsidP="00C2462D">
            <w:pPr>
              <w:jc w:val="center"/>
              <w:rPr>
                <w:rFonts w:ascii="GHEA Grapalat" w:hAnsi="GHEA Grapalat"/>
                <w:sz w:val="20"/>
                <w:szCs w:val="20"/>
              </w:rPr>
            </w:pPr>
          </w:p>
        </w:tc>
      </w:tr>
      <w:tr w:rsidR="007C46EA" w:rsidRPr="00064ADD" w14:paraId="1E492ECE" w14:textId="77777777" w:rsidTr="00C2462D">
        <w:tc>
          <w:tcPr>
            <w:tcW w:w="720" w:type="dxa"/>
            <w:tcBorders>
              <w:top w:val="single" w:sz="4" w:space="0" w:color="auto"/>
              <w:left w:val="single" w:sz="4" w:space="0" w:color="auto"/>
              <w:bottom w:val="single" w:sz="4" w:space="0" w:color="auto"/>
              <w:right w:val="single" w:sz="4" w:space="0" w:color="auto"/>
            </w:tcBorders>
          </w:tcPr>
          <w:p w14:paraId="4D910DEF"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0D05A85"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42D9235"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34ED8B1"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2DBC52F"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4286F79" w14:textId="77777777" w:rsidR="007C46EA" w:rsidRPr="00064ADD" w:rsidRDefault="007C46EA" w:rsidP="00C2462D">
            <w:pPr>
              <w:jc w:val="center"/>
              <w:rPr>
                <w:rFonts w:ascii="GHEA Grapalat" w:hAnsi="GHEA Grapalat"/>
                <w:sz w:val="20"/>
                <w:szCs w:val="20"/>
              </w:rPr>
            </w:pPr>
          </w:p>
        </w:tc>
      </w:tr>
      <w:tr w:rsidR="007C46EA" w:rsidRPr="00064ADD" w14:paraId="6160D8B6" w14:textId="77777777" w:rsidTr="00C2462D">
        <w:tc>
          <w:tcPr>
            <w:tcW w:w="720" w:type="dxa"/>
            <w:tcBorders>
              <w:top w:val="single" w:sz="4" w:space="0" w:color="auto"/>
              <w:left w:val="single" w:sz="4" w:space="0" w:color="auto"/>
              <w:bottom w:val="single" w:sz="4" w:space="0" w:color="auto"/>
              <w:right w:val="single" w:sz="4" w:space="0" w:color="auto"/>
            </w:tcBorders>
          </w:tcPr>
          <w:p w14:paraId="78955100"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35167BC"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5055F27"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203C6D"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31BAF299"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BF9989E" w14:textId="77777777" w:rsidR="007C46EA" w:rsidRPr="00064ADD" w:rsidRDefault="007C46EA" w:rsidP="00C2462D">
            <w:pPr>
              <w:jc w:val="center"/>
              <w:rPr>
                <w:rFonts w:ascii="GHEA Grapalat" w:hAnsi="GHEA Grapalat"/>
                <w:sz w:val="20"/>
                <w:szCs w:val="20"/>
              </w:rPr>
            </w:pPr>
          </w:p>
        </w:tc>
      </w:tr>
      <w:tr w:rsidR="007C46EA" w:rsidRPr="00064ADD" w14:paraId="414A1A6B" w14:textId="77777777" w:rsidTr="00C2462D">
        <w:tc>
          <w:tcPr>
            <w:tcW w:w="720" w:type="dxa"/>
            <w:tcBorders>
              <w:top w:val="single" w:sz="4" w:space="0" w:color="auto"/>
              <w:left w:val="single" w:sz="4" w:space="0" w:color="auto"/>
              <w:bottom w:val="single" w:sz="4" w:space="0" w:color="auto"/>
              <w:right w:val="single" w:sz="4" w:space="0" w:color="auto"/>
            </w:tcBorders>
          </w:tcPr>
          <w:p w14:paraId="5B66ACEF"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D053F78"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1D608EA0"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C4C542A"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37458009"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04DBCA1" w14:textId="77777777" w:rsidR="007C46EA" w:rsidRPr="00064ADD" w:rsidRDefault="007C46EA" w:rsidP="00C2462D">
            <w:pPr>
              <w:jc w:val="center"/>
              <w:rPr>
                <w:rFonts w:ascii="GHEA Grapalat" w:hAnsi="GHEA Grapalat"/>
                <w:sz w:val="20"/>
                <w:szCs w:val="20"/>
              </w:rPr>
            </w:pPr>
          </w:p>
        </w:tc>
      </w:tr>
    </w:tbl>
    <w:p w14:paraId="52E461F9" w14:textId="77777777" w:rsidR="007C46EA" w:rsidRPr="00064ADD" w:rsidRDefault="007C46EA" w:rsidP="007C46EA">
      <w:pPr>
        <w:pStyle w:val="BodyTextIndent"/>
        <w:jc w:val="right"/>
        <w:rPr>
          <w:rFonts w:ascii="GHEA Grapalat" w:hAnsi="GHEA Grapalat" w:cs="Sylfaen"/>
          <w:i w:val="0"/>
          <w:lang w:val="en-US"/>
        </w:rPr>
      </w:pPr>
    </w:p>
    <w:p w14:paraId="1E8F7349" w14:textId="77777777" w:rsidR="007C46EA" w:rsidRPr="00064ADD" w:rsidRDefault="007C46EA" w:rsidP="007C46EA">
      <w:pPr>
        <w:pStyle w:val="BodyTextIndent"/>
        <w:jc w:val="right"/>
        <w:rPr>
          <w:rFonts w:ascii="GHEA Grapalat" w:hAnsi="GHEA Grapalat" w:cs="Sylfaen"/>
          <w:i w:val="0"/>
          <w:lang w:val="en-US"/>
        </w:rPr>
      </w:pPr>
    </w:p>
    <w:p w14:paraId="00468B98" w14:textId="77777777" w:rsidR="007C46EA" w:rsidRPr="00064ADD" w:rsidRDefault="007C46EA" w:rsidP="007C46EA">
      <w:pPr>
        <w:pStyle w:val="BodyTextIndent"/>
        <w:jc w:val="right"/>
        <w:rPr>
          <w:rFonts w:ascii="GHEA Grapalat" w:hAnsi="GHEA Grapalat" w:cs="Sylfaen"/>
          <w:i w:val="0"/>
          <w:lang w:val="en-US"/>
        </w:rPr>
      </w:pPr>
    </w:p>
    <w:p w14:paraId="2D65F20E" w14:textId="77777777" w:rsidR="007C46EA" w:rsidRPr="00064ADD" w:rsidRDefault="007C46EA" w:rsidP="007C46EA">
      <w:pPr>
        <w:pStyle w:val="BodyTextIndent"/>
        <w:jc w:val="right"/>
        <w:rPr>
          <w:rFonts w:ascii="GHEA Grapalat" w:hAnsi="GHEA Grapalat" w:cs="Sylfaen"/>
          <w:i w:val="0"/>
          <w:lang w:val="en-US"/>
        </w:rPr>
      </w:pPr>
    </w:p>
    <w:p w14:paraId="3B03C087" w14:textId="77777777" w:rsidR="007C46EA" w:rsidRPr="00064ADD" w:rsidRDefault="007C46EA" w:rsidP="007C46EA">
      <w:pPr>
        <w:pStyle w:val="BodyTextIndent"/>
        <w:jc w:val="right"/>
        <w:rPr>
          <w:rFonts w:ascii="GHEA Grapalat" w:hAnsi="GHEA Grapalat" w:cs="Sylfaen"/>
          <w:i w:val="0"/>
          <w:lang w:val="en-US"/>
        </w:rPr>
      </w:pPr>
    </w:p>
    <w:p w14:paraId="19FDE12C" w14:textId="77777777" w:rsidR="007C46EA" w:rsidRPr="00064ADD" w:rsidRDefault="007C46EA" w:rsidP="007C46EA">
      <w:pPr>
        <w:rPr>
          <w:rFonts w:ascii="GHEA Grapalat" w:hAnsi="GHEA Grapalat"/>
        </w:rPr>
      </w:pPr>
    </w:p>
    <w:p w14:paraId="3BB41E91" w14:textId="77777777" w:rsidR="007C46EA" w:rsidRPr="00064ADD" w:rsidRDefault="007C46EA" w:rsidP="007C46EA">
      <w:pPr>
        <w:jc w:val="center"/>
        <w:rPr>
          <w:rFonts w:ascii="GHEA Grapalat" w:hAnsi="GHEA Grapalat" w:cs="GHEA Grapalat"/>
          <w:sz w:val="22"/>
          <w:szCs w:val="22"/>
          <w:lang w:val="hy-AM"/>
        </w:rPr>
      </w:pPr>
    </w:p>
    <w:p w14:paraId="7321161E" w14:textId="0930AF6C" w:rsidR="007C46EA" w:rsidRDefault="007C46EA" w:rsidP="00EA4E06">
      <w:pPr>
        <w:pStyle w:val="BodyTextIndent3"/>
        <w:spacing w:line="240" w:lineRule="auto"/>
        <w:jc w:val="right"/>
        <w:rPr>
          <w:rFonts w:ascii="GHEA Grapalat" w:hAnsi="GHEA Grapalat" w:cs="Sylfaen"/>
          <w:b/>
          <w:lang w:val="hy-AM"/>
        </w:rPr>
      </w:pPr>
      <w:r w:rsidRPr="00064ADD">
        <w:rPr>
          <w:rFonts w:ascii="GHEA Grapalat" w:hAnsi="GHEA Grapalat"/>
          <w:b/>
          <w:lang w:val="hy-AM"/>
        </w:rPr>
        <w:br w:type="page"/>
      </w:r>
    </w:p>
    <w:p w14:paraId="2DFC11FB" w14:textId="77777777" w:rsidR="007C46EA" w:rsidRPr="00064ADD" w:rsidRDefault="007C46EA" w:rsidP="007C46EA">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Հավելված 5.1</w:t>
      </w:r>
    </w:p>
    <w:p w14:paraId="3A4A9EB4" w14:textId="77AC7617" w:rsidR="007C46EA" w:rsidRPr="00064ADD" w:rsidRDefault="00F51F2C" w:rsidP="007C46EA">
      <w:pPr>
        <w:pStyle w:val="BodyTextIndent3"/>
        <w:spacing w:line="240" w:lineRule="auto"/>
        <w:jc w:val="right"/>
        <w:rPr>
          <w:rFonts w:ascii="GHEA Grapalat" w:hAnsi="GHEA Grapalat" w:cs="Sylfaen"/>
          <w:b/>
          <w:lang w:val="hy-AM"/>
        </w:rPr>
      </w:pPr>
      <w:r>
        <w:rPr>
          <w:rFonts w:ascii="GHEA Grapalat" w:hAnsi="GHEA Grapalat" w:cs="Sylfaen"/>
          <w:b/>
          <w:lang w:val="hy-AM"/>
        </w:rPr>
        <w:t>ՀՊՏՀ-ԳՀԾՁԲ-26/</w:t>
      </w:r>
      <w:r w:rsidR="00B93BDC">
        <w:rPr>
          <w:rFonts w:ascii="GHEA Grapalat" w:hAnsi="GHEA Grapalat" w:cs="Sylfaen"/>
          <w:b/>
          <w:lang w:val="hy-AM"/>
        </w:rPr>
        <w:t>Ֆ</w:t>
      </w:r>
      <w:r>
        <w:rPr>
          <w:rFonts w:ascii="GHEA Grapalat" w:hAnsi="GHEA Grapalat" w:cs="Sylfaen"/>
          <w:b/>
          <w:lang w:val="hy-AM"/>
        </w:rPr>
        <w:t>-1</w:t>
      </w:r>
      <w:r w:rsidR="00EA4E06">
        <w:rPr>
          <w:rFonts w:ascii="GHEA Grapalat" w:hAnsi="GHEA Grapalat" w:cs="Sylfaen"/>
          <w:b/>
          <w:lang w:val="hy-AM"/>
        </w:rPr>
        <w:t xml:space="preserve"> </w:t>
      </w:r>
      <w:r w:rsidR="007C46EA" w:rsidRPr="00064ADD">
        <w:rPr>
          <w:rFonts w:ascii="GHEA Grapalat" w:hAnsi="GHEA Grapalat" w:cs="Sylfaen"/>
          <w:b/>
          <w:lang w:val="hy-AM"/>
        </w:rPr>
        <w:t>ծածկագրով</w:t>
      </w:r>
    </w:p>
    <w:p w14:paraId="5BB73508" w14:textId="79E67C95" w:rsidR="007C46EA" w:rsidRPr="00064ADD" w:rsidRDefault="00D76894" w:rsidP="007C46EA">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w:t>
      </w:r>
      <w:r w:rsidR="00EA4E06">
        <w:rPr>
          <w:rFonts w:ascii="GHEA Grapalat" w:hAnsi="GHEA Grapalat" w:cs="Sylfaen"/>
          <w:b/>
          <w:lang w:val="hy-AM"/>
        </w:rPr>
        <w:t xml:space="preserve"> հարցման</w:t>
      </w:r>
      <w:r w:rsidR="007C46EA" w:rsidRPr="00064ADD">
        <w:rPr>
          <w:rFonts w:ascii="GHEA Grapalat" w:hAnsi="GHEA Grapalat" w:cs="Sylfaen"/>
          <w:b/>
          <w:lang w:val="hy-AM"/>
        </w:rPr>
        <w:t xml:space="preserve"> հրավերի</w:t>
      </w:r>
    </w:p>
    <w:p w14:paraId="4678531C" w14:textId="77777777" w:rsidR="005016B0" w:rsidRDefault="007C46EA" w:rsidP="007C46EA">
      <w:pPr>
        <w:jc w:val="center"/>
        <w:rPr>
          <w:rFonts w:ascii="GHEA Grapalat" w:hAnsi="GHEA Grapalat" w:cs="GHEA Grapalat"/>
          <w:b/>
          <w:sz w:val="18"/>
          <w:szCs w:val="18"/>
          <w:lang w:val="hy-AM"/>
        </w:rPr>
      </w:pPr>
      <w:r w:rsidRPr="00064ADD">
        <w:rPr>
          <w:rFonts w:ascii="GHEA Grapalat" w:hAnsi="GHEA Grapalat" w:cs="GHEA Grapalat"/>
          <w:b/>
          <w:sz w:val="18"/>
          <w:szCs w:val="18"/>
          <w:lang w:val="hy-AM"/>
        </w:rPr>
        <w:t xml:space="preserve">    </w:t>
      </w:r>
    </w:p>
    <w:p w14:paraId="1E7A655A" w14:textId="35097272" w:rsidR="007C46EA" w:rsidRPr="00064ADD" w:rsidRDefault="007C46EA" w:rsidP="007C46EA">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588EE152" w14:textId="77777777" w:rsidR="007C46EA" w:rsidRPr="00064ADD" w:rsidRDefault="007C46EA" w:rsidP="007C46E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Pr="00064ADD">
        <w:rPr>
          <w:rFonts w:ascii="GHEA Grapalat" w:hAnsi="GHEA Grapalat" w:cs="GHEA Grapalat"/>
          <w:b/>
          <w:sz w:val="18"/>
          <w:szCs w:val="18"/>
          <w:lang w:val="hy-AM"/>
        </w:rPr>
        <w:t xml:space="preserve">         (պայմանագրի ապահովում)</w:t>
      </w:r>
    </w:p>
    <w:p w14:paraId="7C66E665" w14:textId="77777777" w:rsidR="007C46EA" w:rsidRPr="00064ADD" w:rsidRDefault="007C46EA" w:rsidP="007C46EA">
      <w:pPr>
        <w:rPr>
          <w:rFonts w:ascii="GHEA Grapalat" w:hAnsi="GHEA Grapalat" w:cs="GHEA Grapalat"/>
          <w:b/>
          <w:sz w:val="20"/>
          <w:szCs w:val="20"/>
          <w:lang w:val="hy-AM"/>
        </w:rPr>
      </w:pPr>
    </w:p>
    <w:p w14:paraId="12A1A835" w14:textId="0523448C" w:rsidR="007C46EA" w:rsidRPr="00064ADD" w:rsidRDefault="007C46EA" w:rsidP="007C46EA">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005016B0">
        <w:rPr>
          <w:rFonts w:ascii="GHEA Grapalat" w:hAnsi="GHEA Grapalat" w:cs="GHEA Grapalat"/>
          <w:sz w:val="20"/>
          <w:szCs w:val="20"/>
          <w:lang w:val="hy-AM"/>
        </w:rPr>
        <w:t xml:space="preserve">         </w:t>
      </w:r>
      <w:r w:rsidRPr="00064ADD">
        <w:rPr>
          <w:rFonts w:ascii="GHEA Grapalat" w:hAnsi="GHEA Grapalat" w:cs="GHEA Grapalat"/>
          <w:sz w:val="20"/>
          <w:szCs w:val="20"/>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5EBEA1F0" w14:textId="77777777" w:rsidR="007C46EA" w:rsidRPr="00064ADD" w:rsidRDefault="007C46EA" w:rsidP="007C46EA">
      <w:pPr>
        <w:rPr>
          <w:rFonts w:ascii="GHEA Grapalat" w:hAnsi="GHEA Grapalat" w:cs="GHEA Grapalat"/>
          <w:sz w:val="20"/>
          <w:szCs w:val="20"/>
          <w:lang w:val="hy-AM"/>
        </w:rPr>
      </w:pPr>
    </w:p>
    <w:p w14:paraId="5257663A" w14:textId="77777777" w:rsidR="007C46EA" w:rsidRPr="00064ADD" w:rsidRDefault="007C46EA" w:rsidP="007C46EA">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7DF9AA70" w14:textId="77777777" w:rsidR="007C46EA" w:rsidRPr="00064ADD" w:rsidRDefault="007C46EA" w:rsidP="007C46EA">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E0C960D" w14:textId="77777777" w:rsidR="007C46EA" w:rsidRPr="00064ADD" w:rsidRDefault="007C46EA" w:rsidP="007C46EA">
      <w:pPr>
        <w:ind w:firstLine="708"/>
        <w:jc w:val="both"/>
        <w:rPr>
          <w:rFonts w:ascii="GHEA Grapalat" w:hAnsi="GHEA Grapalat" w:cs="GHEA Grapalat"/>
          <w:sz w:val="20"/>
          <w:szCs w:val="20"/>
          <w:lang w:val="hy-AM"/>
        </w:rPr>
      </w:pPr>
    </w:p>
    <w:p w14:paraId="73E56B3A" w14:textId="77777777" w:rsidR="007C46EA" w:rsidRPr="00B93BDC" w:rsidRDefault="007C46EA" w:rsidP="007C46EA">
      <w:pPr>
        <w:ind w:left="360"/>
        <w:jc w:val="center"/>
        <w:rPr>
          <w:rFonts w:ascii="GHEA Grapalat" w:hAnsi="GHEA Grapalat" w:cs="GHEA Grapalat"/>
          <w:b/>
          <w:bCs/>
          <w:sz w:val="20"/>
          <w:szCs w:val="20"/>
          <w:lang w:val="hy-AM"/>
        </w:rPr>
      </w:pPr>
      <w:r w:rsidRPr="00064ADD">
        <w:rPr>
          <w:rFonts w:ascii="GHEA Grapalat" w:hAnsi="GHEA Grapalat" w:cs="GHEA Grapalat"/>
          <w:b/>
          <w:sz w:val="20"/>
          <w:szCs w:val="20"/>
          <w:lang w:val="hy-AM"/>
        </w:rPr>
        <w:t>1. Համաձայնության առարկան</w:t>
      </w:r>
    </w:p>
    <w:p w14:paraId="434F8FAC" w14:textId="77777777" w:rsidR="007C46EA" w:rsidRPr="00B93BDC" w:rsidRDefault="007C46EA" w:rsidP="007C46EA">
      <w:pPr>
        <w:jc w:val="both"/>
        <w:rPr>
          <w:rFonts w:ascii="GHEA Grapalat" w:hAnsi="GHEA Grapalat" w:cs="GHEA Grapalat"/>
          <w:b/>
          <w:bCs/>
          <w:sz w:val="20"/>
          <w:szCs w:val="20"/>
          <w:lang w:val="hy-AM"/>
        </w:rPr>
      </w:pPr>
      <w:r w:rsidRPr="00B93BDC">
        <w:rPr>
          <w:rFonts w:ascii="GHEA Grapalat" w:hAnsi="GHEA Grapalat" w:cs="GHEA Grapalat"/>
          <w:sz w:val="20"/>
          <w:szCs w:val="20"/>
          <w:lang w:val="hy-AM"/>
        </w:rPr>
        <w:tab/>
      </w:r>
      <w:r w:rsidRPr="00B93BDC">
        <w:rPr>
          <w:rFonts w:ascii="GHEA Grapalat" w:hAnsi="GHEA Grapalat" w:cs="GHEA Grapalat"/>
          <w:sz w:val="20"/>
          <w:szCs w:val="20"/>
          <w:lang w:val="hy-AM"/>
        </w:rPr>
        <w:tab/>
        <w:t xml:space="preserve">                               </w:t>
      </w:r>
    </w:p>
    <w:p w14:paraId="215AD72D" w14:textId="2EEDF6F7" w:rsidR="007C46EA" w:rsidRPr="00B93BDC" w:rsidRDefault="007C46EA" w:rsidP="007C46EA">
      <w:pPr>
        <w:ind w:left="426"/>
        <w:jc w:val="both"/>
        <w:rPr>
          <w:rFonts w:ascii="GHEA Grapalat" w:hAnsi="GHEA Grapalat" w:cs="GHEA Grapalat"/>
          <w:sz w:val="20"/>
          <w:szCs w:val="20"/>
          <w:lang w:val="hy-AM"/>
        </w:rPr>
      </w:pPr>
      <w:r w:rsidRPr="00B93BDC">
        <w:rPr>
          <w:rFonts w:ascii="GHEA Grapalat" w:hAnsi="GHEA Grapalat" w:cs="GHEA Grapalat"/>
          <w:sz w:val="20"/>
          <w:szCs w:val="20"/>
          <w:lang w:val="hy-AM"/>
        </w:rPr>
        <w:t xml:space="preserve">1.1 Ընկերությունը մասնակցում է </w:t>
      </w:r>
      <w:r w:rsidR="00EA4E06">
        <w:rPr>
          <w:rFonts w:ascii="GHEA Grapalat" w:hAnsi="GHEA Grapalat" w:cs="GHEA Grapalat"/>
          <w:sz w:val="20"/>
          <w:szCs w:val="20"/>
          <w:lang w:val="hy-AM"/>
        </w:rPr>
        <w:t>«Հայաստանի պետական տնտեսագիտական համալսարան» ՊՈԱԿ-ը</w:t>
      </w:r>
      <w:r w:rsidRPr="00B93BDC">
        <w:rPr>
          <w:rFonts w:ascii="GHEA Grapalat" w:hAnsi="GHEA Grapalat" w:cs="GHEA Grapalat"/>
          <w:sz w:val="20"/>
          <w:szCs w:val="20"/>
          <w:lang w:val="hy-AM"/>
        </w:rPr>
        <w:t xml:space="preserve"> (այսուհետ` Պատվիրատու) կողմից</w:t>
      </w:r>
      <w:r w:rsidR="00EA4E06">
        <w:rPr>
          <w:rFonts w:ascii="GHEA Grapalat" w:hAnsi="GHEA Grapalat" w:cs="GHEA Grapalat"/>
          <w:sz w:val="20"/>
          <w:szCs w:val="20"/>
          <w:lang w:val="hy-AM"/>
        </w:rPr>
        <w:t xml:space="preserve"> </w:t>
      </w:r>
      <w:r w:rsidRPr="00B93BDC">
        <w:rPr>
          <w:rFonts w:ascii="GHEA Grapalat" w:hAnsi="GHEA Grapalat" w:cs="GHEA Grapalat"/>
          <w:sz w:val="20"/>
          <w:szCs w:val="20"/>
          <w:lang w:val="hy-AM"/>
        </w:rPr>
        <w:t xml:space="preserve">կազմակերպված` </w:t>
      </w:r>
      <w:r w:rsidR="00F51F2C">
        <w:rPr>
          <w:rFonts w:ascii="GHEA Grapalat" w:hAnsi="GHEA Grapalat" w:cs="GHEA Grapalat"/>
          <w:sz w:val="20"/>
          <w:szCs w:val="20"/>
          <w:lang w:val="hy-AM"/>
        </w:rPr>
        <w:t>ՀՊՏՀ-ԳՀԾՁԲ-26/</w:t>
      </w:r>
      <w:r w:rsidR="00B93BDC">
        <w:rPr>
          <w:rFonts w:ascii="GHEA Grapalat" w:hAnsi="GHEA Grapalat" w:cs="GHEA Grapalat"/>
          <w:sz w:val="20"/>
          <w:szCs w:val="20"/>
          <w:lang w:val="hy-AM"/>
        </w:rPr>
        <w:t>Ֆ</w:t>
      </w:r>
      <w:r w:rsidR="00F51F2C">
        <w:rPr>
          <w:rFonts w:ascii="GHEA Grapalat" w:hAnsi="GHEA Grapalat" w:cs="GHEA Grapalat"/>
          <w:sz w:val="20"/>
          <w:szCs w:val="20"/>
          <w:lang w:val="hy-AM"/>
        </w:rPr>
        <w:t>-1</w:t>
      </w:r>
      <w:r w:rsidR="00EA4E06" w:rsidRPr="00EA4E06">
        <w:rPr>
          <w:rFonts w:ascii="GHEA Grapalat" w:hAnsi="GHEA Grapalat" w:cs="GHEA Grapalat"/>
          <w:sz w:val="20"/>
          <w:szCs w:val="20"/>
          <w:lang w:val="hy-AM"/>
        </w:rPr>
        <w:t xml:space="preserve"> </w:t>
      </w:r>
      <w:r w:rsidRPr="00EA4E06">
        <w:rPr>
          <w:rFonts w:ascii="GHEA Grapalat" w:hAnsi="GHEA Grapalat" w:cs="GHEA Grapalat"/>
          <w:sz w:val="20"/>
          <w:szCs w:val="20"/>
          <w:lang w:val="hy-AM"/>
        </w:rPr>
        <w:t>ծածկագրով գնման ընթացակարգին:</w:t>
      </w:r>
    </w:p>
    <w:p w14:paraId="34FD8DCC" w14:textId="77777777" w:rsidR="007C46EA" w:rsidRPr="00064ADD" w:rsidRDefault="007C46EA" w:rsidP="007C46EA">
      <w:pPr>
        <w:ind w:firstLine="426"/>
        <w:jc w:val="both"/>
        <w:rPr>
          <w:rFonts w:ascii="GHEA Grapalat" w:hAnsi="GHEA Grapalat" w:cs="GHEA Grapalat"/>
          <w:color w:val="5B9BD5"/>
          <w:sz w:val="20"/>
          <w:szCs w:val="20"/>
          <w:lang w:val="hy-AM"/>
        </w:rPr>
      </w:pPr>
      <w:r w:rsidRPr="00B93BDC">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7E35AAA4" w14:textId="77777777" w:rsidR="007C46EA" w:rsidRPr="00B93BDC" w:rsidRDefault="007C46EA" w:rsidP="007C46EA">
      <w:pPr>
        <w:ind w:firstLine="426"/>
        <w:jc w:val="both"/>
        <w:rPr>
          <w:rFonts w:ascii="GHEA Grapalat" w:hAnsi="GHEA Grapalat" w:cs="GHEA Grapalat"/>
          <w:color w:val="000000"/>
          <w:sz w:val="20"/>
          <w:szCs w:val="20"/>
          <w:lang w:val="hy-AM"/>
        </w:rPr>
      </w:pPr>
      <w:r w:rsidRPr="00B93BDC">
        <w:rPr>
          <w:rFonts w:ascii="GHEA Grapalat" w:hAnsi="GHEA Grapalat" w:cs="GHEA Grapalat"/>
          <w:color w:val="000000"/>
          <w:sz w:val="20"/>
          <w:szCs w:val="20"/>
          <w:lang w:val="hy-AM"/>
        </w:rPr>
        <w:t>1.3 Ընկերությունը</w:t>
      </w:r>
      <w:r w:rsidRPr="00064ADD">
        <w:rPr>
          <w:rFonts w:ascii="GHEA Grapalat" w:hAnsi="GHEA Grapalat" w:cs="GHEA Grapalat"/>
          <w:color w:val="000000"/>
          <w:sz w:val="20"/>
          <w:szCs w:val="20"/>
          <w:lang w:val="hy-AM"/>
        </w:rPr>
        <w:t xml:space="preserve"> սույն </w:t>
      </w:r>
      <w:r w:rsidRPr="00B93BDC">
        <w:rPr>
          <w:rFonts w:ascii="GHEA Grapalat" w:hAnsi="GHEA Grapalat" w:cs="GHEA Grapalat"/>
          <w:color w:val="000000"/>
          <w:sz w:val="20"/>
          <w:szCs w:val="20"/>
          <w:lang w:val="hy-AM"/>
        </w:rPr>
        <w:t>տուժանքի համաձայնագ</w:t>
      </w:r>
      <w:r w:rsidRPr="00064ADD">
        <w:rPr>
          <w:rFonts w:ascii="GHEA Grapalat" w:hAnsi="GHEA Grapalat" w:cs="GHEA Grapalat"/>
          <w:color w:val="000000"/>
          <w:sz w:val="20"/>
          <w:szCs w:val="20"/>
          <w:lang w:val="hy-AM"/>
        </w:rPr>
        <w:t>ր</w:t>
      </w:r>
      <w:r w:rsidRPr="00B93BDC">
        <w:rPr>
          <w:rFonts w:ascii="GHEA Grapalat" w:hAnsi="GHEA Grapalat" w:cs="GHEA Grapalat"/>
          <w:color w:val="000000"/>
          <w:sz w:val="20"/>
          <w:szCs w:val="20"/>
          <w:lang w:val="hy-AM"/>
        </w:rPr>
        <w:t>ի</w:t>
      </w:r>
      <w:r w:rsidRPr="00064ADD">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6BE0461E" w14:textId="77777777" w:rsidR="007C46EA" w:rsidRPr="00064ADD" w:rsidRDefault="007C46EA" w:rsidP="007C46EA">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5EEE683" w14:textId="77777777" w:rsidR="007C46EA" w:rsidRPr="00064ADD" w:rsidRDefault="007C46EA" w:rsidP="007C46EA">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B93BDC">
        <w:rPr>
          <w:rFonts w:ascii="GHEA Grapalat" w:hAnsi="GHEA Grapalat" w:cs="GHEA Grapalat"/>
          <w:color w:val="000000"/>
          <w:sz w:val="20"/>
          <w:szCs w:val="20"/>
          <w:lang w:val="hy-AM"/>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090DDB94" w14:textId="77777777" w:rsidR="007C46EA" w:rsidRPr="00064ADD" w:rsidRDefault="007C46EA" w:rsidP="007C46EA">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B93BDC">
        <w:rPr>
          <w:rFonts w:ascii="GHEA Grapalat" w:hAnsi="GHEA Grapalat" w:cs="GHEA Grapalat"/>
          <w:color w:val="000000"/>
          <w:sz w:val="20"/>
          <w:szCs w:val="20"/>
          <w:lang w:val="hy-AM"/>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73AD61C7" w14:textId="77777777" w:rsidR="007C46EA" w:rsidRPr="00064ADD" w:rsidRDefault="007C46EA" w:rsidP="007C46EA">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B93BDC">
        <w:rPr>
          <w:rFonts w:ascii="GHEA Grapalat" w:hAnsi="GHEA Grapalat" w:cs="GHEA Grapalat"/>
          <w:color w:val="000000"/>
          <w:sz w:val="20"/>
          <w:szCs w:val="20"/>
          <w:lang w:val="hy-AM"/>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D8D0527" w14:textId="77777777" w:rsidR="007C46EA" w:rsidRPr="00064ADD" w:rsidRDefault="007C46EA" w:rsidP="007C46EA">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60B9EBC" w14:textId="77777777" w:rsidR="007C46EA" w:rsidRPr="00B93BDC" w:rsidRDefault="007C46EA" w:rsidP="007C46EA">
      <w:pPr>
        <w:ind w:firstLine="426"/>
        <w:jc w:val="both"/>
        <w:rPr>
          <w:rFonts w:ascii="GHEA Grapalat" w:hAnsi="GHEA Grapalat" w:cs="GHEA Grapalat"/>
          <w:sz w:val="20"/>
          <w:szCs w:val="20"/>
          <w:lang w:val="hy-AM"/>
        </w:rPr>
      </w:pPr>
      <w:r>
        <w:rPr>
          <w:rFonts w:ascii="GHEA Grapalat" w:hAnsi="GHEA Grapalat" w:cs="GHEA Grapalat"/>
          <w:sz w:val="20"/>
          <w:szCs w:val="20"/>
          <w:lang w:val="hy-AM"/>
        </w:rPr>
        <w:t>1.4</w:t>
      </w:r>
      <w:r w:rsidRPr="00B93BDC">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064ADD">
        <w:rPr>
          <w:rFonts w:ascii="GHEA Grapalat" w:hAnsi="GHEA Grapalat" w:cs="GHEA Grapalat"/>
          <w:sz w:val="20"/>
          <w:szCs w:val="20"/>
          <w:lang w:val="hy-AM"/>
        </w:rPr>
        <w:t xml:space="preserve">Պահանջագիրը բնօրինակներով </w:t>
      </w:r>
      <w:r w:rsidRPr="00B93BDC">
        <w:rPr>
          <w:rFonts w:ascii="GHEA Grapalat" w:hAnsi="GHEA Grapalat" w:cs="GHEA Grapalat"/>
          <w:sz w:val="20"/>
          <w:szCs w:val="20"/>
          <w:lang w:val="hy-AM"/>
        </w:rPr>
        <w:t xml:space="preserve">ներկայացնում է </w:t>
      </w:r>
      <w:r w:rsidRPr="00064ADD">
        <w:rPr>
          <w:rFonts w:ascii="GHEA Grapalat" w:hAnsi="GHEA Grapalat" w:cs="GHEA Grapalat"/>
          <w:sz w:val="20"/>
          <w:szCs w:val="20"/>
          <w:lang w:val="hy-AM"/>
        </w:rPr>
        <w:t>Վճարող Բանկին</w:t>
      </w:r>
      <w:r w:rsidRPr="00B93BDC">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Pr="00064ADD">
        <w:rPr>
          <w:rFonts w:ascii="GHEA Grapalat" w:hAnsi="GHEA Grapalat" w:cs="GHEA Grapalat"/>
          <w:sz w:val="20"/>
          <w:szCs w:val="20"/>
          <w:lang w:val="hy-AM"/>
        </w:rPr>
        <w:t>Պահանջագիրը</w:t>
      </w:r>
      <w:r w:rsidRPr="00B93BDC">
        <w:rPr>
          <w:rFonts w:ascii="GHEA Grapalat" w:hAnsi="GHEA Grapalat" w:cs="GHEA Grapalat"/>
          <w:sz w:val="20"/>
          <w:szCs w:val="20"/>
          <w:lang w:val="hy-AM"/>
        </w:rPr>
        <w:t xml:space="preserve"> </w:t>
      </w:r>
      <w:r w:rsidRPr="00B864E3">
        <w:rPr>
          <w:rFonts w:ascii="GHEA Grapalat" w:hAnsi="GHEA Grapalat" w:cs="GHEA Grapalat"/>
          <w:sz w:val="20"/>
          <w:szCs w:val="20"/>
          <w:lang w:val="hy-AM"/>
        </w:rPr>
        <w:t>էլեկտրոնային</w:t>
      </w:r>
      <w:r w:rsidRPr="00B93BDC">
        <w:rPr>
          <w:rFonts w:ascii="GHEA Grapalat" w:hAnsi="GHEA Grapalat" w:cs="GHEA Grapalat"/>
          <w:sz w:val="20"/>
          <w:szCs w:val="20"/>
          <w:lang w:val="hy-AM"/>
        </w:rPr>
        <w:t xml:space="preserve"> </w:t>
      </w:r>
      <w:r w:rsidRPr="00B864E3">
        <w:rPr>
          <w:rFonts w:ascii="GHEA Grapalat" w:hAnsi="GHEA Grapalat" w:cs="GHEA Grapalat"/>
          <w:sz w:val="20"/>
          <w:szCs w:val="20"/>
          <w:lang w:val="hy-AM"/>
        </w:rPr>
        <w:t>թվային</w:t>
      </w:r>
      <w:r w:rsidRPr="00B93BDC">
        <w:rPr>
          <w:rFonts w:ascii="GHEA Grapalat" w:hAnsi="GHEA Grapalat" w:cs="GHEA Grapalat"/>
          <w:sz w:val="20"/>
          <w:szCs w:val="20"/>
          <w:lang w:val="hy-AM"/>
        </w:rPr>
        <w:t xml:space="preserve"> </w:t>
      </w:r>
      <w:r w:rsidRPr="00B864E3">
        <w:rPr>
          <w:rFonts w:ascii="GHEA Grapalat" w:hAnsi="GHEA Grapalat" w:cs="GHEA Grapalat"/>
          <w:sz w:val="20"/>
          <w:szCs w:val="20"/>
          <w:lang w:val="hy-AM"/>
        </w:rPr>
        <w:t>ստորագրությամբ</w:t>
      </w:r>
      <w:r w:rsidRPr="00B93BDC">
        <w:rPr>
          <w:rFonts w:ascii="GHEA Grapalat" w:hAnsi="GHEA Grapalat" w:cs="GHEA Grapalat"/>
          <w:sz w:val="20"/>
          <w:szCs w:val="20"/>
          <w:lang w:val="hy-AM"/>
        </w:rPr>
        <w:t xml:space="preserve"> </w:t>
      </w:r>
      <w:r w:rsidRPr="00B864E3">
        <w:rPr>
          <w:rFonts w:ascii="GHEA Grapalat" w:hAnsi="GHEA Grapalat" w:cs="GHEA Grapalat"/>
          <w:sz w:val="20"/>
          <w:szCs w:val="20"/>
          <w:lang w:val="hy-AM"/>
        </w:rPr>
        <w:t>հաստատված</w:t>
      </w:r>
      <w:r w:rsidRPr="00B93BDC">
        <w:rPr>
          <w:rFonts w:ascii="GHEA Grapalat" w:hAnsi="GHEA Grapalat" w:cs="GHEA Grapalat"/>
          <w:sz w:val="20"/>
          <w:szCs w:val="20"/>
          <w:lang w:val="hy-AM"/>
        </w:rPr>
        <w:t xml:space="preserve"> </w:t>
      </w:r>
      <w:r w:rsidRPr="00B864E3">
        <w:rPr>
          <w:rFonts w:ascii="GHEA Grapalat" w:hAnsi="GHEA Grapalat" w:cs="GHEA Grapalat"/>
          <w:sz w:val="20"/>
          <w:szCs w:val="20"/>
          <w:lang w:val="hy-AM"/>
        </w:rPr>
        <w:t>լինելու</w:t>
      </w:r>
      <w:r w:rsidRPr="00B93BDC">
        <w:rPr>
          <w:rFonts w:ascii="GHEA Grapalat" w:hAnsi="GHEA Grapalat" w:cs="GHEA Grapalat"/>
          <w:sz w:val="20"/>
          <w:szCs w:val="20"/>
          <w:lang w:val="hy-AM"/>
        </w:rPr>
        <w:t xml:space="preserve"> </w:t>
      </w:r>
      <w:r w:rsidRPr="00B864E3">
        <w:rPr>
          <w:rFonts w:ascii="GHEA Grapalat" w:hAnsi="GHEA Grapalat" w:cs="GHEA Grapalat"/>
          <w:sz w:val="20"/>
          <w:szCs w:val="20"/>
          <w:lang w:val="hy-AM"/>
        </w:rPr>
        <w:t>դեպքում</w:t>
      </w:r>
      <w:r w:rsidRPr="00B93BDC">
        <w:rPr>
          <w:rFonts w:ascii="GHEA Grapalat" w:hAnsi="GHEA Grapalat" w:cs="GHEA Grapalat"/>
          <w:sz w:val="20"/>
          <w:szCs w:val="20"/>
          <w:lang w:val="hy-AM"/>
        </w:rPr>
        <w:t xml:space="preserve"> </w:t>
      </w:r>
      <w:r w:rsidRPr="00B864E3">
        <w:rPr>
          <w:rFonts w:ascii="GHEA Grapalat" w:hAnsi="GHEA Grapalat" w:cs="GHEA Grapalat"/>
          <w:sz w:val="20"/>
          <w:szCs w:val="20"/>
          <w:lang w:val="hy-AM"/>
        </w:rPr>
        <w:t>դրանք</w:t>
      </w:r>
      <w:r w:rsidRPr="00B93BDC">
        <w:rPr>
          <w:rFonts w:ascii="GHEA Grapalat" w:hAnsi="GHEA Grapalat" w:cs="GHEA Grapalat"/>
          <w:sz w:val="20"/>
          <w:szCs w:val="20"/>
          <w:lang w:val="hy-AM"/>
        </w:rPr>
        <w:t xml:space="preserve"> </w:t>
      </w:r>
      <w:r w:rsidRPr="00B864E3">
        <w:rPr>
          <w:rFonts w:ascii="GHEA Grapalat" w:hAnsi="GHEA Grapalat" w:cs="GHEA Grapalat"/>
          <w:sz w:val="20"/>
          <w:szCs w:val="20"/>
          <w:lang w:val="hy-AM"/>
        </w:rPr>
        <w:t>Վճարող</w:t>
      </w:r>
      <w:r w:rsidRPr="00B93BDC">
        <w:rPr>
          <w:rFonts w:ascii="GHEA Grapalat" w:hAnsi="GHEA Grapalat" w:cs="GHEA Grapalat"/>
          <w:sz w:val="20"/>
          <w:szCs w:val="20"/>
          <w:lang w:val="hy-AM"/>
        </w:rPr>
        <w:t xml:space="preserve"> </w:t>
      </w:r>
      <w:r w:rsidRPr="00B864E3">
        <w:rPr>
          <w:rFonts w:ascii="GHEA Grapalat" w:hAnsi="GHEA Grapalat" w:cs="GHEA Grapalat"/>
          <w:sz w:val="20"/>
          <w:szCs w:val="20"/>
          <w:lang w:val="hy-AM"/>
        </w:rPr>
        <w:t>Բանկին</w:t>
      </w:r>
      <w:r w:rsidRPr="00B93BDC">
        <w:rPr>
          <w:rFonts w:ascii="GHEA Grapalat" w:hAnsi="GHEA Grapalat" w:cs="GHEA Grapalat"/>
          <w:sz w:val="20"/>
          <w:szCs w:val="20"/>
          <w:lang w:val="hy-AM"/>
        </w:rPr>
        <w:t xml:space="preserve"> </w:t>
      </w:r>
      <w:r w:rsidRPr="00B864E3">
        <w:rPr>
          <w:rFonts w:ascii="GHEA Grapalat" w:hAnsi="GHEA Grapalat" w:cs="GHEA Grapalat"/>
          <w:sz w:val="20"/>
          <w:szCs w:val="20"/>
          <w:lang w:val="hy-AM"/>
        </w:rPr>
        <w:t>են</w:t>
      </w:r>
      <w:r w:rsidRPr="00B93BDC">
        <w:rPr>
          <w:rFonts w:ascii="GHEA Grapalat" w:hAnsi="GHEA Grapalat" w:cs="GHEA Grapalat"/>
          <w:sz w:val="20"/>
          <w:szCs w:val="20"/>
          <w:lang w:val="hy-AM"/>
        </w:rPr>
        <w:t xml:space="preserve"> </w:t>
      </w:r>
      <w:r w:rsidRPr="00B864E3">
        <w:rPr>
          <w:rFonts w:ascii="GHEA Grapalat" w:hAnsi="GHEA Grapalat" w:cs="GHEA Grapalat"/>
          <w:sz w:val="20"/>
          <w:szCs w:val="20"/>
          <w:lang w:val="hy-AM"/>
        </w:rPr>
        <w:t>ներկայացվում</w:t>
      </w:r>
      <w:r w:rsidRPr="00B93BDC">
        <w:rPr>
          <w:rFonts w:ascii="GHEA Grapalat" w:hAnsi="GHEA Grapalat" w:cs="GHEA Grapalat"/>
          <w:sz w:val="20"/>
          <w:szCs w:val="20"/>
          <w:lang w:val="hy-AM"/>
        </w:rPr>
        <w:t xml:space="preserve"> </w:t>
      </w:r>
      <w:r w:rsidRPr="00B864E3">
        <w:rPr>
          <w:rFonts w:ascii="GHEA Grapalat" w:hAnsi="GHEA Grapalat" w:cs="GHEA Grapalat"/>
          <w:sz w:val="20"/>
          <w:szCs w:val="20"/>
          <w:lang w:val="hy-AM"/>
        </w:rPr>
        <w:t>էլեկտրոնային</w:t>
      </w:r>
      <w:r w:rsidRPr="00B93BDC">
        <w:rPr>
          <w:rFonts w:ascii="GHEA Grapalat" w:hAnsi="GHEA Grapalat" w:cs="GHEA Grapalat"/>
          <w:sz w:val="20"/>
          <w:szCs w:val="20"/>
          <w:lang w:val="hy-AM"/>
        </w:rPr>
        <w:t xml:space="preserve"> </w:t>
      </w:r>
      <w:r w:rsidRPr="00B864E3">
        <w:rPr>
          <w:rFonts w:ascii="GHEA Grapalat" w:hAnsi="GHEA Grapalat" w:cs="GHEA Grapalat"/>
          <w:sz w:val="20"/>
          <w:szCs w:val="20"/>
          <w:lang w:val="hy-AM"/>
        </w:rPr>
        <w:t>կրիչներով</w:t>
      </w:r>
      <w:r w:rsidRPr="00B93BDC">
        <w:rPr>
          <w:rFonts w:ascii="GHEA Grapalat" w:hAnsi="GHEA Grapalat" w:cs="GHEA Grapalat"/>
          <w:sz w:val="20"/>
          <w:szCs w:val="20"/>
          <w:lang w:val="hy-AM"/>
        </w:rPr>
        <w:t xml:space="preserve">, </w:t>
      </w:r>
      <w:r w:rsidRPr="00B864E3">
        <w:rPr>
          <w:rFonts w:ascii="GHEA Grapalat" w:hAnsi="GHEA Grapalat" w:cs="GHEA Grapalat"/>
          <w:sz w:val="20"/>
          <w:szCs w:val="20"/>
          <w:lang w:val="hy-AM"/>
        </w:rPr>
        <w:t>ինչպես</w:t>
      </w:r>
      <w:r w:rsidRPr="00B93BDC">
        <w:rPr>
          <w:rFonts w:ascii="GHEA Grapalat" w:hAnsi="GHEA Grapalat" w:cs="GHEA Grapalat"/>
          <w:sz w:val="20"/>
          <w:szCs w:val="20"/>
          <w:lang w:val="hy-AM"/>
        </w:rPr>
        <w:t xml:space="preserve"> </w:t>
      </w:r>
      <w:r w:rsidRPr="00B864E3">
        <w:rPr>
          <w:rFonts w:ascii="GHEA Grapalat" w:hAnsi="GHEA Grapalat" w:cs="GHEA Grapalat"/>
          <w:sz w:val="20"/>
          <w:szCs w:val="20"/>
          <w:lang w:val="hy-AM"/>
        </w:rPr>
        <w:t>նաև</w:t>
      </w:r>
      <w:r w:rsidRPr="00B93BDC">
        <w:rPr>
          <w:rFonts w:ascii="GHEA Grapalat" w:hAnsi="GHEA Grapalat" w:cs="GHEA Grapalat"/>
          <w:sz w:val="20"/>
          <w:szCs w:val="20"/>
          <w:lang w:val="hy-AM"/>
        </w:rPr>
        <w:t xml:space="preserve"> </w:t>
      </w:r>
      <w:r w:rsidRPr="00B864E3">
        <w:rPr>
          <w:rFonts w:ascii="GHEA Grapalat" w:hAnsi="GHEA Grapalat" w:cs="GHEA Grapalat"/>
          <w:sz w:val="20"/>
          <w:szCs w:val="20"/>
          <w:lang w:val="hy-AM"/>
        </w:rPr>
        <w:t>դրանցից</w:t>
      </w:r>
      <w:r w:rsidRPr="00B93BDC">
        <w:rPr>
          <w:rFonts w:ascii="GHEA Grapalat" w:hAnsi="GHEA Grapalat" w:cs="GHEA Grapalat"/>
          <w:sz w:val="20"/>
          <w:szCs w:val="20"/>
          <w:lang w:val="hy-AM"/>
        </w:rPr>
        <w:t xml:space="preserve"> </w:t>
      </w:r>
      <w:r w:rsidRPr="00B864E3">
        <w:rPr>
          <w:rFonts w:ascii="GHEA Grapalat" w:hAnsi="GHEA Grapalat" w:cs="GHEA Grapalat"/>
          <w:sz w:val="20"/>
          <w:szCs w:val="20"/>
          <w:lang w:val="hy-AM"/>
        </w:rPr>
        <w:t>արտատպված</w:t>
      </w:r>
      <w:r w:rsidRPr="00B93BDC">
        <w:rPr>
          <w:rFonts w:ascii="GHEA Grapalat" w:hAnsi="GHEA Grapalat" w:cs="GHEA Grapalat"/>
          <w:sz w:val="20"/>
          <w:szCs w:val="20"/>
          <w:lang w:val="hy-AM"/>
        </w:rPr>
        <w:t xml:space="preserve"> </w:t>
      </w:r>
      <w:r w:rsidRPr="00B864E3">
        <w:rPr>
          <w:rFonts w:ascii="GHEA Grapalat" w:hAnsi="GHEA Grapalat" w:cs="GHEA Grapalat"/>
          <w:sz w:val="20"/>
          <w:szCs w:val="20"/>
          <w:lang w:val="hy-AM"/>
        </w:rPr>
        <w:t>թղթային</w:t>
      </w:r>
      <w:r w:rsidRPr="00B93BDC">
        <w:rPr>
          <w:rFonts w:ascii="GHEA Grapalat" w:hAnsi="GHEA Grapalat" w:cs="GHEA Grapalat"/>
          <w:sz w:val="20"/>
          <w:szCs w:val="20"/>
          <w:lang w:val="hy-AM"/>
        </w:rPr>
        <w:t xml:space="preserve"> </w:t>
      </w:r>
      <w:r w:rsidRPr="00B864E3">
        <w:rPr>
          <w:rFonts w:ascii="GHEA Grapalat" w:hAnsi="GHEA Grapalat" w:cs="GHEA Grapalat"/>
          <w:sz w:val="20"/>
          <w:szCs w:val="20"/>
          <w:lang w:val="hy-AM"/>
        </w:rPr>
        <w:t>տարբերակներով</w:t>
      </w:r>
      <w:r w:rsidRPr="00B93BDC">
        <w:rPr>
          <w:rFonts w:ascii="GHEA Grapalat" w:hAnsi="GHEA Grapalat" w:cs="GHEA Grapalat"/>
          <w:sz w:val="20"/>
          <w:szCs w:val="20"/>
          <w:lang w:val="hy-AM"/>
        </w:rPr>
        <w:t>:</w:t>
      </w:r>
    </w:p>
    <w:p w14:paraId="06D5458D" w14:textId="77777777" w:rsidR="007C46EA" w:rsidRPr="00064ADD" w:rsidRDefault="007C46EA" w:rsidP="007C46EA">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3ED9EEFD" w14:textId="77777777" w:rsidR="007C46EA" w:rsidRPr="00B93BDC" w:rsidRDefault="007C46EA">
      <w:pPr>
        <w:numPr>
          <w:ilvl w:val="1"/>
          <w:numId w:val="6"/>
        </w:numPr>
        <w:ind w:left="0"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Վճարող Բանկի կողմից Պ</w:t>
      </w:r>
      <w:r w:rsidRPr="00B93BDC">
        <w:rPr>
          <w:rFonts w:ascii="GHEA Grapalat" w:hAnsi="GHEA Grapalat" w:cs="GHEA Grapalat"/>
          <w:sz w:val="20"/>
          <w:szCs w:val="20"/>
          <w:lang w:val="hy-AM"/>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B93BDC">
        <w:rPr>
          <w:rFonts w:ascii="GHEA Grapalat" w:hAnsi="GHEA Grapalat" w:cs="GHEA Grapalat"/>
          <w:sz w:val="20"/>
          <w:szCs w:val="20"/>
          <w:lang w:val="hy-AM"/>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B93BDC">
        <w:rPr>
          <w:rFonts w:ascii="GHEA Grapalat" w:hAnsi="GHEA Grapalat" w:cs="GHEA Grapalat"/>
          <w:sz w:val="20"/>
          <w:szCs w:val="20"/>
          <w:lang w:val="hy-AM"/>
        </w:rPr>
        <w:t>համար Բանկը</w:t>
      </w:r>
      <w:r w:rsidRPr="00064ADD">
        <w:rPr>
          <w:rFonts w:ascii="GHEA Grapalat" w:hAnsi="GHEA Grapalat" w:cs="GHEA Grapalat"/>
          <w:sz w:val="20"/>
          <w:szCs w:val="20"/>
          <w:lang w:val="hy-AM"/>
        </w:rPr>
        <w:t xml:space="preserve"> որևէ</w:t>
      </w:r>
      <w:r w:rsidRPr="00B93BDC">
        <w:rPr>
          <w:rFonts w:ascii="GHEA Grapalat" w:hAnsi="GHEA Grapalat" w:cs="GHEA Grapalat"/>
          <w:sz w:val="20"/>
          <w:szCs w:val="20"/>
          <w:lang w:val="hy-AM"/>
        </w:rPr>
        <w:t xml:space="preserve"> պատասխանատվություն չի կրում</w:t>
      </w:r>
      <w:r w:rsidRPr="00064ADD">
        <w:rPr>
          <w:rFonts w:ascii="GHEA Grapalat" w:hAnsi="GHEA Grapalat" w:cs="GHEA Grapalat"/>
          <w:sz w:val="20"/>
          <w:szCs w:val="20"/>
          <w:lang w:val="hy-AM"/>
        </w:rPr>
        <w:t>:</w:t>
      </w:r>
      <w:r w:rsidRPr="00B93BDC">
        <w:rPr>
          <w:rFonts w:ascii="GHEA Grapalat" w:hAnsi="GHEA Grapalat" w:cs="GHEA Grapalat"/>
          <w:sz w:val="20"/>
          <w:szCs w:val="20"/>
          <w:lang w:val="hy-AM"/>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9B245AA" w14:textId="77777777" w:rsidR="007C46EA" w:rsidRPr="00B93BDC" w:rsidRDefault="007C46EA">
      <w:pPr>
        <w:numPr>
          <w:ilvl w:val="1"/>
          <w:numId w:val="6"/>
        </w:numPr>
        <w:ind w:left="0"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Այն դեպքում</w:t>
      </w:r>
      <w:r w:rsidRPr="00B93BDC">
        <w:rPr>
          <w:rFonts w:ascii="GHEA Grapalat" w:hAnsi="GHEA Grapalat" w:cs="GHEA Grapalat"/>
          <w:sz w:val="20"/>
          <w:szCs w:val="20"/>
          <w:lang w:val="hy-AM"/>
        </w:rPr>
        <w:t>,</w:t>
      </w:r>
      <w:r w:rsidRPr="00064ADD">
        <w:rPr>
          <w:rFonts w:ascii="GHEA Grapalat" w:hAnsi="GHEA Grapalat" w:cs="GHEA Grapalat"/>
          <w:sz w:val="20"/>
          <w:szCs w:val="20"/>
          <w:lang w:val="hy-AM"/>
        </w:rPr>
        <w:t xml:space="preserve"> երբ Ընկերության հաշվի միջոցները չեն բավարարում</w:t>
      </w:r>
      <w:r w:rsidRPr="00B93BDC">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572757DC" w14:textId="77777777" w:rsidR="007C46EA" w:rsidRPr="00B93BDC" w:rsidRDefault="007C46EA">
      <w:pPr>
        <w:numPr>
          <w:ilvl w:val="1"/>
          <w:numId w:val="6"/>
        </w:numPr>
        <w:ind w:left="0" w:firstLine="426"/>
        <w:jc w:val="both"/>
        <w:rPr>
          <w:rFonts w:ascii="GHEA Grapalat" w:hAnsi="GHEA Grapalat" w:cs="GHEA Grapalat"/>
          <w:sz w:val="20"/>
          <w:szCs w:val="20"/>
          <w:lang w:val="hy-AM"/>
        </w:rPr>
      </w:pPr>
      <w:r w:rsidRPr="00B93BDC">
        <w:rPr>
          <w:rFonts w:ascii="GHEA Grapalat" w:hAnsi="GHEA Grapalat" w:cs="GHEA Grapalat"/>
          <w:sz w:val="20"/>
          <w:szCs w:val="20"/>
          <w:lang w:val="hy-AM"/>
        </w:rPr>
        <w:t xml:space="preserve"> Սույն համաձայնագիրը և կից </w:t>
      </w:r>
      <w:r w:rsidRPr="00064ADD">
        <w:rPr>
          <w:rFonts w:ascii="GHEA Grapalat" w:hAnsi="GHEA Grapalat" w:cs="GHEA Grapalat"/>
          <w:sz w:val="20"/>
          <w:szCs w:val="20"/>
          <w:lang w:val="hy-AM"/>
        </w:rPr>
        <w:t>Պ</w:t>
      </w:r>
      <w:r w:rsidRPr="00B93BDC">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B62693E" w14:textId="77777777" w:rsidR="007C46EA" w:rsidRPr="00064ADD" w:rsidRDefault="007C46EA" w:rsidP="007C46EA">
      <w:pPr>
        <w:jc w:val="both"/>
        <w:rPr>
          <w:rFonts w:ascii="GHEA Grapalat" w:hAnsi="GHEA Grapalat" w:cs="GHEA Grapalat"/>
          <w:sz w:val="20"/>
          <w:szCs w:val="20"/>
          <w:lang w:val="hy-AM"/>
        </w:rPr>
      </w:pPr>
    </w:p>
    <w:p w14:paraId="296C2C97" w14:textId="77777777" w:rsidR="007C46EA" w:rsidRPr="00064ADD" w:rsidRDefault="007C46EA" w:rsidP="007C46EA">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2.Այլ պայմաններ</w:t>
      </w:r>
    </w:p>
    <w:p w14:paraId="35F7781E" w14:textId="77777777" w:rsidR="007C46EA" w:rsidRPr="00064ADD" w:rsidRDefault="007C46EA" w:rsidP="007C46EA">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71C7F9E0" w14:textId="77777777" w:rsidR="007C46EA" w:rsidRPr="00064ADD" w:rsidRDefault="007C46EA" w:rsidP="007C46EA">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1FCA048E" w14:textId="77777777" w:rsidR="007C46EA" w:rsidRPr="00064ADD" w:rsidRDefault="007C46EA" w:rsidP="007C46EA">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241D90EE" w14:textId="77777777" w:rsidR="007C46EA" w:rsidRPr="00064ADD" w:rsidDel="00A13215" w:rsidRDefault="007C46EA" w:rsidP="007C46EA">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1D4DD008" w14:textId="77777777" w:rsidR="007C46EA" w:rsidRPr="00064ADD" w:rsidRDefault="007C46EA" w:rsidP="007C46EA">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4D328704" w14:textId="77777777" w:rsidR="007C46EA" w:rsidRPr="00064ADD" w:rsidRDefault="007C46EA" w:rsidP="007C46EA">
      <w:pPr>
        <w:ind w:firstLine="567"/>
        <w:jc w:val="both"/>
        <w:rPr>
          <w:rFonts w:ascii="GHEA Grapalat" w:hAnsi="GHEA Grapalat" w:cs="GHEA Grapalat"/>
          <w:sz w:val="20"/>
          <w:szCs w:val="20"/>
          <w:lang w:val="hy-AM"/>
        </w:rPr>
      </w:pPr>
    </w:p>
    <w:p w14:paraId="26728291" w14:textId="77777777" w:rsidR="007C46EA" w:rsidRPr="00064ADD" w:rsidRDefault="007C46EA" w:rsidP="007C46EA">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1207AD8D" w14:textId="77777777" w:rsidR="007C46EA" w:rsidRPr="00064ADD" w:rsidRDefault="007C46EA" w:rsidP="007C46EA">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4B99A887" w14:textId="77777777" w:rsidR="007C46EA" w:rsidRPr="00064ADD" w:rsidRDefault="007C46EA" w:rsidP="007C46EA">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60E3269F" w14:textId="77777777" w:rsidR="007C46EA" w:rsidRPr="00064ADD" w:rsidRDefault="007C46EA" w:rsidP="007C46EA">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054D8AF7" w14:textId="77777777" w:rsidR="007C46EA" w:rsidRPr="00064ADD" w:rsidRDefault="007C46EA" w:rsidP="007C46EA">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0AD8DA1C" w14:textId="77777777" w:rsidR="007C46EA" w:rsidRPr="00064ADD" w:rsidRDefault="007C46EA" w:rsidP="007C46EA">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C341660" w14:textId="77777777" w:rsidR="007C46EA" w:rsidRPr="00064ADD" w:rsidRDefault="007C46EA" w:rsidP="007C46EA">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354B2F2D" w14:textId="77777777" w:rsidR="007C46EA" w:rsidRPr="00064ADD" w:rsidRDefault="007C46EA" w:rsidP="007C46EA">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205DA412" w14:textId="77777777" w:rsidR="007C46EA" w:rsidRPr="00064ADD" w:rsidRDefault="007C46EA" w:rsidP="007C46EA">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436C0E65" w14:textId="77777777" w:rsidR="007C46EA" w:rsidRPr="00064ADD" w:rsidRDefault="007C46EA" w:rsidP="007C46EA">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237119F3" w14:textId="77777777" w:rsidR="007C46EA" w:rsidRPr="00064ADD" w:rsidRDefault="007C46EA" w:rsidP="007C46EA">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44FD5046" w14:textId="77777777" w:rsidR="007C46EA" w:rsidRPr="00064ADD" w:rsidRDefault="007C46EA" w:rsidP="007C46EA">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4FD74D5" w14:textId="77777777" w:rsidR="007C46EA" w:rsidRPr="00064ADD" w:rsidRDefault="007C46EA" w:rsidP="007C46EA">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4A77DC54" w14:textId="77777777" w:rsidR="007C46EA" w:rsidRPr="00064ADD" w:rsidRDefault="007C46EA" w:rsidP="007C46EA">
      <w:pPr>
        <w:jc w:val="both"/>
        <w:rPr>
          <w:rFonts w:ascii="GHEA Grapalat" w:hAnsi="GHEA Grapalat"/>
          <w:sz w:val="20"/>
          <w:szCs w:val="20"/>
          <w:lang w:val="hy-AM"/>
        </w:rPr>
      </w:pPr>
      <w:r w:rsidRPr="00064ADD">
        <w:rPr>
          <w:rFonts w:ascii="GHEA Grapalat" w:hAnsi="GHEA Grapalat"/>
          <w:sz w:val="20"/>
          <w:szCs w:val="20"/>
          <w:lang w:val="hy-AM"/>
        </w:rPr>
        <w:t>Կ.Տ</w:t>
      </w:r>
    </w:p>
    <w:p w14:paraId="734C7142" w14:textId="77777777" w:rsidR="007C46EA" w:rsidRPr="00064ADD" w:rsidRDefault="007C46EA" w:rsidP="007C46EA">
      <w:pPr>
        <w:jc w:val="both"/>
        <w:rPr>
          <w:rFonts w:ascii="GHEA Grapalat" w:hAnsi="GHEA Grapalat"/>
          <w:sz w:val="20"/>
          <w:szCs w:val="20"/>
          <w:lang w:val="hy-AM"/>
        </w:rPr>
      </w:pPr>
    </w:p>
    <w:p w14:paraId="56A1DCA6" w14:textId="77777777" w:rsidR="007C46EA" w:rsidRPr="00064ADD" w:rsidRDefault="007C46EA" w:rsidP="007C46EA">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1A9AA6E5" w14:textId="77777777" w:rsidR="007C46EA" w:rsidRPr="00064ADD" w:rsidRDefault="007C46EA" w:rsidP="007C46EA">
      <w:pPr>
        <w:jc w:val="center"/>
        <w:rPr>
          <w:rFonts w:ascii="GHEA Grapalat" w:hAnsi="GHEA Grapalat" w:cs="GHEA Grapalat"/>
          <w:sz w:val="20"/>
          <w:szCs w:val="20"/>
          <w:lang w:val="hy-AM"/>
        </w:rPr>
      </w:pPr>
    </w:p>
    <w:p w14:paraId="3A0169D2" w14:textId="77777777" w:rsidR="007C46EA" w:rsidRPr="00064ADD" w:rsidRDefault="007C46EA" w:rsidP="007C46EA">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634573D4" w14:textId="77777777" w:rsidR="007C46EA" w:rsidRPr="00064ADD" w:rsidRDefault="007C46EA" w:rsidP="007C46E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7A798459" w14:textId="77777777" w:rsidR="007C46EA" w:rsidRPr="00064ADD" w:rsidRDefault="007C46EA" w:rsidP="007C46E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2D73F99" w14:textId="77777777" w:rsidR="007C46EA" w:rsidRPr="00064ADD" w:rsidRDefault="007C46EA" w:rsidP="007C46EA">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7C46EA" w:rsidRPr="00064ADD" w14:paraId="1E486491" w14:textId="77777777" w:rsidTr="00C2462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AF8E66" w14:textId="77777777" w:rsidR="007C46EA" w:rsidRPr="00064ADD" w:rsidRDefault="007C46EA" w:rsidP="00C2462D">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07F6B347" w14:textId="77777777" w:rsidR="007C46EA" w:rsidRPr="00064ADD" w:rsidRDefault="007C46EA" w:rsidP="00C2462D">
            <w:pPr>
              <w:jc w:val="center"/>
              <w:rPr>
                <w:rFonts w:ascii="GHEA Grapalat" w:hAnsi="GHEA Grapalat" w:cs="Arial"/>
                <w:bCs/>
                <w:i/>
                <w:sz w:val="20"/>
                <w:szCs w:val="20"/>
              </w:rPr>
            </w:pPr>
          </w:p>
        </w:tc>
      </w:tr>
      <w:tr w:rsidR="007C46EA" w:rsidRPr="00064ADD" w14:paraId="67D540DD" w14:textId="77777777" w:rsidTr="00C2462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46C3E0" w14:textId="77777777" w:rsidR="007C46EA" w:rsidRPr="00064ADD" w:rsidRDefault="007C46EA" w:rsidP="00C2462D">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7C46EA" w:rsidRPr="00064ADD" w14:paraId="073DB307" w14:textId="77777777" w:rsidTr="00C2462D">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264BFA" w14:textId="77777777" w:rsidR="007C46EA" w:rsidRPr="00064ADD" w:rsidRDefault="007C46EA" w:rsidP="00C2462D">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7C46EA" w:rsidRPr="00064ADD" w14:paraId="462739D4" w14:textId="77777777" w:rsidTr="00C2462D">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09DB19" w14:textId="77777777" w:rsidR="007C46EA" w:rsidRPr="00064ADD" w:rsidRDefault="007C46EA" w:rsidP="00C2462D">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7C46EA" w:rsidRPr="00064ADD" w14:paraId="2BDCFD0A" w14:textId="77777777" w:rsidTr="00C2462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E25B7F" w14:textId="77777777" w:rsidR="007C46EA" w:rsidRPr="00064ADD" w:rsidRDefault="007C46EA" w:rsidP="00C2462D">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7C46EA" w:rsidRPr="00064ADD" w14:paraId="6B04EB8F" w14:textId="77777777" w:rsidTr="00C2462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E443AB" w14:textId="77777777" w:rsidR="007C46EA" w:rsidRPr="00064ADD" w:rsidRDefault="007C46EA" w:rsidP="00C2462D">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7C46EA" w:rsidRPr="00064ADD" w14:paraId="0C111349" w14:textId="77777777" w:rsidTr="00C2462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CDB121" w14:textId="77777777" w:rsidR="007C46EA" w:rsidRPr="00064ADD" w:rsidRDefault="007C46EA" w:rsidP="00C2462D">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7C46EA" w:rsidRPr="00064ADD" w14:paraId="3866F36B" w14:textId="77777777" w:rsidTr="00C2462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1D9843" w14:textId="77777777" w:rsidR="007C46EA" w:rsidRPr="00064ADD" w:rsidRDefault="007C46EA" w:rsidP="00C2462D">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7C46EA" w:rsidRPr="00064ADD" w14:paraId="55489E78" w14:textId="77777777" w:rsidTr="00C2462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9528BC" w14:textId="77777777" w:rsidR="007C46EA" w:rsidRPr="00064ADD" w:rsidRDefault="007C46EA" w:rsidP="00C2462D">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proofErr w:type="gram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p>
        </w:tc>
      </w:tr>
      <w:tr w:rsidR="007C46EA" w:rsidRPr="00064ADD" w14:paraId="7FCF2984" w14:textId="77777777" w:rsidTr="00C2462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F44A31" w14:textId="77777777" w:rsidR="007C46EA" w:rsidRPr="00064ADD" w:rsidRDefault="007C46EA" w:rsidP="00C2462D">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proofErr w:type="gramEnd"/>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7C46EA" w:rsidRPr="00064ADD" w14:paraId="3497D4DD" w14:textId="77777777" w:rsidTr="00C2462D">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78A67D" w14:textId="77777777" w:rsidR="007C46EA" w:rsidRPr="00064ADD" w:rsidRDefault="007C46EA" w:rsidP="00C2462D">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7C46EA" w:rsidRPr="00064ADD" w14:paraId="5BCCCF1D" w14:textId="77777777" w:rsidTr="00C2462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CDF8C1" w14:textId="77777777" w:rsidR="007C46EA" w:rsidRPr="00064ADD" w:rsidRDefault="007C46EA" w:rsidP="00C2462D">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w:t>
            </w:r>
            <w:proofErr w:type="gramEnd"/>
            <w:r w:rsidRPr="00064ADD">
              <w:rPr>
                <w:rFonts w:ascii="GHEA Grapalat" w:hAnsi="GHEA Grapalat" w:cs="Sylfaen"/>
                <w:sz w:val="20"/>
                <w:szCs w:val="20"/>
                <w:lang w:val="hy-AM"/>
              </w:rPr>
              <w:t xml:space="preserve">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7C46EA" w:rsidRPr="00064ADD" w14:paraId="3C220F1A" w14:textId="77777777" w:rsidTr="00C2462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3284EB" w14:textId="77777777" w:rsidR="007C46EA" w:rsidRPr="00064ADD" w:rsidRDefault="007C46EA" w:rsidP="00C2462D">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հշ</w:t>
            </w:r>
            <w:r w:rsidRPr="00064ADD">
              <w:rPr>
                <w:rFonts w:ascii="GHEA Grapalat" w:hAnsi="GHEA Grapalat" w:cs="Arial"/>
                <w:sz w:val="20"/>
                <w:szCs w:val="20"/>
              </w:rPr>
              <w:t>.N</w:t>
            </w:r>
            <w:proofErr w:type="spellEnd"/>
            <w:proofErr w:type="gramEnd"/>
            <w:r w:rsidRPr="00064ADD">
              <w:rPr>
                <w:rFonts w:ascii="GHEA Grapalat" w:hAnsi="GHEA Grapalat" w:cs="Arial"/>
                <w:sz w:val="20"/>
                <w:szCs w:val="20"/>
              </w:rPr>
              <w:t>)</w:t>
            </w:r>
          </w:p>
        </w:tc>
      </w:tr>
      <w:tr w:rsidR="007C46EA" w:rsidRPr="00064ADD" w14:paraId="77FC1BD6" w14:textId="77777777" w:rsidTr="00C2462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AA2939" w14:textId="77777777" w:rsidR="007C46EA" w:rsidRPr="00064ADD" w:rsidRDefault="007C46EA" w:rsidP="00C2462D">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7C46EA" w:rsidRPr="00064ADD" w14:paraId="24E26208" w14:textId="77777777" w:rsidTr="00C2462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C4E06C" w14:textId="1E327C0B" w:rsidR="007C46EA" w:rsidRPr="00064ADD" w:rsidRDefault="007C46EA" w:rsidP="00C2462D">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proofErr w:type="gramEnd"/>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7C46EA" w:rsidRPr="00064ADD" w14:paraId="397E3212" w14:textId="77777777" w:rsidTr="00C2462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D79BBC" w14:textId="77777777" w:rsidR="007C46EA" w:rsidRPr="00064ADD" w:rsidRDefault="007C46EA" w:rsidP="00C2462D">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roofErr w:type="gramEnd"/>
          </w:p>
        </w:tc>
      </w:tr>
      <w:tr w:rsidR="007C46EA" w:rsidRPr="00064ADD" w14:paraId="5A43A786" w14:textId="77777777" w:rsidTr="00C2462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53ADE9" w14:textId="77777777" w:rsidR="007C46EA" w:rsidRPr="00064ADD" w:rsidRDefault="007C46EA" w:rsidP="00C2462D">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gramEnd"/>
            <w:r w:rsidRPr="00064ADD">
              <w:rPr>
                <w:rFonts w:ascii="GHEA Grapalat" w:hAnsi="GHEA Grapalat" w:cs="Sylfaen"/>
                <w:bCs/>
                <w:i/>
                <w:sz w:val="20"/>
                <w:szCs w:val="20"/>
                <w:lang w:val="hy-AM"/>
              </w:rPr>
              <w:t xml:space="preserve">պայմանագրի կատարման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7C46EA" w:rsidRPr="00064ADD" w14:paraId="43AE2A45" w14:textId="77777777" w:rsidTr="00C2462D">
        <w:trPr>
          <w:trHeight w:val="424"/>
        </w:trPr>
        <w:tc>
          <w:tcPr>
            <w:tcW w:w="10980" w:type="dxa"/>
            <w:gridSpan w:val="2"/>
            <w:tcBorders>
              <w:top w:val="single" w:sz="4" w:space="0" w:color="auto"/>
              <w:left w:val="single" w:sz="4" w:space="0" w:color="auto"/>
              <w:right w:val="single" w:sz="4" w:space="0" w:color="000000"/>
            </w:tcBorders>
            <w:noWrap/>
            <w:vAlign w:val="bottom"/>
          </w:tcPr>
          <w:p w14:paraId="707E9E63" w14:textId="77777777" w:rsidR="007C46EA" w:rsidRPr="00064ADD" w:rsidRDefault="007C46EA" w:rsidP="00C2462D">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w:t>
            </w:r>
            <w:proofErr w:type="gramStart"/>
            <w:r w:rsidRPr="00064ADD">
              <w:rPr>
                <w:rFonts w:ascii="GHEA Grapalat" w:hAnsi="GHEA Grapalat" w:cs="Arial"/>
                <w:sz w:val="20"/>
                <w:szCs w:val="20"/>
                <w:lang w:val="hy-AM"/>
              </w:rPr>
              <w:t>է  գանձումը</w:t>
            </w:r>
            <w:proofErr w:type="gramEnd"/>
            <w:r w:rsidRPr="00064ADD">
              <w:rPr>
                <w:rFonts w:ascii="GHEA Grapalat" w:hAnsi="GHEA Grapalat" w:cs="Arial"/>
                <w:sz w:val="20"/>
                <w:szCs w:val="20"/>
              </w:rPr>
              <w:t>)</w:t>
            </w:r>
            <w:r w:rsidRPr="00064ADD">
              <w:rPr>
                <w:rFonts w:ascii="GHEA Grapalat" w:hAnsi="GHEA Grapalat" w:cs="Sylfaen"/>
                <w:sz w:val="20"/>
                <w:szCs w:val="20"/>
              </w:rPr>
              <w:t>`</w:t>
            </w:r>
          </w:p>
          <w:p w14:paraId="448F2C95" w14:textId="77777777" w:rsidR="007C46EA" w:rsidRPr="00064ADD" w:rsidRDefault="007C46EA" w:rsidP="00C2462D">
            <w:pPr>
              <w:rPr>
                <w:rFonts w:ascii="GHEA Grapalat" w:hAnsi="GHEA Grapalat" w:cs="Arial"/>
                <w:sz w:val="20"/>
                <w:szCs w:val="20"/>
              </w:rPr>
            </w:pPr>
          </w:p>
        </w:tc>
      </w:tr>
      <w:tr w:rsidR="007C46EA" w:rsidRPr="00064ADD" w14:paraId="6FB14027" w14:textId="77777777" w:rsidTr="00C2462D">
        <w:trPr>
          <w:trHeight w:val="704"/>
        </w:trPr>
        <w:tc>
          <w:tcPr>
            <w:tcW w:w="10980" w:type="dxa"/>
            <w:gridSpan w:val="2"/>
            <w:tcBorders>
              <w:left w:val="single" w:sz="4" w:space="0" w:color="auto"/>
              <w:bottom w:val="single" w:sz="4" w:space="0" w:color="auto"/>
              <w:right w:val="single" w:sz="4" w:space="0" w:color="000000"/>
            </w:tcBorders>
            <w:noWrap/>
            <w:vAlign w:val="bottom"/>
          </w:tcPr>
          <w:p w14:paraId="0B986040" w14:textId="77777777" w:rsidR="007C46EA" w:rsidRPr="00064ADD" w:rsidRDefault="007C46EA" w:rsidP="00C2462D">
            <w:pPr>
              <w:rPr>
                <w:rFonts w:ascii="GHEA Grapalat" w:hAnsi="GHEA Grapalat" w:cs="Arial"/>
                <w:sz w:val="20"/>
                <w:szCs w:val="20"/>
                <w:lang w:val="hy-AM"/>
              </w:rPr>
            </w:pPr>
          </w:p>
        </w:tc>
      </w:tr>
      <w:tr w:rsidR="007C46EA" w:rsidRPr="00064ADD" w14:paraId="0C93FB4D" w14:textId="77777777" w:rsidTr="00C2462D">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70E40" w14:textId="77777777" w:rsidR="007C46EA" w:rsidRPr="00064ADD" w:rsidRDefault="007C46EA" w:rsidP="00C2462D">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09EAB7A5" w14:textId="77777777" w:rsidR="007C46EA" w:rsidRPr="00064ADD" w:rsidRDefault="007C46EA" w:rsidP="00C2462D">
            <w:pPr>
              <w:rPr>
                <w:rFonts w:ascii="GHEA Grapalat" w:hAnsi="GHEA Grapalat" w:cs="Sylfaen"/>
                <w:sz w:val="20"/>
                <w:szCs w:val="20"/>
                <w:lang w:val="ru-RU"/>
              </w:rPr>
            </w:pPr>
          </w:p>
        </w:tc>
      </w:tr>
      <w:tr w:rsidR="007C46EA" w:rsidRPr="00064ADD" w14:paraId="75F450C9" w14:textId="77777777" w:rsidTr="00C2462D">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1C81F4" w14:textId="77777777" w:rsidR="007C46EA" w:rsidRPr="00064ADD" w:rsidRDefault="007C46EA" w:rsidP="00C2462D">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74B24454" w14:textId="77777777" w:rsidR="007C46EA" w:rsidRPr="00064ADD" w:rsidRDefault="007C46EA" w:rsidP="00C2462D">
            <w:pPr>
              <w:rPr>
                <w:rFonts w:ascii="GHEA Grapalat" w:hAnsi="GHEA Grapalat" w:cs="Sylfaen"/>
                <w:sz w:val="20"/>
                <w:szCs w:val="20"/>
                <w:lang w:val="hy-AM"/>
              </w:rPr>
            </w:pPr>
          </w:p>
        </w:tc>
      </w:tr>
      <w:tr w:rsidR="007C46EA" w:rsidRPr="00064ADD" w14:paraId="1D52EC3C" w14:textId="77777777" w:rsidTr="00C2462D">
        <w:trPr>
          <w:trHeight w:val="2194"/>
        </w:trPr>
        <w:tc>
          <w:tcPr>
            <w:tcW w:w="5616" w:type="dxa"/>
            <w:tcBorders>
              <w:top w:val="nil"/>
              <w:left w:val="single" w:sz="4" w:space="0" w:color="auto"/>
              <w:bottom w:val="single" w:sz="4" w:space="0" w:color="auto"/>
              <w:right w:val="single" w:sz="4" w:space="0" w:color="auto"/>
            </w:tcBorders>
            <w:noWrap/>
            <w:vAlign w:val="bottom"/>
          </w:tcPr>
          <w:p w14:paraId="38CC1C0A" w14:textId="77777777" w:rsidR="007C46EA" w:rsidRPr="00064ADD" w:rsidRDefault="007C46EA" w:rsidP="00C2462D">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095C9091" w14:textId="77777777" w:rsidR="007C46EA" w:rsidRPr="00064ADD" w:rsidRDefault="007C46EA" w:rsidP="00C2462D">
            <w:pPr>
              <w:rPr>
                <w:rFonts w:ascii="GHEA Grapalat" w:hAnsi="GHEA Grapalat" w:cs="Sylfaen"/>
                <w:sz w:val="20"/>
                <w:szCs w:val="20"/>
              </w:rPr>
            </w:pPr>
          </w:p>
          <w:p w14:paraId="3F22B17D" w14:textId="77777777" w:rsidR="007C46EA" w:rsidRPr="00064ADD" w:rsidRDefault="007C46EA" w:rsidP="00C2462D">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0FFE5B2" w14:textId="77777777" w:rsidR="007C46EA" w:rsidRPr="00064ADD" w:rsidRDefault="007C46EA" w:rsidP="00C2462D">
            <w:pPr>
              <w:rPr>
                <w:rFonts w:ascii="GHEA Grapalat" w:hAnsi="GHEA Grapalat" w:cs="Tahoma"/>
                <w:color w:val="000000"/>
                <w:sz w:val="20"/>
                <w:szCs w:val="20"/>
              </w:rPr>
            </w:pPr>
          </w:p>
          <w:p w14:paraId="641BBCF9" w14:textId="77777777" w:rsidR="007C46EA" w:rsidRPr="00064ADD" w:rsidRDefault="007C46EA" w:rsidP="00C2462D">
            <w:pPr>
              <w:rPr>
                <w:rFonts w:ascii="GHEA Grapalat" w:hAnsi="GHEA Grapalat" w:cs="Sylfaen"/>
                <w:sz w:val="20"/>
                <w:szCs w:val="20"/>
              </w:rPr>
            </w:pPr>
          </w:p>
          <w:p w14:paraId="172D7819" w14:textId="77777777" w:rsidR="007C46EA" w:rsidRPr="00064ADD" w:rsidRDefault="007C46EA" w:rsidP="00C2462D">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665102D" w14:textId="77777777" w:rsidR="007C46EA" w:rsidRPr="00064ADD" w:rsidRDefault="007C46EA" w:rsidP="00C2462D">
            <w:pPr>
              <w:rPr>
                <w:rFonts w:ascii="GHEA Grapalat" w:hAnsi="GHEA Grapalat" w:cs="Sylfaen"/>
                <w:sz w:val="20"/>
                <w:szCs w:val="20"/>
              </w:rPr>
            </w:pPr>
          </w:p>
          <w:p w14:paraId="2E2A77EC" w14:textId="77777777" w:rsidR="007C46EA" w:rsidRPr="00064ADD" w:rsidRDefault="007C46EA" w:rsidP="00C2462D">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2E476FF4" w14:textId="77777777" w:rsidR="007C46EA" w:rsidRPr="00064ADD" w:rsidRDefault="007C46EA" w:rsidP="00C2462D">
            <w:pPr>
              <w:rPr>
                <w:rFonts w:ascii="GHEA Grapalat" w:hAnsi="GHEA Grapalat" w:cs="Sylfaen"/>
                <w:sz w:val="20"/>
                <w:szCs w:val="20"/>
              </w:rPr>
            </w:pPr>
            <w:r w:rsidRPr="00064ADD">
              <w:rPr>
                <w:rFonts w:ascii="GHEA Grapalat" w:hAnsi="GHEA Grapalat" w:cs="Sylfaen"/>
                <w:sz w:val="20"/>
                <w:szCs w:val="20"/>
              </w:rPr>
              <w:t xml:space="preserve">                                                                             Կ.Տ.</w:t>
            </w:r>
          </w:p>
          <w:p w14:paraId="059EA79B" w14:textId="77777777" w:rsidR="007C46EA" w:rsidRPr="00064ADD" w:rsidRDefault="007C46EA" w:rsidP="00C2462D">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32908F1F" w14:textId="77777777" w:rsidR="007C46EA" w:rsidRPr="00064ADD" w:rsidRDefault="007C46EA" w:rsidP="00C2462D">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6ECF595F" w14:textId="77777777" w:rsidR="007C46EA" w:rsidRPr="00064ADD" w:rsidRDefault="007C46EA" w:rsidP="00C2462D">
            <w:pPr>
              <w:jc w:val="right"/>
              <w:rPr>
                <w:rFonts w:ascii="GHEA Grapalat" w:hAnsi="GHEA Grapalat" w:cs="Sylfaen"/>
                <w:sz w:val="20"/>
                <w:szCs w:val="20"/>
              </w:rPr>
            </w:pPr>
          </w:p>
          <w:p w14:paraId="23A48BCC" w14:textId="77777777" w:rsidR="007C46EA" w:rsidRPr="00064ADD" w:rsidRDefault="007C46EA" w:rsidP="00C2462D">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7A93D55E" w14:textId="77777777" w:rsidR="007C46EA" w:rsidRPr="00064ADD" w:rsidRDefault="007C46EA" w:rsidP="00C2462D">
            <w:pPr>
              <w:jc w:val="right"/>
              <w:rPr>
                <w:rFonts w:ascii="GHEA Grapalat" w:hAnsi="GHEA Grapalat" w:cs="Tahoma"/>
                <w:color w:val="000000"/>
                <w:sz w:val="20"/>
                <w:szCs w:val="20"/>
              </w:rPr>
            </w:pPr>
          </w:p>
          <w:p w14:paraId="146D6333" w14:textId="77777777" w:rsidR="007C46EA" w:rsidRPr="00064ADD" w:rsidRDefault="007C46EA" w:rsidP="00C2462D">
            <w:pPr>
              <w:jc w:val="right"/>
              <w:rPr>
                <w:rFonts w:ascii="GHEA Grapalat" w:hAnsi="GHEA Grapalat" w:cs="Tahoma"/>
                <w:color w:val="000000"/>
                <w:sz w:val="20"/>
                <w:szCs w:val="20"/>
              </w:rPr>
            </w:pPr>
          </w:p>
          <w:p w14:paraId="43834C4E" w14:textId="77777777" w:rsidR="007C46EA" w:rsidRPr="00064ADD" w:rsidRDefault="007C46EA" w:rsidP="00C2462D">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F132FB1" w14:textId="77777777" w:rsidR="007C46EA" w:rsidRPr="00064ADD" w:rsidRDefault="007C46EA" w:rsidP="00C2462D">
            <w:pPr>
              <w:jc w:val="right"/>
              <w:rPr>
                <w:rFonts w:ascii="GHEA Grapalat" w:hAnsi="GHEA Grapalat" w:cs="Sylfaen"/>
                <w:sz w:val="20"/>
                <w:szCs w:val="20"/>
              </w:rPr>
            </w:pPr>
          </w:p>
          <w:p w14:paraId="3E196D98" w14:textId="77777777" w:rsidR="007C46EA" w:rsidRPr="00064ADD" w:rsidRDefault="007C46EA" w:rsidP="00C2462D">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708E4751" w14:textId="77777777" w:rsidR="007C46EA" w:rsidRPr="00064ADD" w:rsidRDefault="007C46EA" w:rsidP="00C2462D">
            <w:pPr>
              <w:jc w:val="right"/>
              <w:rPr>
                <w:rFonts w:ascii="GHEA Grapalat" w:hAnsi="GHEA Grapalat" w:cs="Sylfaen"/>
                <w:sz w:val="20"/>
                <w:szCs w:val="20"/>
              </w:rPr>
            </w:pPr>
          </w:p>
        </w:tc>
      </w:tr>
      <w:tr w:rsidR="007C46EA" w:rsidRPr="00064ADD" w14:paraId="0C1F6B7D" w14:textId="77777777" w:rsidTr="00C2462D">
        <w:trPr>
          <w:trHeight w:val="2058"/>
        </w:trPr>
        <w:tc>
          <w:tcPr>
            <w:tcW w:w="5616" w:type="dxa"/>
            <w:tcBorders>
              <w:top w:val="single" w:sz="4" w:space="0" w:color="auto"/>
              <w:left w:val="single" w:sz="4" w:space="0" w:color="auto"/>
              <w:right w:val="single" w:sz="4" w:space="0" w:color="auto"/>
            </w:tcBorders>
            <w:noWrap/>
            <w:vAlign w:val="bottom"/>
          </w:tcPr>
          <w:p w14:paraId="113D6C60" w14:textId="77777777" w:rsidR="007C46EA" w:rsidRPr="00064ADD" w:rsidRDefault="007C46EA" w:rsidP="00C2462D">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7C7369A6" w14:textId="77777777" w:rsidR="007C46EA" w:rsidRPr="00064ADD" w:rsidRDefault="007C46EA" w:rsidP="00C2462D">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2A91025" w14:textId="77777777" w:rsidR="007C46EA" w:rsidRPr="00064ADD" w:rsidRDefault="007C46EA" w:rsidP="00C2462D">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5ADD4B9C" w14:textId="77777777" w:rsidR="007C46EA" w:rsidRPr="00064ADD" w:rsidRDefault="007C46EA" w:rsidP="00C2462D">
            <w:pPr>
              <w:rPr>
                <w:rFonts w:ascii="GHEA Grapalat" w:hAnsi="GHEA Grapalat" w:cs="Sylfaen"/>
                <w:sz w:val="20"/>
                <w:szCs w:val="20"/>
              </w:rPr>
            </w:pPr>
            <w:r w:rsidRPr="00064ADD">
              <w:rPr>
                <w:rFonts w:ascii="GHEA Grapalat" w:hAnsi="GHEA Grapalat" w:cs="Sylfaen"/>
                <w:sz w:val="20"/>
                <w:szCs w:val="20"/>
              </w:rPr>
              <w:t xml:space="preserve">  </w:t>
            </w:r>
          </w:p>
          <w:p w14:paraId="76AA765C" w14:textId="77777777" w:rsidR="007C46EA" w:rsidRPr="00064ADD" w:rsidRDefault="007C46EA" w:rsidP="00C2462D">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048BADB3" w14:textId="77777777" w:rsidR="007C46EA" w:rsidRPr="00064ADD" w:rsidRDefault="007C46EA" w:rsidP="00C2462D">
            <w:pPr>
              <w:rPr>
                <w:rFonts w:ascii="GHEA Grapalat" w:hAnsi="GHEA Grapalat" w:cs="Tahoma"/>
                <w:color w:val="000000"/>
                <w:sz w:val="20"/>
                <w:szCs w:val="20"/>
              </w:rPr>
            </w:pPr>
          </w:p>
          <w:p w14:paraId="7D934C51" w14:textId="77777777" w:rsidR="007C46EA" w:rsidRPr="00064ADD" w:rsidRDefault="007C46EA" w:rsidP="00C2462D">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16E3CAA5" w14:textId="77777777" w:rsidR="007C46EA" w:rsidRPr="00064ADD" w:rsidRDefault="007C46EA" w:rsidP="00C2462D">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3BE1E24D" w14:textId="77777777" w:rsidR="007C46EA" w:rsidRPr="00064ADD" w:rsidRDefault="007C46EA" w:rsidP="00C2462D">
            <w:pPr>
              <w:jc w:val="right"/>
              <w:rPr>
                <w:rFonts w:ascii="GHEA Grapalat" w:hAnsi="GHEA Grapalat" w:cs="Tahoma"/>
                <w:color w:val="000000"/>
                <w:sz w:val="20"/>
                <w:szCs w:val="20"/>
              </w:rPr>
            </w:pPr>
          </w:p>
          <w:p w14:paraId="63B36CF3" w14:textId="77777777" w:rsidR="007C46EA" w:rsidRPr="00064ADD" w:rsidRDefault="007C46EA" w:rsidP="00C2462D">
            <w:pPr>
              <w:jc w:val="right"/>
              <w:rPr>
                <w:rFonts w:ascii="GHEA Grapalat" w:hAnsi="GHEA Grapalat" w:cs="Tahoma"/>
                <w:color w:val="000000"/>
                <w:sz w:val="20"/>
                <w:szCs w:val="20"/>
              </w:rPr>
            </w:pPr>
          </w:p>
          <w:p w14:paraId="7567A354" w14:textId="77777777" w:rsidR="007C46EA" w:rsidRPr="00064ADD" w:rsidRDefault="007C46EA" w:rsidP="00C2462D">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23F1D3CA" w14:textId="77777777" w:rsidR="007C46EA" w:rsidRPr="00064ADD" w:rsidRDefault="007C46EA" w:rsidP="00C2462D">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0F56B30B" w14:textId="77777777" w:rsidR="007C46EA" w:rsidRPr="00064ADD" w:rsidRDefault="007C46EA" w:rsidP="00C2462D">
            <w:pPr>
              <w:jc w:val="right"/>
              <w:rPr>
                <w:rFonts w:ascii="GHEA Grapalat" w:hAnsi="GHEA Grapalat" w:cs="Arial"/>
                <w:sz w:val="20"/>
                <w:szCs w:val="20"/>
                <w:lang w:val="hy-AM"/>
              </w:rPr>
            </w:pPr>
          </w:p>
        </w:tc>
      </w:tr>
      <w:tr w:rsidR="007C46EA" w:rsidRPr="00064ADD" w14:paraId="0EF905C8" w14:textId="77777777" w:rsidTr="00C2462D">
        <w:trPr>
          <w:trHeight w:val="2194"/>
        </w:trPr>
        <w:tc>
          <w:tcPr>
            <w:tcW w:w="5616" w:type="dxa"/>
            <w:tcBorders>
              <w:top w:val="nil"/>
              <w:left w:val="single" w:sz="4" w:space="0" w:color="auto"/>
              <w:bottom w:val="single" w:sz="4" w:space="0" w:color="auto"/>
              <w:right w:val="single" w:sz="4" w:space="0" w:color="auto"/>
            </w:tcBorders>
            <w:noWrap/>
            <w:vAlign w:val="bottom"/>
          </w:tcPr>
          <w:p w14:paraId="2C6B609F" w14:textId="77777777" w:rsidR="007C46EA" w:rsidRPr="00064ADD" w:rsidRDefault="007C46EA" w:rsidP="00C2462D">
            <w:pPr>
              <w:rPr>
                <w:rFonts w:ascii="GHEA Grapalat" w:hAnsi="GHEA Grapalat" w:cs="Sylfaen"/>
                <w:sz w:val="20"/>
                <w:szCs w:val="20"/>
              </w:rPr>
            </w:pPr>
            <w:r w:rsidRPr="00064ADD">
              <w:rPr>
                <w:rFonts w:ascii="GHEA Grapalat" w:hAnsi="GHEA Grapalat" w:cs="Sylfaen"/>
                <w:sz w:val="20"/>
                <w:szCs w:val="20"/>
              </w:rPr>
              <w:lastRenderedPageBreak/>
              <w:t>24.բ.                                                       Կ.Տ.</w:t>
            </w:r>
          </w:p>
          <w:p w14:paraId="2E666ECE" w14:textId="77777777" w:rsidR="007C46EA" w:rsidRPr="00064ADD" w:rsidRDefault="007C46EA" w:rsidP="00C2462D">
            <w:pPr>
              <w:rPr>
                <w:rFonts w:ascii="GHEA Grapalat" w:hAnsi="GHEA Grapalat" w:cs="Sylfaen"/>
                <w:sz w:val="20"/>
                <w:szCs w:val="20"/>
              </w:rPr>
            </w:pPr>
          </w:p>
          <w:p w14:paraId="2AB5B3C6" w14:textId="77777777" w:rsidR="007C46EA" w:rsidRPr="00064ADD" w:rsidRDefault="007C46EA" w:rsidP="00C2462D">
            <w:pPr>
              <w:rPr>
                <w:rFonts w:ascii="GHEA Grapalat" w:hAnsi="GHEA Grapalat" w:cs="Sylfaen"/>
                <w:sz w:val="20"/>
                <w:szCs w:val="20"/>
              </w:rPr>
            </w:pPr>
          </w:p>
          <w:p w14:paraId="17BE6BBA" w14:textId="77777777" w:rsidR="007C46EA" w:rsidRPr="00064ADD" w:rsidRDefault="007C46EA" w:rsidP="00C2462D">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378C44" w14:textId="77777777" w:rsidR="007C46EA" w:rsidRPr="00064ADD" w:rsidRDefault="007C46EA" w:rsidP="00C2462D">
            <w:pPr>
              <w:rPr>
                <w:rFonts w:ascii="GHEA Grapalat" w:hAnsi="GHEA Grapalat" w:cs="Sylfaen"/>
                <w:sz w:val="20"/>
                <w:szCs w:val="20"/>
              </w:rPr>
            </w:pPr>
          </w:p>
          <w:p w14:paraId="110D1AC5" w14:textId="77777777" w:rsidR="007C46EA" w:rsidRPr="00064ADD" w:rsidRDefault="007C46EA" w:rsidP="00C2462D">
            <w:pPr>
              <w:rPr>
                <w:rFonts w:ascii="GHEA Grapalat" w:hAnsi="GHEA Grapalat" w:cs="Sylfaen"/>
                <w:sz w:val="20"/>
                <w:szCs w:val="20"/>
              </w:rPr>
            </w:pPr>
            <w:r w:rsidRPr="00064ADD">
              <w:rPr>
                <w:rFonts w:ascii="GHEA Grapalat" w:hAnsi="GHEA Grapalat" w:cs="Sylfaen"/>
                <w:sz w:val="20"/>
                <w:szCs w:val="20"/>
              </w:rPr>
              <w:t xml:space="preserve">  </w:t>
            </w:r>
          </w:p>
          <w:p w14:paraId="3EC8BA07" w14:textId="77777777" w:rsidR="007C46EA" w:rsidRPr="00064ADD" w:rsidRDefault="007C46EA" w:rsidP="00C2462D">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5957CCE" w14:textId="77777777" w:rsidR="007C46EA" w:rsidRPr="00064ADD" w:rsidRDefault="007C46EA" w:rsidP="00C2462D">
            <w:pPr>
              <w:rPr>
                <w:rFonts w:ascii="GHEA Grapalat" w:hAnsi="GHEA Grapalat" w:cs="Sylfaen"/>
                <w:sz w:val="20"/>
                <w:szCs w:val="20"/>
              </w:rPr>
            </w:pPr>
            <w:r w:rsidRPr="00064ADD">
              <w:rPr>
                <w:rFonts w:ascii="GHEA Grapalat" w:hAnsi="GHEA Grapalat" w:cs="Sylfaen"/>
                <w:sz w:val="20"/>
                <w:szCs w:val="20"/>
              </w:rPr>
              <w:t xml:space="preserve">23.բ.                                                                 Կ.Տ.    </w:t>
            </w:r>
          </w:p>
          <w:p w14:paraId="42E1B1A5" w14:textId="77777777" w:rsidR="007C46EA" w:rsidRPr="00064ADD" w:rsidRDefault="007C46EA" w:rsidP="00C2462D">
            <w:pPr>
              <w:rPr>
                <w:rFonts w:ascii="GHEA Grapalat" w:hAnsi="GHEA Grapalat" w:cs="Sylfaen"/>
                <w:sz w:val="20"/>
                <w:szCs w:val="20"/>
              </w:rPr>
            </w:pPr>
          </w:p>
          <w:p w14:paraId="6768D35E" w14:textId="77777777" w:rsidR="007C46EA" w:rsidRPr="00064ADD" w:rsidRDefault="007C46EA" w:rsidP="00C2462D">
            <w:pPr>
              <w:rPr>
                <w:rFonts w:ascii="GHEA Grapalat" w:hAnsi="GHEA Grapalat" w:cs="Sylfaen"/>
                <w:sz w:val="20"/>
                <w:szCs w:val="20"/>
              </w:rPr>
            </w:pPr>
            <w:r w:rsidRPr="00064ADD">
              <w:rPr>
                <w:rFonts w:ascii="GHEA Grapalat" w:hAnsi="GHEA Grapalat" w:cs="Sylfaen"/>
                <w:sz w:val="20"/>
                <w:szCs w:val="20"/>
              </w:rPr>
              <w:t xml:space="preserve">                     </w:t>
            </w:r>
          </w:p>
          <w:p w14:paraId="3B81A17A" w14:textId="77777777" w:rsidR="007C46EA" w:rsidRPr="00064ADD" w:rsidRDefault="007C46EA" w:rsidP="00C2462D">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771CA779" w14:textId="77777777" w:rsidR="007C46EA" w:rsidRPr="00064ADD" w:rsidRDefault="007C46EA" w:rsidP="00C2462D">
            <w:pPr>
              <w:rPr>
                <w:rFonts w:ascii="GHEA Grapalat" w:hAnsi="GHEA Grapalat" w:cs="Sylfaen"/>
                <w:color w:val="000000"/>
                <w:sz w:val="20"/>
                <w:szCs w:val="20"/>
              </w:rPr>
            </w:pPr>
          </w:p>
          <w:p w14:paraId="2151CB37" w14:textId="77777777" w:rsidR="007C46EA" w:rsidRPr="00064ADD" w:rsidRDefault="007C46EA" w:rsidP="00C2462D">
            <w:pPr>
              <w:rPr>
                <w:rFonts w:ascii="GHEA Grapalat" w:hAnsi="GHEA Grapalat" w:cs="Sylfaen"/>
                <w:sz w:val="20"/>
                <w:szCs w:val="20"/>
              </w:rPr>
            </w:pPr>
          </w:p>
          <w:p w14:paraId="59EDB301" w14:textId="77777777" w:rsidR="007C46EA" w:rsidRPr="00064ADD" w:rsidRDefault="007C46EA" w:rsidP="00C2462D">
            <w:pPr>
              <w:jc w:val="right"/>
              <w:rPr>
                <w:rFonts w:ascii="GHEA Grapalat" w:hAnsi="GHEA Grapalat" w:cs="Arial"/>
                <w:sz w:val="20"/>
                <w:szCs w:val="20"/>
              </w:rPr>
            </w:pPr>
          </w:p>
        </w:tc>
      </w:tr>
    </w:tbl>
    <w:p w14:paraId="025F8A06" w14:textId="77777777" w:rsidR="007C46EA" w:rsidRPr="00064ADD" w:rsidRDefault="007C46EA" w:rsidP="007C46E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63EBCC8" w14:textId="77777777" w:rsidR="007C46EA" w:rsidRPr="00064ADD" w:rsidRDefault="007C46EA" w:rsidP="007C46E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FDD0BC4" w14:textId="77777777" w:rsidR="007C46EA" w:rsidRPr="00064ADD" w:rsidRDefault="007C46EA" w:rsidP="007C46E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E193724" w14:textId="77777777" w:rsidR="007C46EA" w:rsidRPr="00064ADD" w:rsidRDefault="007C46EA" w:rsidP="007C46E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8655138" w14:textId="77777777" w:rsidR="007C46EA" w:rsidRPr="00064ADD" w:rsidRDefault="007C46EA" w:rsidP="007C46E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1E9B5F9" w14:textId="77777777" w:rsidR="007C46EA" w:rsidRPr="00064ADD" w:rsidRDefault="007C46EA" w:rsidP="007C46E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DF6E920" w14:textId="77777777" w:rsidR="007C46EA" w:rsidRPr="00064ADD" w:rsidRDefault="007C46EA" w:rsidP="007C46EA">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445A3808" w14:textId="77777777" w:rsidR="007C46EA" w:rsidRPr="00064ADD" w:rsidRDefault="007C46EA" w:rsidP="007C46EA">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7C46EA" w:rsidRPr="00064ADD" w14:paraId="619C757F" w14:textId="77777777" w:rsidTr="00C2462D">
        <w:tc>
          <w:tcPr>
            <w:tcW w:w="720" w:type="dxa"/>
            <w:tcBorders>
              <w:top w:val="single" w:sz="4" w:space="0" w:color="auto"/>
              <w:left w:val="single" w:sz="4" w:space="0" w:color="auto"/>
              <w:bottom w:val="single" w:sz="4" w:space="0" w:color="auto"/>
              <w:right w:val="single" w:sz="4" w:space="0" w:color="auto"/>
            </w:tcBorders>
          </w:tcPr>
          <w:p w14:paraId="542468B7" w14:textId="77777777" w:rsidR="007C46EA" w:rsidRPr="00064ADD" w:rsidRDefault="007C46EA" w:rsidP="00C2462D">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13D21E35" w14:textId="77777777" w:rsidR="007C46EA" w:rsidRPr="00064ADD" w:rsidRDefault="007C46EA" w:rsidP="00C2462D">
            <w:pPr>
              <w:jc w:val="center"/>
              <w:rPr>
                <w:rFonts w:ascii="GHEA Grapalat" w:hAnsi="GHEA Grapalat"/>
                <w:b/>
                <w:sz w:val="20"/>
                <w:szCs w:val="20"/>
              </w:rPr>
            </w:pPr>
            <w:r w:rsidRPr="00064ADD">
              <w:rPr>
                <w:rFonts w:ascii="GHEA Grapalat" w:hAnsi="GHEA Grapalat"/>
                <w:b/>
                <w:sz w:val="20"/>
                <w:szCs w:val="20"/>
              </w:rPr>
              <w:t xml:space="preserve">&lt;&lt;Վճարման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EDD960A" w14:textId="77777777" w:rsidR="007C46EA" w:rsidRPr="00064ADD" w:rsidRDefault="007C46EA" w:rsidP="00C2462D">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15D20615" w14:textId="77777777" w:rsidR="007C46EA" w:rsidRPr="00064ADD" w:rsidRDefault="007C46EA" w:rsidP="00C2462D">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53FFE44" w14:textId="77777777" w:rsidR="007C46EA" w:rsidRPr="00064ADD" w:rsidRDefault="007C46EA" w:rsidP="00C2462D">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730A37BD" w14:textId="77777777" w:rsidR="007C46EA" w:rsidRPr="00064ADD" w:rsidRDefault="007C46EA" w:rsidP="00C2462D">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A0940F9" w14:textId="77777777" w:rsidR="007C46EA" w:rsidRPr="00064ADD" w:rsidRDefault="007C46EA" w:rsidP="00C2462D">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000E7F48" w14:textId="77777777" w:rsidR="007C46EA" w:rsidRPr="00064ADD" w:rsidRDefault="007C46EA" w:rsidP="00C2462D">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47359312" w14:textId="77777777" w:rsidR="007C46EA" w:rsidRPr="00064ADD" w:rsidRDefault="007C46EA" w:rsidP="00C2462D">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6D57EFEE" w14:textId="77777777" w:rsidR="007C46EA" w:rsidRPr="00064ADD" w:rsidRDefault="007C46EA" w:rsidP="00C2462D">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7C46EA" w:rsidRPr="00064ADD" w14:paraId="447E2E70" w14:textId="77777777" w:rsidTr="00C2462D">
        <w:tc>
          <w:tcPr>
            <w:tcW w:w="720" w:type="dxa"/>
            <w:tcBorders>
              <w:top w:val="single" w:sz="4" w:space="0" w:color="auto"/>
              <w:left w:val="single" w:sz="4" w:space="0" w:color="auto"/>
              <w:bottom w:val="single" w:sz="4" w:space="0" w:color="auto"/>
              <w:right w:val="single" w:sz="4" w:space="0" w:color="auto"/>
            </w:tcBorders>
          </w:tcPr>
          <w:p w14:paraId="4A5462AD" w14:textId="77777777" w:rsidR="007C46EA" w:rsidRPr="00064ADD" w:rsidRDefault="007C46EA" w:rsidP="00C2462D">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225A6303" w14:textId="77777777" w:rsidR="007C46EA" w:rsidRPr="00064ADD" w:rsidRDefault="007C46EA" w:rsidP="00C2462D">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00952D9B" w14:textId="77777777" w:rsidR="007C46EA" w:rsidRPr="00064ADD" w:rsidRDefault="007C46EA" w:rsidP="00C2462D">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60339AB" w14:textId="77777777" w:rsidR="007C46EA" w:rsidRPr="00064ADD" w:rsidRDefault="007C46EA" w:rsidP="00C2462D">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4C85552" w14:textId="77777777" w:rsidR="007C46EA" w:rsidRPr="00064ADD" w:rsidRDefault="007C46EA" w:rsidP="00C2462D">
            <w:pPr>
              <w:jc w:val="center"/>
              <w:rPr>
                <w:rFonts w:ascii="GHEA Grapalat" w:hAnsi="GHEA Grapalat"/>
                <w:b/>
                <w:sz w:val="20"/>
                <w:szCs w:val="20"/>
              </w:rPr>
            </w:pPr>
            <w:r w:rsidRPr="00064ADD">
              <w:rPr>
                <w:rFonts w:ascii="GHEA Grapalat" w:hAnsi="GHEA Grapalat"/>
                <w:b/>
                <w:sz w:val="20"/>
                <w:szCs w:val="20"/>
              </w:rPr>
              <w:t>5</w:t>
            </w:r>
          </w:p>
        </w:tc>
      </w:tr>
      <w:tr w:rsidR="007C46EA" w:rsidRPr="00064ADD" w14:paraId="032A6511" w14:textId="77777777" w:rsidTr="00C2462D">
        <w:tc>
          <w:tcPr>
            <w:tcW w:w="720" w:type="dxa"/>
            <w:tcBorders>
              <w:top w:val="single" w:sz="4" w:space="0" w:color="auto"/>
              <w:left w:val="single" w:sz="4" w:space="0" w:color="auto"/>
              <w:bottom w:val="single" w:sz="4" w:space="0" w:color="auto"/>
              <w:right w:val="single" w:sz="4" w:space="0" w:color="auto"/>
            </w:tcBorders>
          </w:tcPr>
          <w:p w14:paraId="37C85E12"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1CCDBB26"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B9155C8"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949D3E"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D612738"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7C46EA" w:rsidRPr="00064ADD" w14:paraId="132371DC" w14:textId="77777777" w:rsidTr="00C2462D">
        <w:tc>
          <w:tcPr>
            <w:tcW w:w="720" w:type="dxa"/>
            <w:tcBorders>
              <w:top w:val="single" w:sz="4" w:space="0" w:color="auto"/>
              <w:left w:val="single" w:sz="4" w:space="0" w:color="auto"/>
              <w:bottom w:val="single" w:sz="4" w:space="0" w:color="auto"/>
              <w:right w:val="single" w:sz="4" w:space="0" w:color="auto"/>
            </w:tcBorders>
          </w:tcPr>
          <w:p w14:paraId="0C73E8DD" w14:textId="77777777" w:rsidR="007C46EA" w:rsidRPr="00064ADD" w:rsidRDefault="007C46EA">
            <w:pPr>
              <w:pStyle w:val="ListParagraph"/>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5B915CB" w14:textId="77777777" w:rsidR="007C46EA" w:rsidRPr="00064ADD" w:rsidRDefault="007C46EA" w:rsidP="00C2462D">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885DD5C"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289EE10"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07E94E9"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7C46EA" w:rsidRPr="00064ADD" w14:paraId="0F894419" w14:textId="77777777" w:rsidTr="00C2462D">
        <w:tc>
          <w:tcPr>
            <w:tcW w:w="720" w:type="dxa"/>
            <w:tcBorders>
              <w:top w:val="single" w:sz="4" w:space="0" w:color="auto"/>
              <w:left w:val="single" w:sz="4" w:space="0" w:color="auto"/>
              <w:bottom w:val="single" w:sz="4" w:space="0" w:color="auto"/>
              <w:right w:val="single" w:sz="4" w:space="0" w:color="auto"/>
            </w:tcBorders>
          </w:tcPr>
          <w:p w14:paraId="51D3CCC6" w14:textId="77777777" w:rsidR="007C46EA" w:rsidRPr="00064ADD" w:rsidRDefault="007C46EA">
            <w:pPr>
              <w:pStyle w:val="ListParagraph"/>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5639610" w14:textId="77777777" w:rsidR="007C46EA" w:rsidRPr="00064ADD" w:rsidRDefault="007C46EA" w:rsidP="00C2462D">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880B078"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FE981B"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11DF33E" w14:textId="77777777" w:rsidR="007C46EA" w:rsidRPr="00064ADD" w:rsidRDefault="007C46EA" w:rsidP="00C2462D">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4509442D" w14:textId="77777777" w:rsidR="007C46EA" w:rsidRPr="00064ADD" w:rsidRDefault="007C46EA" w:rsidP="00C2462D">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7C46EA" w:rsidRPr="00064ADD" w14:paraId="1C1949A7" w14:textId="77777777" w:rsidTr="00C2462D">
        <w:tc>
          <w:tcPr>
            <w:tcW w:w="720" w:type="dxa"/>
            <w:tcBorders>
              <w:top w:val="single" w:sz="4" w:space="0" w:color="auto"/>
              <w:left w:val="single" w:sz="4" w:space="0" w:color="auto"/>
              <w:bottom w:val="single" w:sz="4" w:space="0" w:color="auto"/>
              <w:right w:val="single" w:sz="4" w:space="0" w:color="auto"/>
            </w:tcBorders>
          </w:tcPr>
          <w:p w14:paraId="20062D14" w14:textId="77777777" w:rsidR="007C46EA" w:rsidRPr="00064ADD" w:rsidRDefault="007C46EA">
            <w:pPr>
              <w:pStyle w:val="ListParagraph"/>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7FC225F" w14:textId="77777777" w:rsidR="007C46EA" w:rsidRPr="00064ADD" w:rsidRDefault="007C46EA" w:rsidP="00C2462D">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EBF62A4"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37F608"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00E6838D"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6516841" w14:textId="77777777" w:rsidR="007C46EA" w:rsidRPr="00064ADD" w:rsidRDefault="007C46EA" w:rsidP="00C2462D">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7C46EA" w:rsidRPr="00064ADD" w14:paraId="46FD80B6" w14:textId="77777777" w:rsidTr="00C2462D">
        <w:tc>
          <w:tcPr>
            <w:tcW w:w="720" w:type="dxa"/>
            <w:tcBorders>
              <w:top w:val="single" w:sz="4" w:space="0" w:color="auto"/>
              <w:left w:val="single" w:sz="4" w:space="0" w:color="auto"/>
              <w:bottom w:val="single" w:sz="4" w:space="0" w:color="auto"/>
              <w:right w:val="single" w:sz="4" w:space="0" w:color="auto"/>
            </w:tcBorders>
          </w:tcPr>
          <w:p w14:paraId="112B47F3"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447400EB"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1540C14"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602F31"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4FF08B3"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7C46EA" w:rsidRPr="00064ADD" w14:paraId="335E2834" w14:textId="77777777" w:rsidTr="00C2462D">
        <w:tc>
          <w:tcPr>
            <w:tcW w:w="720" w:type="dxa"/>
            <w:tcBorders>
              <w:top w:val="single" w:sz="4" w:space="0" w:color="auto"/>
              <w:left w:val="single" w:sz="4" w:space="0" w:color="auto"/>
              <w:bottom w:val="single" w:sz="4" w:space="0" w:color="auto"/>
              <w:right w:val="single" w:sz="4" w:space="0" w:color="auto"/>
            </w:tcBorders>
          </w:tcPr>
          <w:p w14:paraId="063FAB7C"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53A26DD1"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95BC67E"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DA81E6"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09B64241"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0186818"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7C46EA" w:rsidRPr="00064ADD" w14:paraId="7D3C9DF9" w14:textId="77777777" w:rsidTr="00C2462D">
        <w:tc>
          <w:tcPr>
            <w:tcW w:w="720" w:type="dxa"/>
            <w:tcBorders>
              <w:top w:val="single" w:sz="4" w:space="0" w:color="auto"/>
              <w:left w:val="single" w:sz="4" w:space="0" w:color="auto"/>
              <w:bottom w:val="single" w:sz="4" w:space="0" w:color="auto"/>
              <w:right w:val="single" w:sz="4" w:space="0" w:color="auto"/>
            </w:tcBorders>
          </w:tcPr>
          <w:p w14:paraId="3E39114E"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E59C2F1"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449856B7"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43890B"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0ED2750"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50A0A5E"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7C46EA" w:rsidRPr="00064ADD" w14:paraId="4F0DD3AB" w14:textId="77777777" w:rsidTr="00C2462D">
        <w:tc>
          <w:tcPr>
            <w:tcW w:w="720" w:type="dxa"/>
            <w:tcBorders>
              <w:top w:val="single" w:sz="4" w:space="0" w:color="auto"/>
              <w:left w:val="single" w:sz="4" w:space="0" w:color="auto"/>
              <w:bottom w:val="single" w:sz="4" w:space="0" w:color="auto"/>
              <w:right w:val="single" w:sz="4" w:space="0" w:color="auto"/>
            </w:tcBorders>
          </w:tcPr>
          <w:p w14:paraId="198553E4"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2AF0242D"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59A89DB9"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B7B812"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71D59AB"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C05A168"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7C46EA" w:rsidRPr="00064ADD" w14:paraId="21C56BB6" w14:textId="77777777" w:rsidTr="00C2462D">
        <w:tc>
          <w:tcPr>
            <w:tcW w:w="720" w:type="dxa"/>
            <w:tcBorders>
              <w:top w:val="single" w:sz="4" w:space="0" w:color="auto"/>
              <w:left w:val="single" w:sz="4" w:space="0" w:color="auto"/>
              <w:bottom w:val="single" w:sz="4" w:space="0" w:color="auto"/>
              <w:right w:val="single" w:sz="4" w:space="0" w:color="auto"/>
            </w:tcBorders>
          </w:tcPr>
          <w:p w14:paraId="607E2C7F"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637DFB1F" w14:textId="77777777" w:rsidR="007C46EA" w:rsidRPr="00064ADD" w:rsidRDefault="007C46EA" w:rsidP="00C2462D">
            <w:pPr>
              <w:jc w:val="center"/>
              <w:rPr>
                <w:rFonts w:ascii="GHEA Grapalat" w:hAnsi="GHEA Grapalat"/>
                <w:sz w:val="20"/>
                <w:szCs w:val="20"/>
              </w:rPr>
            </w:pPr>
            <w:proofErr w:type="spellStart"/>
            <w:proofErr w:type="gram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7317BF2E"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0E4FA1"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D11C082"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32028"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7C46EA" w:rsidRPr="00064ADD" w14:paraId="50847F77" w14:textId="77777777" w:rsidTr="00C2462D">
        <w:tc>
          <w:tcPr>
            <w:tcW w:w="720" w:type="dxa"/>
            <w:tcBorders>
              <w:top w:val="single" w:sz="4" w:space="0" w:color="auto"/>
              <w:left w:val="single" w:sz="4" w:space="0" w:color="auto"/>
              <w:bottom w:val="single" w:sz="4" w:space="0" w:color="auto"/>
              <w:right w:val="single" w:sz="4" w:space="0" w:color="auto"/>
            </w:tcBorders>
          </w:tcPr>
          <w:p w14:paraId="2DC1DC0B"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1234AF2"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41FEDB30"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2B9FE5"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A2093B" w14:textId="77777777" w:rsidR="007C46EA" w:rsidRPr="00064ADD" w:rsidRDefault="007C46EA" w:rsidP="00C2462D">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8EBA1" w14:textId="77777777" w:rsidR="007C46EA" w:rsidRPr="00064ADD" w:rsidRDefault="007C46EA" w:rsidP="00C2462D">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7C46EA" w:rsidRPr="00064ADD" w14:paraId="288A1F07" w14:textId="77777777" w:rsidTr="00C2462D">
        <w:tc>
          <w:tcPr>
            <w:tcW w:w="720" w:type="dxa"/>
            <w:tcBorders>
              <w:top w:val="single" w:sz="4" w:space="0" w:color="auto"/>
              <w:left w:val="single" w:sz="4" w:space="0" w:color="auto"/>
              <w:bottom w:val="single" w:sz="4" w:space="0" w:color="auto"/>
              <w:right w:val="single" w:sz="4" w:space="0" w:color="auto"/>
            </w:tcBorders>
          </w:tcPr>
          <w:p w14:paraId="061ADB5D"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5E3E2D"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D841172"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E9E3F17"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7E75F27"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23A1025"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7C46EA" w:rsidRPr="00064ADD" w14:paraId="1E38384C" w14:textId="77777777" w:rsidTr="00C2462D">
        <w:tc>
          <w:tcPr>
            <w:tcW w:w="720" w:type="dxa"/>
            <w:tcBorders>
              <w:top w:val="single" w:sz="4" w:space="0" w:color="auto"/>
              <w:left w:val="single" w:sz="4" w:space="0" w:color="auto"/>
              <w:bottom w:val="single" w:sz="4" w:space="0" w:color="auto"/>
              <w:right w:val="single" w:sz="4" w:space="0" w:color="auto"/>
            </w:tcBorders>
          </w:tcPr>
          <w:p w14:paraId="55D5233D"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6CB5B0E0"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14F79CA"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0FFE9F7"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4BF6951"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7C46EA" w:rsidRPr="00064ADD" w14:paraId="444C3B87" w14:textId="77777777" w:rsidTr="00C2462D">
        <w:tc>
          <w:tcPr>
            <w:tcW w:w="720" w:type="dxa"/>
            <w:tcBorders>
              <w:top w:val="single" w:sz="4" w:space="0" w:color="auto"/>
              <w:left w:val="single" w:sz="4" w:space="0" w:color="auto"/>
              <w:bottom w:val="single" w:sz="4" w:space="0" w:color="auto"/>
              <w:right w:val="single" w:sz="4" w:space="0" w:color="auto"/>
            </w:tcBorders>
          </w:tcPr>
          <w:p w14:paraId="6DD4765A"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ACD441F"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FBB229D"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2BDA92"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26CDE7E"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A05E3E"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7C46EA" w:rsidRPr="00064ADD" w14:paraId="04853B44" w14:textId="77777777" w:rsidTr="00C2462D">
        <w:tc>
          <w:tcPr>
            <w:tcW w:w="720" w:type="dxa"/>
            <w:tcBorders>
              <w:top w:val="single" w:sz="4" w:space="0" w:color="auto"/>
              <w:left w:val="single" w:sz="4" w:space="0" w:color="auto"/>
              <w:bottom w:val="single" w:sz="4" w:space="0" w:color="auto"/>
              <w:right w:val="single" w:sz="4" w:space="0" w:color="auto"/>
            </w:tcBorders>
          </w:tcPr>
          <w:p w14:paraId="3B947D10"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A8EB28B"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5F644F44"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41DC90"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7B759A0"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5FF63CBE" w14:textId="77777777" w:rsidR="007C46EA" w:rsidRPr="00064ADD" w:rsidRDefault="007C46EA" w:rsidP="00C2462D">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7C46EA" w:rsidRPr="003A2F62" w14:paraId="4116EA64" w14:textId="77777777" w:rsidTr="00C2462D">
        <w:tc>
          <w:tcPr>
            <w:tcW w:w="720" w:type="dxa"/>
            <w:tcBorders>
              <w:top w:val="single" w:sz="4" w:space="0" w:color="auto"/>
              <w:left w:val="single" w:sz="4" w:space="0" w:color="auto"/>
              <w:bottom w:val="single" w:sz="4" w:space="0" w:color="auto"/>
              <w:right w:val="single" w:sz="4" w:space="0" w:color="auto"/>
            </w:tcBorders>
          </w:tcPr>
          <w:p w14:paraId="063F44F2"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44B5F4"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B053AC5" w14:textId="77777777" w:rsidR="007C46EA" w:rsidRPr="00064ADD" w:rsidRDefault="007C46EA" w:rsidP="00C2462D">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AC44F9"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15DEE125"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2270165E"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7C46EA" w:rsidRPr="00064ADD" w14:paraId="54FDAE69" w14:textId="77777777" w:rsidTr="00C2462D">
        <w:tc>
          <w:tcPr>
            <w:tcW w:w="720" w:type="dxa"/>
            <w:tcBorders>
              <w:top w:val="single" w:sz="4" w:space="0" w:color="auto"/>
              <w:left w:val="single" w:sz="4" w:space="0" w:color="auto"/>
              <w:bottom w:val="single" w:sz="4" w:space="0" w:color="auto"/>
              <w:right w:val="single" w:sz="4" w:space="0" w:color="auto"/>
            </w:tcBorders>
          </w:tcPr>
          <w:p w14:paraId="272ADACB"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321856C5"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C57FCE"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C5038A"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22588CB"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7C46EA" w:rsidRPr="003A2F62" w14:paraId="167ADD6A" w14:textId="77777777" w:rsidTr="00C2462D">
        <w:tc>
          <w:tcPr>
            <w:tcW w:w="720" w:type="dxa"/>
            <w:tcBorders>
              <w:top w:val="single" w:sz="4" w:space="0" w:color="auto"/>
              <w:left w:val="single" w:sz="4" w:space="0" w:color="auto"/>
              <w:bottom w:val="single" w:sz="4" w:space="0" w:color="auto"/>
              <w:right w:val="single" w:sz="4" w:space="0" w:color="auto"/>
            </w:tcBorders>
          </w:tcPr>
          <w:p w14:paraId="2318C3BE"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081A2273"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6DA841C2"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EFA137" w14:textId="77777777" w:rsidR="007C46EA" w:rsidRPr="00064ADD" w:rsidRDefault="007C46EA" w:rsidP="00C2462D">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0608B0FF"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7C46EA" w:rsidRPr="00064ADD" w14:paraId="1B9BA5E5" w14:textId="77777777" w:rsidTr="00C2462D">
        <w:tc>
          <w:tcPr>
            <w:tcW w:w="720" w:type="dxa"/>
            <w:tcBorders>
              <w:top w:val="single" w:sz="4" w:space="0" w:color="auto"/>
              <w:left w:val="single" w:sz="4" w:space="0" w:color="auto"/>
              <w:bottom w:val="single" w:sz="4" w:space="0" w:color="auto"/>
              <w:right w:val="single" w:sz="4" w:space="0" w:color="auto"/>
            </w:tcBorders>
          </w:tcPr>
          <w:p w14:paraId="028CD685"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00E69D4" w14:textId="77777777" w:rsidR="007C46EA" w:rsidRPr="00064ADD" w:rsidRDefault="007C46EA" w:rsidP="00C2462D">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3FEEF16"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2726B1"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70405FA"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proofErr w:type="gram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70663211" w14:textId="77777777" w:rsidR="007C46EA" w:rsidRPr="00064ADD" w:rsidRDefault="007C46EA" w:rsidP="00C2462D">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7C46EA" w:rsidRPr="003A2F62" w14:paraId="2ECD80E8" w14:textId="77777777" w:rsidTr="00C2462D">
        <w:tc>
          <w:tcPr>
            <w:tcW w:w="720" w:type="dxa"/>
            <w:tcBorders>
              <w:top w:val="single" w:sz="4" w:space="0" w:color="auto"/>
              <w:left w:val="single" w:sz="4" w:space="0" w:color="auto"/>
              <w:bottom w:val="single" w:sz="4" w:space="0" w:color="auto"/>
              <w:right w:val="single" w:sz="4" w:space="0" w:color="auto"/>
            </w:tcBorders>
          </w:tcPr>
          <w:p w14:paraId="3D381570" w14:textId="77777777" w:rsidR="007C46EA" w:rsidRPr="00064ADD" w:rsidDel="0010680B" w:rsidRDefault="007C46EA" w:rsidP="00C2462D">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2B9B3BF6" w14:textId="77777777" w:rsidR="007C46EA" w:rsidRPr="00064ADD" w:rsidRDefault="007C46EA" w:rsidP="00C2462D">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D5810C6"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8875EA" w14:textId="77777777" w:rsidR="007C46EA" w:rsidRPr="00064ADD" w:rsidRDefault="007C46EA" w:rsidP="00C2462D">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2C2060C2" w14:textId="77777777" w:rsidR="007C46EA" w:rsidRPr="00064ADD" w:rsidRDefault="007C46EA" w:rsidP="00C2462D">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712CC8A4"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E1A376F"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7C46EA" w:rsidRPr="00064ADD" w14:paraId="15D109FE" w14:textId="77777777" w:rsidTr="00C2462D">
        <w:tc>
          <w:tcPr>
            <w:tcW w:w="720" w:type="dxa"/>
            <w:tcBorders>
              <w:top w:val="single" w:sz="4" w:space="0" w:color="auto"/>
              <w:left w:val="single" w:sz="4" w:space="0" w:color="auto"/>
              <w:bottom w:val="single" w:sz="4" w:space="0" w:color="auto"/>
              <w:right w:val="single" w:sz="4" w:space="0" w:color="auto"/>
            </w:tcBorders>
          </w:tcPr>
          <w:p w14:paraId="1CD7071F"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0038E4A4"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1A819C8"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8F1DBF5"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190271D"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12394699"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A5624DD"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7C46EA" w:rsidRPr="003A2F62" w14:paraId="459D0165" w14:textId="77777777" w:rsidTr="00C2462D">
        <w:tc>
          <w:tcPr>
            <w:tcW w:w="720" w:type="dxa"/>
            <w:tcBorders>
              <w:top w:val="single" w:sz="4" w:space="0" w:color="auto"/>
              <w:left w:val="single" w:sz="4" w:space="0" w:color="auto"/>
              <w:bottom w:val="single" w:sz="4" w:space="0" w:color="auto"/>
              <w:right w:val="single" w:sz="4" w:space="0" w:color="auto"/>
            </w:tcBorders>
          </w:tcPr>
          <w:p w14:paraId="0F790D06"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1F5580D"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3FBF65"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9E42E9"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679A77B" w14:textId="77777777" w:rsidR="007C46EA" w:rsidRPr="00064ADD" w:rsidRDefault="007C46EA" w:rsidP="00C2462D">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41AF46B" w14:textId="77777777" w:rsidR="007C46EA" w:rsidRPr="00064ADD" w:rsidRDefault="007C46EA" w:rsidP="00C2462D">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91FABCC"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4F0EA5C6"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7FFA6FB9" w14:textId="77777777" w:rsidR="007C46EA" w:rsidRPr="00064ADD" w:rsidRDefault="007C46EA" w:rsidP="00C2462D">
            <w:pPr>
              <w:jc w:val="center"/>
              <w:rPr>
                <w:rFonts w:ascii="GHEA Grapalat" w:hAnsi="GHEA Grapalat"/>
                <w:sz w:val="20"/>
                <w:szCs w:val="20"/>
                <w:lang w:val="hy-AM"/>
              </w:rPr>
            </w:pPr>
          </w:p>
        </w:tc>
      </w:tr>
      <w:tr w:rsidR="007C46EA" w:rsidRPr="003A2F62" w14:paraId="49120DB2" w14:textId="77777777" w:rsidTr="00C2462D">
        <w:tc>
          <w:tcPr>
            <w:tcW w:w="720" w:type="dxa"/>
            <w:tcBorders>
              <w:top w:val="single" w:sz="4" w:space="0" w:color="auto"/>
              <w:left w:val="single" w:sz="4" w:space="0" w:color="auto"/>
              <w:bottom w:val="single" w:sz="4" w:space="0" w:color="auto"/>
              <w:right w:val="single" w:sz="4" w:space="0" w:color="auto"/>
            </w:tcBorders>
            <w:vAlign w:val="center"/>
          </w:tcPr>
          <w:p w14:paraId="334B5CD4" w14:textId="77777777" w:rsidR="007C46EA" w:rsidRPr="00064ADD" w:rsidRDefault="007C46EA" w:rsidP="00C2462D">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6D350263"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5A973D9"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CE0440"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2A8602D6" w14:textId="77777777" w:rsidR="007C46EA" w:rsidRPr="00064ADD" w:rsidRDefault="007C46EA" w:rsidP="00C2462D">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227A1AF"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75729D86"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7C46EA" w:rsidRPr="00064ADD" w14:paraId="388037DC" w14:textId="77777777" w:rsidTr="00C2462D">
        <w:tc>
          <w:tcPr>
            <w:tcW w:w="720" w:type="dxa"/>
            <w:tcBorders>
              <w:top w:val="single" w:sz="4" w:space="0" w:color="auto"/>
              <w:left w:val="single" w:sz="4" w:space="0" w:color="auto"/>
              <w:bottom w:val="single" w:sz="4" w:space="0" w:color="auto"/>
              <w:right w:val="single" w:sz="4" w:space="0" w:color="auto"/>
            </w:tcBorders>
          </w:tcPr>
          <w:p w14:paraId="54A454C8"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F5564CF"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A091F1B"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FB3AB4"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7307FACE"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42DB4DD"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7C46EA" w:rsidRPr="00064ADD" w14:paraId="788A122E" w14:textId="77777777" w:rsidTr="00C2462D">
        <w:tc>
          <w:tcPr>
            <w:tcW w:w="720" w:type="dxa"/>
            <w:tcBorders>
              <w:top w:val="single" w:sz="4" w:space="0" w:color="auto"/>
              <w:left w:val="single" w:sz="4" w:space="0" w:color="auto"/>
              <w:bottom w:val="single" w:sz="4" w:space="0" w:color="auto"/>
              <w:right w:val="single" w:sz="4" w:space="0" w:color="auto"/>
            </w:tcBorders>
            <w:vAlign w:val="center"/>
          </w:tcPr>
          <w:p w14:paraId="29EBC7E4" w14:textId="77777777" w:rsidR="007C46EA" w:rsidRPr="00064ADD" w:rsidRDefault="007C46EA" w:rsidP="00C2462D">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5604EEB"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AC06615"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19363A"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4C423FE9"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49ABCC4" w14:textId="77777777" w:rsidR="007C46EA" w:rsidRPr="00064ADD" w:rsidRDefault="007C46EA" w:rsidP="00C2462D">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5F486CFD"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7C46EA" w:rsidRPr="00064ADD" w14:paraId="0284FD22" w14:textId="77777777" w:rsidTr="00C2462D">
        <w:tc>
          <w:tcPr>
            <w:tcW w:w="720" w:type="dxa"/>
            <w:tcBorders>
              <w:top w:val="single" w:sz="4" w:space="0" w:color="auto"/>
              <w:left w:val="single" w:sz="4" w:space="0" w:color="auto"/>
              <w:bottom w:val="single" w:sz="4" w:space="0" w:color="auto"/>
              <w:right w:val="single" w:sz="4" w:space="0" w:color="auto"/>
            </w:tcBorders>
          </w:tcPr>
          <w:p w14:paraId="63E85A9B"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E8DBBA"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7424C3A"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5734F39"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3B304D0"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5CC87DD" w14:textId="77777777" w:rsidR="007C46EA" w:rsidRPr="00064ADD" w:rsidRDefault="007C46EA" w:rsidP="00C2462D">
            <w:pPr>
              <w:jc w:val="center"/>
              <w:rPr>
                <w:rFonts w:ascii="GHEA Grapalat" w:hAnsi="GHEA Grapalat"/>
                <w:sz w:val="20"/>
                <w:szCs w:val="20"/>
              </w:rPr>
            </w:pPr>
          </w:p>
        </w:tc>
      </w:tr>
      <w:tr w:rsidR="007C46EA" w:rsidRPr="00064ADD" w14:paraId="073D87E7" w14:textId="77777777" w:rsidTr="00C2462D">
        <w:tc>
          <w:tcPr>
            <w:tcW w:w="720" w:type="dxa"/>
            <w:tcBorders>
              <w:top w:val="single" w:sz="4" w:space="0" w:color="auto"/>
              <w:left w:val="single" w:sz="4" w:space="0" w:color="auto"/>
              <w:bottom w:val="single" w:sz="4" w:space="0" w:color="auto"/>
              <w:right w:val="single" w:sz="4" w:space="0" w:color="auto"/>
            </w:tcBorders>
            <w:vAlign w:val="center"/>
          </w:tcPr>
          <w:p w14:paraId="42EFBEA5" w14:textId="77777777" w:rsidR="007C46EA" w:rsidRPr="00064ADD" w:rsidRDefault="007C46EA" w:rsidP="00C2462D">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27189C1"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8BE5201"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5CE69B"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F07848D"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74F090" w14:textId="77777777" w:rsidR="007C46EA" w:rsidRPr="00064ADD" w:rsidRDefault="007C46EA" w:rsidP="00C2462D">
            <w:pPr>
              <w:jc w:val="center"/>
              <w:rPr>
                <w:rFonts w:ascii="GHEA Grapalat" w:hAnsi="GHEA Grapalat"/>
                <w:sz w:val="20"/>
                <w:szCs w:val="20"/>
              </w:rPr>
            </w:pPr>
          </w:p>
        </w:tc>
      </w:tr>
      <w:tr w:rsidR="007C46EA" w:rsidRPr="00064ADD" w14:paraId="0FA9653A" w14:textId="77777777" w:rsidTr="00C2462D">
        <w:tc>
          <w:tcPr>
            <w:tcW w:w="720" w:type="dxa"/>
            <w:tcBorders>
              <w:top w:val="single" w:sz="4" w:space="0" w:color="auto"/>
              <w:left w:val="single" w:sz="4" w:space="0" w:color="auto"/>
              <w:bottom w:val="single" w:sz="4" w:space="0" w:color="auto"/>
              <w:right w:val="single" w:sz="4" w:space="0" w:color="auto"/>
            </w:tcBorders>
          </w:tcPr>
          <w:p w14:paraId="5E935640"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5560AAF8"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88BBE23"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0A40F3"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86A640C"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648CFBEB" w14:textId="77777777" w:rsidR="007C46EA" w:rsidRPr="00064ADD" w:rsidRDefault="007C46EA" w:rsidP="00C2462D">
            <w:pPr>
              <w:jc w:val="center"/>
              <w:rPr>
                <w:rFonts w:ascii="GHEA Grapalat" w:hAnsi="GHEA Grapalat"/>
                <w:sz w:val="20"/>
                <w:szCs w:val="20"/>
              </w:rPr>
            </w:pPr>
          </w:p>
        </w:tc>
      </w:tr>
      <w:tr w:rsidR="007C46EA" w:rsidRPr="00064ADD" w14:paraId="7D868316" w14:textId="77777777" w:rsidTr="00C2462D">
        <w:tc>
          <w:tcPr>
            <w:tcW w:w="720" w:type="dxa"/>
            <w:tcBorders>
              <w:top w:val="single" w:sz="4" w:space="0" w:color="auto"/>
              <w:left w:val="single" w:sz="4" w:space="0" w:color="auto"/>
              <w:bottom w:val="single" w:sz="4" w:space="0" w:color="auto"/>
              <w:right w:val="single" w:sz="4" w:space="0" w:color="auto"/>
            </w:tcBorders>
          </w:tcPr>
          <w:p w14:paraId="709D2966"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84A2B42"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06A70E6"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E79ECEF"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268394AC"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0EB4A1A" w14:textId="77777777" w:rsidR="007C46EA" w:rsidRPr="00064ADD" w:rsidRDefault="007C46EA" w:rsidP="00C2462D">
            <w:pPr>
              <w:jc w:val="center"/>
              <w:rPr>
                <w:rFonts w:ascii="GHEA Grapalat" w:hAnsi="GHEA Grapalat"/>
                <w:sz w:val="20"/>
                <w:szCs w:val="20"/>
              </w:rPr>
            </w:pPr>
          </w:p>
        </w:tc>
      </w:tr>
      <w:tr w:rsidR="007C46EA" w:rsidRPr="00064ADD" w14:paraId="2C985A70" w14:textId="77777777" w:rsidTr="00C2462D">
        <w:tc>
          <w:tcPr>
            <w:tcW w:w="720" w:type="dxa"/>
            <w:tcBorders>
              <w:top w:val="single" w:sz="4" w:space="0" w:color="auto"/>
              <w:left w:val="single" w:sz="4" w:space="0" w:color="auto"/>
              <w:bottom w:val="single" w:sz="4" w:space="0" w:color="auto"/>
              <w:right w:val="single" w:sz="4" w:space="0" w:color="auto"/>
            </w:tcBorders>
          </w:tcPr>
          <w:p w14:paraId="2C5FD350"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33A6253"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1DB082F"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D5BAA1"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24659E3D"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974456D" w14:textId="77777777" w:rsidR="007C46EA" w:rsidRPr="00064ADD" w:rsidRDefault="007C46EA" w:rsidP="00C2462D">
            <w:pPr>
              <w:jc w:val="center"/>
              <w:rPr>
                <w:rFonts w:ascii="GHEA Grapalat" w:hAnsi="GHEA Grapalat"/>
                <w:sz w:val="20"/>
                <w:szCs w:val="20"/>
              </w:rPr>
            </w:pPr>
          </w:p>
        </w:tc>
      </w:tr>
      <w:tr w:rsidR="007C46EA" w:rsidRPr="00064ADD" w14:paraId="56222501" w14:textId="77777777" w:rsidTr="00C2462D">
        <w:tc>
          <w:tcPr>
            <w:tcW w:w="720" w:type="dxa"/>
            <w:tcBorders>
              <w:top w:val="single" w:sz="4" w:space="0" w:color="auto"/>
              <w:left w:val="single" w:sz="4" w:space="0" w:color="auto"/>
              <w:bottom w:val="single" w:sz="4" w:space="0" w:color="auto"/>
              <w:right w:val="single" w:sz="4" w:space="0" w:color="auto"/>
            </w:tcBorders>
          </w:tcPr>
          <w:p w14:paraId="6BD24D7B"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7DF35CDE"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C3EB425"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C91E741"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54616D2C"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8A6128B" w14:textId="77777777" w:rsidR="007C46EA" w:rsidRPr="00064ADD" w:rsidRDefault="007C46EA" w:rsidP="00C2462D">
            <w:pPr>
              <w:jc w:val="center"/>
              <w:rPr>
                <w:rFonts w:ascii="GHEA Grapalat" w:hAnsi="GHEA Grapalat"/>
                <w:sz w:val="20"/>
                <w:szCs w:val="20"/>
              </w:rPr>
            </w:pPr>
          </w:p>
        </w:tc>
      </w:tr>
    </w:tbl>
    <w:p w14:paraId="76F26E47" w14:textId="77777777" w:rsidR="007C46EA" w:rsidRPr="00064ADD" w:rsidRDefault="007C46EA" w:rsidP="007C46EA">
      <w:pPr>
        <w:pStyle w:val="BodyTextIndent"/>
        <w:jc w:val="right"/>
        <w:rPr>
          <w:rFonts w:ascii="GHEA Grapalat" w:hAnsi="GHEA Grapalat" w:cs="Sylfaen"/>
          <w:i w:val="0"/>
          <w:lang w:val="en-US"/>
        </w:rPr>
      </w:pPr>
    </w:p>
    <w:p w14:paraId="4D7D8E9B" w14:textId="77777777" w:rsidR="007C46EA" w:rsidRPr="00064ADD" w:rsidRDefault="007C46EA" w:rsidP="007C46EA">
      <w:pPr>
        <w:pStyle w:val="BodyTextIndent"/>
        <w:jc w:val="right"/>
        <w:rPr>
          <w:rFonts w:ascii="GHEA Grapalat" w:hAnsi="GHEA Grapalat" w:cs="Sylfaen"/>
          <w:i w:val="0"/>
          <w:lang w:val="en-US"/>
        </w:rPr>
      </w:pPr>
    </w:p>
    <w:p w14:paraId="64D4B10A" w14:textId="77777777" w:rsidR="007C46EA" w:rsidRPr="00064ADD" w:rsidRDefault="007C46EA" w:rsidP="007C46EA">
      <w:pPr>
        <w:pStyle w:val="BodyTextIndent"/>
        <w:jc w:val="right"/>
        <w:rPr>
          <w:rFonts w:ascii="GHEA Grapalat" w:hAnsi="GHEA Grapalat" w:cs="Sylfaen"/>
          <w:i w:val="0"/>
          <w:lang w:val="en-US"/>
        </w:rPr>
      </w:pPr>
    </w:p>
    <w:p w14:paraId="4E98B994" w14:textId="77777777" w:rsidR="007C46EA" w:rsidRPr="00064ADD" w:rsidRDefault="007C46EA" w:rsidP="007C46EA">
      <w:pPr>
        <w:pStyle w:val="BodyTextIndent"/>
        <w:jc w:val="right"/>
        <w:rPr>
          <w:rFonts w:ascii="GHEA Grapalat" w:hAnsi="GHEA Grapalat" w:cs="Sylfaen"/>
          <w:i w:val="0"/>
          <w:lang w:val="en-US"/>
        </w:rPr>
      </w:pPr>
    </w:p>
    <w:p w14:paraId="541440A6" w14:textId="77777777" w:rsidR="007C46EA" w:rsidRPr="00064ADD" w:rsidRDefault="007C46EA" w:rsidP="007C46EA">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448496E7" w14:textId="26100DAF" w:rsidR="007C46EA" w:rsidRPr="00064ADD" w:rsidRDefault="007C46EA" w:rsidP="00EA4E06">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14:paraId="2D9DF4C9" w14:textId="77777777" w:rsidR="007C46EA" w:rsidRPr="00064ADD" w:rsidRDefault="007C46EA" w:rsidP="007C46EA">
      <w:pPr>
        <w:pStyle w:val="BodyTextIndent3"/>
        <w:spacing w:line="240" w:lineRule="auto"/>
        <w:jc w:val="right"/>
        <w:rPr>
          <w:rFonts w:ascii="GHEA Grapalat" w:hAnsi="GHEA Grapalat" w:cs="Sylfaen"/>
          <w:b/>
          <w:lang w:val="hy-AM"/>
        </w:rPr>
      </w:pPr>
    </w:p>
    <w:p w14:paraId="1FC486D5" w14:textId="77777777" w:rsidR="007C46EA" w:rsidRPr="00064ADD" w:rsidRDefault="007C46EA" w:rsidP="007C46EA">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Հավելված 6</w:t>
      </w:r>
    </w:p>
    <w:p w14:paraId="51755B9D" w14:textId="2EAF1701" w:rsidR="007C46EA" w:rsidRPr="00064ADD" w:rsidRDefault="007C46EA" w:rsidP="007C46EA">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F51F2C">
        <w:rPr>
          <w:rFonts w:ascii="GHEA Grapalat" w:hAnsi="GHEA Grapalat" w:cs="Sylfaen"/>
          <w:b/>
          <w:lang w:val="hy-AM"/>
        </w:rPr>
        <w:t>ՀՊՏՀ-ԳՀԾՁԲ-26/</w:t>
      </w:r>
      <w:r w:rsidR="00B93BDC">
        <w:rPr>
          <w:rFonts w:ascii="GHEA Grapalat" w:hAnsi="GHEA Grapalat" w:cs="Sylfaen"/>
          <w:b/>
          <w:lang w:val="hy-AM"/>
        </w:rPr>
        <w:t>Ֆ</w:t>
      </w:r>
      <w:r w:rsidR="00F51F2C">
        <w:rPr>
          <w:rFonts w:ascii="GHEA Grapalat" w:hAnsi="GHEA Grapalat" w:cs="Sylfaen"/>
          <w:b/>
          <w:lang w:val="hy-AM"/>
        </w:rPr>
        <w:t>-1</w:t>
      </w:r>
      <w:r w:rsidRPr="00064ADD">
        <w:rPr>
          <w:rFonts w:ascii="GHEA Grapalat" w:hAnsi="GHEA Grapalat" w:cs="Sylfaen"/>
          <w:b/>
          <w:lang w:val="hy-AM"/>
        </w:rPr>
        <w:t>»*  ծածկագրով</w:t>
      </w:r>
    </w:p>
    <w:p w14:paraId="1E4885C1" w14:textId="64CDC669" w:rsidR="007C46EA" w:rsidRPr="00064ADD" w:rsidRDefault="002A1917" w:rsidP="007C46EA">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7C46EA" w:rsidRPr="00064ADD">
        <w:rPr>
          <w:rFonts w:ascii="GHEA Grapalat" w:hAnsi="GHEA Grapalat" w:cs="Sylfaen"/>
          <w:b/>
          <w:lang w:val="hy-AM"/>
        </w:rPr>
        <w:t>հրավերի</w:t>
      </w:r>
    </w:p>
    <w:p w14:paraId="5F401048" w14:textId="77777777" w:rsidR="007C46EA" w:rsidRPr="00064ADD" w:rsidRDefault="007C46EA" w:rsidP="007C46EA">
      <w:pPr>
        <w:ind w:left="-142" w:firstLine="142"/>
        <w:jc w:val="center"/>
        <w:rPr>
          <w:rFonts w:ascii="GHEA Grapalat" w:hAnsi="GHEA Grapalat" w:cs="Sylfaen"/>
          <w:b/>
          <w:lang w:val="hy-AM"/>
        </w:rPr>
      </w:pPr>
    </w:p>
    <w:p w14:paraId="7C2D561B" w14:textId="77777777" w:rsidR="00B93BDC" w:rsidRDefault="00B93BDC" w:rsidP="00EA4E06">
      <w:pPr>
        <w:ind w:left="-142" w:firstLine="142"/>
        <w:jc w:val="center"/>
        <w:rPr>
          <w:rFonts w:ascii="GHEA Grapalat" w:hAnsi="GHEA Grapalat" w:cs="Sylfaen"/>
          <w:b/>
          <w:color w:val="EE0000"/>
          <w:lang w:val="hy-AM"/>
        </w:rPr>
      </w:pPr>
      <w:r w:rsidRPr="00B93BDC">
        <w:rPr>
          <w:rFonts w:ascii="GHEA Grapalat" w:hAnsi="GHEA Grapalat" w:cs="Sylfaen"/>
          <w:color w:val="EE0000"/>
          <w:lang w:val="hy-AM"/>
        </w:rPr>
        <w:t>ՖՈՒՐՇԵՏՆԵՐԻ ԿԱԶՄԱԿԵՐՊՄԱՆ ԾԱՌԱՅՈՒԹՅՈՒՆՆԵՐԻ</w:t>
      </w:r>
      <w:r w:rsidRPr="00B93BDC">
        <w:rPr>
          <w:rFonts w:ascii="GHEA Grapalat" w:hAnsi="GHEA Grapalat" w:cs="Sylfaen"/>
          <w:b/>
          <w:color w:val="EE0000"/>
          <w:lang w:val="hy-AM"/>
        </w:rPr>
        <w:t xml:space="preserve"> </w:t>
      </w:r>
    </w:p>
    <w:p w14:paraId="6D2763D2" w14:textId="724D431D" w:rsidR="00EA4E06" w:rsidRDefault="00EA4E06" w:rsidP="00EA4E06">
      <w:pPr>
        <w:ind w:left="-142" w:firstLine="142"/>
        <w:jc w:val="center"/>
        <w:rPr>
          <w:rFonts w:ascii="GHEA Grapalat" w:hAnsi="GHEA Grapalat" w:cs="Times Armenian"/>
          <w:b/>
          <w:lang w:val="hy-AM"/>
        </w:rPr>
      </w:pP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328CAF52" w14:textId="23DA444B" w:rsidR="00EA4E06" w:rsidRDefault="007C46EA" w:rsidP="00EA4E06">
      <w:pPr>
        <w:ind w:left="-142" w:firstLine="142"/>
        <w:jc w:val="center"/>
        <w:rPr>
          <w:rFonts w:ascii="GHEA Grapalat" w:hAnsi="GHEA Grapalat" w:cs="Sylfaen"/>
          <w:b/>
          <w:lang w:val="hy-AM"/>
        </w:rPr>
      </w:pPr>
      <w:r w:rsidRPr="00064ADD">
        <w:rPr>
          <w:rFonts w:ascii="GHEA Grapalat" w:hAnsi="GHEA Grapalat"/>
          <w:b/>
          <w:lang w:val="hy-AM"/>
        </w:rPr>
        <w:t>N</w:t>
      </w:r>
      <w:r w:rsidR="00EA4E06" w:rsidRPr="00EA4E06">
        <w:rPr>
          <w:rFonts w:ascii="GHEA Grapalat" w:hAnsi="GHEA Grapalat" w:cs="Sylfaen"/>
          <w:b/>
          <w:lang w:val="hy-AM"/>
        </w:rPr>
        <w:t xml:space="preserve"> </w:t>
      </w:r>
      <w:r w:rsidR="00F51F2C">
        <w:rPr>
          <w:rFonts w:ascii="GHEA Grapalat" w:hAnsi="GHEA Grapalat" w:cs="Sylfaen"/>
          <w:b/>
          <w:lang w:val="hy-AM"/>
        </w:rPr>
        <w:t>ՀՊՏՀ-ԳՀԾՁԲ-26/</w:t>
      </w:r>
      <w:r w:rsidR="00B93BDC">
        <w:rPr>
          <w:rFonts w:ascii="GHEA Grapalat" w:hAnsi="GHEA Grapalat" w:cs="Sylfaen"/>
          <w:b/>
          <w:lang w:val="hy-AM"/>
        </w:rPr>
        <w:t>Ֆ</w:t>
      </w:r>
      <w:r w:rsidR="00F51F2C">
        <w:rPr>
          <w:rFonts w:ascii="GHEA Grapalat" w:hAnsi="GHEA Grapalat" w:cs="Sylfaen"/>
          <w:b/>
          <w:lang w:val="hy-AM"/>
        </w:rPr>
        <w:t>-1</w:t>
      </w:r>
      <w:r w:rsidR="005B6CA2">
        <w:rPr>
          <w:rFonts w:ascii="GHEA Grapalat" w:hAnsi="GHEA Grapalat" w:cs="Sylfaen"/>
          <w:b/>
          <w:lang w:val="hy-AM"/>
        </w:rPr>
        <w:t xml:space="preserve">   </w:t>
      </w:r>
      <w:r w:rsidR="00EA4E06">
        <w:rPr>
          <w:rFonts w:ascii="GHEA Grapalat" w:hAnsi="GHEA Grapalat" w:cs="Sylfaen"/>
          <w:b/>
          <w:lang w:val="hy-AM"/>
        </w:rPr>
        <w:t xml:space="preserve"> </w:t>
      </w:r>
    </w:p>
    <w:p w14:paraId="17785823" w14:textId="7F3822AD" w:rsidR="007C46EA" w:rsidRPr="00064ADD" w:rsidRDefault="007C46EA" w:rsidP="00EA4E06">
      <w:pPr>
        <w:ind w:left="-142" w:firstLine="142"/>
        <w:jc w:val="center"/>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w:t>
      </w:r>
      <w:r w:rsidR="00EA4E06">
        <w:rPr>
          <w:rFonts w:ascii="GHEA Grapalat" w:hAnsi="GHEA Grapalat" w:cs="Sylfaen"/>
          <w:sz w:val="20"/>
          <w:lang w:val="hy-AM"/>
        </w:rPr>
        <w:t>26</w:t>
      </w:r>
      <w:r w:rsidRPr="00064ADD">
        <w:rPr>
          <w:rFonts w:ascii="GHEA Grapalat" w:hAnsi="GHEA Grapalat" w:cs="Sylfaen"/>
          <w:sz w:val="20"/>
          <w:lang w:val="hy-AM"/>
        </w:rPr>
        <w:t>թ.</w:t>
      </w:r>
    </w:p>
    <w:p w14:paraId="7EDA022A" w14:textId="77777777" w:rsidR="007C46EA" w:rsidRPr="00064ADD" w:rsidRDefault="007C46EA" w:rsidP="007C46EA">
      <w:pPr>
        <w:tabs>
          <w:tab w:val="left" w:pos="720"/>
          <w:tab w:val="left" w:pos="1440"/>
          <w:tab w:val="left" w:pos="8865"/>
        </w:tabs>
        <w:jc w:val="both"/>
        <w:rPr>
          <w:rFonts w:ascii="GHEA Grapalat" w:hAnsi="GHEA Grapalat" w:cs="Sylfaen"/>
          <w:sz w:val="20"/>
          <w:lang w:val="hy-AM"/>
        </w:rPr>
      </w:pPr>
    </w:p>
    <w:p w14:paraId="0C920218" w14:textId="77777777" w:rsidR="007C46EA" w:rsidRPr="00064ADD" w:rsidRDefault="007C46EA" w:rsidP="007C46E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5866F782" w14:textId="77777777" w:rsidR="007C46EA" w:rsidRPr="00064ADD" w:rsidRDefault="007C46EA" w:rsidP="007C46EA">
      <w:pPr>
        <w:jc w:val="both"/>
        <w:rPr>
          <w:rFonts w:ascii="GHEA Grapalat" w:hAnsi="GHEA Grapalat"/>
          <w:i/>
          <w:sz w:val="20"/>
          <w:lang w:val="hy-AM" w:eastAsia="zh-CN"/>
        </w:rPr>
      </w:pPr>
    </w:p>
    <w:p w14:paraId="01321730" w14:textId="77777777" w:rsidR="007C46EA" w:rsidRPr="00064ADD" w:rsidRDefault="007C46EA" w:rsidP="007C46E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79B0418F" w14:textId="0CA2BE9B" w:rsidR="007C46EA" w:rsidRPr="00064ADD" w:rsidRDefault="007C46EA" w:rsidP="007C46E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B93BDC" w:rsidRPr="00B93BDC">
        <w:rPr>
          <w:rFonts w:ascii="GHEA Grapalat" w:hAnsi="GHEA Grapalat" w:cs="Sylfaen"/>
          <w:sz w:val="20"/>
          <w:lang w:val="hy-AM"/>
        </w:rPr>
        <w:t>ՖՈՒՐՇԵՏՆԵՐԻ ԿԱԶՄԱԿԵՐՊՄԱՆ ԾԱՌԱՅՈՒԹՅՈՒՆՆԵՐԻ</w:t>
      </w:r>
      <w:r w:rsidR="00F51F2C" w:rsidRPr="00B93BDC">
        <w:rPr>
          <w:rFonts w:ascii="GHEA Grapalat" w:hAnsi="GHEA Grapalat" w:cs="Sylfaen"/>
          <w:sz w:val="20"/>
          <w:lang w:val="hy-AM"/>
        </w:rPr>
        <w:t xml:space="preserve">  </w:t>
      </w:r>
      <w:r w:rsidRPr="00064ADD">
        <w:rPr>
          <w:rFonts w:ascii="GHEA Grapalat" w:hAnsi="GHEA Grapalat" w:cs="Sylfaen"/>
          <w:sz w:val="20"/>
          <w:lang w:val="hy-AM"/>
        </w:rPr>
        <w:t>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9D002D5" w14:textId="77777777" w:rsidR="007C46EA" w:rsidRPr="00064ADD" w:rsidRDefault="007C46EA" w:rsidP="007C46E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Pr>
          <w:rFonts w:ascii="GHEA Grapalat" w:hAnsi="GHEA Grapalat"/>
          <w:sz w:val="20"/>
          <w:lang w:val="hy-AM"/>
        </w:rPr>
        <w:t>:</w:t>
      </w:r>
      <w:r>
        <w:rPr>
          <w:rStyle w:val="FootnoteReference"/>
          <w:rFonts w:ascii="GHEA Grapalat" w:hAnsi="GHEA Grapalat"/>
          <w:sz w:val="20"/>
          <w:lang w:val="hy-AM"/>
        </w:rPr>
        <w:footnoteReference w:id="13"/>
      </w:r>
    </w:p>
    <w:p w14:paraId="3C09A2BC" w14:textId="77777777" w:rsidR="007C46EA" w:rsidRPr="00064ADD" w:rsidRDefault="007C46EA" w:rsidP="007C46EA">
      <w:pPr>
        <w:ind w:firstLine="720"/>
        <w:jc w:val="both"/>
        <w:rPr>
          <w:rFonts w:ascii="GHEA Grapalat" w:hAnsi="GHEA Grapalat" w:cs="Sylfaen"/>
          <w:sz w:val="20"/>
          <w:lang w:val="hy-AM"/>
        </w:rPr>
      </w:pPr>
    </w:p>
    <w:p w14:paraId="58B4DBCA" w14:textId="77777777" w:rsidR="007C46EA" w:rsidRPr="00064ADD" w:rsidRDefault="007C46EA" w:rsidP="007C46E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2D60B7E4" w14:textId="77777777" w:rsidR="007C46EA" w:rsidRPr="00064ADD" w:rsidRDefault="007C46EA" w:rsidP="007C46E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727B61B1" w14:textId="77777777" w:rsidR="007C46EA" w:rsidRPr="00064ADD" w:rsidRDefault="007C46EA" w:rsidP="007C46E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25FC887" w14:textId="77777777" w:rsidR="007C46EA" w:rsidRPr="00064ADD" w:rsidRDefault="007C46EA" w:rsidP="007C46E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2F9C9505" w14:textId="77777777" w:rsidR="007C46EA" w:rsidRPr="00064ADD" w:rsidRDefault="007C46EA" w:rsidP="007C46E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Pr>
          <w:rFonts w:ascii="GHEA Grapalat" w:hAnsi="GHEA Grapalat" w:cs="Sylfaen"/>
          <w:sz w:val="20"/>
          <w:lang w:val="hy-AM"/>
        </w:rPr>
        <w:t>.</w:t>
      </w:r>
      <w:r>
        <w:rPr>
          <w:rStyle w:val="FootnoteReference"/>
          <w:rFonts w:ascii="GHEA Grapalat" w:hAnsi="GHEA Grapalat" w:cs="Sylfaen"/>
          <w:sz w:val="20"/>
          <w:lang w:val="hy-AM"/>
        </w:rPr>
        <w:footnoteReference w:id="14"/>
      </w:r>
    </w:p>
    <w:p w14:paraId="250DC094" w14:textId="77777777" w:rsidR="007C46EA" w:rsidRPr="00064ADD" w:rsidRDefault="007C46EA" w:rsidP="007C46E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BA1BD7E" w14:textId="77777777" w:rsidR="007C46EA" w:rsidRPr="00064ADD" w:rsidRDefault="007C46EA" w:rsidP="007C46E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26EF4871" w14:textId="77777777" w:rsidR="007C46EA" w:rsidRPr="00064ADD" w:rsidRDefault="007C46EA" w:rsidP="007C46E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44BADD55" w14:textId="77777777" w:rsidR="007C46EA" w:rsidRPr="00064ADD" w:rsidRDefault="007C46EA" w:rsidP="007C46E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4FC9EE41" w14:textId="77777777" w:rsidR="007C46EA" w:rsidRPr="00064ADD" w:rsidRDefault="007C46EA" w:rsidP="007C46EA">
      <w:pPr>
        <w:ind w:firstLine="720"/>
        <w:jc w:val="both"/>
        <w:rPr>
          <w:rFonts w:ascii="GHEA Grapalat" w:hAnsi="GHEA Grapalat" w:cs="Sylfaen"/>
          <w:sz w:val="20"/>
          <w:lang w:val="hy-AM"/>
        </w:rPr>
      </w:pPr>
    </w:p>
    <w:p w14:paraId="10C60E6E" w14:textId="77777777" w:rsidR="007C46EA" w:rsidRPr="00064ADD" w:rsidRDefault="007C46EA" w:rsidP="007C46E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19244B22" w14:textId="77777777" w:rsidR="007C46EA" w:rsidRPr="00064ADD" w:rsidRDefault="007C46EA" w:rsidP="007C46E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20632188" w14:textId="77777777" w:rsidR="007C46EA" w:rsidRPr="00064ADD" w:rsidRDefault="007C46EA" w:rsidP="007C46E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160A3181" w14:textId="77777777" w:rsidR="007C46EA" w:rsidRPr="00064ADD" w:rsidRDefault="007C46EA" w:rsidP="007C46EA">
      <w:pPr>
        <w:ind w:firstLine="720"/>
        <w:jc w:val="both"/>
        <w:rPr>
          <w:rFonts w:ascii="GHEA Grapalat" w:hAnsi="GHEA Grapalat" w:cs="Sylfaen"/>
          <w:sz w:val="20"/>
          <w:lang w:val="hy-AM"/>
        </w:rPr>
      </w:pPr>
    </w:p>
    <w:p w14:paraId="2019E633" w14:textId="77777777" w:rsidR="007C46EA" w:rsidRPr="00064ADD" w:rsidRDefault="007C46EA" w:rsidP="007C46E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1CA0FF2E" w14:textId="77777777" w:rsidR="007C46EA" w:rsidRPr="00064ADD" w:rsidRDefault="007C46EA" w:rsidP="007C46EA">
      <w:pPr>
        <w:ind w:firstLine="720"/>
        <w:jc w:val="both"/>
        <w:rPr>
          <w:rFonts w:ascii="GHEA Grapalat" w:hAnsi="GHEA Grapalat" w:cs="Sylfaen"/>
          <w:sz w:val="20"/>
          <w:lang w:val="hy-AM"/>
        </w:rPr>
      </w:pPr>
      <w:r w:rsidRPr="00064ADD">
        <w:rPr>
          <w:rFonts w:ascii="GHEA Grapalat" w:hAnsi="GHEA Grapalat" w:cs="Sylfaen"/>
          <w:sz w:val="20"/>
          <w:lang w:val="hy-AM"/>
        </w:rPr>
        <w:lastRenderedPageBreak/>
        <w:t xml:space="preserve">2.3.1 Պատվիրատուից պահանջել վճարելու </w:t>
      </w:r>
      <w:r>
        <w:rPr>
          <w:rFonts w:ascii="GHEA Grapalat" w:hAnsi="GHEA Grapalat" w:cs="Sylfaen"/>
          <w:sz w:val="20"/>
          <w:lang w:val="hy-AM"/>
        </w:rPr>
        <w:t>պատշաճ մատուցված ծառայության դիմաց</w:t>
      </w:r>
      <w:r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676A5A94" w14:textId="77777777" w:rsidR="007C46EA" w:rsidRPr="00064ADD" w:rsidRDefault="007C46EA" w:rsidP="007C46EA">
      <w:pPr>
        <w:ind w:firstLine="720"/>
        <w:jc w:val="both"/>
        <w:rPr>
          <w:rFonts w:ascii="GHEA Grapalat" w:hAnsi="GHEA Grapalat"/>
          <w:sz w:val="20"/>
          <w:lang w:val="hy-AM"/>
        </w:rPr>
      </w:pPr>
    </w:p>
    <w:p w14:paraId="7621DBEB" w14:textId="77777777" w:rsidR="007C46EA" w:rsidRPr="00064ADD" w:rsidRDefault="007C46EA" w:rsidP="007C46E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082B823F" w14:textId="77777777" w:rsidR="007C46EA" w:rsidRPr="00064ADD" w:rsidRDefault="007C46EA" w:rsidP="007C46E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083050A8" w14:textId="77777777" w:rsidR="007C46EA" w:rsidRPr="00064ADD" w:rsidRDefault="007C46EA" w:rsidP="007C46E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4092DF20" w14:textId="77777777" w:rsidR="007C46EA" w:rsidRPr="00064ADD" w:rsidRDefault="007C46EA" w:rsidP="007C46EA">
      <w:pPr>
        <w:ind w:firstLine="720"/>
        <w:jc w:val="both"/>
        <w:rPr>
          <w:rFonts w:ascii="GHEA Grapalat" w:hAnsi="GHEA Grapalat"/>
          <w:sz w:val="20"/>
          <w:lang w:val="hy-AM"/>
        </w:rPr>
      </w:pPr>
      <w:r w:rsidRPr="00064ADD">
        <w:rPr>
          <w:rFonts w:ascii="GHEA Grapalat" w:hAnsi="GHEA Grapalat"/>
          <w:sz w:val="20"/>
          <w:lang w:val="hy-AM"/>
        </w:rPr>
        <w:t>2.4.3 Որակավորման և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68BC938" w14:textId="77777777" w:rsidR="007C46EA" w:rsidRPr="00064ADD" w:rsidRDefault="007C46EA" w:rsidP="007C46EA">
      <w:pPr>
        <w:ind w:firstLine="720"/>
        <w:jc w:val="both"/>
        <w:rPr>
          <w:rFonts w:ascii="GHEA Grapalat" w:hAnsi="GHEA Grapalat"/>
          <w:sz w:val="20"/>
          <w:lang w:val="hy-AM"/>
        </w:rPr>
      </w:pPr>
    </w:p>
    <w:p w14:paraId="6BB3730F" w14:textId="77777777" w:rsidR="007C46EA" w:rsidRPr="00064ADD" w:rsidRDefault="007C46EA" w:rsidP="007C46E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E520141" w14:textId="77777777" w:rsidR="007C46EA" w:rsidRPr="00064ADD" w:rsidRDefault="007C46EA" w:rsidP="007C46EA">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Pr>
          <w:rStyle w:val="FootnoteReference"/>
          <w:rFonts w:ascii="GHEA Grapalat" w:hAnsi="GHEA Grapalat" w:cs="Sylfaen"/>
          <w:sz w:val="20"/>
          <w:lang w:val="hy-AM"/>
        </w:rPr>
        <w:footnoteReference w:id="15"/>
      </w:r>
    </w:p>
    <w:p w14:paraId="0B070FBB" w14:textId="25877049" w:rsidR="007C46EA" w:rsidRPr="00064ADD" w:rsidRDefault="007C46EA" w:rsidP="007C46EA">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EA4E06">
        <w:rPr>
          <w:rFonts w:ascii="GHEA Grapalat" w:hAnsi="GHEA Grapalat" w:cs="Sylfaen"/>
          <w:sz w:val="20"/>
          <w:szCs w:val="20"/>
          <w:lang w:val="hy-AM"/>
        </w:rPr>
        <w:t>2</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28F328BD" w14:textId="77777777" w:rsidR="007C46EA" w:rsidRPr="00064ADD" w:rsidRDefault="007C46EA" w:rsidP="007C46EA">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136EB028" w14:textId="77777777" w:rsidR="007C46EA" w:rsidRPr="00064ADD" w:rsidRDefault="007C46EA" w:rsidP="007C46EA">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868ABAD" w14:textId="77777777" w:rsidR="007C46EA" w:rsidRPr="00064ADD" w:rsidRDefault="007C46EA" w:rsidP="007C46EA">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028EC7B8" w14:textId="2B96C283" w:rsidR="007C46EA" w:rsidRPr="00064ADD" w:rsidRDefault="007C46EA" w:rsidP="007C46EA">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EA4E06">
        <w:rPr>
          <w:rFonts w:ascii="GHEA Grapalat" w:hAnsi="GHEA Grapalat" w:cs="Sylfaen"/>
          <w:sz w:val="20"/>
          <w:szCs w:val="20"/>
          <w:lang w:val="hy-AM"/>
        </w:rPr>
        <w:t>3</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3A909657" w14:textId="77777777" w:rsidR="007C46EA" w:rsidRPr="00064ADD" w:rsidRDefault="007C46EA" w:rsidP="007C46EA">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57E45FCC" w14:textId="77777777" w:rsidR="007C46EA" w:rsidRPr="00064ADD" w:rsidRDefault="007C46EA" w:rsidP="007C46EA">
      <w:pPr>
        <w:ind w:firstLine="720"/>
        <w:jc w:val="both"/>
        <w:rPr>
          <w:rFonts w:ascii="GHEA Grapalat" w:hAnsi="GHEA Grapalat" w:cs="Sylfaen"/>
          <w:b/>
          <w:sz w:val="20"/>
          <w:lang w:val="hy-AM"/>
        </w:rPr>
      </w:pPr>
    </w:p>
    <w:p w14:paraId="6F3BFDEE" w14:textId="77777777" w:rsidR="007C46EA" w:rsidRPr="00064ADD" w:rsidRDefault="007C46EA" w:rsidP="007C46E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B899815" w14:textId="6BF2D671" w:rsidR="007C46EA" w:rsidRPr="00064ADD" w:rsidRDefault="007C46EA" w:rsidP="007C46E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p>
    <w:p w14:paraId="189C4AF4" w14:textId="77777777" w:rsidR="007C46EA" w:rsidRPr="00064ADD" w:rsidRDefault="007C46EA" w:rsidP="007C46E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3EF426B7" w14:textId="77777777" w:rsidR="007C46EA" w:rsidRPr="00064ADD" w:rsidRDefault="007C46EA" w:rsidP="007C46E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7C3FEF8D" w14:textId="042DCBDF" w:rsidR="007C46EA" w:rsidRPr="00064ADD" w:rsidRDefault="007C46EA" w:rsidP="007C46E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w:t>
      </w:r>
      <w:r w:rsidRPr="00064ADD">
        <w:rPr>
          <w:rFonts w:ascii="GHEA Grapalat" w:hAnsi="GHEA Grapalat"/>
          <w:sz w:val="20"/>
          <w:lang w:val="hy-AM"/>
        </w:rPr>
        <w:lastRenderedPageBreak/>
        <w:t xml:space="preserve">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EA4E06">
        <w:rPr>
          <w:rFonts w:ascii="GHEA Grapalat" w:hAnsi="GHEA Grapalat"/>
          <w:sz w:val="20"/>
          <w:lang w:val="hy-AM"/>
        </w:rPr>
        <w:t>25</w:t>
      </w:r>
      <w:r w:rsidRPr="00064ADD">
        <w:rPr>
          <w:rFonts w:ascii="GHEA Grapalat" w:hAnsi="GHEA Grapalat"/>
          <w:sz w:val="20"/>
          <w:lang w:val="hy-AM"/>
        </w:rPr>
        <w:t xml:space="preserve">-ը: </w:t>
      </w:r>
    </w:p>
    <w:p w14:paraId="3C602F31" w14:textId="090719B4" w:rsidR="007C46EA" w:rsidRPr="00064ADD" w:rsidRDefault="007C46EA" w:rsidP="00EA4E06">
      <w:pPr>
        <w:ind w:firstLine="709"/>
        <w:jc w:val="both"/>
        <w:rPr>
          <w:rFonts w:ascii="GHEA Grapalat" w:hAnsi="GHEA Grapalat" w:cs="Sylfaen"/>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lang w:val="hy-AM"/>
        </w:rPr>
        <w:t>:</w:t>
      </w:r>
    </w:p>
    <w:p w14:paraId="50FF3A39" w14:textId="77777777" w:rsidR="007C46EA" w:rsidRPr="00064ADD" w:rsidRDefault="007C46EA" w:rsidP="007C46EA">
      <w:pPr>
        <w:ind w:firstLine="720"/>
        <w:jc w:val="both"/>
        <w:rPr>
          <w:rFonts w:ascii="GHEA Grapalat" w:hAnsi="GHEA Grapalat" w:cs="Sylfaen"/>
          <w:sz w:val="20"/>
          <w:lang w:val="hy-AM"/>
        </w:rPr>
      </w:pPr>
    </w:p>
    <w:p w14:paraId="6A698B39" w14:textId="77777777" w:rsidR="007C46EA" w:rsidRPr="00064ADD" w:rsidRDefault="007C46EA" w:rsidP="007C46E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6E0F06D6" w14:textId="77777777" w:rsidR="007C46EA" w:rsidRPr="00064ADD" w:rsidRDefault="007C46EA" w:rsidP="007C46E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5186269E" w14:textId="77777777" w:rsidR="007C46EA" w:rsidRPr="00064ADD" w:rsidRDefault="007C46EA" w:rsidP="007C46E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Pr>
          <w:rStyle w:val="FootnoteReference"/>
          <w:rFonts w:ascii="GHEA Grapalat" w:hAnsi="GHEA Grapalat" w:cs="Sylfaen"/>
          <w:sz w:val="20"/>
          <w:lang w:val="hy-AM"/>
        </w:rPr>
        <w:footnoteReference w:id="16"/>
      </w:r>
      <w:r>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22846460" w14:textId="77777777" w:rsidR="007C46EA" w:rsidRPr="00064ADD" w:rsidRDefault="007C46EA" w:rsidP="007C46E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C0B7CB5" w14:textId="77777777" w:rsidR="007C46EA" w:rsidRPr="00064ADD" w:rsidRDefault="007C46EA" w:rsidP="007C46E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6FBC10AE" w14:textId="434FC859" w:rsidR="007C46EA" w:rsidRPr="00064ADD" w:rsidRDefault="007C46EA" w:rsidP="007C46E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1CD8D6C1" w14:textId="77777777" w:rsidR="007C46EA" w:rsidRPr="00064ADD" w:rsidRDefault="007C46EA" w:rsidP="007C46E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45B36130" w14:textId="77777777" w:rsidR="007C46EA" w:rsidRPr="00064ADD" w:rsidRDefault="007C46EA" w:rsidP="007C46E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Pr>
          <w:rFonts w:ascii="GHEA Grapalat" w:hAnsi="GHEA Grapalat" w:cs="Sylfaen"/>
          <w:sz w:val="20"/>
          <w:lang w:val="hy-AM"/>
        </w:rPr>
        <w:t>ն ամբողջությամբ և պատշաճ՝ պայմանագրով սահմանված պահանջներին համապատասխան</w:t>
      </w:r>
      <w:r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0DA43553" w14:textId="77777777" w:rsidR="007C46EA" w:rsidRPr="00064ADD" w:rsidRDefault="007C46EA" w:rsidP="007C46EA">
      <w:pPr>
        <w:ind w:firstLine="720"/>
        <w:jc w:val="both"/>
        <w:rPr>
          <w:rFonts w:ascii="GHEA Grapalat" w:hAnsi="GHEA Grapalat" w:cs="Sylfaen"/>
          <w:sz w:val="20"/>
          <w:lang w:val="hy-AM"/>
        </w:rPr>
      </w:pPr>
    </w:p>
    <w:p w14:paraId="6F9E5E2F" w14:textId="77777777" w:rsidR="007C46EA" w:rsidRPr="00064ADD" w:rsidRDefault="007C46EA" w:rsidP="007C46E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29901149" w14:textId="77777777" w:rsidR="007C46EA" w:rsidRPr="00064ADD" w:rsidRDefault="007C46EA" w:rsidP="007C46E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16F3D9B1" w14:textId="77777777" w:rsidR="007C46EA" w:rsidRPr="00064ADD" w:rsidRDefault="007C46EA" w:rsidP="007C46EA">
      <w:pPr>
        <w:ind w:firstLine="720"/>
        <w:jc w:val="both"/>
        <w:rPr>
          <w:rFonts w:ascii="GHEA Grapalat" w:hAnsi="GHEA Grapalat" w:cs="Sylfaen"/>
          <w:sz w:val="20"/>
          <w:lang w:val="hy-AM"/>
        </w:rPr>
      </w:pPr>
    </w:p>
    <w:p w14:paraId="23F3094F" w14:textId="77777777" w:rsidR="007C46EA" w:rsidRPr="00064ADD" w:rsidRDefault="007C46EA" w:rsidP="007C46E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3DB8E368" w14:textId="77777777" w:rsidR="007C46EA" w:rsidRPr="00064ADD" w:rsidRDefault="007C46EA" w:rsidP="007C46E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EBA1EAE" w14:textId="77777777" w:rsidR="007C46EA" w:rsidRPr="00064ADD" w:rsidRDefault="007C46EA" w:rsidP="007C46E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4538064D" w14:textId="77777777" w:rsidR="007C46EA" w:rsidRPr="00064ADD" w:rsidRDefault="007C46EA" w:rsidP="007C46EA">
      <w:pPr>
        <w:tabs>
          <w:tab w:val="left" w:pos="720"/>
        </w:tabs>
        <w:jc w:val="both"/>
        <w:rPr>
          <w:rFonts w:ascii="GHEA Grapalat" w:hAnsi="GHEA Grapalat"/>
          <w:sz w:val="20"/>
          <w:lang w:val="hy-AM"/>
        </w:rPr>
      </w:pPr>
      <w:r w:rsidRPr="00064ADD">
        <w:rPr>
          <w:rFonts w:ascii="GHEA Grapalat" w:hAnsi="GHEA Grapalat"/>
          <w:sz w:val="20"/>
          <w:lang w:val="hy-AM"/>
        </w:rPr>
        <w:lastRenderedPageBreak/>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1569304" w14:textId="77777777" w:rsidR="007C46EA" w:rsidRPr="00064ADD" w:rsidRDefault="007C46EA" w:rsidP="007C46E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4152A82A" w14:textId="77777777" w:rsidR="007C46EA" w:rsidRPr="00064ADD" w:rsidRDefault="007C46EA" w:rsidP="007C46E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1B0A3771" w14:textId="77777777" w:rsidR="007C46EA" w:rsidRPr="00064ADD" w:rsidRDefault="007C46EA" w:rsidP="007C46E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71FD97E7" w14:textId="77777777" w:rsidR="007C46EA" w:rsidRPr="00064ADD" w:rsidRDefault="007C46EA" w:rsidP="007C46E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28B97F6A" w14:textId="77777777" w:rsidR="007C46EA" w:rsidRPr="00064ADD" w:rsidRDefault="007C46EA" w:rsidP="007C46EA">
      <w:pPr>
        <w:tabs>
          <w:tab w:val="left" w:pos="1276"/>
        </w:tabs>
        <w:ind w:firstLine="720"/>
        <w:jc w:val="both"/>
        <w:rPr>
          <w:rFonts w:ascii="GHEA Grapalat" w:hAnsi="GHEA Grapalat"/>
          <w:sz w:val="20"/>
          <w:lang w:val="hy-AM"/>
        </w:rPr>
      </w:pPr>
      <w:r w:rsidRPr="00B93BDC">
        <w:rPr>
          <w:rFonts w:ascii="GHEA Grapalat" w:hAnsi="GHEA Grapalat"/>
          <w:sz w:val="20"/>
          <w:lang w:val="hy-AM"/>
        </w:rPr>
        <w:t>7.6 Եթե պայմանագիրն  իրականացվ</w:t>
      </w:r>
      <w:r w:rsidRPr="00064ADD">
        <w:rPr>
          <w:rFonts w:ascii="GHEA Grapalat" w:hAnsi="GHEA Grapalat"/>
          <w:sz w:val="20"/>
          <w:lang w:val="hy-AM"/>
        </w:rPr>
        <w:t>ում է</w:t>
      </w:r>
      <w:r w:rsidRPr="00B93BDC">
        <w:rPr>
          <w:rFonts w:ascii="GHEA Grapalat" w:hAnsi="GHEA Grapalat"/>
          <w:sz w:val="20"/>
          <w:lang w:val="hy-AM"/>
        </w:rPr>
        <w:t xml:space="preserve"> գործակալության պայմանագիր կնքելու միջոցով</w:t>
      </w:r>
    </w:p>
    <w:p w14:paraId="6F59E124" w14:textId="77777777" w:rsidR="007C46EA" w:rsidRPr="00B93BDC" w:rsidRDefault="007C46EA" w:rsidP="007C46EA">
      <w:pPr>
        <w:tabs>
          <w:tab w:val="left" w:pos="1276"/>
        </w:tabs>
        <w:ind w:firstLine="720"/>
        <w:jc w:val="both"/>
        <w:rPr>
          <w:rFonts w:ascii="GHEA Grapalat" w:hAnsi="GHEA Grapalat"/>
          <w:sz w:val="20"/>
          <w:lang w:val="hy-AM"/>
        </w:rPr>
      </w:pPr>
      <w:r w:rsidRPr="00064ADD">
        <w:rPr>
          <w:rFonts w:ascii="GHEA Grapalat" w:hAnsi="GHEA Grapalat"/>
          <w:sz w:val="20"/>
          <w:lang w:val="hy-AM"/>
        </w:rPr>
        <w:t>1)</w:t>
      </w:r>
      <w:r w:rsidRPr="00B93BDC">
        <w:rPr>
          <w:rFonts w:ascii="GHEA Grapalat" w:hAnsi="GHEA Grapalat"/>
          <w:sz w:val="20"/>
          <w:lang w:val="hy-AM"/>
        </w:rPr>
        <w:t xml:space="preserve"> </w:t>
      </w:r>
      <w:r w:rsidRPr="00064ADD">
        <w:rPr>
          <w:rFonts w:ascii="GHEA Grapalat" w:hAnsi="GHEA Grapalat"/>
          <w:sz w:val="20"/>
          <w:lang w:val="hy-AM"/>
        </w:rPr>
        <w:t>Կատարողը</w:t>
      </w:r>
      <w:r w:rsidRPr="00B93BDC">
        <w:rPr>
          <w:rFonts w:ascii="GHEA Grapalat" w:hAnsi="GHEA Grapalat"/>
          <w:sz w:val="20"/>
          <w:lang w:val="hy-AM"/>
        </w:rPr>
        <w:t xml:space="preserve"> պատասխանատվություն է կրում գործակալի պարտավորությունների չկատարման կամ ոչ պատշաճ կատարման համար.</w:t>
      </w:r>
    </w:p>
    <w:p w14:paraId="661F27E6" w14:textId="77777777" w:rsidR="007C46EA" w:rsidRPr="00B93BDC" w:rsidRDefault="007C46EA" w:rsidP="007C46EA">
      <w:pPr>
        <w:tabs>
          <w:tab w:val="left" w:pos="1276"/>
        </w:tabs>
        <w:ind w:firstLine="720"/>
        <w:jc w:val="both"/>
        <w:rPr>
          <w:rFonts w:ascii="GHEA Grapalat" w:hAnsi="GHEA Grapalat"/>
          <w:sz w:val="20"/>
          <w:lang w:val="hy-AM"/>
        </w:rPr>
      </w:pPr>
      <w:r w:rsidRPr="00B93BDC">
        <w:rPr>
          <w:rFonts w:ascii="GHEA Grapalat" w:hAnsi="GHEA Grapalat"/>
          <w:sz w:val="20"/>
          <w:lang w:val="hy-AM"/>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B93BDC">
        <w:rPr>
          <w:rFonts w:ascii="GHEA Grapalat" w:hAnsi="GHEA Grapalat"/>
          <w:sz w:val="20"/>
          <w:lang w:val="hy-AM"/>
        </w:rPr>
        <w:t xml:space="preserve">ը գրավոր տեղեկացնում է </w:t>
      </w:r>
      <w:r w:rsidRPr="00064ADD">
        <w:rPr>
          <w:rFonts w:ascii="GHEA Grapalat" w:hAnsi="GHEA Grapalat"/>
          <w:sz w:val="20"/>
          <w:lang w:val="hy-AM"/>
        </w:rPr>
        <w:t>Պ</w:t>
      </w:r>
      <w:r w:rsidRPr="00B93BDC">
        <w:rPr>
          <w:rFonts w:ascii="GHEA Grapalat" w:hAnsi="GHEA Grapalat"/>
          <w:sz w:val="20"/>
          <w:lang w:val="hy-AM"/>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8" w:name="_Hlk201942532"/>
      <w:r w:rsidRPr="00B93BDC">
        <w:rPr>
          <w:rFonts w:ascii="GHEA Grapalat" w:hAnsi="GHEA Grapalat"/>
          <w:sz w:val="20"/>
          <w:lang w:val="hy-AM"/>
        </w:rPr>
        <w:t xml:space="preserve"> </w:t>
      </w:r>
      <w:bookmarkStart w:id="19" w:name="_Hlk202176202"/>
      <w:r w:rsidRPr="00B93BDC">
        <w:rPr>
          <w:rFonts w:ascii="GHEA Grapalat" w:hAnsi="GHEA Grapalat"/>
          <w:sz w:val="20"/>
          <w:lang w:val="hy-AM"/>
        </w:rPr>
        <w:t>Ընդ որում  սույն ենթակետի կիրառման դեպքում գործակալ չի կարող հանդիսանալ ՀՀ կառավարության 20.06.2025թ. թիվ 817-Ա որոշմա</w:t>
      </w:r>
      <w:r w:rsidRPr="00B93BDC">
        <w:rPr>
          <w:lang w:val="hy-AM"/>
        </w:rPr>
        <w:t xml:space="preserve"> </w:t>
      </w:r>
      <w:r w:rsidRPr="00B93BDC">
        <w:rPr>
          <w:rFonts w:ascii="GHEA Grapalat" w:hAnsi="GHEA Grapalat"/>
          <w:sz w:val="20"/>
          <w:lang w:val="hy-AM"/>
        </w:rPr>
        <w:t>ն 2-թդ կետի 2-րդ ենթակետով նախատեսված ցուցակում ներառված կազմակերպությունը</w:t>
      </w:r>
      <w:bookmarkEnd w:id="18"/>
      <w:bookmarkEnd w:id="19"/>
      <w:r w:rsidRPr="00B93BDC">
        <w:rPr>
          <w:rFonts w:ascii="GHEA Grapalat" w:hAnsi="GHEA Grapalat"/>
          <w:sz w:val="20"/>
          <w:lang w:val="hy-AM"/>
        </w:rPr>
        <w:t>:</w:t>
      </w:r>
      <w:r>
        <w:rPr>
          <w:rStyle w:val="FootnoteReference"/>
          <w:rFonts w:ascii="GHEA Grapalat" w:hAnsi="GHEA Grapalat"/>
          <w:sz w:val="20"/>
          <w:lang w:val="pt-BR"/>
        </w:rPr>
        <w:footnoteReference w:id="17"/>
      </w:r>
    </w:p>
    <w:p w14:paraId="544A8C47" w14:textId="77777777" w:rsidR="007C46EA" w:rsidRPr="00B93BDC" w:rsidRDefault="007C46EA" w:rsidP="007C46EA">
      <w:pPr>
        <w:tabs>
          <w:tab w:val="left" w:pos="1276"/>
        </w:tabs>
        <w:ind w:firstLine="720"/>
        <w:jc w:val="both"/>
        <w:rPr>
          <w:rFonts w:ascii="GHEA Grapalat" w:hAnsi="GHEA Grapalat"/>
          <w:sz w:val="20"/>
          <w:lang w:val="hy-AM"/>
        </w:rPr>
      </w:pPr>
      <w:r w:rsidRPr="00B93BDC">
        <w:rPr>
          <w:rFonts w:ascii="GHEA Grapalat" w:hAnsi="GHEA Grapalat"/>
          <w:sz w:val="20"/>
          <w:lang w:val="hy-AM"/>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FootnoteReference"/>
          <w:rFonts w:ascii="GHEA Grapalat" w:hAnsi="GHEA Grapalat"/>
          <w:sz w:val="20"/>
          <w:lang w:val="pt-BR"/>
        </w:rPr>
        <w:footnoteReference w:id="18"/>
      </w:r>
    </w:p>
    <w:p w14:paraId="4AF464F2" w14:textId="77777777" w:rsidR="007C46EA" w:rsidRPr="00B93BDC" w:rsidRDefault="007C46EA" w:rsidP="007C46EA">
      <w:pPr>
        <w:tabs>
          <w:tab w:val="left" w:pos="1276"/>
        </w:tabs>
        <w:ind w:firstLine="720"/>
        <w:jc w:val="both"/>
        <w:rPr>
          <w:rFonts w:ascii="GHEA Grapalat" w:hAnsi="GHEA Grapalat"/>
          <w:sz w:val="20"/>
          <w:lang w:val="hy-AM"/>
        </w:rPr>
      </w:pPr>
      <w:r w:rsidRPr="00B93BDC">
        <w:rPr>
          <w:rFonts w:ascii="GHEA Grapalat" w:hAnsi="GHEA Grapalat" w:cs="Times Armenian"/>
          <w:sz w:val="20"/>
          <w:lang w:val="hy-AM"/>
        </w:rPr>
        <w:t xml:space="preserve">7.8  </w:t>
      </w:r>
      <w:r w:rsidRPr="00B93BDC">
        <w:rPr>
          <w:rFonts w:ascii="GHEA Grapalat" w:hAnsi="GHEA Grapalat"/>
          <w:sz w:val="20"/>
          <w:lang w:val="hy-AM"/>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1CD179FF" w14:textId="77777777" w:rsidR="007C46EA" w:rsidRPr="00064ADD" w:rsidRDefault="007C46EA" w:rsidP="007C46E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2B41FC90" w14:textId="77777777" w:rsidR="007C46EA" w:rsidRPr="00064ADD" w:rsidRDefault="007C46EA" w:rsidP="007C46E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Pr>
          <w:rFonts w:ascii="GHEA Grapalat" w:hAnsi="GHEA Grapalat"/>
          <w:sz w:val="20"/>
          <w:lang w:val="hy-AM"/>
        </w:rPr>
        <w:t>շրջանակներից</w:t>
      </w:r>
      <w:r w:rsidRPr="00064ADD">
        <w:rPr>
          <w:rFonts w:ascii="GHEA Grapalat" w:hAnsi="GHEA Grapalat"/>
          <w:sz w:val="20"/>
          <w:lang w:val="hy-AM"/>
        </w:rPr>
        <w:t xml:space="preserve">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1D82DA62" w14:textId="77777777" w:rsidR="007C46EA" w:rsidRPr="00064ADD" w:rsidRDefault="007C46EA" w:rsidP="007C46E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w:t>
      </w:r>
      <w:r w:rsidRPr="00064ADD">
        <w:rPr>
          <w:rFonts w:ascii="GHEA Grapalat" w:hAnsi="GHEA Grapalat"/>
          <w:sz w:val="20"/>
          <w:szCs w:val="20"/>
          <w:lang w:val="hy-AM" w:eastAsia="ru-RU"/>
        </w:rPr>
        <w:lastRenderedPageBreak/>
        <w:t xml:space="preserve">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4000B2AD" w14:textId="77777777" w:rsidR="007C46EA" w:rsidRDefault="007C46EA" w:rsidP="007C46E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20" w:name="_Hlk23253914"/>
      <w:r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0"/>
    </w:p>
    <w:p w14:paraId="75D35EDA" w14:textId="77777777" w:rsidR="007C46EA" w:rsidRPr="00264D57" w:rsidRDefault="007C46EA" w:rsidP="007C46EA">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9"/>
      </w:r>
    </w:p>
    <w:p w14:paraId="48EAC064" w14:textId="77777777" w:rsidR="007C46EA" w:rsidRPr="00064ADD" w:rsidRDefault="007C46EA" w:rsidP="007C46EA">
      <w:pPr>
        <w:ind w:firstLine="567"/>
        <w:jc w:val="both"/>
        <w:rPr>
          <w:rFonts w:ascii="GHEA Grapalat" w:hAnsi="GHEA Grapalat"/>
          <w:sz w:val="20"/>
          <w:lang w:val="hy-AM"/>
        </w:rPr>
      </w:pPr>
      <w:r w:rsidRPr="00064ADD">
        <w:rPr>
          <w:rFonts w:ascii="GHEA Grapalat" w:hAnsi="GHEA Grapalat"/>
          <w:sz w:val="20"/>
          <w:lang w:val="hy-AM"/>
        </w:rPr>
        <w:t>7.1</w:t>
      </w:r>
      <w:r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Pr>
          <w:rFonts w:ascii="GHEA Grapalat" w:hAnsi="GHEA Grapalat" w:cs="Times Armenian"/>
          <w:sz w:val="20"/>
          <w:lang w:val="hy-AM"/>
        </w:rPr>
        <w:t>դատական կարգով</w:t>
      </w:r>
      <w:r w:rsidRPr="00064ADD">
        <w:rPr>
          <w:rFonts w:ascii="GHEA Grapalat" w:hAnsi="GHEA Grapalat"/>
          <w:sz w:val="20"/>
          <w:lang w:val="hy-AM"/>
        </w:rPr>
        <w:t>։</w:t>
      </w:r>
    </w:p>
    <w:p w14:paraId="70E38515" w14:textId="77777777" w:rsidR="007C46EA" w:rsidRPr="00064ADD" w:rsidRDefault="007C46EA" w:rsidP="007C46EA">
      <w:pPr>
        <w:ind w:firstLine="567"/>
        <w:jc w:val="both"/>
        <w:rPr>
          <w:rFonts w:ascii="GHEA Grapalat" w:hAnsi="GHEA Grapalat"/>
          <w:sz w:val="20"/>
          <w:lang w:val="hy-AM"/>
        </w:rPr>
      </w:pPr>
      <w:r w:rsidRPr="00064ADD">
        <w:rPr>
          <w:rFonts w:ascii="GHEA Grapalat" w:hAnsi="GHEA Grapalat"/>
          <w:sz w:val="20"/>
          <w:lang w:val="hy-AM"/>
        </w:rPr>
        <w:t>7.1</w:t>
      </w:r>
      <w:r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Pr="00C82225">
        <w:rPr>
          <w:rFonts w:ascii="GHEA Grapalat" w:hAnsi="GHEA Grapalat" w:cs="Times Armenian"/>
          <w:sz w:val="20"/>
          <w:lang w:val="hy-AM"/>
        </w:rPr>
        <w:t xml:space="preserve"> </w:t>
      </w:r>
      <w:r w:rsidRPr="00D66974">
        <w:rPr>
          <w:rFonts w:ascii="GHEA Grapalat" w:hAnsi="GHEA Grapalat" w:cs="Times Armenian"/>
          <w:sz w:val="20"/>
          <w:lang w:val="hy-AM"/>
        </w:rPr>
        <w:t>և N</w:t>
      </w:r>
      <w:r w:rsidRPr="00DA76C1">
        <w:rPr>
          <w:rFonts w:ascii="GHEA Grapalat" w:hAnsi="GHEA Grapalat" w:cs="Times Armenian"/>
          <w:sz w:val="20"/>
          <w:lang w:val="hy-AM"/>
        </w:rPr>
        <w:t xml:space="preserve"> 4</w:t>
      </w:r>
      <w:r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63755EC7" w14:textId="77777777" w:rsidR="007C46EA" w:rsidRPr="00064ADD" w:rsidRDefault="007C46EA" w:rsidP="007C46EA">
      <w:pPr>
        <w:ind w:firstLine="567"/>
        <w:jc w:val="both"/>
        <w:rPr>
          <w:rFonts w:ascii="GHEA Grapalat" w:hAnsi="GHEA Grapalat"/>
          <w:bCs/>
          <w:sz w:val="20"/>
          <w:lang w:val="hy-AM"/>
        </w:rPr>
      </w:pPr>
      <w:r w:rsidRPr="00064ADD">
        <w:rPr>
          <w:rFonts w:ascii="GHEA Grapalat" w:hAnsi="GHEA Grapalat"/>
          <w:sz w:val="20"/>
          <w:lang w:val="hy-AM"/>
        </w:rPr>
        <w:t>7.1</w:t>
      </w:r>
      <w:r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0A14988E" w14:textId="77777777" w:rsidR="007C46EA" w:rsidRPr="00064ADD" w:rsidRDefault="007C46EA" w:rsidP="007C46E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B93BDC">
        <w:rPr>
          <w:rFonts w:ascii="GHEA Grapalat" w:hAnsi="GHEA Grapalat" w:cs="Sylfaen"/>
          <w:b/>
          <w:sz w:val="20"/>
          <w:lang w:val="hy-AM"/>
        </w:rPr>
        <w:t>ԿՈՂՄԵՐԻ</w:t>
      </w:r>
      <w:r w:rsidRPr="00B93BDC">
        <w:rPr>
          <w:rFonts w:ascii="GHEA Grapalat" w:hAnsi="GHEA Grapalat" w:cs="Times Armenian"/>
          <w:b/>
          <w:sz w:val="20"/>
          <w:lang w:val="hy-AM"/>
        </w:rPr>
        <w:t xml:space="preserve"> </w:t>
      </w:r>
      <w:r w:rsidRPr="00B93BDC">
        <w:rPr>
          <w:rFonts w:ascii="GHEA Grapalat" w:hAnsi="GHEA Grapalat" w:cs="Sylfaen"/>
          <w:b/>
          <w:sz w:val="20"/>
          <w:lang w:val="hy-AM"/>
        </w:rPr>
        <w:t>ՀԱՍՑԵՆԵՐԸ</w:t>
      </w:r>
      <w:r w:rsidRPr="00B93BDC">
        <w:rPr>
          <w:rFonts w:ascii="GHEA Grapalat" w:hAnsi="GHEA Grapalat" w:cs="Times Armenian"/>
          <w:b/>
          <w:sz w:val="20"/>
          <w:lang w:val="hy-AM"/>
        </w:rPr>
        <w:t xml:space="preserve">, </w:t>
      </w:r>
      <w:r w:rsidRPr="00B93BDC">
        <w:rPr>
          <w:rFonts w:ascii="GHEA Grapalat" w:hAnsi="GHEA Grapalat" w:cs="Sylfaen"/>
          <w:b/>
          <w:sz w:val="20"/>
          <w:lang w:val="hy-AM"/>
        </w:rPr>
        <w:t>ԲԱՆԿԱՅԻՆ</w:t>
      </w:r>
      <w:r w:rsidRPr="00B93BDC">
        <w:rPr>
          <w:rFonts w:ascii="GHEA Grapalat" w:hAnsi="GHEA Grapalat" w:cs="Times Armenian"/>
          <w:b/>
          <w:sz w:val="20"/>
          <w:lang w:val="hy-AM"/>
        </w:rPr>
        <w:t xml:space="preserve"> </w:t>
      </w:r>
      <w:r w:rsidRPr="00B93BDC">
        <w:rPr>
          <w:rFonts w:ascii="GHEA Grapalat" w:hAnsi="GHEA Grapalat" w:cs="Sylfaen"/>
          <w:b/>
          <w:sz w:val="20"/>
          <w:lang w:val="hy-AM"/>
        </w:rPr>
        <w:t>ՎԱՎԵՐԱՊԱՅՄԱՆՆԵՐԸ</w:t>
      </w:r>
      <w:r w:rsidRPr="00B93BDC">
        <w:rPr>
          <w:rFonts w:ascii="GHEA Grapalat" w:hAnsi="GHEA Grapalat" w:cs="Times Armenian"/>
          <w:b/>
          <w:sz w:val="20"/>
          <w:lang w:val="hy-AM"/>
        </w:rPr>
        <w:t xml:space="preserve"> </w:t>
      </w:r>
      <w:r w:rsidRPr="00B93BDC">
        <w:rPr>
          <w:rFonts w:ascii="GHEA Grapalat" w:hAnsi="GHEA Grapalat" w:cs="Sylfaen"/>
          <w:b/>
          <w:sz w:val="20"/>
          <w:lang w:val="hy-AM"/>
        </w:rPr>
        <w:t>ԵՎ</w:t>
      </w:r>
      <w:r w:rsidRPr="00B93BDC">
        <w:rPr>
          <w:rFonts w:ascii="GHEA Grapalat" w:hAnsi="GHEA Grapalat" w:cs="Times Armenian"/>
          <w:b/>
          <w:sz w:val="20"/>
          <w:lang w:val="hy-AM"/>
        </w:rPr>
        <w:t xml:space="preserve"> </w:t>
      </w:r>
      <w:r w:rsidRPr="00B93BDC">
        <w:rPr>
          <w:rFonts w:ascii="GHEA Grapalat" w:hAnsi="GHEA Grapalat" w:cs="Sylfaen"/>
          <w:b/>
          <w:sz w:val="20"/>
          <w:lang w:val="hy-AM"/>
        </w:rPr>
        <w:t>ՍՏՈՐԱԳՐՈՒԹՅՈՒՆՆԵՐԸ</w:t>
      </w:r>
    </w:p>
    <w:p w14:paraId="07494748" w14:textId="66C5D71F" w:rsidR="007C46EA" w:rsidRPr="00064ADD" w:rsidRDefault="007C46EA" w:rsidP="00EA4E06">
      <w:pPr>
        <w:jc w:val="both"/>
        <w:rPr>
          <w:rFonts w:ascii="GHEA Grapalat" w:hAnsi="GHEA Grapalat"/>
          <w:sz w:val="20"/>
          <w:lang w:val="hy-AM"/>
        </w:rPr>
      </w:pPr>
      <w:r w:rsidRPr="00064ADD">
        <w:rPr>
          <w:rFonts w:ascii="GHEA Grapalat" w:hAnsi="GHEA Grapalat"/>
          <w:i/>
          <w:sz w:val="20"/>
          <w:lang w:val="hy-AM" w:eastAsia="zh-CN"/>
        </w:rPr>
        <w:t xml:space="preserve"> </w:t>
      </w:r>
    </w:p>
    <w:tbl>
      <w:tblPr>
        <w:tblW w:w="0" w:type="auto"/>
        <w:tblInd w:w="931" w:type="dxa"/>
        <w:tblLayout w:type="fixed"/>
        <w:tblLook w:val="0000" w:firstRow="0" w:lastRow="0" w:firstColumn="0" w:lastColumn="0" w:noHBand="0" w:noVBand="0"/>
      </w:tblPr>
      <w:tblGrid>
        <w:gridCol w:w="4536"/>
        <w:gridCol w:w="4111"/>
      </w:tblGrid>
      <w:tr w:rsidR="007C46EA" w:rsidRPr="00064ADD" w14:paraId="315C13E4" w14:textId="77777777" w:rsidTr="00C2462D">
        <w:tc>
          <w:tcPr>
            <w:tcW w:w="4536" w:type="dxa"/>
          </w:tcPr>
          <w:p w14:paraId="214053E0" w14:textId="77777777" w:rsidR="007C46EA" w:rsidRPr="00064ADD" w:rsidRDefault="007C46EA" w:rsidP="00C2462D">
            <w:pPr>
              <w:jc w:val="center"/>
              <w:rPr>
                <w:rFonts w:ascii="GHEA Grapalat" w:hAnsi="GHEA Grapalat"/>
                <w:b/>
                <w:sz w:val="20"/>
                <w:lang w:val="hy-AM"/>
              </w:rPr>
            </w:pPr>
            <w:r w:rsidRPr="00064ADD">
              <w:rPr>
                <w:rFonts w:ascii="GHEA Grapalat" w:hAnsi="GHEA Grapalat"/>
                <w:b/>
                <w:sz w:val="20"/>
                <w:lang w:val="hy-AM"/>
              </w:rPr>
              <w:t>Պ Ա Տ Վ Ի Ր Ա Տ ՈՒ</w:t>
            </w:r>
          </w:p>
          <w:p w14:paraId="3BDE6D20" w14:textId="77777777" w:rsidR="007C46EA" w:rsidRPr="00064ADD" w:rsidRDefault="007C46EA" w:rsidP="00C2462D">
            <w:pPr>
              <w:jc w:val="center"/>
              <w:rPr>
                <w:rFonts w:ascii="GHEA Grapalat" w:hAnsi="GHEA Grapalat"/>
                <w:b/>
                <w:sz w:val="20"/>
                <w:lang w:val="hy-AM"/>
              </w:rPr>
            </w:pPr>
          </w:p>
          <w:p w14:paraId="5F0D39AB" w14:textId="77777777" w:rsidR="007C46EA" w:rsidRPr="00064ADD" w:rsidRDefault="007C46EA" w:rsidP="00C2462D">
            <w:pPr>
              <w:rPr>
                <w:rFonts w:ascii="GHEA Grapalat" w:hAnsi="GHEA Grapalat"/>
                <w:sz w:val="20"/>
                <w:lang w:val="hy-AM"/>
              </w:rPr>
            </w:pPr>
          </w:p>
          <w:p w14:paraId="196A352F" w14:textId="77777777" w:rsidR="007C46EA" w:rsidRPr="00064ADD" w:rsidRDefault="007C46EA" w:rsidP="00C2462D">
            <w:pPr>
              <w:rPr>
                <w:rFonts w:ascii="GHEA Grapalat" w:hAnsi="GHEA Grapalat"/>
                <w:sz w:val="20"/>
                <w:lang w:val="hy-AM"/>
              </w:rPr>
            </w:pPr>
          </w:p>
          <w:p w14:paraId="1A86FA4F" w14:textId="77777777" w:rsidR="007C46EA" w:rsidRPr="00064ADD" w:rsidRDefault="007C46EA" w:rsidP="00C2462D">
            <w:pPr>
              <w:rPr>
                <w:rFonts w:ascii="GHEA Grapalat" w:hAnsi="GHEA Grapalat"/>
                <w:sz w:val="20"/>
                <w:lang w:val="hy-AM"/>
              </w:rPr>
            </w:pPr>
            <w:r w:rsidRPr="00064ADD">
              <w:rPr>
                <w:rFonts w:ascii="GHEA Grapalat" w:hAnsi="GHEA Grapalat"/>
                <w:sz w:val="20"/>
                <w:lang w:val="hy-AM"/>
              </w:rPr>
              <w:t xml:space="preserve">           --------------------------------------------</w:t>
            </w:r>
          </w:p>
          <w:p w14:paraId="473D5EF2" w14:textId="77777777" w:rsidR="007C46EA" w:rsidRPr="00064ADD" w:rsidRDefault="007C46EA" w:rsidP="00C2462D">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1870573D" w14:textId="77777777" w:rsidR="007C46EA" w:rsidRPr="00064ADD" w:rsidRDefault="007C46EA" w:rsidP="00C2462D">
            <w:pPr>
              <w:rPr>
                <w:rFonts w:ascii="GHEA Grapalat" w:hAnsi="GHEA Grapalat"/>
                <w:sz w:val="16"/>
                <w:szCs w:val="16"/>
                <w:lang w:val="pt-BR"/>
              </w:rPr>
            </w:pPr>
            <w:r w:rsidRPr="00064ADD">
              <w:rPr>
                <w:rFonts w:ascii="GHEA Grapalat" w:hAnsi="GHEA Grapalat"/>
                <w:sz w:val="16"/>
                <w:szCs w:val="16"/>
                <w:lang w:val="pt-BR"/>
              </w:rPr>
              <w:t xml:space="preserve">                                  </w:t>
            </w:r>
          </w:p>
          <w:p w14:paraId="28CF732A" w14:textId="77777777" w:rsidR="007C46EA" w:rsidRPr="00064ADD" w:rsidRDefault="007C46EA" w:rsidP="00C2462D">
            <w:pPr>
              <w:rPr>
                <w:rFonts w:ascii="GHEA Grapalat" w:hAnsi="GHEA Grapalat"/>
                <w:sz w:val="16"/>
                <w:szCs w:val="16"/>
                <w:lang w:val="pt-BR"/>
              </w:rPr>
            </w:pPr>
            <w:r w:rsidRPr="00064ADD">
              <w:rPr>
                <w:rFonts w:ascii="GHEA Grapalat" w:hAnsi="GHEA Grapalat"/>
                <w:sz w:val="16"/>
                <w:szCs w:val="16"/>
                <w:lang w:val="pt-BR"/>
              </w:rPr>
              <w:t xml:space="preserve">                                         Կ.Տ.</w:t>
            </w:r>
          </w:p>
          <w:p w14:paraId="3981C7FB" w14:textId="77777777" w:rsidR="007C46EA" w:rsidRPr="00064ADD" w:rsidRDefault="007C46EA" w:rsidP="00C2462D">
            <w:pPr>
              <w:rPr>
                <w:rFonts w:ascii="GHEA Grapalat" w:hAnsi="GHEA Grapalat"/>
                <w:sz w:val="20"/>
                <w:lang w:val="pt-BR"/>
              </w:rPr>
            </w:pPr>
          </w:p>
          <w:p w14:paraId="42E1CB17" w14:textId="77777777" w:rsidR="007C46EA" w:rsidRPr="00064ADD" w:rsidRDefault="007C46EA" w:rsidP="00C2462D">
            <w:pPr>
              <w:rPr>
                <w:rFonts w:ascii="GHEA Grapalat" w:hAnsi="GHEA Grapalat"/>
                <w:sz w:val="20"/>
                <w:lang w:val="pt-BR"/>
              </w:rPr>
            </w:pPr>
          </w:p>
        </w:tc>
        <w:tc>
          <w:tcPr>
            <w:tcW w:w="4111" w:type="dxa"/>
          </w:tcPr>
          <w:p w14:paraId="6B390233" w14:textId="77777777" w:rsidR="007C46EA" w:rsidRPr="00B93BDC" w:rsidRDefault="007C46EA" w:rsidP="00C2462D">
            <w:pPr>
              <w:spacing w:line="360" w:lineRule="auto"/>
              <w:jc w:val="center"/>
              <w:rPr>
                <w:rFonts w:ascii="GHEA Grapalat" w:hAnsi="GHEA Grapalat"/>
                <w:b/>
                <w:sz w:val="20"/>
                <w:lang w:val="pt-BR"/>
              </w:rPr>
            </w:pPr>
            <w:r w:rsidRPr="00064ADD">
              <w:rPr>
                <w:rFonts w:ascii="GHEA Grapalat" w:hAnsi="GHEA Grapalat"/>
                <w:b/>
                <w:sz w:val="20"/>
                <w:lang w:val="nb-NO"/>
              </w:rPr>
              <w:t>Կ</w:t>
            </w:r>
            <w:r w:rsidRPr="00B93BDC">
              <w:rPr>
                <w:rFonts w:ascii="GHEA Grapalat" w:hAnsi="GHEA Grapalat"/>
                <w:b/>
                <w:sz w:val="20"/>
                <w:lang w:val="pt-BR"/>
              </w:rPr>
              <w:t xml:space="preserve"> </w:t>
            </w:r>
            <w:r w:rsidRPr="00064ADD">
              <w:rPr>
                <w:rFonts w:ascii="GHEA Grapalat" w:hAnsi="GHEA Grapalat"/>
                <w:b/>
                <w:sz w:val="20"/>
                <w:lang w:val="nb-NO"/>
              </w:rPr>
              <w:t>Ա</w:t>
            </w:r>
            <w:r w:rsidRPr="00B93BDC">
              <w:rPr>
                <w:rFonts w:ascii="GHEA Grapalat" w:hAnsi="GHEA Grapalat"/>
                <w:b/>
                <w:sz w:val="20"/>
                <w:lang w:val="pt-BR"/>
              </w:rPr>
              <w:t xml:space="preserve"> </w:t>
            </w:r>
            <w:r w:rsidRPr="00064ADD">
              <w:rPr>
                <w:rFonts w:ascii="GHEA Grapalat" w:hAnsi="GHEA Grapalat"/>
                <w:b/>
                <w:sz w:val="20"/>
                <w:lang w:val="nb-NO"/>
              </w:rPr>
              <w:t>Տ</w:t>
            </w:r>
            <w:r w:rsidRPr="00B93BDC">
              <w:rPr>
                <w:rFonts w:ascii="GHEA Grapalat" w:hAnsi="GHEA Grapalat"/>
                <w:b/>
                <w:sz w:val="20"/>
                <w:lang w:val="pt-BR"/>
              </w:rPr>
              <w:t xml:space="preserve"> </w:t>
            </w:r>
            <w:r w:rsidRPr="00064ADD">
              <w:rPr>
                <w:rFonts w:ascii="GHEA Grapalat" w:hAnsi="GHEA Grapalat"/>
                <w:b/>
                <w:sz w:val="20"/>
                <w:lang w:val="nb-NO"/>
              </w:rPr>
              <w:t>Ա</w:t>
            </w:r>
            <w:r w:rsidRPr="00B93BDC">
              <w:rPr>
                <w:rFonts w:ascii="GHEA Grapalat" w:hAnsi="GHEA Grapalat"/>
                <w:b/>
                <w:sz w:val="20"/>
                <w:lang w:val="pt-BR"/>
              </w:rPr>
              <w:t xml:space="preserve"> </w:t>
            </w:r>
            <w:r w:rsidRPr="00064ADD">
              <w:rPr>
                <w:rFonts w:ascii="GHEA Grapalat" w:hAnsi="GHEA Grapalat"/>
                <w:b/>
                <w:sz w:val="20"/>
                <w:lang w:val="nb-NO"/>
              </w:rPr>
              <w:t>Ր</w:t>
            </w:r>
            <w:r w:rsidRPr="00B93BDC">
              <w:rPr>
                <w:rFonts w:ascii="GHEA Grapalat" w:hAnsi="GHEA Grapalat"/>
                <w:b/>
                <w:sz w:val="20"/>
                <w:lang w:val="pt-BR"/>
              </w:rPr>
              <w:t xml:space="preserve"> </w:t>
            </w:r>
            <w:r w:rsidRPr="00064ADD">
              <w:rPr>
                <w:rFonts w:ascii="GHEA Grapalat" w:hAnsi="GHEA Grapalat"/>
                <w:b/>
                <w:sz w:val="20"/>
                <w:lang w:val="nb-NO"/>
              </w:rPr>
              <w:t>Ո</w:t>
            </w:r>
            <w:r w:rsidRPr="00B93BDC">
              <w:rPr>
                <w:rFonts w:ascii="GHEA Grapalat" w:hAnsi="GHEA Grapalat"/>
                <w:b/>
                <w:sz w:val="20"/>
                <w:lang w:val="pt-BR"/>
              </w:rPr>
              <w:t xml:space="preserve"> </w:t>
            </w:r>
            <w:r w:rsidRPr="00064ADD">
              <w:rPr>
                <w:rFonts w:ascii="GHEA Grapalat" w:hAnsi="GHEA Grapalat"/>
                <w:b/>
                <w:sz w:val="20"/>
                <w:lang w:val="nb-NO"/>
              </w:rPr>
              <w:t>Ղ</w:t>
            </w:r>
          </w:p>
          <w:p w14:paraId="05165E5C" w14:textId="77777777" w:rsidR="007C46EA" w:rsidRPr="00B93BDC" w:rsidRDefault="007C46EA" w:rsidP="00C2462D">
            <w:pPr>
              <w:spacing w:line="360" w:lineRule="auto"/>
              <w:jc w:val="center"/>
              <w:rPr>
                <w:rFonts w:ascii="GHEA Grapalat" w:hAnsi="GHEA Grapalat"/>
                <w:b/>
                <w:sz w:val="20"/>
                <w:lang w:val="pt-BR"/>
              </w:rPr>
            </w:pPr>
          </w:p>
          <w:p w14:paraId="462E9E67" w14:textId="77777777" w:rsidR="007C46EA" w:rsidRPr="00064ADD" w:rsidRDefault="007C46EA" w:rsidP="00C2462D">
            <w:pPr>
              <w:rPr>
                <w:rFonts w:ascii="GHEA Grapalat" w:hAnsi="GHEA Grapalat"/>
                <w:sz w:val="20"/>
                <w:lang w:val="pt-BR"/>
              </w:rPr>
            </w:pPr>
            <w:r w:rsidRPr="00064ADD">
              <w:rPr>
                <w:rFonts w:ascii="GHEA Grapalat" w:hAnsi="GHEA Grapalat"/>
                <w:sz w:val="20"/>
                <w:lang w:val="pt-BR"/>
              </w:rPr>
              <w:t xml:space="preserve">       </w:t>
            </w:r>
          </w:p>
          <w:p w14:paraId="057FAAFD" w14:textId="77777777" w:rsidR="007C46EA" w:rsidRPr="00064ADD" w:rsidRDefault="007C46EA" w:rsidP="00C2462D">
            <w:pPr>
              <w:rPr>
                <w:rFonts w:ascii="GHEA Grapalat" w:hAnsi="GHEA Grapalat"/>
                <w:sz w:val="20"/>
                <w:lang w:val="pt-BR"/>
              </w:rPr>
            </w:pPr>
            <w:r w:rsidRPr="00064ADD">
              <w:rPr>
                <w:rFonts w:ascii="GHEA Grapalat" w:hAnsi="GHEA Grapalat"/>
                <w:sz w:val="20"/>
                <w:lang w:val="pt-BR"/>
              </w:rPr>
              <w:t xml:space="preserve">         --------------------------------------------</w:t>
            </w:r>
          </w:p>
          <w:p w14:paraId="0DCF7006" w14:textId="77777777" w:rsidR="007C46EA" w:rsidRPr="00064ADD" w:rsidRDefault="007C46EA" w:rsidP="00C2462D">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6A094DED" w14:textId="77777777" w:rsidR="007C46EA" w:rsidRPr="00064ADD" w:rsidRDefault="007C46EA" w:rsidP="00C2462D">
            <w:pPr>
              <w:rPr>
                <w:rFonts w:ascii="GHEA Grapalat" w:hAnsi="GHEA Grapalat"/>
                <w:sz w:val="16"/>
                <w:szCs w:val="16"/>
                <w:lang w:val="pt-BR"/>
              </w:rPr>
            </w:pPr>
            <w:r w:rsidRPr="00064ADD">
              <w:rPr>
                <w:rFonts w:ascii="GHEA Grapalat" w:hAnsi="GHEA Grapalat"/>
                <w:sz w:val="16"/>
                <w:szCs w:val="16"/>
                <w:lang w:val="pt-BR"/>
              </w:rPr>
              <w:t xml:space="preserve">                                  </w:t>
            </w:r>
          </w:p>
          <w:p w14:paraId="01FF5C56" w14:textId="77777777" w:rsidR="007C46EA" w:rsidRPr="00064ADD" w:rsidRDefault="007C46EA" w:rsidP="00C2462D">
            <w:pPr>
              <w:rPr>
                <w:rFonts w:ascii="GHEA Grapalat" w:hAnsi="GHEA Grapalat"/>
                <w:sz w:val="16"/>
                <w:szCs w:val="16"/>
                <w:lang w:val="pt-BR"/>
              </w:rPr>
            </w:pPr>
            <w:r w:rsidRPr="00064ADD">
              <w:rPr>
                <w:rFonts w:ascii="GHEA Grapalat" w:hAnsi="GHEA Grapalat"/>
                <w:sz w:val="16"/>
                <w:szCs w:val="16"/>
                <w:lang w:val="pt-BR"/>
              </w:rPr>
              <w:t xml:space="preserve">                                        Կ.Տ.</w:t>
            </w:r>
          </w:p>
          <w:p w14:paraId="3C85FD8C" w14:textId="77777777" w:rsidR="007C46EA" w:rsidRPr="00064ADD" w:rsidRDefault="007C46EA" w:rsidP="00C2462D">
            <w:pPr>
              <w:rPr>
                <w:rFonts w:ascii="GHEA Grapalat" w:hAnsi="GHEA Grapalat"/>
                <w:sz w:val="20"/>
                <w:lang w:val="pt-BR"/>
              </w:rPr>
            </w:pPr>
          </w:p>
          <w:p w14:paraId="7B5CC770" w14:textId="77777777" w:rsidR="007C46EA" w:rsidRPr="00064ADD" w:rsidRDefault="007C46EA" w:rsidP="00C2462D">
            <w:pPr>
              <w:spacing w:line="360" w:lineRule="auto"/>
              <w:jc w:val="center"/>
              <w:rPr>
                <w:rFonts w:ascii="GHEA Grapalat" w:hAnsi="GHEA Grapalat"/>
                <w:b/>
                <w:sz w:val="20"/>
                <w:lang w:val="nb-NO"/>
              </w:rPr>
            </w:pPr>
          </w:p>
        </w:tc>
      </w:tr>
    </w:tbl>
    <w:p w14:paraId="3473E393" w14:textId="77777777" w:rsidR="007C46EA" w:rsidRPr="00064ADD" w:rsidRDefault="007C46EA" w:rsidP="007C46EA">
      <w:pPr>
        <w:ind w:firstLine="709"/>
        <w:jc w:val="center"/>
        <w:rPr>
          <w:rFonts w:ascii="GHEA Grapalat" w:hAnsi="GHEA Grapalat"/>
          <w:b/>
          <w:sz w:val="20"/>
          <w:lang w:val="nb-NO"/>
        </w:rPr>
      </w:pPr>
    </w:p>
    <w:p w14:paraId="5CEE5EC2" w14:textId="77777777" w:rsidR="007C46EA" w:rsidRPr="00064ADD" w:rsidRDefault="007C46EA" w:rsidP="00EA4E06">
      <w:pPr>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3FB628F2" w14:textId="77777777" w:rsidR="007C46EA" w:rsidRPr="00064ADD" w:rsidRDefault="007C46EA" w:rsidP="007C46EA">
      <w:pPr>
        <w:autoSpaceDE w:val="0"/>
        <w:autoSpaceDN w:val="0"/>
        <w:adjustRightInd w:val="0"/>
        <w:jc w:val="right"/>
        <w:rPr>
          <w:rFonts w:ascii="GHEA Grapalat" w:hAnsi="GHEA Grapalat" w:cs="TimesArmenianPSMT"/>
          <w:sz w:val="20"/>
          <w:szCs w:val="20"/>
          <w:lang w:val="nb-NO"/>
        </w:rPr>
      </w:pPr>
    </w:p>
    <w:p w14:paraId="3B8CDA4B" w14:textId="77777777" w:rsidR="001938DA" w:rsidRDefault="007C46EA" w:rsidP="007C46EA">
      <w:pPr>
        <w:jc w:val="right"/>
        <w:rPr>
          <w:rFonts w:ascii="GHEA Grapalat" w:hAnsi="GHEA Grapalat"/>
          <w:i/>
          <w:sz w:val="18"/>
          <w:lang w:val="hy-AM"/>
        </w:rPr>
        <w:sectPr w:rsidR="001938DA" w:rsidSect="005844C0">
          <w:footnotePr>
            <w:pos w:val="beneathText"/>
          </w:footnotePr>
          <w:pgSz w:w="11906" w:h="16838" w:code="9"/>
          <w:pgMar w:top="533" w:right="849" w:bottom="426" w:left="663" w:header="561" w:footer="561" w:gutter="0"/>
          <w:cols w:space="720"/>
        </w:sectPr>
      </w:pPr>
      <w:r w:rsidRPr="00064ADD">
        <w:rPr>
          <w:rFonts w:ascii="GHEA Grapalat" w:hAnsi="GHEA Grapalat"/>
          <w:i/>
          <w:sz w:val="18"/>
          <w:lang w:val="hy-AM"/>
        </w:rPr>
        <w:br w:type="page"/>
      </w:r>
    </w:p>
    <w:p w14:paraId="1DCEA674" w14:textId="77777777" w:rsidR="007C46EA" w:rsidRPr="00064ADD" w:rsidRDefault="007C46EA" w:rsidP="007C46EA">
      <w:pPr>
        <w:jc w:val="right"/>
        <w:rPr>
          <w:rFonts w:ascii="GHEA Grapalat" w:hAnsi="GHEA Grapalat"/>
          <w:i/>
          <w:sz w:val="18"/>
          <w:lang w:val="hy-AM"/>
        </w:rPr>
      </w:pPr>
      <w:r w:rsidRPr="00064ADD">
        <w:rPr>
          <w:rFonts w:ascii="GHEA Grapalat" w:hAnsi="GHEA Grapalat"/>
          <w:i/>
          <w:sz w:val="18"/>
          <w:lang w:val="hy-AM"/>
        </w:rPr>
        <w:lastRenderedPageBreak/>
        <w:t>Հավելված N 1</w:t>
      </w:r>
    </w:p>
    <w:p w14:paraId="1BD47C6C" w14:textId="4B4B7D85" w:rsidR="007C46EA" w:rsidRPr="00064ADD" w:rsidRDefault="007C46EA" w:rsidP="007C46EA">
      <w:pPr>
        <w:jc w:val="right"/>
        <w:rPr>
          <w:rFonts w:ascii="GHEA Grapalat" w:hAnsi="GHEA Grapalat"/>
          <w:i/>
          <w:sz w:val="18"/>
          <w:lang w:val="hy-AM"/>
        </w:rPr>
      </w:pPr>
      <w:r w:rsidRPr="00064ADD">
        <w:rPr>
          <w:rFonts w:ascii="GHEA Grapalat" w:hAnsi="GHEA Grapalat"/>
          <w:i/>
          <w:sz w:val="18"/>
          <w:lang w:val="hy-AM"/>
        </w:rPr>
        <w:t>«         »              20</w:t>
      </w:r>
      <w:r w:rsidR="00EA4E06">
        <w:rPr>
          <w:rFonts w:ascii="GHEA Grapalat" w:hAnsi="GHEA Grapalat"/>
          <w:i/>
          <w:sz w:val="18"/>
          <w:lang w:val="hy-AM"/>
        </w:rPr>
        <w:t>26</w:t>
      </w:r>
      <w:r w:rsidRPr="00064ADD">
        <w:rPr>
          <w:rFonts w:ascii="GHEA Grapalat" w:hAnsi="GHEA Grapalat"/>
          <w:i/>
          <w:sz w:val="18"/>
          <w:lang w:val="hy-AM"/>
        </w:rPr>
        <w:t xml:space="preserve"> թ. կնքված </w:t>
      </w:r>
    </w:p>
    <w:p w14:paraId="41B5EB43" w14:textId="7D9E454B" w:rsidR="007C46EA" w:rsidRPr="00064ADD" w:rsidRDefault="007C46EA" w:rsidP="007C46EA">
      <w:pPr>
        <w:jc w:val="right"/>
        <w:rPr>
          <w:rFonts w:ascii="GHEA Grapalat" w:hAnsi="GHEA Grapalat"/>
          <w:i/>
          <w:sz w:val="18"/>
          <w:lang w:val="hy-AM"/>
        </w:rPr>
      </w:pPr>
      <w:r w:rsidRPr="00064ADD">
        <w:rPr>
          <w:rFonts w:ascii="GHEA Grapalat" w:hAnsi="GHEA Grapalat"/>
          <w:i/>
          <w:sz w:val="18"/>
          <w:lang w:val="hy-AM"/>
        </w:rPr>
        <w:t xml:space="preserve">                      </w:t>
      </w:r>
      <w:r w:rsidR="00F70D90" w:rsidRPr="00F70D90">
        <w:rPr>
          <w:rFonts w:ascii="GHEA Grapalat" w:hAnsi="GHEA Grapalat"/>
          <w:i/>
          <w:sz w:val="18"/>
          <w:lang w:val="hy-AM"/>
        </w:rPr>
        <w:t>«</w:t>
      </w:r>
      <w:r w:rsidR="00F51F2C">
        <w:rPr>
          <w:rFonts w:ascii="GHEA Grapalat" w:hAnsi="GHEA Grapalat"/>
          <w:i/>
          <w:sz w:val="18"/>
          <w:lang w:val="hy-AM"/>
        </w:rPr>
        <w:t>ՀՊՏՀ-ԳՀԾՁԲ-26/</w:t>
      </w:r>
      <w:r w:rsidR="00B93BDC">
        <w:rPr>
          <w:rFonts w:ascii="GHEA Grapalat" w:hAnsi="GHEA Grapalat"/>
          <w:i/>
          <w:sz w:val="18"/>
          <w:lang w:val="hy-AM"/>
        </w:rPr>
        <w:t>Ֆ</w:t>
      </w:r>
      <w:r w:rsidR="00F51F2C">
        <w:rPr>
          <w:rFonts w:ascii="GHEA Grapalat" w:hAnsi="GHEA Grapalat"/>
          <w:i/>
          <w:sz w:val="18"/>
          <w:lang w:val="hy-AM"/>
        </w:rPr>
        <w:t>-1</w:t>
      </w:r>
      <w:r w:rsidR="005B6CA2">
        <w:rPr>
          <w:rFonts w:ascii="GHEA Grapalat" w:hAnsi="GHEA Grapalat"/>
          <w:i/>
          <w:sz w:val="18"/>
          <w:lang w:val="hy-AM"/>
        </w:rPr>
        <w:t xml:space="preserve">   </w:t>
      </w:r>
      <w:r w:rsidR="00F70D90" w:rsidRPr="00F70D90">
        <w:rPr>
          <w:rFonts w:ascii="GHEA Grapalat" w:hAnsi="GHEA Grapalat"/>
          <w:i/>
          <w:sz w:val="18"/>
          <w:lang w:val="hy-AM"/>
        </w:rPr>
        <w:t>»</w:t>
      </w:r>
      <w:r w:rsidR="00F70D90">
        <w:rPr>
          <w:rFonts w:ascii="GHEA Grapalat" w:hAnsi="GHEA Grapalat"/>
          <w:i/>
          <w:sz w:val="18"/>
          <w:lang w:val="hy-AM"/>
        </w:rPr>
        <w:t xml:space="preserve"> </w:t>
      </w:r>
      <w:r w:rsidRPr="00064ADD">
        <w:rPr>
          <w:rFonts w:ascii="GHEA Grapalat" w:hAnsi="GHEA Grapalat"/>
          <w:i/>
          <w:sz w:val="18"/>
          <w:lang w:val="hy-AM"/>
        </w:rPr>
        <w:t>ծածկագրով պայմանագրի</w:t>
      </w:r>
    </w:p>
    <w:p w14:paraId="7B0F53BC" w14:textId="77777777" w:rsidR="007C46EA" w:rsidRPr="00F70D90" w:rsidRDefault="007C46EA" w:rsidP="007C46EA">
      <w:pPr>
        <w:jc w:val="center"/>
        <w:rPr>
          <w:rFonts w:ascii="GHEA Grapalat" w:hAnsi="GHEA Grapalat"/>
          <w:i/>
          <w:sz w:val="18"/>
          <w:lang w:val="hy-AM"/>
        </w:rPr>
      </w:pPr>
    </w:p>
    <w:p w14:paraId="1B8FE910" w14:textId="77777777" w:rsidR="002A1917" w:rsidRDefault="002A1917" w:rsidP="007C46EA">
      <w:pPr>
        <w:jc w:val="center"/>
        <w:rPr>
          <w:rFonts w:ascii="GHEA Grapalat" w:hAnsi="GHEA Grapalat"/>
          <w:sz w:val="20"/>
          <w:lang w:val="hy-AM"/>
        </w:rPr>
      </w:pPr>
    </w:p>
    <w:p w14:paraId="7184ABE6" w14:textId="06418B76" w:rsidR="007C46EA" w:rsidRPr="00064ADD" w:rsidRDefault="007C46EA" w:rsidP="007C46E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09C3982F" w14:textId="7AECD151" w:rsidR="007C46EA" w:rsidRDefault="007C46EA" w:rsidP="007C46E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p w14:paraId="554FB875" w14:textId="77777777" w:rsidR="00795745" w:rsidRDefault="00795745" w:rsidP="007C46EA">
      <w:pPr>
        <w:jc w:val="right"/>
        <w:rPr>
          <w:rFonts w:ascii="GHEA Grapalat" w:hAnsi="GHEA Grapalat"/>
          <w:sz w:val="20"/>
          <w:lang w:val="hy-AM"/>
        </w:rPr>
      </w:pPr>
    </w:p>
    <w:tbl>
      <w:tblPr>
        <w:tblpPr w:leftFromText="180" w:rightFromText="180" w:bottomFromText="200" w:vertAnchor="text" w:horzAnchor="margin" w:tblpX="-314" w:tblpY="104"/>
        <w:tblW w:w="15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05"/>
        <w:gridCol w:w="1192"/>
        <w:gridCol w:w="2138"/>
        <w:gridCol w:w="11160"/>
      </w:tblGrid>
      <w:tr w:rsidR="00795745" w:rsidRPr="00795745" w14:paraId="1E8DCA84" w14:textId="77777777" w:rsidTr="003A2F62">
        <w:trPr>
          <w:trHeight w:val="350"/>
        </w:trPr>
        <w:tc>
          <w:tcPr>
            <w:tcW w:w="805" w:type="dxa"/>
            <w:vMerge w:val="restart"/>
            <w:tcBorders>
              <w:top w:val="single" w:sz="4" w:space="0" w:color="000000"/>
              <w:left w:val="single" w:sz="4" w:space="0" w:color="000000"/>
              <w:bottom w:val="single" w:sz="4" w:space="0" w:color="000000"/>
              <w:right w:val="single" w:sz="4" w:space="0" w:color="auto"/>
            </w:tcBorders>
            <w:vAlign w:val="center"/>
            <w:hideMark/>
          </w:tcPr>
          <w:p w14:paraId="45E56F54" w14:textId="77777777" w:rsidR="00795745" w:rsidRPr="00795745" w:rsidRDefault="00795745" w:rsidP="003A2F62">
            <w:pPr>
              <w:jc w:val="center"/>
              <w:rPr>
                <w:rFonts w:ascii="GHEA Grapalat" w:hAnsi="GHEA Grapalat"/>
                <w:b/>
                <w:bCs/>
                <w:sz w:val="20"/>
                <w:lang w:val="hy-AM"/>
              </w:rPr>
            </w:pPr>
            <w:r w:rsidRPr="00795745">
              <w:rPr>
                <w:rFonts w:ascii="GHEA Grapalat" w:hAnsi="GHEA Grapalat"/>
                <w:b/>
                <w:bCs/>
                <w:sz w:val="20"/>
                <w:lang w:val="hy-AM"/>
              </w:rPr>
              <w:t>Չ/Հ</w:t>
            </w:r>
          </w:p>
        </w:tc>
        <w:tc>
          <w:tcPr>
            <w:tcW w:w="1192" w:type="dxa"/>
            <w:vMerge w:val="restart"/>
            <w:tcBorders>
              <w:top w:val="single" w:sz="4" w:space="0" w:color="000000"/>
              <w:left w:val="single" w:sz="4" w:space="0" w:color="auto"/>
              <w:bottom w:val="single" w:sz="4" w:space="0" w:color="000000"/>
              <w:right w:val="single" w:sz="4" w:space="0" w:color="000000"/>
            </w:tcBorders>
            <w:vAlign w:val="center"/>
            <w:hideMark/>
          </w:tcPr>
          <w:p w14:paraId="0DECCB73" w14:textId="77777777" w:rsidR="00795745" w:rsidRPr="00795745" w:rsidRDefault="00795745" w:rsidP="003A2F62">
            <w:pPr>
              <w:jc w:val="center"/>
              <w:rPr>
                <w:rFonts w:ascii="GHEA Grapalat" w:hAnsi="GHEA Grapalat"/>
                <w:b/>
                <w:bCs/>
                <w:sz w:val="20"/>
              </w:rPr>
            </w:pPr>
            <w:r w:rsidRPr="00795745">
              <w:rPr>
                <w:rFonts w:ascii="GHEA Grapalat" w:hAnsi="GHEA Grapalat"/>
                <w:b/>
                <w:bCs/>
                <w:sz w:val="20"/>
              </w:rPr>
              <w:t>CPV</w:t>
            </w:r>
          </w:p>
        </w:tc>
        <w:tc>
          <w:tcPr>
            <w:tcW w:w="13298" w:type="dxa"/>
            <w:gridSpan w:val="2"/>
            <w:tcBorders>
              <w:top w:val="single" w:sz="4" w:space="0" w:color="000000"/>
              <w:left w:val="single" w:sz="4" w:space="0" w:color="000000"/>
              <w:bottom w:val="single" w:sz="4" w:space="0" w:color="000000"/>
              <w:right w:val="single" w:sz="4" w:space="0" w:color="000000"/>
            </w:tcBorders>
            <w:vAlign w:val="center"/>
            <w:hideMark/>
          </w:tcPr>
          <w:p w14:paraId="5045BDC3" w14:textId="77777777" w:rsidR="00795745" w:rsidRPr="00795745" w:rsidRDefault="00795745" w:rsidP="003A2F62">
            <w:pPr>
              <w:jc w:val="center"/>
              <w:rPr>
                <w:rFonts w:ascii="GHEA Grapalat" w:hAnsi="GHEA Grapalat"/>
                <w:b/>
                <w:bCs/>
                <w:sz w:val="20"/>
              </w:rPr>
            </w:pPr>
            <w:proofErr w:type="spellStart"/>
            <w:r w:rsidRPr="00795745">
              <w:rPr>
                <w:rFonts w:ascii="GHEA Grapalat" w:hAnsi="GHEA Grapalat"/>
                <w:b/>
                <w:bCs/>
                <w:sz w:val="20"/>
              </w:rPr>
              <w:t>Ծառայության</w:t>
            </w:r>
            <w:proofErr w:type="spellEnd"/>
            <w:r w:rsidRPr="00795745">
              <w:rPr>
                <w:rFonts w:ascii="GHEA Grapalat" w:hAnsi="GHEA Grapalat"/>
                <w:b/>
                <w:bCs/>
                <w:sz w:val="20"/>
              </w:rPr>
              <w:t>*</w:t>
            </w:r>
          </w:p>
        </w:tc>
      </w:tr>
      <w:tr w:rsidR="00795745" w:rsidRPr="00795745" w14:paraId="2B9A5AD2" w14:textId="77777777" w:rsidTr="003A2F62">
        <w:trPr>
          <w:trHeight w:val="534"/>
        </w:trPr>
        <w:tc>
          <w:tcPr>
            <w:tcW w:w="805" w:type="dxa"/>
            <w:vMerge/>
            <w:tcBorders>
              <w:top w:val="single" w:sz="4" w:space="0" w:color="000000"/>
              <w:left w:val="single" w:sz="4" w:space="0" w:color="000000"/>
              <w:bottom w:val="single" w:sz="4" w:space="0" w:color="000000"/>
              <w:right w:val="single" w:sz="4" w:space="0" w:color="auto"/>
            </w:tcBorders>
            <w:vAlign w:val="center"/>
            <w:hideMark/>
          </w:tcPr>
          <w:p w14:paraId="409EFA47" w14:textId="77777777" w:rsidR="00795745" w:rsidRPr="00795745" w:rsidRDefault="00795745" w:rsidP="003A2F62">
            <w:pPr>
              <w:jc w:val="center"/>
              <w:rPr>
                <w:rFonts w:ascii="GHEA Grapalat" w:hAnsi="GHEA Grapalat"/>
                <w:b/>
                <w:bCs/>
                <w:sz w:val="20"/>
                <w:lang w:val="hy-AM"/>
              </w:rPr>
            </w:pPr>
          </w:p>
        </w:tc>
        <w:tc>
          <w:tcPr>
            <w:tcW w:w="1192" w:type="dxa"/>
            <w:vMerge/>
            <w:tcBorders>
              <w:top w:val="single" w:sz="4" w:space="0" w:color="000000"/>
              <w:left w:val="single" w:sz="4" w:space="0" w:color="auto"/>
              <w:bottom w:val="single" w:sz="4" w:space="0" w:color="000000"/>
              <w:right w:val="single" w:sz="4" w:space="0" w:color="000000"/>
            </w:tcBorders>
            <w:vAlign w:val="center"/>
            <w:hideMark/>
          </w:tcPr>
          <w:p w14:paraId="2DF444D8" w14:textId="77777777" w:rsidR="00795745" w:rsidRPr="00795745" w:rsidRDefault="00795745" w:rsidP="003A2F62">
            <w:pPr>
              <w:jc w:val="center"/>
              <w:rPr>
                <w:rFonts w:ascii="GHEA Grapalat" w:hAnsi="GHEA Grapalat"/>
                <w:b/>
                <w:bCs/>
                <w:sz w:val="20"/>
              </w:rPr>
            </w:pPr>
          </w:p>
        </w:tc>
        <w:tc>
          <w:tcPr>
            <w:tcW w:w="2138" w:type="dxa"/>
            <w:vMerge w:val="restart"/>
            <w:tcBorders>
              <w:top w:val="single" w:sz="4" w:space="0" w:color="000000"/>
              <w:left w:val="single" w:sz="4" w:space="0" w:color="000000"/>
              <w:bottom w:val="single" w:sz="4" w:space="0" w:color="000000"/>
              <w:right w:val="single" w:sz="4" w:space="0" w:color="000000"/>
            </w:tcBorders>
            <w:vAlign w:val="center"/>
          </w:tcPr>
          <w:p w14:paraId="0F01DE26" w14:textId="77777777" w:rsidR="00795745" w:rsidRPr="00795745" w:rsidRDefault="00795745" w:rsidP="003A2F62">
            <w:pPr>
              <w:jc w:val="center"/>
              <w:rPr>
                <w:rFonts w:ascii="GHEA Grapalat" w:hAnsi="GHEA Grapalat"/>
                <w:b/>
                <w:bCs/>
                <w:sz w:val="20"/>
              </w:rPr>
            </w:pPr>
            <w:proofErr w:type="spellStart"/>
            <w:r w:rsidRPr="00795745">
              <w:rPr>
                <w:rFonts w:ascii="GHEA Grapalat" w:hAnsi="GHEA Grapalat"/>
                <w:b/>
                <w:bCs/>
                <w:sz w:val="20"/>
              </w:rPr>
              <w:t>Անվանումը</w:t>
            </w:r>
            <w:proofErr w:type="spellEnd"/>
          </w:p>
          <w:p w14:paraId="55B41CD0" w14:textId="77777777" w:rsidR="00795745" w:rsidRPr="00795745" w:rsidRDefault="00795745" w:rsidP="003A2F62">
            <w:pPr>
              <w:jc w:val="center"/>
              <w:rPr>
                <w:rFonts w:ascii="GHEA Grapalat" w:hAnsi="GHEA Grapalat"/>
                <w:b/>
                <w:bCs/>
                <w:sz w:val="20"/>
              </w:rPr>
            </w:pPr>
          </w:p>
        </w:tc>
        <w:tc>
          <w:tcPr>
            <w:tcW w:w="11160" w:type="dxa"/>
            <w:tcBorders>
              <w:top w:val="single" w:sz="4" w:space="0" w:color="000000"/>
              <w:left w:val="single" w:sz="4" w:space="0" w:color="000000"/>
              <w:bottom w:val="single" w:sz="4" w:space="0" w:color="auto"/>
              <w:right w:val="single" w:sz="4" w:space="0" w:color="000000"/>
            </w:tcBorders>
            <w:vAlign w:val="center"/>
            <w:hideMark/>
          </w:tcPr>
          <w:p w14:paraId="79C23C90" w14:textId="77777777" w:rsidR="00795745" w:rsidRPr="00795745" w:rsidRDefault="00795745" w:rsidP="003A2F62">
            <w:pPr>
              <w:jc w:val="center"/>
              <w:rPr>
                <w:rFonts w:ascii="GHEA Grapalat" w:hAnsi="GHEA Grapalat"/>
                <w:b/>
                <w:bCs/>
                <w:sz w:val="20"/>
              </w:rPr>
            </w:pPr>
            <w:proofErr w:type="spellStart"/>
            <w:r w:rsidRPr="00795745">
              <w:rPr>
                <w:rFonts w:ascii="GHEA Grapalat" w:hAnsi="GHEA Grapalat"/>
                <w:b/>
                <w:bCs/>
                <w:sz w:val="20"/>
              </w:rPr>
              <w:t>Մանրամասը</w:t>
            </w:r>
            <w:proofErr w:type="spellEnd"/>
            <w:r w:rsidRPr="00795745">
              <w:rPr>
                <w:rFonts w:ascii="GHEA Grapalat" w:hAnsi="GHEA Grapalat"/>
                <w:b/>
                <w:bCs/>
                <w:sz w:val="20"/>
              </w:rPr>
              <w:t xml:space="preserve"> </w:t>
            </w:r>
            <w:proofErr w:type="spellStart"/>
            <w:r w:rsidRPr="00795745">
              <w:rPr>
                <w:rFonts w:ascii="GHEA Grapalat" w:hAnsi="GHEA Grapalat"/>
                <w:b/>
                <w:bCs/>
                <w:sz w:val="20"/>
              </w:rPr>
              <w:t>նկարագիրը</w:t>
            </w:r>
            <w:proofErr w:type="spellEnd"/>
          </w:p>
        </w:tc>
      </w:tr>
      <w:tr w:rsidR="00795745" w:rsidRPr="003A2F62" w14:paraId="1F15F164" w14:textId="77777777" w:rsidTr="003A2F62">
        <w:trPr>
          <w:trHeight w:val="570"/>
        </w:trPr>
        <w:tc>
          <w:tcPr>
            <w:tcW w:w="805" w:type="dxa"/>
            <w:vMerge/>
            <w:tcBorders>
              <w:top w:val="single" w:sz="4" w:space="0" w:color="000000"/>
              <w:left w:val="single" w:sz="4" w:space="0" w:color="000000"/>
              <w:bottom w:val="single" w:sz="4" w:space="0" w:color="000000"/>
              <w:right w:val="single" w:sz="4" w:space="0" w:color="auto"/>
            </w:tcBorders>
            <w:vAlign w:val="center"/>
            <w:hideMark/>
          </w:tcPr>
          <w:p w14:paraId="5B9B0387" w14:textId="77777777" w:rsidR="00795745" w:rsidRPr="00795745" w:rsidRDefault="00795745" w:rsidP="00795745">
            <w:pPr>
              <w:jc w:val="right"/>
              <w:rPr>
                <w:rFonts w:ascii="GHEA Grapalat" w:hAnsi="GHEA Grapalat"/>
                <w:b/>
                <w:bCs/>
                <w:sz w:val="20"/>
                <w:lang w:val="hy-AM"/>
              </w:rPr>
            </w:pPr>
          </w:p>
        </w:tc>
        <w:tc>
          <w:tcPr>
            <w:tcW w:w="1192" w:type="dxa"/>
            <w:vMerge/>
            <w:tcBorders>
              <w:top w:val="single" w:sz="4" w:space="0" w:color="000000"/>
              <w:left w:val="single" w:sz="4" w:space="0" w:color="auto"/>
              <w:bottom w:val="single" w:sz="4" w:space="0" w:color="000000"/>
              <w:right w:val="single" w:sz="4" w:space="0" w:color="000000"/>
            </w:tcBorders>
            <w:vAlign w:val="center"/>
            <w:hideMark/>
          </w:tcPr>
          <w:p w14:paraId="64E338B1" w14:textId="77777777" w:rsidR="00795745" w:rsidRPr="00795745" w:rsidRDefault="00795745" w:rsidP="00795745">
            <w:pPr>
              <w:jc w:val="right"/>
              <w:rPr>
                <w:rFonts w:ascii="GHEA Grapalat" w:hAnsi="GHEA Grapalat"/>
                <w:b/>
                <w:bCs/>
                <w:sz w:val="20"/>
              </w:rPr>
            </w:pPr>
          </w:p>
        </w:tc>
        <w:tc>
          <w:tcPr>
            <w:tcW w:w="2138" w:type="dxa"/>
            <w:vMerge/>
            <w:tcBorders>
              <w:top w:val="single" w:sz="4" w:space="0" w:color="000000"/>
              <w:left w:val="single" w:sz="4" w:space="0" w:color="000000"/>
              <w:bottom w:val="single" w:sz="4" w:space="0" w:color="000000"/>
              <w:right w:val="single" w:sz="4" w:space="0" w:color="000000"/>
            </w:tcBorders>
            <w:vAlign w:val="center"/>
            <w:hideMark/>
          </w:tcPr>
          <w:p w14:paraId="7C02D8A8" w14:textId="77777777" w:rsidR="00795745" w:rsidRPr="00795745" w:rsidRDefault="00795745" w:rsidP="00795745">
            <w:pPr>
              <w:jc w:val="right"/>
              <w:rPr>
                <w:rFonts w:ascii="GHEA Grapalat" w:hAnsi="GHEA Grapalat"/>
                <w:b/>
                <w:bCs/>
                <w:sz w:val="20"/>
              </w:rPr>
            </w:pPr>
          </w:p>
        </w:tc>
        <w:tc>
          <w:tcPr>
            <w:tcW w:w="11160" w:type="dxa"/>
            <w:vMerge w:val="restart"/>
            <w:tcBorders>
              <w:top w:val="single" w:sz="4" w:space="0" w:color="auto"/>
              <w:left w:val="single" w:sz="4" w:space="0" w:color="000000"/>
              <w:bottom w:val="single" w:sz="4" w:space="0" w:color="000000"/>
              <w:right w:val="single" w:sz="4" w:space="0" w:color="000000"/>
            </w:tcBorders>
            <w:vAlign w:val="center"/>
          </w:tcPr>
          <w:p w14:paraId="143E96A0" w14:textId="77777777" w:rsidR="00795745" w:rsidRPr="00795745" w:rsidRDefault="00795745" w:rsidP="001938DA">
            <w:pPr>
              <w:rPr>
                <w:rFonts w:ascii="GHEA Grapalat" w:hAnsi="GHEA Grapalat"/>
                <w:b/>
                <w:bCs/>
                <w:sz w:val="20"/>
                <w:lang w:val="hy-AM"/>
              </w:rPr>
            </w:pPr>
          </w:p>
          <w:p w14:paraId="402539B0" w14:textId="77777777" w:rsidR="00795745" w:rsidRPr="00795745" w:rsidRDefault="00795745">
            <w:pPr>
              <w:numPr>
                <w:ilvl w:val="0"/>
                <w:numId w:val="15"/>
              </w:numPr>
              <w:rPr>
                <w:rFonts w:ascii="GHEA Grapalat" w:hAnsi="GHEA Grapalat"/>
                <w:b/>
                <w:bCs/>
                <w:sz w:val="20"/>
                <w:lang w:val="hy-AM"/>
              </w:rPr>
            </w:pPr>
            <w:r w:rsidRPr="00795745">
              <w:rPr>
                <w:rFonts w:ascii="GHEA Grapalat" w:hAnsi="GHEA Grapalat"/>
                <w:b/>
                <w:bCs/>
                <w:sz w:val="20"/>
                <w:lang w:val="hy-AM"/>
              </w:rPr>
              <w:t>Կատարողը պարտավորվում մատուցել ՀՀ-ում գործող հանրային սննդի համար նախատեսված սանիտարահիգիենիկ, սանիտարահամաճարակային, ինչպես նաև հանրային սննդի մատուցման (ներառյալ մթերքների պիտանելիությունը, հացի այդ օրվա թխված լինելը և այլն), պահպանման, տեղափոխման և այլ բնույթի նորմերին, կանոններին ու տեխնիկական հրահանգներին համապատասխան:</w:t>
            </w:r>
          </w:p>
          <w:p w14:paraId="6F22EC4D" w14:textId="77777777" w:rsidR="00795745" w:rsidRPr="00795745" w:rsidRDefault="00795745">
            <w:pPr>
              <w:numPr>
                <w:ilvl w:val="0"/>
                <w:numId w:val="15"/>
              </w:numPr>
              <w:rPr>
                <w:rFonts w:ascii="GHEA Grapalat" w:hAnsi="GHEA Grapalat"/>
                <w:b/>
                <w:bCs/>
                <w:sz w:val="20"/>
                <w:lang w:val="hy-AM"/>
              </w:rPr>
            </w:pPr>
            <w:r w:rsidRPr="00795745">
              <w:rPr>
                <w:rFonts w:ascii="GHEA Grapalat" w:hAnsi="GHEA Grapalat"/>
                <w:b/>
                <w:bCs/>
                <w:sz w:val="20"/>
                <w:lang w:val="hy-AM"/>
              </w:rPr>
              <w:t>Կատարողը պարտավորվում է յուրաքանչյուր օրվա մենյուին համապատասխան Ծառայությունը մատուցելուց առաջ փորձանմուշներ վերցնել պատրաստի խոհարարական արտադրանքից (ներառյալ` թեյից, սուրճից, թխվածքից, հյութից և այլն) և դրանց պահպանման համար ՀՀ-ում գործող նորմերին համապատասխան դրանք պահպանել  առնվազն 48 ժամ և կարիք առաջանալու դեպքում դրանք ներկայացնել Պատվիրատուին կամ ՀՀ պատկան մարմիններին` փորձաքննություն իրականացնելու նպատակով:</w:t>
            </w:r>
          </w:p>
          <w:p w14:paraId="29D03E3C" w14:textId="77777777" w:rsidR="00795745" w:rsidRPr="00795745" w:rsidRDefault="00795745">
            <w:pPr>
              <w:numPr>
                <w:ilvl w:val="0"/>
                <w:numId w:val="15"/>
              </w:numPr>
              <w:rPr>
                <w:rFonts w:ascii="GHEA Grapalat" w:hAnsi="GHEA Grapalat"/>
                <w:b/>
                <w:bCs/>
                <w:sz w:val="20"/>
                <w:lang w:val="hy-AM"/>
              </w:rPr>
            </w:pPr>
            <w:r w:rsidRPr="00795745">
              <w:rPr>
                <w:rFonts w:ascii="GHEA Grapalat" w:hAnsi="GHEA Grapalat"/>
                <w:b/>
                <w:bCs/>
                <w:sz w:val="20"/>
                <w:lang w:val="hy-AM"/>
              </w:rPr>
              <w:t>Կատարողը պարտավոր է նաև Ծառայության մատուցման հետ կապված սննդամթերքի և հարակից այլ ապրանքների գնման, փորձաքննության, սերտիֆիկացման, տեղափոխման և այլ բնույթի փաստաթղթերը պահպանել և կարիք առաջանալու դեպքում դրանք ներկայացնել Պատվիրատուին կամ ՀՀ պատկան մարմիններին` փորձաքննություն իրականացնելու նպատակով:</w:t>
            </w:r>
          </w:p>
          <w:p w14:paraId="34F04BCE" w14:textId="77777777" w:rsidR="00795745" w:rsidRPr="00795745" w:rsidRDefault="00795745" w:rsidP="001938DA">
            <w:pPr>
              <w:rPr>
                <w:rFonts w:ascii="GHEA Grapalat" w:hAnsi="GHEA Grapalat"/>
                <w:b/>
                <w:bCs/>
                <w:sz w:val="20"/>
                <w:lang w:val="hy-AM"/>
              </w:rPr>
            </w:pPr>
          </w:p>
          <w:p w14:paraId="0198E6AC" w14:textId="77777777" w:rsidR="00795745" w:rsidRPr="00795745" w:rsidRDefault="00795745">
            <w:pPr>
              <w:numPr>
                <w:ilvl w:val="0"/>
                <w:numId w:val="15"/>
              </w:numPr>
              <w:rPr>
                <w:rFonts w:ascii="GHEA Grapalat" w:hAnsi="GHEA Grapalat"/>
                <w:b/>
                <w:bCs/>
                <w:sz w:val="20"/>
                <w:lang w:val="hy-AM"/>
              </w:rPr>
            </w:pPr>
            <w:r w:rsidRPr="00795745">
              <w:rPr>
                <w:rFonts w:ascii="GHEA Grapalat" w:hAnsi="GHEA Grapalat"/>
                <w:b/>
                <w:bCs/>
                <w:sz w:val="20"/>
                <w:lang w:val="hy-AM"/>
              </w:rPr>
              <w:t>Ծառայության ձեռքբերումն ենթադրում է նախապես  հաստատված թվով անձանց համար սուրճի ընդմիջման, ֆուրշետի, ճաշկերույթի և նախաճաշի կազմակերպում: Ճաշացանկը (համաձայն կից ներկայացվող հավելված N1ի  ամբղջը  կամ մասնակի ) և մատուցման ժամկետները (ծառայության մատուցման օրը, ժամը և վայրը), ինչպես նաև՝ անձանց քանակները նախապես կներկայացվեն ծառայություններ մատուցող կազմակերպությանը (այսուհետ՝ Կատարող): Պատվիրատուն միջոցառումներից առնվազն 5 օր առաջ տեղեկացնում է Կատարողին ֆուրշետի կազմակերպման օրվա և ժամերի մասին: Կատարողը պարտավորվում է պատվիրատուի կողմից նշված օրը և ժամերին մատուցել տվյալ ծառայությունը:  Մատուցման պարտադիր պայմաններ</w:t>
            </w:r>
            <w:r w:rsidRPr="00795745">
              <w:rPr>
                <w:rFonts w:ascii="Microsoft JhengHei" w:eastAsia="Microsoft JhengHei" w:hAnsi="Microsoft JhengHei" w:cs="Microsoft JhengHei" w:hint="eastAsia"/>
                <w:b/>
                <w:bCs/>
                <w:sz w:val="20"/>
                <w:lang w:val="hy-AM"/>
              </w:rPr>
              <w:t>․</w:t>
            </w:r>
            <w:r w:rsidRPr="00795745">
              <w:rPr>
                <w:rFonts w:ascii="GHEA Grapalat" w:hAnsi="GHEA Grapalat"/>
                <w:b/>
                <w:bCs/>
                <w:sz w:val="20"/>
                <w:lang w:val="hy-AM"/>
              </w:rPr>
              <w:t xml:space="preserve"> անհրաժեշտ սեղանների ապահովում՝ համապատասխան կահավորմամբ, ձևավոր սեղանների կազմակերպմամբ, սփռոցներով և թարմ ծաղկային ձևավորմամբ (ծաղկային կոմպոզիցիաներ, դեկորատիվ տարրեր և այլ ներկայացուցչական </w:t>
            </w:r>
            <w:r w:rsidRPr="00795745">
              <w:rPr>
                <w:rFonts w:ascii="GHEA Grapalat" w:hAnsi="GHEA Grapalat"/>
                <w:b/>
                <w:bCs/>
                <w:sz w:val="20"/>
                <w:lang w:val="hy-AM"/>
              </w:rPr>
              <w:lastRenderedPageBreak/>
              <w:t>պարագաներ), ներկայացուցչական բարձր որակի սպասքի տրամադրում և պատշաճ մատուցում։</w:t>
            </w:r>
            <w:r w:rsidRPr="00795745">
              <w:rPr>
                <w:rFonts w:ascii="GHEA Grapalat" w:hAnsi="GHEA Grapalat"/>
                <w:b/>
                <w:bCs/>
                <w:sz w:val="20"/>
                <w:lang w:val="hy-AM"/>
              </w:rPr>
              <w:br/>
              <w:t>50 և ավելի մասնակից ունեցող միջոցառումների դեպքում Կատարողը պարտավոր է ապահովել առնվազն 2 (երկու) մատուցողի մշտական ներկայություն, որոնք պետք է ունենան միանման, կոկիկ հանդերձանք՝ պարտադիր սպիտակ վերնաշապիկով, և սպասարկումն իրականացնեն մեկանգամյա ձեռնոցների կիրառմամբ։ Տրանսպորտ, տեղափոխում, տաք ճաշի, թեյի-սուրճի և կոմպոտի սարքեր, անհրաժեշտության դեպքում ուտեստների տաքացման սարքեր, ինչպես նաև՝ անձեռոցիկների տրամադրումը Կատարողի կողմից: Յուրաքանչյուր  անձի սպասարկման ավարտին փոխարինել սպասքը նորով։ Մատուցումը կատարել պահպանելով բոլոր անհրաժեշտ սանիտարահիգիենիկ նորմերը և կանոնները: Բոլոր մթերքները պետք է լինեն թարմ, բարձրորակ, պիտանելիության ժամկետի մեջ: Մատակարարվող ապրանքների ցանկը ներկայացված է կից հավելվածում: Կատարողը պարտավորվում է ըստ պահանջի ապահովել հավելվածում տեղ գտած բոլոր  կամ մասնակի ապրանքների առկայությունը։ Կատարողի ներկայացուցիչները պարտավորվում են  ներվա  լինել մինչ միջոցառումների ավարտը և իրականացնեն համապատասխան մաքրման, աղբի և մնացորդների տեղափոխման ծառայությունները։</w:t>
            </w:r>
          </w:p>
          <w:p w14:paraId="61D5F6E0" w14:textId="77777777" w:rsidR="00795745" w:rsidRPr="00795745" w:rsidRDefault="00795745" w:rsidP="001938DA">
            <w:pPr>
              <w:rPr>
                <w:rFonts w:ascii="GHEA Grapalat" w:hAnsi="GHEA Grapalat"/>
                <w:b/>
                <w:bCs/>
                <w:sz w:val="20"/>
                <w:lang w:val="hy-AM"/>
              </w:rPr>
            </w:pPr>
            <w:r w:rsidRPr="00795745">
              <w:rPr>
                <w:rFonts w:ascii="GHEA Grapalat" w:hAnsi="GHEA Grapalat"/>
                <w:b/>
                <w:bCs/>
                <w:sz w:val="20"/>
                <w:lang w:val="hy-AM"/>
              </w:rPr>
              <w:t>Կատարողը պարտավորվում է միջոցառման շրջանակում մատուցվող թխվածքների, դեսերտների, կարկանդակների, կանապեների և այլ սննդատեսակների արտաքին տեսքը և ձևավորումը նախապես համաձայնեցնել Պատվիրատուի հետ։ Մատակարարումը կատարվում է միայն Պատվիրատուի կողմից նախնական հաստատումից հետո։</w:t>
            </w:r>
          </w:p>
          <w:p w14:paraId="686CD786" w14:textId="2FDA2824" w:rsidR="00795745" w:rsidRPr="00795745" w:rsidRDefault="00795745" w:rsidP="001938DA">
            <w:pPr>
              <w:rPr>
                <w:rFonts w:ascii="GHEA Grapalat" w:hAnsi="GHEA Grapalat"/>
                <w:b/>
                <w:bCs/>
                <w:sz w:val="20"/>
                <w:lang w:val="hy-AM"/>
              </w:rPr>
            </w:pPr>
            <w:r w:rsidRPr="00795745">
              <w:rPr>
                <w:rFonts w:ascii="GHEA Grapalat" w:hAnsi="GHEA Grapalat"/>
                <w:b/>
                <w:bCs/>
                <w:sz w:val="20"/>
                <w:lang w:val="hy-AM"/>
              </w:rPr>
              <w:t>Մասնակիցները, որպես գնային առաջարկ պետք է ներկայացնեն իրենց կողմից առաջարկվող սյունյակում առկա բոլոր անվանատողերի մասով ստացվող հանրագումարը, որը չպետք է գերազանցի պատվիրատուի կողմից սահմանված արժեքը՝ 6</w:t>
            </w:r>
            <w:r w:rsidR="001938DA">
              <w:rPr>
                <w:rFonts w:ascii="GHEA Grapalat" w:hAnsi="GHEA Grapalat"/>
                <w:b/>
                <w:bCs/>
                <w:sz w:val="20"/>
                <w:lang w:val="hy-AM"/>
              </w:rPr>
              <w:t>1780</w:t>
            </w:r>
            <w:r w:rsidRPr="00795745">
              <w:rPr>
                <w:rFonts w:ascii="GHEA Grapalat" w:hAnsi="GHEA Grapalat"/>
                <w:b/>
                <w:bCs/>
                <w:sz w:val="20"/>
                <w:lang w:val="hy-AM"/>
              </w:rPr>
              <w:t xml:space="preserve"> ՀՀ դրամը: Պայմանագիրը կնքվելու է  մինչև 8000000  ՀՀ դրամ արժեքով, որը կատարվելու է մաս մաս ըստ տողերի ՝ համաձայն պատվիրատուի պատվերի և  կից ներկայացված ճաշացանկի  պատվիրատուի ընտրությամբ,  սակայն մինչև պայմանագրի կատարման ավարտ Պատվիրատուի կողմից պատվեր-հայտեր չլինելու դեպքում պայմանագիրը համարվելու է լուծված առանց կողմերի որևէ իրավական պատասխանատվության: Վճարումները կիրականացվեն փաստացի մատուցված ծառայության դիմաց կից հավելվածում նշված կարգով:</w:t>
            </w:r>
          </w:p>
          <w:p w14:paraId="3295276B" w14:textId="77777777" w:rsidR="00795745" w:rsidRPr="00795745" w:rsidRDefault="00795745" w:rsidP="001938DA">
            <w:pPr>
              <w:rPr>
                <w:rFonts w:ascii="GHEA Grapalat" w:hAnsi="GHEA Grapalat"/>
                <w:b/>
                <w:bCs/>
                <w:sz w:val="20"/>
                <w:lang w:val="hy-AM"/>
              </w:rPr>
            </w:pPr>
          </w:p>
        </w:tc>
      </w:tr>
      <w:tr w:rsidR="00795745" w:rsidRPr="00795745" w14:paraId="6795586A" w14:textId="77777777" w:rsidTr="003A2F62">
        <w:trPr>
          <w:trHeight w:val="2990"/>
        </w:trPr>
        <w:tc>
          <w:tcPr>
            <w:tcW w:w="805" w:type="dxa"/>
            <w:tcBorders>
              <w:top w:val="single" w:sz="4" w:space="0" w:color="auto"/>
              <w:left w:val="single" w:sz="4" w:space="0" w:color="000000"/>
              <w:bottom w:val="single" w:sz="4" w:space="0" w:color="000000"/>
              <w:right w:val="single" w:sz="4" w:space="0" w:color="auto"/>
            </w:tcBorders>
            <w:vAlign w:val="center"/>
          </w:tcPr>
          <w:p w14:paraId="27DA41AD" w14:textId="77777777" w:rsidR="00795745" w:rsidRPr="00795745" w:rsidRDefault="00795745">
            <w:pPr>
              <w:numPr>
                <w:ilvl w:val="0"/>
                <w:numId w:val="16"/>
              </w:numPr>
              <w:jc w:val="right"/>
              <w:rPr>
                <w:rFonts w:ascii="GHEA Grapalat" w:hAnsi="GHEA Grapalat"/>
                <w:b/>
                <w:bCs/>
                <w:sz w:val="20"/>
                <w:lang w:val="es-ES"/>
              </w:rPr>
            </w:pPr>
          </w:p>
        </w:tc>
        <w:tc>
          <w:tcPr>
            <w:tcW w:w="1192" w:type="dxa"/>
            <w:tcBorders>
              <w:top w:val="single" w:sz="4" w:space="0" w:color="auto"/>
              <w:left w:val="single" w:sz="4" w:space="0" w:color="auto"/>
              <w:bottom w:val="single" w:sz="4" w:space="0" w:color="000000"/>
              <w:right w:val="single" w:sz="4" w:space="0" w:color="000000"/>
            </w:tcBorders>
            <w:vAlign w:val="center"/>
            <w:hideMark/>
          </w:tcPr>
          <w:p w14:paraId="7B165419" w14:textId="77777777" w:rsidR="00795745" w:rsidRPr="00795745" w:rsidRDefault="00795745" w:rsidP="003A2F62">
            <w:pPr>
              <w:jc w:val="center"/>
              <w:rPr>
                <w:rFonts w:ascii="GHEA Grapalat" w:hAnsi="GHEA Grapalat"/>
                <w:b/>
                <w:bCs/>
                <w:sz w:val="20"/>
                <w:lang w:val="hy-AM"/>
              </w:rPr>
            </w:pPr>
            <w:r w:rsidRPr="00795745">
              <w:rPr>
                <w:rFonts w:ascii="GHEA Grapalat" w:hAnsi="GHEA Grapalat"/>
                <w:b/>
                <w:bCs/>
                <w:sz w:val="20"/>
                <w:lang w:val="hy-AM"/>
              </w:rPr>
              <w:t>55521400</w:t>
            </w:r>
          </w:p>
        </w:tc>
        <w:tc>
          <w:tcPr>
            <w:tcW w:w="2138" w:type="dxa"/>
            <w:tcBorders>
              <w:top w:val="single" w:sz="4" w:space="0" w:color="auto"/>
              <w:left w:val="single" w:sz="4" w:space="0" w:color="000000"/>
              <w:bottom w:val="single" w:sz="4" w:space="0" w:color="000000"/>
              <w:right w:val="single" w:sz="4" w:space="0" w:color="000000"/>
            </w:tcBorders>
            <w:vAlign w:val="center"/>
          </w:tcPr>
          <w:p w14:paraId="22A54383" w14:textId="24D6AAA0" w:rsidR="00795745" w:rsidRPr="00795745" w:rsidRDefault="00795745" w:rsidP="003A2F62">
            <w:pPr>
              <w:jc w:val="center"/>
              <w:rPr>
                <w:rFonts w:ascii="GHEA Grapalat" w:hAnsi="GHEA Grapalat"/>
                <w:b/>
                <w:bCs/>
                <w:sz w:val="20"/>
                <w:lang w:val="hy-AM"/>
              </w:rPr>
            </w:pPr>
            <w:r w:rsidRPr="00795745">
              <w:rPr>
                <w:rFonts w:ascii="GHEA Grapalat" w:hAnsi="GHEA Grapalat"/>
                <w:b/>
                <w:bCs/>
                <w:sz w:val="20"/>
                <w:lang w:val="hy-AM"/>
              </w:rPr>
              <w:t xml:space="preserve">Ֆուրշետի կազամակերպման ծառայություններ </w:t>
            </w:r>
            <w:r w:rsidRPr="003A2F62">
              <w:rPr>
                <w:rFonts w:ascii="GHEA Grapalat" w:hAnsi="GHEA Grapalat"/>
                <w:b/>
                <w:bCs/>
                <w:i/>
                <w:iCs/>
                <w:color w:val="EE0000"/>
                <w:sz w:val="20"/>
                <w:lang w:val="hy-AM"/>
              </w:rPr>
              <w:t>հավելված N1</w:t>
            </w:r>
          </w:p>
          <w:p w14:paraId="391BB8F4" w14:textId="77777777" w:rsidR="00795745" w:rsidRPr="00795745" w:rsidRDefault="00795745" w:rsidP="003A2F62">
            <w:pPr>
              <w:jc w:val="center"/>
              <w:rPr>
                <w:rFonts w:ascii="GHEA Grapalat" w:hAnsi="GHEA Grapalat"/>
                <w:b/>
                <w:bCs/>
                <w:iCs/>
                <w:sz w:val="20"/>
                <w:lang w:val="hy-AM"/>
              </w:rPr>
            </w:pPr>
          </w:p>
        </w:tc>
        <w:tc>
          <w:tcPr>
            <w:tcW w:w="11160" w:type="dxa"/>
            <w:vMerge/>
            <w:tcBorders>
              <w:top w:val="single" w:sz="4" w:space="0" w:color="auto"/>
              <w:left w:val="single" w:sz="4" w:space="0" w:color="000000"/>
              <w:bottom w:val="single" w:sz="4" w:space="0" w:color="000000"/>
              <w:right w:val="single" w:sz="4" w:space="0" w:color="000000"/>
            </w:tcBorders>
            <w:vAlign w:val="center"/>
            <w:hideMark/>
          </w:tcPr>
          <w:p w14:paraId="7793439A" w14:textId="77777777" w:rsidR="00795745" w:rsidRPr="00795745" w:rsidRDefault="00795745" w:rsidP="00795745">
            <w:pPr>
              <w:jc w:val="right"/>
              <w:rPr>
                <w:rFonts w:ascii="GHEA Grapalat" w:hAnsi="GHEA Grapalat"/>
                <w:b/>
                <w:bCs/>
                <w:sz w:val="20"/>
                <w:lang w:val="hy-AM"/>
              </w:rPr>
            </w:pPr>
          </w:p>
        </w:tc>
      </w:tr>
      <w:tr w:rsidR="00795745" w:rsidRPr="00795745" w14:paraId="65E01A8A" w14:textId="77777777" w:rsidTr="003A2F62">
        <w:trPr>
          <w:trHeight w:val="525"/>
        </w:trPr>
        <w:tc>
          <w:tcPr>
            <w:tcW w:w="4135" w:type="dxa"/>
            <w:gridSpan w:val="3"/>
            <w:tcBorders>
              <w:top w:val="single" w:sz="4" w:space="0" w:color="auto"/>
              <w:left w:val="single" w:sz="4" w:space="0" w:color="000000"/>
              <w:bottom w:val="single" w:sz="4" w:space="0" w:color="auto"/>
              <w:right w:val="single" w:sz="4" w:space="0" w:color="000000"/>
            </w:tcBorders>
            <w:vAlign w:val="center"/>
            <w:hideMark/>
          </w:tcPr>
          <w:p w14:paraId="676DC2E1" w14:textId="77777777" w:rsidR="00795745" w:rsidRPr="00795745" w:rsidRDefault="00795745" w:rsidP="00795745">
            <w:pPr>
              <w:jc w:val="right"/>
              <w:rPr>
                <w:rFonts w:ascii="GHEA Grapalat" w:hAnsi="GHEA Grapalat"/>
                <w:b/>
                <w:bCs/>
                <w:sz w:val="20"/>
              </w:rPr>
            </w:pPr>
            <w:proofErr w:type="spellStart"/>
            <w:r w:rsidRPr="00795745">
              <w:rPr>
                <w:rFonts w:ascii="GHEA Grapalat" w:hAnsi="GHEA Grapalat"/>
                <w:b/>
                <w:bCs/>
                <w:sz w:val="20"/>
              </w:rPr>
              <w:t>Ծառայության</w:t>
            </w:r>
            <w:proofErr w:type="spellEnd"/>
            <w:r w:rsidRPr="00795745">
              <w:rPr>
                <w:rFonts w:ascii="GHEA Grapalat" w:hAnsi="GHEA Grapalat"/>
                <w:b/>
                <w:bCs/>
                <w:sz w:val="20"/>
              </w:rPr>
              <w:t xml:space="preserve"> </w:t>
            </w:r>
            <w:proofErr w:type="spellStart"/>
            <w:r w:rsidRPr="00795745">
              <w:rPr>
                <w:rFonts w:ascii="GHEA Grapalat" w:hAnsi="GHEA Grapalat"/>
                <w:b/>
                <w:bCs/>
                <w:sz w:val="20"/>
              </w:rPr>
              <w:t>մատուցման</w:t>
            </w:r>
            <w:proofErr w:type="spellEnd"/>
            <w:r w:rsidRPr="00795745">
              <w:rPr>
                <w:rFonts w:ascii="GHEA Grapalat" w:hAnsi="GHEA Grapalat"/>
                <w:b/>
                <w:bCs/>
                <w:sz w:val="20"/>
              </w:rPr>
              <w:t xml:space="preserve"> </w:t>
            </w:r>
            <w:proofErr w:type="spellStart"/>
            <w:r w:rsidRPr="00795745">
              <w:rPr>
                <w:rFonts w:ascii="GHEA Grapalat" w:hAnsi="GHEA Grapalat"/>
                <w:b/>
                <w:bCs/>
                <w:sz w:val="20"/>
              </w:rPr>
              <w:t>հասցեն</w:t>
            </w:r>
            <w:proofErr w:type="spellEnd"/>
          </w:p>
        </w:tc>
        <w:tc>
          <w:tcPr>
            <w:tcW w:w="11160" w:type="dxa"/>
            <w:tcBorders>
              <w:top w:val="single" w:sz="4" w:space="0" w:color="auto"/>
              <w:left w:val="single" w:sz="4" w:space="0" w:color="000000"/>
              <w:bottom w:val="single" w:sz="4" w:space="0" w:color="auto"/>
              <w:right w:val="single" w:sz="4" w:space="0" w:color="000000"/>
            </w:tcBorders>
            <w:vAlign w:val="center"/>
            <w:hideMark/>
          </w:tcPr>
          <w:p w14:paraId="78DA32E9"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af-ZA"/>
              </w:rPr>
              <w:t>ք. Երևան, Նալբանդյան 128, Ավան Բաբաջանյան 9  և Պ.Սևակի 77 հասցեներում:</w:t>
            </w:r>
          </w:p>
        </w:tc>
      </w:tr>
      <w:tr w:rsidR="00795745" w:rsidRPr="00795745" w14:paraId="4F54E31B" w14:textId="77777777" w:rsidTr="003A2F62">
        <w:trPr>
          <w:trHeight w:val="902"/>
        </w:trPr>
        <w:tc>
          <w:tcPr>
            <w:tcW w:w="4135" w:type="dxa"/>
            <w:gridSpan w:val="3"/>
            <w:tcBorders>
              <w:top w:val="single" w:sz="4" w:space="0" w:color="auto"/>
              <w:left w:val="single" w:sz="4" w:space="0" w:color="000000"/>
              <w:bottom w:val="single" w:sz="4" w:space="0" w:color="auto"/>
              <w:right w:val="single" w:sz="4" w:space="0" w:color="000000"/>
            </w:tcBorders>
            <w:vAlign w:val="center"/>
            <w:hideMark/>
          </w:tcPr>
          <w:p w14:paraId="616710C0" w14:textId="77777777" w:rsidR="00795745" w:rsidRPr="00795745" w:rsidRDefault="00795745" w:rsidP="00795745">
            <w:pPr>
              <w:jc w:val="right"/>
              <w:rPr>
                <w:rFonts w:ascii="GHEA Grapalat" w:hAnsi="GHEA Grapalat"/>
                <w:b/>
                <w:bCs/>
                <w:sz w:val="20"/>
              </w:rPr>
            </w:pPr>
            <w:proofErr w:type="spellStart"/>
            <w:r w:rsidRPr="00795745">
              <w:rPr>
                <w:rFonts w:ascii="GHEA Grapalat" w:hAnsi="GHEA Grapalat"/>
                <w:b/>
                <w:bCs/>
                <w:sz w:val="20"/>
              </w:rPr>
              <w:t>Ծառայության</w:t>
            </w:r>
            <w:proofErr w:type="spellEnd"/>
            <w:r w:rsidRPr="00795745">
              <w:rPr>
                <w:rFonts w:ascii="GHEA Grapalat" w:hAnsi="GHEA Grapalat"/>
                <w:b/>
                <w:bCs/>
                <w:sz w:val="20"/>
              </w:rPr>
              <w:t xml:space="preserve"> </w:t>
            </w:r>
            <w:proofErr w:type="spellStart"/>
            <w:r w:rsidRPr="00795745">
              <w:rPr>
                <w:rFonts w:ascii="GHEA Grapalat" w:hAnsi="GHEA Grapalat"/>
                <w:b/>
                <w:bCs/>
                <w:sz w:val="20"/>
              </w:rPr>
              <w:t>մատուցման</w:t>
            </w:r>
            <w:proofErr w:type="spellEnd"/>
            <w:r w:rsidRPr="00795745">
              <w:rPr>
                <w:rFonts w:ascii="GHEA Grapalat" w:hAnsi="GHEA Grapalat"/>
                <w:b/>
                <w:bCs/>
                <w:sz w:val="20"/>
              </w:rPr>
              <w:t xml:space="preserve"> </w:t>
            </w:r>
            <w:proofErr w:type="spellStart"/>
            <w:r w:rsidRPr="00795745">
              <w:rPr>
                <w:rFonts w:ascii="GHEA Grapalat" w:hAnsi="GHEA Grapalat"/>
                <w:b/>
                <w:bCs/>
                <w:sz w:val="20"/>
              </w:rPr>
              <w:t>ժամկետը</w:t>
            </w:r>
            <w:proofErr w:type="spellEnd"/>
          </w:p>
        </w:tc>
        <w:tc>
          <w:tcPr>
            <w:tcW w:w="11160" w:type="dxa"/>
            <w:tcBorders>
              <w:top w:val="single" w:sz="4" w:space="0" w:color="auto"/>
              <w:left w:val="single" w:sz="4" w:space="0" w:color="000000"/>
              <w:bottom w:val="single" w:sz="4" w:space="0" w:color="auto"/>
              <w:right w:val="single" w:sz="4" w:space="0" w:color="000000"/>
            </w:tcBorders>
            <w:vAlign w:val="center"/>
            <w:hideMark/>
          </w:tcPr>
          <w:p w14:paraId="27A06524" w14:textId="1B67F8AC" w:rsidR="00795745" w:rsidRPr="00795745" w:rsidRDefault="003A2F62" w:rsidP="003A2F62">
            <w:pPr>
              <w:rPr>
                <w:rFonts w:ascii="GHEA Grapalat" w:hAnsi="GHEA Grapalat"/>
                <w:b/>
                <w:bCs/>
                <w:sz w:val="20"/>
                <w:lang w:val="af-ZA"/>
              </w:rPr>
            </w:pPr>
            <w:r w:rsidRPr="00D74620">
              <w:rPr>
                <w:rFonts w:ascii="GHEA Grapalat" w:hAnsi="GHEA Grapalat" w:cs="Calibri"/>
                <w:b/>
                <w:bCs/>
                <w:color w:val="000000"/>
                <w:sz w:val="20"/>
                <w:szCs w:val="20"/>
                <w:lang w:val="hy-AM"/>
              </w:rPr>
              <w:t>Պ</w:t>
            </w:r>
            <w:r w:rsidRPr="007D26B4">
              <w:rPr>
                <w:rFonts w:ascii="GHEA Grapalat" w:hAnsi="GHEA Grapalat" w:cs="Calibri"/>
                <w:b/>
                <w:bCs/>
                <w:color w:val="000000"/>
                <w:sz w:val="20"/>
                <w:szCs w:val="20"/>
                <w:lang w:val="hy-AM"/>
              </w:rPr>
              <w:t>այմանագիրն ուժի մեջ մտնելու օրվա</w:t>
            </w:r>
            <w:r>
              <w:rPr>
                <w:rFonts w:ascii="GHEA Grapalat" w:hAnsi="GHEA Grapalat" w:cs="Calibri"/>
                <w:b/>
                <w:bCs/>
                <w:color w:val="000000"/>
                <w:sz w:val="20"/>
                <w:szCs w:val="20"/>
                <w:lang w:val="hy-AM"/>
              </w:rPr>
              <w:t xml:space="preserve"> 21-րդ </w:t>
            </w:r>
            <w:r w:rsidRPr="007D26B4">
              <w:rPr>
                <w:rFonts w:ascii="GHEA Grapalat" w:hAnsi="GHEA Grapalat" w:cs="Calibri"/>
                <w:b/>
                <w:bCs/>
                <w:color w:val="000000"/>
                <w:sz w:val="20"/>
                <w:szCs w:val="20"/>
                <w:lang w:val="hy-AM"/>
              </w:rPr>
              <w:t>օր</w:t>
            </w:r>
            <w:r w:rsidRPr="00D74620">
              <w:rPr>
                <w:rFonts w:ascii="GHEA Grapalat" w:hAnsi="GHEA Grapalat" w:cs="Calibri"/>
                <w:b/>
                <w:bCs/>
                <w:color w:val="000000"/>
                <w:sz w:val="20"/>
                <w:szCs w:val="20"/>
                <w:lang w:val="hy-AM"/>
              </w:rPr>
              <w:t>վա</w:t>
            </w:r>
            <w:r>
              <w:rPr>
                <w:rFonts w:ascii="GHEA Grapalat" w:hAnsi="GHEA Grapalat" w:cs="Calibri"/>
                <w:b/>
                <w:bCs/>
                <w:color w:val="000000"/>
                <w:sz w:val="20"/>
                <w:szCs w:val="20"/>
                <w:lang w:val="hy-AM"/>
              </w:rPr>
              <w:t>նից մինչև 31</w:t>
            </w:r>
            <w:r>
              <w:rPr>
                <w:rFonts w:ascii="Microsoft JhengHei" w:eastAsia="Microsoft JhengHei" w:hAnsi="Microsoft JhengHei" w:cs="Microsoft JhengHei"/>
                <w:b/>
                <w:bCs/>
                <w:color w:val="000000"/>
                <w:sz w:val="20"/>
                <w:szCs w:val="20"/>
                <w:lang w:val="hy-AM"/>
              </w:rPr>
              <w:t>․12․2026</w:t>
            </w:r>
            <w:r w:rsidR="00795745" w:rsidRPr="00795745">
              <w:rPr>
                <w:rFonts w:ascii="GHEA Grapalat" w:hAnsi="GHEA Grapalat"/>
                <w:b/>
                <w:bCs/>
                <w:sz w:val="20"/>
                <w:lang w:val="af-ZA"/>
              </w:rPr>
              <w:t xml:space="preserve"> </w:t>
            </w:r>
            <w:r>
              <w:rPr>
                <w:rFonts w:ascii="GHEA Grapalat" w:hAnsi="GHEA Grapalat"/>
                <w:b/>
                <w:bCs/>
                <w:sz w:val="20"/>
                <w:lang w:val="af-ZA"/>
              </w:rPr>
              <w:t>թ</w:t>
            </w:r>
          </w:p>
        </w:tc>
      </w:tr>
      <w:tr w:rsidR="00795745" w:rsidRPr="00795745" w14:paraId="4CFCF084" w14:textId="77777777" w:rsidTr="003A2F62">
        <w:trPr>
          <w:trHeight w:val="606"/>
        </w:trPr>
        <w:tc>
          <w:tcPr>
            <w:tcW w:w="4135" w:type="dxa"/>
            <w:gridSpan w:val="3"/>
            <w:tcBorders>
              <w:top w:val="single" w:sz="4" w:space="0" w:color="auto"/>
              <w:left w:val="single" w:sz="4" w:space="0" w:color="000000"/>
              <w:bottom w:val="single" w:sz="4" w:space="0" w:color="auto"/>
              <w:right w:val="single" w:sz="4" w:space="0" w:color="000000"/>
            </w:tcBorders>
            <w:vAlign w:val="center"/>
            <w:hideMark/>
          </w:tcPr>
          <w:p w14:paraId="06995229" w14:textId="77777777" w:rsidR="00795745" w:rsidRPr="00795745" w:rsidRDefault="00795745" w:rsidP="00795745">
            <w:pPr>
              <w:jc w:val="right"/>
              <w:rPr>
                <w:rFonts w:ascii="GHEA Grapalat" w:hAnsi="GHEA Grapalat"/>
                <w:b/>
                <w:bCs/>
                <w:sz w:val="20"/>
              </w:rPr>
            </w:pPr>
            <w:proofErr w:type="spellStart"/>
            <w:r w:rsidRPr="00795745">
              <w:rPr>
                <w:rFonts w:ascii="GHEA Grapalat" w:hAnsi="GHEA Grapalat"/>
                <w:b/>
                <w:bCs/>
                <w:sz w:val="20"/>
              </w:rPr>
              <w:t>Ծառայության</w:t>
            </w:r>
            <w:proofErr w:type="spellEnd"/>
            <w:r w:rsidRPr="00795745">
              <w:rPr>
                <w:rFonts w:ascii="GHEA Grapalat" w:hAnsi="GHEA Grapalat"/>
                <w:b/>
                <w:bCs/>
                <w:sz w:val="20"/>
              </w:rPr>
              <w:t xml:space="preserve"> </w:t>
            </w:r>
            <w:proofErr w:type="spellStart"/>
            <w:r w:rsidRPr="00795745">
              <w:rPr>
                <w:rFonts w:ascii="GHEA Grapalat" w:hAnsi="GHEA Grapalat"/>
                <w:b/>
                <w:bCs/>
                <w:sz w:val="20"/>
              </w:rPr>
              <w:t>դիմաց</w:t>
            </w:r>
            <w:proofErr w:type="spellEnd"/>
            <w:r w:rsidRPr="00795745">
              <w:rPr>
                <w:rFonts w:ascii="GHEA Grapalat" w:hAnsi="GHEA Grapalat"/>
                <w:b/>
                <w:bCs/>
                <w:sz w:val="20"/>
              </w:rPr>
              <w:t xml:space="preserve"> </w:t>
            </w:r>
            <w:proofErr w:type="spellStart"/>
            <w:r w:rsidRPr="00795745">
              <w:rPr>
                <w:rFonts w:ascii="GHEA Grapalat" w:hAnsi="GHEA Grapalat"/>
                <w:b/>
                <w:bCs/>
                <w:sz w:val="20"/>
              </w:rPr>
              <w:t>վճարման</w:t>
            </w:r>
            <w:proofErr w:type="spellEnd"/>
            <w:r w:rsidRPr="00795745">
              <w:rPr>
                <w:rFonts w:ascii="GHEA Grapalat" w:hAnsi="GHEA Grapalat"/>
                <w:b/>
                <w:bCs/>
                <w:sz w:val="20"/>
              </w:rPr>
              <w:t xml:space="preserve"> </w:t>
            </w:r>
            <w:proofErr w:type="spellStart"/>
            <w:r w:rsidRPr="00795745">
              <w:rPr>
                <w:rFonts w:ascii="GHEA Grapalat" w:hAnsi="GHEA Grapalat"/>
                <w:b/>
                <w:bCs/>
                <w:sz w:val="20"/>
              </w:rPr>
              <w:t>ժամանակացույց</w:t>
            </w:r>
            <w:proofErr w:type="spellEnd"/>
          </w:p>
        </w:tc>
        <w:tc>
          <w:tcPr>
            <w:tcW w:w="11160" w:type="dxa"/>
            <w:tcBorders>
              <w:top w:val="single" w:sz="4" w:space="0" w:color="auto"/>
              <w:left w:val="single" w:sz="4" w:space="0" w:color="000000"/>
              <w:bottom w:val="single" w:sz="4" w:space="0" w:color="auto"/>
              <w:right w:val="single" w:sz="4" w:space="0" w:color="000000"/>
            </w:tcBorders>
            <w:vAlign w:val="center"/>
            <w:hideMark/>
          </w:tcPr>
          <w:p w14:paraId="42F1B015" w14:textId="77777777" w:rsidR="00795745" w:rsidRPr="00795745" w:rsidRDefault="00795745" w:rsidP="003A2F62">
            <w:pPr>
              <w:rPr>
                <w:rFonts w:ascii="GHEA Grapalat" w:hAnsi="GHEA Grapalat"/>
                <w:b/>
                <w:bCs/>
                <w:sz w:val="20"/>
              </w:rPr>
            </w:pPr>
            <w:r w:rsidRPr="00795745">
              <w:rPr>
                <w:rFonts w:ascii="GHEA Grapalat" w:hAnsi="GHEA Grapalat"/>
                <w:b/>
                <w:bCs/>
                <w:sz w:val="20"/>
                <w:lang w:val="af-ZA"/>
              </w:rPr>
              <w:t>Ծառայությունը մատուցելու  օրվանից հաշված 8 ( ութ ) աշխատանքային օրվա ընթացքում</w:t>
            </w:r>
            <w:r w:rsidRPr="00795745">
              <w:rPr>
                <w:rFonts w:ascii="GHEA Grapalat" w:hAnsi="GHEA Grapalat"/>
                <w:b/>
                <w:bCs/>
                <w:sz w:val="20"/>
              </w:rPr>
              <w:t>:</w:t>
            </w:r>
          </w:p>
        </w:tc>
      </w:tr>
    </w:tbl>
    <w:p w14:paraId="259F548D" w14:textId="77777777" w:rsidR="001938DA" w:rsidRDefault="001938DA" w:rsidP="00795745">
      <w:pPr>
        <w:jc w:val="right"/>
        <w:rPr>
          <w:rFonts w:ascii="GHEA Grapalat" w:hAnsi="GHEA Grapalat"/>
          <w:b/>
          <w:bCs/>
          <w:sz w:val="20"/>
          <w:lang w:val="hy-AM"/>
        </w:rPr>
        <w:sectPr w:rsidR="001938DA" w:rsidSect="001938DA">
          <w:footnotePr>
            <w:pos w:val="beneathText"/>
          </w:footnotePr>
          <w:pgSz w:w="16838" w:h="11906" w:orient="landscape" w:code="9"/>
          <w:pgMar w:top="662" w:right="533" w:bottom="850" w:left="432" w:header="562" w:footer="562" w:gutter="0"/>
          <w:cols w:space="720"/>
        </w:sectPr>
      </w:pPr>
    </w:p>
    <w:p w14:paraId="1EA3DE75" w14:textId="77777777" w:rsidR="00795745" w:rsidRPr="00795745" w:rsidRDefault="00795745" w:rsidP="00795745">
      <w:pPr>
        <w:jc w:val="right"/>
        <w:rPr>
          <w:rFonts w:ascii="GHEA Grapalat" w:hAnsi="GHEA Grapalat"/>
          <w:b/>
          <w:bCs/>
          <w:sz w:val="20"/>
          <w:lang w:val="hy-AM"/>
        </w:rPr>
      </w:pPr>
    </w:p>
    <w:p w14:paraId="0F99F491" w14:textId="77777777" w:rsidR="00795745" w:rsidRPr="00795745" w:rsidRDefault="00795745" w:rsidP="00795745">
      <w:pPr>
        <w:jc w:val="right"/>
        <w:rPr>
          <w:rFonts w:ascii="GHEA Grapalat" w:hAnsi="GHEA Grapalat"/>
          <w:b/>
          <w:bCs/>
          <w:sz w:val="20"/>
          <w:lang w:val="hy-AM"/>
        </w:rPr>
      </w:pPr>
    </w:p>
    <w:p w14:paraId="20480BC9" w14:textId="77777777" w:rsidR="00795745" w:rsidRPr="003A2F62" w:rsidRDefault="00795745" w:rsidP="00795745">
      <w:pPr>
        <w:jc w:val="right"/>
        <w:rPr>
          <w:rFonts w:ascii="GHEA Grapalat" w:hAnsi="GHEA Grapalat"/>
          <w:b/>
          <w:bCs/>
          <w:color w:val="EE0000"/>
          <w:sz w:val="28"/>
          <w:szCs w:val="28"/>
          <w:lang w:val="hy-AM"/>
        </w:rPr>
      </w:pPr>
      <w:r w:rsidRPr="003A2F62">
        <w:rPr>
          <w:rFonts w:ascii="GHEA Grapalat" w:hAnsi="GHEA Grapalat"/>
          <w:b/>
          <w:bCs/>
          <w:i/>
          <w:iCs/>
          <w:color w:val="EE0000"/>
          <w:sz w:val="28"/>
          <w:szCs w:val="28"/>
          <w:lang w:val="hy-AM"/>
        </w:rPr>
        <w:t>հավելված N1</w:t>
      </w:r>
    </w:p>
    <w:p w14:paraId="06F8DED6" w14:textId="77777777" w:rsidR="00795745" w:rsidRPr="00795745" w:rsidRDefault="00795745" w:rsidP="00795745">
      <w:pPr>
        <w:jc w:val="right"/>
        <w:rPr>
          <w:rFonts w:ascii="GHEA Grapalat" w:hAnsi="GHEA Grapalat"/>
          <w:b/>
          <w:bCs/>
          <w:sz w:val="20"/>
          <w:lang w:val="hy-AM"/>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
        <w:gridCol w:w="4988"/>
        <w:gridCol w:w="1095"/>
        <w:gridCol w:w="1059"/>
        <w:gridCol w:w="2243"/>
      </w:tblGrid>
      <w:tr w:rsidR="00795745" w:rsidRPr="003A2F62" w14:paraId="02FE6A8C" w14:textId="77777777" w:rsidTr="007D26B4">
        <w:trPr>
          <w:trHeight w:val="800"/>
          <w:jc w:val="center"/>
        </w:trPr>
        <w:tc>
          <w:tcPr>
            <w:tcW w:w="481" w:type="pct"/>
            <w:tcBorders>
              <w:top w:val="single" w:sz="4" w:space="0" w:color="auto"/>
              <w:left w:val="single" w:sz="4" w:space="0" w:color="auto"/>
              <w:bottom w:val="single" w:sz="4" w:space="0" w:color="auto"/>
              <w:right w:val="single" w:sz="4" w:space="0" w:color="auto"/>
            </w:tcBorders>
            <w:vAlign w:val="center"/>
            <w:hideMark/>
          </w:tcPr>
          <w:p w14:paraId="14896FCB" w14:textId="77777777" w:rsidR="00795745" w:rsidRPr="00795745" w:rsidRDefault="00795745" w:rsidP="003A2F62">
            <w:pPr>
              <w:jc w:val="center"/>
              <w:rPr>
                <w:rFonts w:ascii="GHEA Grapalat" w:hAnsi="GHEA Grapalat"/>
                <w:b/>
                <w:bCs/>
                <w:sz w:val="20"/>
                <w:lang w:val="en-GB"/>
              </w:rPr>
            </w:pPr>
            <w:r w:rsidRPr="00795745">
              <w:rPr>
                <w:rFonts w:ascii="GHEA Grapalat" w:hAnsi="GHEA Grapalat"/>
                <w:b/>
                <w:bCs/>
                <w:sz w:val="20"/>
                <w:lang w:val="ru-RU"/>
              </w:rPr>
              <w:t>Հ/Հ</w:t>
            </w:r>
          </w:p>
        </w:tc>
        <w:tc>
          <w:tcPr>
            <w:tcW w:w="2402" w:type="pct"/>
            <w:tcBorders>
              <w:top w:val="single" w:sz="4" w:space="0" w:color="auto"/>
              <w:left w:val="single" w:sz="4" w:space="0" w:color="auto"/>
              <w:bottom w:val="single" w:sz="4" w:space="0" w:color="auto"/>
              <w:right w:val="single" w:sz="4" w:space="0" w:color="auto"/>
            </w:tcBorders>
            <w:vAlign w:val="center"/>
            <w:hideMark/>
          </w:tcPr>
          <w:p w14:paraId="77926D20" w14:textId="77777777" w:rsidR="00795745" w:rsidRPr="00795745" w:rsidRDefault="00795745" w:rsidP="003A2F62">
            <w:pPr>
              <w:jc w:val="center"/>
              <w:rPr>
                <w:rFonts w:ascii="GHEA Grapalat" w:hAnsi="GHEA Grapalat"/>
                <w:b/>
                <w:bCs/>
                <w:sz w:val="20"/>
                <w:lang w:val="hy-AM"/>
              </w:rPr>
            </w:pPr>
            <w:r w:rsidRPr="00795745">
              <w:rPr>
                <w:rFonts w:ascii="GHEA Grapalat" w:hAnsi="GHEA Grapalat"/>
                <w:b/>
                <w:bCs/>
                <w:sz w:val="20"/>
                <w:lang w:val="hy-AM"/>
              </w:rPr>
              <w:t xml:space="preserve">Ապրանքների </w:t>
            </w:r>
            <w:r w:rsidRPr="00795745">
              <w:rPr>
                <w:rFonts w:ascii="GHEA Grapalat" w:hAnsi="GHEA Grapalat"/>
                <w:b/>
                <w:bCs/>
                <w:sz w:val="20"/>
                <w:lang w:val="ru-RU"/>
              </w:rPr>
              <w:t xml:space="preserve">(ծառայությունների) </w:t>
            </w:r>
            <w:r w:rsidRPr="00795745">
              <w:rPr>
                <w:rFonts w:ascii="GHEA Grapalat" w:hAnsi="GHEA Grapalat"/>
                <w:b/>
                <w:bCs/>
                <w:sz w:val="20"/>
                <w:lang w:val="hy-AM"/>
              </w:rPr>
              <w:t>անվանում</w:t>
            </w:r>
            <w:r w:rsidRPr="00795745">
              <w:rPr>
                <w:rFonts w:ascii="GHEA Grapalat" w:hAnsi="GHEA Grapalat"/>
                <w:b/>
                <w:bCs/>
                <w:sz w:val="20"/>
                <w:lang w:val="ru-RU"/>
              </w:rPr>
              <w:t>ներ</w:t>
            </w:r>
            <w:r w:rsidRPr="00795745">
              <w:rPr>
                <w:rFonts w:ascii="GHEA Grapalat" w:hAnsi="GHEA Grapalat"/>
                <w:b/>
                <w:bCs/>
                <w:sz w:val="20"/>
                <w:lang w:val="hy-AM"/>
              </w:rPr>
              <w:t>ը</w:t>
            </w:r>
          </w:p>
        </w:tc>
        <w:tc>
          <w:tcPr>
            <w:tcW w:w="527" w:type="pct"/>
            <w:tcBorders>
              <w:top w:val="single" w:sz="4" w:space="0" w:color="auto"/>
              <w:left w:val="single" w:sz="4" w:space="0" w:color="auto"/>
              <w:bottom w:val="single" w:sz="4" w:space="0" w:color="auto"/>
              <w:right w:val="single" w:sz="4" w:space="0" w:color="auto"/>
            </w:tcBorders>
            <w:vAlign w:val="center"/>
            <w:hideMark/>
          </w:tcPr>
          <w:p w14:paraId="47714F2C" w14:textId="77777777" w:rsidR="00795745" w:rsidRPr="00795745" w:rsidRDefault="00795745" w:rsidP="003A2F62">
            <w:pPr>
              <w:jc w:val="center"/>
              <w:rPr>
                <w:rFonts w:ascii="GHEA Grapalat" w:hAnsi="GHEA Grapalat"/>
                <w:b/>
                <w:bCs/>
                <w:sz w:val="20"/>
                <w:lang w:val="hy-AM"/>
              </w:rPr>
            </w:pPr>
            <w:r w:rsidRPr="00795745">
              <w:rPr>
                <w:rFonts w:ascii="GHEA Grapalat" w:hAnsi="GHEA Grapalat"/>
                <w:b/>
                <w:bCs/>
                <w:sz w:val="20"/>
                <w:lang w:val="hy-AM"/>
              </w:rPr>
              <w:t>Չափման միավորը</w:t>
            </w:r>
          </w:p>
        </w:tc>
        <w:tc>
          <w:tcPr>
            <w:tcW w:w="510" w:type="pct"/>
            <w:tcBorders>
              <w:top w:val="single" w:sz="4" w:space="0" w:color="auto"/>
              <w:left w:val="single" w:sz="4" w:space="0" w:color="auto"/>
              <w:bottom w:val="single" w:sz="4" w:space="0" w:color="auto"/>
              <w:right w:val="single" w:sz="4" w:space="0" w:color="auto"/>
            </w:tcBorders>
            <w:vAlign w:val="center"/>
            <w:hideMark/>
          </w:tcPr>
          <w:p w14:paraId="60F73036" w14:textId="77777777" w:rsidR="00795745" w:rsidRPr="00795745" w:rsidRDefault="00795745" w:rsidP="003A2F62">
            <w:pPr>
              <w:jc w:val="center"/>
              <w:rPr>
                <w:rFonts w:ascii="GHEA Grapalat" w:hAnsi="GHEA Grapalat"/>
                <w:b/>
                <w:bCs/>
                <w:sz w:val="20"/>
                <w:lang w:val="hy-AM"/>
              </w:rPr>
            </w:pPr>
            <w:r w:rsidRPr="00795745">
              <w:rPr>
                <w:rFonts w:ascii="GHEA Grapalat" w:hAnsi="GHEA Grapalat"/>
                <w:b/>
                <w:bCs/>
                <w:sz w:val="20"/>
                <w:lang w:val="hy-AM"/>
              </w:rPr>
              <w:t>Քանակը</w:t>
            </w:r>
          </w:p>
        </w:tc>
        <w:tc>
          <w:tcPr>
            <w:tcW w:w="1080" w:type="pct"/>
            <w:tcBorders>
              <w:top w:val="single" w:sz="4" w:space="0" w:color="auto"/>
              <w:left w:val="single" w:sz="4" w:space="0" w:color="auto"/>
              <w:bottom w:val="single" w:sz="4" w:space="0" w:color="auto"/>
              <w:right w:val="single" w:sz="4" w:space="0" w:color="auto"/>
            </w:tcBorders>
            <w:vAlign w:val="center"/>
            <w:hideMark/>
          </w:tcPr>
          <w:p w14:paraId="060170AC" w14:textId="77777777" w:rsidR="00795745" w:rsidRPr="00795745" w:rsidRDefault="00795745" w:rsidP="003A2F62">
            <w:pPr>
              <w:jc w:val="center"/>
              <w:rPr>
                <w:rFonts w:ascii="GHEA Grapalat" w:hAnsi="GHEA Grapalat"/>
                <w:b/>
                <w:bCs/>
                <w:sz w:val="20"/>
                <w:lang w:val="hy-AM"/>
              </w:rPr>
            </w:pPr>
            <w:r w:rsidRPr="00795745">
              <w:rPr>
                <w:rFonts w:ascii="GHEA Grapalat" w:hAnsi="GHEA Grapalat"/>
                <w:b/>
                <w:bCs/>
                <w:sz w:val="20"/>
                <w:lang w:val="hy-AM"/>
              </w:rPr>
              <w:t>Մատուցվող ծառայության առավելագույն միավորի գինը</w:t>
            </w:r>
          </w:p>
          <w:p w14:paraId="004C1CED" w14:textId="77777777" w:rsidR="00795745" w:rsidRPr="00795745" w:rsidRDefault="00795745" w:rsidP="003A2F62">
            <w:pPr>
              <w:jc w:val="center"/>
              <w:rPr>
                <w:rFonts w:ascii="GHEA Grapalat" w:hAnsi="GHEA Grapalat"/>
                <w:b/>
                <w:bCs/>
                <w:sz w:val="20"/>
                <w:lang w:val="hy-AM"/>
              </w:rPr>
            </w:pPr>
            <w:r w:rsidRPr="00795745">
              <w:rPr>
                <w:rFonts w:ascii="GHEA Grapalat" w:hAnsi="GHEA Grapalat"/>
                <w:b/>
                <w:bCs/>
                <w:sz w:val="20"/>
                <w:lang w:val="hy-AM"/>
              </w:rPr>
              <w:t>(ՀՀ դրամ)</w:t>
            </w:r>
          </w:p>
        </w:tc>
      </w:tr>
      <w:tr w:rsidR="00795745" w:rsidRPr="00795745" w14:paraId="72D3EFD7" w14:textId="77777777" w:rsidTr="007D26B4">
        <w:trPr>
          <w:jc w:val="center"/>
        </w:trPr>
        <w:tc>
          <w:tcPr>
            <w:tcW w:w="481" w:type="pct"/>
            <w:tcBorders>
              <w:top w:val="single" w:sz="4" w:space="0" w:color="auto"/>
              <w:left w:val="single" w:sz="4" w:space="0" w:color="auto"/>
              <w:bottom w:val="single" w:sz="4" w:space="0" w:color="auto"/>
              <w:right w:val="single" w:sz="4" w:space="0" w:color="auto"/>
            </w:tcBorders>
            <w:vAlign w:val="center"/>
          </w:tcPr>
          <w:p w14:paraId="754A240C" w14:textId="10751826" w:rsidR="00795745" w:rsidRPr="00795745" w:rsidRDefault="00795745" w:rsidP="00795745">
            <w:pPr>
              <w:jc w:val="right"/>
              <w:rPr>
                <w:rFonts w:ascii="GHEA Grapalat" w:hAnsi="GHEA Grapalat"/>
                <w:b/>
                <w:bCs/>
                <w:sz w:val="20"/>
                <w:lang w:val="hy-AM"/>
              </w:rPr>
            </w:pPr>
            <w:r>
              <w:rPr>
                <w:rFonts w:ascii="GHEA Grapalat" w:hAnsi="GHEA Grapalat"/>
                <w:b/>
                <w:bCs/>
                <w:sz w:val="20"/>
                <w:lang w:val="hy-AM"/>
              </w:rPr>
              <w:t>1</w:t>
            </w:r>
          </w:p>
        </w:tc>
        <w:tc>
          <w:tcPr>
            <w:tcW w:w="2402" w:type="pct"/>
            <w:tcBorders>
              <w:top w:val="single" w:sz="4" w:space="0" w:color="auto"/>
              <w:left w:val="single" w:sz="4" w:space="0" w:color="auto"/>
              <w:bottom w:val="single" w:sz="4" w:space="0" w:color="auto"/>
              <w:right w:val="single" w:sz="4" w:space="0" w:color="auto"/>
            </w:tcBorders>
            <w:vAlign w:val="center"/>
            <w:hideMark/>
          </w:tcPr>
          <w:p w14:paraId="3855C880"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hy-AM"/>
              </w:rPr>
              <w:t>Թեյ</w:t>
            </w:r>
          </w:p>
        </w:tc>
        <w:tc>
          <w:tcPr>
            <w:tcW w:w="527" w:type="pct"/>
            <w:tcBorders>
              <w:top w:val="single" w:sz="4" w:space="0" w:color="auto"/>
              <w:left w:val="single" w:sz="4" w:space="0" w:color="auto"/>
              <w:bottom w:val="single" w:sz="4" w:space="0" w:color="auto"/>
              <w:right w:val="single" w:sz="4" w:space="0" w:color="auto"/>
            </w:tcBorders>
            <w:vAlign w:val="center"/>
            <w:hideMark/>
          </w:tcPr>
          <w:p w14:paraId="4DF99C8F"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hy-AM"/>
              </w:rPr>
              <w:t>բաժակ</w:t>
            </w:r>
          </w:p>
        </w:tc>
        <w:tc>
          <w:tcPr>
            <w:tcW w:w="510" w:type="pct"/>
            <w:tcBorders>
              <w:top w:val="single" w:sz="4" w:space="0" w:color="auto"/>
              <w:left w:val="single" w:sz="4" w:space="0" w:color="auto"/>
              <w:bottom w:val="single" w:sz="4" w:space="0" w:color="auto"/>
              <w:right w:val="single" w:sz="4" w:space="0" w:color="auto"/>
            </w:tcBorders>
            <w:vAlign w:val="center"/>
            <w:hideMark/>
          </w:tcPr>
          <w:p w14:paraId="7BF7ED6A"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hy-AM"/>
              </w:rPr>
              <w:t>1</w:t>
            </w:r>
          </w:p>
        </w:tc>
        <w:tc>
          <w:tcPr>
            <w:tcW w:w="1080" w:type="pct"/>
            <w:tcBorders>
              <w:top w:val="single" w:sz="4" w:space="0" w:color="auto"/>
              <w:left w:val="single" w:sz="4" w:space="0" w:color="auto"/>
              <w:bottom w:val="single" w:sz="4" w:space="0" w:color="auto"/>
              <w:right w:val="single" w:sz="4" w:space="0" w:color="auto"/>
            </w:tcBorders>
            <w:vAlign w:val="center"/>
            <w:hideMark/>
          </w:tcPr>
          <w:p w14:paraId="715C090B"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hy-AM"/>
              </w:rPr>
              <w:t>200</w:t>
            </w:r>
          </w:p>
        </w:tc>
      </w:tr>
      <w:tr w:rsidR="00795745" w:rsidRPr="00795745" w14:paraId="052B143B" w14:textId="77777777" w:rsidTr="007D26B4">
        <w:trPr>
          <w:jc w:val="center"/>
        </w:trPr>
        <w:tc>
          <w:tcPr>
            <w:tcW w:w="481" w:type="pct"/>
            <w:tcBorders>
              <w:top w:val="single" w:sz="4" w:space="0" w:color="auto"/>
              <w:left w:val="single" w:sz="4" w:space="0" w:color="auto"/>
              <w:bottom w:val="single" w:sz="4" w:space="0" w:color="auto"/>
              <w:right w:val="single" w:sz="4" w:space="0" w:color="auto"/>
            </w:tcBorders>
            <w:vAlign w:val="center"/>
          </w:tcPr>
          <w:p w14:paraId="47A50D41" w14:textId="772C2419" w:rsidR="00795745" w:rsidRPr="00795745" w:rsidRDefault="00795745" w:rsidP="00795745">
            <w:pPr>
              <w:jc w:val="right"/>
              <w:rPr>
                <w:rFonts w:ascii="GHEA Grapalat" w:hAnsi="GHEA Grapalat"/>
                <w:b/>
                <w:bCs/>
                <w:sz w:val="20"/>
                <w:lang w:val="en-GB"/>
              </w:rPr>
            </w:pPr>
            <w:r>
              <w:rPr>
                <w:rFonts w:ascii="GHEA Grapalat" w:hAnsi="GHEA Grapalat"/>
                <w:b/>
                <w:bCs/>
                <w:sz w:val="20"/>
                <w:lang w:val="en-GB"/>
              </w:rPr>
              <w:t>2</w:t>
            </w:r>
          </w:p>
        </w:tc>
        <w:tc>
          <w:tcPr>
            <w:tcW w:w="2402" w:type="pct"/>
            <w:tcBorders>
              <w:top w:val="single" w:sz="4" w:space="0" w:color="auto"/>
              <w:left w:val="single" w:sz="4" w:space="0" w:color="auto"/>
              <w:bottom w:val="single" w:sz="4" w:space="0" w:color="auto"/>
              <w:right w:val="single" w:sz="4" w:space="0" w:color="auto"/>
            </w:tcBorders>
            <w:vAlign w:val="center"/>
            <w:hideMark/>
          </w:tcPr>
          <w:p w14:paraId="21FA6416" w14:textId="77777777" w:rsidR="00795745" w:rsidRPr="00795745" w:rsidRDefault="00795745" w:rsidP="003A2F62">
            <w:pPr>
              <w:rPr>
                <w:rFonts w:ascii="GHEA Grapalat" w:hAnsi="GHEA Grapalat"/>
                <w:b/>
                <w:bCs/>
                <w:sz w:val="20"/>
                <w:lang w:val="ru-RU"/>
              </w:rPr>
            </w:pPr>
            <w:r w:rsidRPr="00795745">
              <w:rPr>
                <w:rFonts w:ascii="GHEA Grapalat" w:hAnsi="GHEA Grapalat"/>
                <w:b/>
                <w:bCs/>
                <w:sz w:val="20"/>
                <w:lang w:val="hy-AM"/>
              </w:rPr>
              <w:t>Լուծվող սուրճ</w:t>
            </w:r>
          </w:p>
        </w:tc>
        <w:tc>
          <w:tcPr>
            <w:tcW w:w="527" w:type="pct"/>
            <w:tcBorders>
              <w:top w:val="single" w:sz="4" w:space="0" w:color="auto"/>
              <w:left w:val="single" w:sz="4" w:space="0" w:color="auto"/>
              <w:bottom w:val="single" w:sz="4" w:space="0" w:color="auto"/>
              <w:right w:val="single" w:sz="4" w:space="0" w:color="auto"/>
            </w:tcBorders>
            <w:vAlign w:val="center"/>
            <w:hideMark/>
          </w:tcPr>
          <w:p w14:paraId="1DDE61EE"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hy-AM"/>
              </w:rPr>
              <w:t>բաժակ</w:t>
            </w:r>
          </w:p>
        </w:tc>
        <w:tc>
          <w:tcPr>
            <w:tcW w:w="510" w:type="pct"/>
            <w:tcBorders>
              <w:top w:val="single" w:sz="4" w:space="0" w:color="auto"/>
              <w:left w:val="single" w:sz="4" w:space="0" w:color="auto"/>
              <w:bottom w:val="single" w:sz="4" w:space="0" w:color="auto"/>
              <w:right w:val="single" w:sz="4" w:space="0" w:color="auto"/>
            </w:tcBorders>
            <w:vAlign w:val="center"/>
            <w:hideMark/>
          </w:tcPr>
          <w:p w14:paraId="775FBB4D"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hy-AM"/>
              </w:rPr>
              <w:t>1</w:t>
            </w:r>
          </w:p>
        </w:tc>
        <w:tc>
          <w:tcPr>
            <w:tcW w:w="1080" w:type="pct"/>
            <w:tcBorders>
              <w:top w:val="single" w:sz="4" w:space="0" w:color="auto"/>
              <w:left w:val="single" w:sz="4" w:space="0" w:color="auto"/>
              <w:bottom w:val="single" w:sz="4" w:space="0" w:color="auto"/>
              <w:right w:val="single" w:sz="4" w:space="0" w:color="auto"/>
            </w:tcBorders>
            <w:vAlign w:val="center"/>
            <w:hideMark/>
          </w:tcPr>
          <w:p w14:paraId="2EA182FE"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hy-AM"/>
              </w:rPr>
              <w:t>200</w:t>
            </w:r>
          </w:p>
        </w:tc>
      </w:tr>
      <w:tr w:rsidR="00795745" w:rsidRPr="00795745" w14:paraId="2C42FE56" w14:textId="77777777" w:rsidTr="007D26B4">
        <w:trPr>
          <w:jc w:val="center"/>
        </w:trPr>
        <w:tc>
          <w:tcPr>
            <w:tcW w:w="481" w:type="pct"/>
            <w:tcBorders>
              <w:top w:val="single" w:sz="4" w:space="0" w:color="auto"/>
              <w:left w:val="single" w:sz="4" w:space="0" w:color="auto"/>
              <w:bottom w:val="single" w:sz="4" w:space="0" w:color="auto"/>
              <w:right w:val="single" w:sz="4" w:space="0" w:color="auto"/>
            </w:tcBorders>
            <w:vAlign w:val="center"/>
          </w:tcPr>
          <w:p w14:paraId="60B3D99F" w14:textId="7371B90E" w:rsidR="00795745" w:rsidRPr="00795745" w:rsidRDefault="00795745" w:rsidP="00795745">
            <w:pPr>
              <w:jc w:val="right"/>
              <w:rPr>
                <w:rFonts w:ascii="GHEA Grapalat" w:hAnsi="GHEA Grapalat"/>
                <w:b/>
                <w:bCs/>
                <w:sz w:val="20"/>
                <w:lang w:val="en-GB"/>
              </w:rPr>
            </w:pPr>
            <w:r>
              <w:rPr>
                <w:rFonts w:ascii="GHEA Grapalat" w:hAnsi="GHEA Grapalat"/>
                <w:b/>
                <w:bCs/>
                <w:sz w:val="20"/>
                <w:lang w:val="en-GB"/>
              </w:rPr>
              <w:t>3</w:t>
            </w:r>
          </w:p>
        </w:tc>
        <w:tc>
          <w:tcPr>
            <w:tcW w:w="2402" w:type="pct"/>
            <w:tcBorders>
              <w:top w:val="single" w:sz="4" w:space="0" w:color="auto"/>
              <w:left w:val="single" w:sz="4" w:space="0" w:color="auto"/>
              <w:bottom w:val="single" w:sz="4" w:space="0" w:color="auto"/>
              <w:right w:val="single" w:sz="4" w:space="0" w:color="auto"/>
            </w:tcBorders>
            <w:vAlign w:val="center"/>
            <w:hideMark/>
          </w:tcPr>
          <w:p w14:paraId="6EB09FD2"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hy-AM"/>
              </w:rPr>
              <w:t>Սև սուրճ</w:t>
            </w:r>
          </w:p>
        </w:tc>
        <w:tc>
          <w:tcPr>
            <w:tcW w:w="527" w:type="pct"/>
            <w:tcBorders>
              <w:top w:val="single" w:sz="4" w:space="0" w:color="auto"/>
              <w:left w:val="single" w:sz="4" w:space="0" w:color="auto"/>
              <w:bottom w:val="single" w:sz="4" w:space="0" w:color="auto"/>
              <w:right w:val="single" w:sz="4" w:space="0" w:color="auto"/>
            </w:tcBorders>
            <w:vAlign w:val="center"/>
            <w:hideMark/>
          </w:tcPr>
          <w:p w14:paraId="08F02D2F"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hy-AM"/>
              </w:rPr>
              <w:t>բաժակ</w:t>
            </w:r>
          </w:p>
        </w:tc>
        <w:tc>
          <w:tcPr>
            <w:tcW w:w="510" w:type="pct"/>
            <w:tcBorders>
              <w:top w:val="single" w:sz="4" w:space="0" w:color="auto"/>
              <w:left w:val="single" w:sz="4" w:space="0" w:color="auto"/>
              <w:bottom w:val="single" w:sz="4" w:space="0" w:color="auto"/>
              <w:right w:val="single" w:sz="4" w:space="0" w:color="auto"/>
            </w:tcBorders>
            <w:vAlign w:val="center"/>
            <w:hideMark/>
          </w:tcPr>
          <w:p w14:paraId="01021B27"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hy-AM"/>
              </w:rPr>
              <w:t>1</w:t>
            </w:r>
          </w:p>
        </w:tc>
        <w:tc>
          <w:tcPr>
            <w:tcW w:w="1080" w:type="pct"/>
            <w:tcBorders>
              <w:top w:val="single" w:sz="4" w:space="0" w:color="auto"/>
              <w:left w:val="single" w:sz="4" w:space="0" w:color="auto"/>
              <w:bottom w:val="single" w:sz="4" w:space="0" w:color="auto"/>
              <w:right w:val="single" w:sz="4" w:space="0" w:color="auto"/>
            </w:tcBorders>
            <w:vAlign w:val="center"/>
            <w:hideMark/>
          </w:tcPr>
          <w:p w14:paraId="48D847B0"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hy-AM"/>
              </w:rPr>
              <w:t>100</w:t>
            </w:r>
          </w:p>
        </w:tc>
      </w:tr>
      <w:tr w:rsidR="00795745" w:rsidRPr="00795745" w14:paraId="5C0F08F8" w14:textId="77777777" w:rsidTr="007D26B4">
        <w:trPr>
          <w:jc w:val="center"/>
        </w:trPr>
        <w:tc>
          <w:tcPr>
            <w:tcW w:w="481" w:type="pct"/>
            <w:tcBorders>
              <w:top w:val="single" w:sz="4" w:space="0" w:color="auto"/>
              <w:left w:val="single" w:sz="4" w:space="0" w:color="auto"/>
              <w:bottom w:val="single" w:sz="4" w:space="0" w:color="auto"/>
              <w:right w:val="single" w:sz="4" w:space="0" w:color="auto"/>
            </w:tcBorders>
            <w:vAlign w:val="center"/>
          </w:tcPr>
          <w:p w14:paraId="2123EE8E" w14:textId="6CD55687" w:rsidR="00795745" w:rsidRPr="00795745" w:rsidRDefault="00795745" w:rsidP="00795745">
            <w:pPr>
              <w:jc w:val="right"/>
              <w:rPr>
                <w:rFonts w:ascii="GHEA Grapalat" w:hAnsi="GHEA Grapalat"/>
                <w:b/>
                <w:bCs/>
                <w:sz w:val="20"/>
                <w:lang w:val="en-GB"/>
              </w:rPr>
            </w:pPr>
            <w:r>
              <w:rPr>
                <w:rFonts w:ascii="GHEA Grapalat" w:hAnsi="GHEA Grapalat"/>
                <w:b/>
                <w:bCs/>
                <w:sz w:val="20"/>
                <w:lang w:val="en-GB"/>
              </w:rPr>
              <w:t>4</w:t>
            </w:r>
          </w:p>
        </w:tc>
        <w:tc>
          <w:tcPr>
            <w:tcW w:w="2402" w:type="pct"/>
            <w:tcBorders>
              <w:top w:val="single" w:sz="4" w:space="0" w:color="auto"/>
              <w:left w:val="single" w:sz="4" w:space="0" w:color="auto"/>
              <w:bottom w:val="single" w:sz="4" w:space="0" w:color="auto"/>
              <w:right w:val="single" w:sz="4" w:space="0" w:color="auto"/>
            </w:tcBorders>
            <w:vAlign w:val="center"/>
            <w:hideMark/>
          </w:tcPr>
          <w:p w14:paraId="7A8371BC"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hy-AM"/>
              </w:rPr>
              <w:t>Մրգային բարբեքյու</w:t>
            </w:r>
          </w:p>
        </w:tc>
        <w:tc>
          <w:tcPr>
            <w:tcW w:w="527" w:type="pct"/>
            <w:tcBorders>
              <w:top w:val="single" w:sz="4" w:space="0" w:color="auto"/>
              <w:left w:val="single" w:sz="4" w:space="0" w:color="auto"/>
              <w:bottom w:val="single" w:sz="4" w:space="0" w:color="auto"/>
              <w:right w:val="single" w:sz="4" w:space="0" w:color="auto"/>
            </w:tcBorders>
            <w:vAlign w:val="center"/>
            <w:hideMark/>
          </w:tcPr>
          <w:p w14:paraId="1FAF2353"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hy-AM"/>
              </w:rPr>
              <w:t>հատ</w:t>
            </w:r>
          </w:p>
        </w:tc>
        <w:tc>
          <w:tcPr>
            <w:tcW w:w="510" w:type="pct"/>
            <w:tcBorders>
              <w:top w:val="single" w:sz="4" w:space="0" w:color="auto"/>
              <w:left w:val="single" w:sz="4" w:space="0" w:color="auto"/>
              <w:bottom w:val="single" w:sz="4" w:space="0" w:color="auto"/>
              <w:right w:val="single" w:sz="4" w:space="0" w:color="auto"/>
            </w:tcBorders>
            <w:vAlign w:val="center"/>
            <w:hideMark/>
          </w:tcPr>
          <w:p w14:paraId="1CEADB88"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hy-AM"/>
              </w:rPr>
              <w:t>1</w:t>
            </w:r>
          </w:p>
        </w:tc>
        <w:tc>
          <w:tcPr>
            <w:tcW w:w="1080" w:type="pct"/>
            <w:tcBorders>
              <w:top w:val="single" w:sz="4" w:space="0" w:color="auto"/>
              <w:left w:val="single" w:sz="4" w:space="0" w:color="auto"/>
              <w:bottom w:val="single" w:sz="4" w:space="0" w:color="auto"/>
              <w:right w:val="single" w:sz="4" w:space="0" w:color="auto"/>
            </w:tcBorders>
            <w:vAlign w:val="center"/>
            <w:hideMark/>
          </w:tcPr>
          <w:p w14:paraId="78F4A29B"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hy-AM"/>
              </w:rPr>
              <w:t>400</w:t>
            </w:r>
          </w:p>
        </w:tc>
      </w:tr>
      <w:tr w:rsidR="00795745" w:rsidRPr="00795745" w14:paraId="33F0243C" w14:textId="77777777" w:rsidTr="007D26B4">
        <w:trPr>
          <w:jc w:val="center"/>
        </w:trPr>
        <w:tc>
          <w:tcPr>
            <w:tcW w:w="481" w:type="pct"/>
            <w:tcBorders>
              <w:top w:val="single" w:sz="4" w:space="0" w:color="auto"/>
              <w:left w:val="single" w:sz="4" w:space="0" w:color="auto"/>
              <w:bottom w:val="single" w:sz="4" w:space="0" w:color="auto"/>
              <w:right w:val="single" w:sz="4" w:space="0" w:color="auto"/>
            </w:tcBorders>
            <w:vAlign w:val="center"/>
          </w:tcPr>
          <w:p w14:paraId="47D80B41" w14:textId="4F657067" w:rsidR="00795745" w:rsidRPr="00795745" w:rsidRDefault="00795745" w:rsidP="00795745">
            <w:pPr>
              <w:jc w:val="right"/>
              <w:rPr>
                <w:rFonts w:ascii="GHEA Grapalat" w:hAnsi="GHEA Grapalat"/>
                <w:b/>
                <w:bCs/>
                <w:sz w:val="20"/>
                <w:lang w:val="en-GB"/>
              </w:rPr>
            </w:pPr>
            <w:r>
              <w:rPr>
                <w:rFonts w:ascii="GHEA Grapalat" w:hAnsi="GHEA Grapalat"/>
                <w:b/>
                <w:bCs/>
                <w:sz w:val="20"/>
                <w:lang w:val="en-GB"/>
              </w:rPr>
              <w:t>5</w:t>
            </w:r>
          </w:p>
        </w:tc>
        <w:tc>
          <w:tcPr>
            <w:tcW w:w="2402" w:type="pct"/>
            <w:tcBorders>
              <w:top w:val="single" w:sz="4" w:space="0" w:color="auto"/>
              <w:left w:val="single" w:sz="4" w:space="0" w:color="auto"/>
              <w:bottom w:val="single" w:sz="4" w:space="0" w:color="auto"/>
              <w:right w:val="single" w:sz="4" w:space="0" w:color="auto"/>
            </w:tcBorders>
            <w:vAlign w:val="center"/>
            <w:hideMark/>
          </w:tcPr>
          <w:p w14:paraId="46348B70"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hy-AM"/>
              </w:rPr>
              <w:t>Մրգերի և հատապտուղների տեսականի</w:t>
            </w:r>
            <w:r w:rsidRPr="00795745">
              <w:rPr>
                <w:rFonts w:ascii="GHEA Grapalat" w:hAnsi="GHEA Grapalat"/>
                <w:b/>
                <w:bCs/>
                <w:sz w:val="20"/>
                <w:lang w:val="en-GB"/>
              </w:rPr>
              <w:t xml:space="preserve"> 50</w:t>
            </w:r>
            <w:r w:rsidRPr="00795745">
              <w:rPr>
                <w:rFonts w:ascii="GHEA Grapalat" w:hAnsi="GHEA Grapalat"/>
                <w:b/>
                <w:bCs/>
                <w:sz w:val="20"/>
                <w:lang w:val="hy-AM"/>
              </w:rPr>
              <w:t xml:space="preserve"> </w:t>
            </w:r>
            <w:r w:rsidRPr="00795745">
              <w:rPr>
                <w:rFonts w:ascii="GHEA Grapalat" w:hAnsi="GHEA Grapalat"/>
                <w:b/>
                <w:bCs/>
                <w:sz w:val="20"/>
                <w:lang w:val="ru-RU"/>
              </w:rPr>
              <w:t>գ</w:t>
            </w:r>
            <w:r w:rsidRPr="00795745">
              <w:rPr>
                <w:rFonts w:ascii="GHEA Grapalat" w:hAnsi="GHEA Grapalat"/>
                <w:b/>
                <w:bCs/>
                <w:sz w:val="20"/>
                <w:lang w:val="hy-AM"/>
              </w:rPr>
              <w:t>րամից ոչ պակաս</w:t>
            </w:r>
          </w:p>
        </w:tc>
        <w:tc>
          <w:tcPr>
            <w:tcW w:w="527" w:type="pct"/>
            <w:tcBorders>
              <w:top w:val="single" w:sz="4" w:space="0" w:color="auto"/>
              <w:left w:val="single" w:sz="4" w:space="0" w:color="auto"/>
              <w:bottom w:val="single" w:sz="4" w:space="0" w:color="auto"/>
              <w:right w:val="single" w:sz="4" w:space="0" w:color="auto"/>
            </w:tcBorders>
            <w:vAlign w:val="center"/>
            <w:hideMark/>
          </w:tcPr>
          <w:p w14:paraId="68D624D2" w14:textId="77777777" w:rsidR="00795745" w:rsidRPr="00795745" w:rsidRDefault="00795745" w:rsidP="003A2F62">
            <w:pPr>
              <w:rPr>
                <w:rFonts w:ascii="GHEA Grapalat" w:hAnsi="GHEA Grapalat"/>
                <w:b/>
                <w:bCs/>
                <w:sz w:val="20"/>
                <w:lang w:val="ru-RU"/>
              </w:rPr>
            </w:pPr>
            <w:r w:rsidRPr="00795745">
              <w:rPr>
                <w:rFonts w:ascii="GHEA Grapalat" w:hAnsi="GHEA Grapalat"/>
                <w:b/>
                <w:bCs/>
                <w:sz w:val="20"/>
                <w:lang w:val="ru-RU"/>
              </w:rPr>
              <w:t>հատ</w:t>
            </w:r>
          </w:p>
        </w:tc>
        <w:tc>
          <w:tcPr>
            <w:tcW w:w="510" w:type="pct"/>
            <w:tcBorders>
              <w:top w:val="single" w:sz="4" w:space="0" w:color="auto"/>
              <w:left w:val="single" w:sz="4" w:space="0" w:color="auto"/>
              <w:bottom w:val="single" w:sz="4" w:space="0" w:color="auto"/>
              <w:right w:val="single" w:sz="4" w:space="0" w:color="auto"/>
            </w:tcBorders>
            <w:vAlign w:val="center"/>
            <w:hideMark/>
          </w:tcPr>
          <w:p w14:paraId="7A4F8405" w14:textId="77777777" w:rsidR="00795745" w:rsidRPr="00795745" w:rsidRDefault="00795745" w:rsidP="003A2F62">
            <w:pPr>
              <w:rPr>
                <w:rFonts w:ascii="GHEA Grapalat" w:hAnsi="GHEA Grapalat"/>
                <w:b/>
                <w:bCs/>
                <w:sz w:val="20"/>
                <w:lang w:val="ru-RU"/>
              </w:rPr>
            </w:pPr>
            <w:r w:rsidRPr="00795745">
              <w:rPr>
                <w:rFonts w:ascii="GHEA Grapalat" w:hAnsi="GHEA Grapalat"/>
                <w:b/>
                <w:bCs/>
                <w:sz w:val="20"/>
                <w:lang w:val="ru-RU"/>
              </w:rPr>
              <w:t>1</w:t>
            </w:r>
          </w:p>
        </w:tc>
        <w:tc>
          <w:tcPr>
            <w:tcW w:w="1080" w:type="pct"/>
            <w:tcBorders>
              <w:top w:val="single" w:sz="4" w:space="0" w:color="auto"/>
              <w:left w:val="single" w:sz="4" w:space="0" w:color="auto"/>
              <w:bottom w:val="single" w:sz="4" w:space="0" w:color="auto"/>
              <w:right w:val="single" w:sz="4" w:space="0" w:color="auto"/>
            </w:tcBorders>
            <w:vAlign w:val="center"/>
            <w:hideMark/>
          </w:tcPr>
          <w:p w14:paraId="5788BE0F" w14:textId="77777777" w:rsidR="00795745" w:rsidRPr="00795745" w:rsidRDefault="00795745" w:rsidP="003A2F62">
            <w:pPr>
              <w:rPr>
                <w:rFonts w:ascii="GHEA Grapalat" w:hAnsi="GHEA Grapalat"/>
                <w:b/>
                <w:bCs/>
                <w:sz w:val="20"/>
                <w:lang w:val="ru-RU"/>
              </w:rPr>
            </w:pPr>
            <w:r w:rsidRPr="00795745">
              <w:rPr>
                <w:rFonts w:ascii="GHEA Grapalat" w:hAnsi="GHEA Grapalat"/>
                <w:b/>
                <w:bCs/>
                <w:sz w:val="20"/>
                <w:lang w:val="ru-RU"/>
              </w:rPr>
              <w:t>200</w:t>
            </w:r>
          </w:p>
        </w:tc>
      </w:tr>
      <w:tr w:rsidR="00795745" w:rsidRPr="00795745" w14:paraId="4C7DC0AA" w14:textId="77777777" w:rsidTr="007D26B4">
        <w:trPr>
          <w:jc w:val="center"/>
        </w:trPr>
        <w:tc>
          <w:tcPr>
            <w:tcW w:w="481" w:type="pct"/>
            <w:tcBorders>
              <w:top w:val="single" w:sz="4" w:space="0" w:color="auto"/>
              <w:left w:val="single" w:sz="4" w:space="0" w:color="auto"/>
              <w:bottom w:val="single" w:sz="4" w:space="0" w:color="auto"/>
              <w:right w:val="single" w:sz="4" w:space="0" w:color="auto"/>
            </w:tcBorders>
            <w:vAlign w:val="center"/>
          </w:tcPr>
          <w:p w14:paraId="1EAAE306" w14:textId="019606E6" w:rsidR="00795745" w:rsidRPr="00795745" w:rsidRDefault="00795745" w:rsidP="00795745">
            <w:pPr>
              <w:jc w:val="right"/>
              <w:rPr>
                <w:rFonts w:ascii="GHEA Grapalat" w:hAnsi="GHEA Grapalat"/>
                <w:b/>
                <w:bCs/>
                <w:sz w:val="20"/>
                <w:lang w:val="en-GB"/>
              </w:rPr>
            </w:pPr>
            <w:r>
              <w:rPr>
                <w:rFonts w:ascii="GHEA Grapalat" w:hAnsi="GHEA Grapalat"/>
                <w:b/>
                <w:bCs/>
                <w:sz w:val="20"/>
                <w:lang w:val="en-GB"/>
              </w:rPr>
              <w:t>6</w:t>
            </w:r>
          </w:p>
        </w:tc>
        <w:tc>
          <w:tcPr>
            <w:tcW w:w="2402" w:type="pct"/>
            <w:tcBorders>
              <w:top w:val="single" w:sz="4" w:space="0" w:color="auto"/>
              <w:left w:val="single" w:sz="4" w:space="0" w:color="auto"/>
              <w:bottom w:val="single" w:sz="4" w:space="0" w:color="auto"/>
              <w:right w:val="single" w:sz="4" w:space="0" w:color="auto"/>
            </w:tcBorders>
            <w:vAlign w:val="center"/>
            <w:hideMark/>
          </w:tcPr>
          <w:p w14:paraId="1CD40CC3"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hy-AM"/>
              </w:rPr>
              <w:t>Մրգերի և հատապտուղների տեսականի առնվազն  5 տեսակի</w:t>
            </w:r>
          </w:p>
        </w:tc>
        <w:tc>
          <w:tcPr>
            <w:tcW w:w="527" w:type="pct"/>
            <w:tcBorders>
              <w:top w:val="single" w:sz="4" w:space="0" w:color="auto"/>
              <w:left w:val="single" w:sz="4" w:space="0" w:color="auto"/>
              <w:bottom w:val="single" w:sz="4" w:space="0" w:color="auto"/>
              <w:right w:val="single" w:sz="4" w:space="0" w:color="auto"/>
            </w:tcBorders>
            <w:vAlign w:val="center"/>
            <w:hideMark/>
          </w:tcPr>
          <w:p w14:paraId="0DFA556E" w14:textId="77777777" w:rsidR="00795745" w:rsidRPr="00795745" w:rsidRDefault="00795745" w:rsidP="003A2F62">
            <w:pPr>
              <w:rPr>
                <w:rFonts w:ascii="GHEA Grapalat" w:hAnsi="GHEA Grapalat"/>
                <w:b/>
                <w:bCs/>
                <w:sz w:val="20"/>
                <w:lang w:val="ru-RU"/>
              </w:rPr>
            </w:pPr>
            <w:r w:rsidRPr="00795745">
              <w:rPr>
                <w:rFonts w:ascii="GHEA Grapalat" w:hAnsi="GHEA Grapalat"/>
                <w:b/>
                <w:bCs/>
                <w:sz w:val="20"/>
                <w:lang w:val="hy-AM"/>
              </w:rPr>
              <w:t>կգ</w:t>
            </w:r>
          </w:p>
        </w:tc>
        <w:tc>
          <w:tcPr>
            <w:tcW w:w="510" w:type="pct"/>
            <w:tcBorders>
              <w:top w:val="single" w:sz="4" w:space="0" w:color="auto"/>
              <w:left w:val="single" w:sz="4" w:space="0" w:color="auto"/>
              <w:bottom w:val="single" w:sz="4" w:space="0" w:color="auto"/>
              <w:right w:val="single" w:sz="4" w:space="0" w:color="auto"/>
            </w:tcBorders>
            <w:vAlign w:val="center"/>
            <w:hideMark/>
          </w:tcPr>
          <w:p w14:paraId="57AC2677" w14:textId="77777777" w:rsidR="00795745" w:rsidRPr="00795745" w:rsidRDefault="00795745" w:rsidP="003A2F62">
            <w:pPr>
              <w:rPr>
                <w:rFonts w:ascii="GHEA Grapalat" w:hAnsi="GHEA Grapalat"/>
                <w:b/>
                <w:bCs/>
                <w:sz w:val="20"/>
                <w:lang w:val="ru-RU"/>
              </w:rPr>
            </w:pPr>
            <w:r w:rsidRPr="00795745">
              <w:rPr>
                <w:rFonts w:ascii="GHEA Grapalat" w:hAnsi="GHEA Grapalat"/>
                <w:b/>
                <w:bCs/>
                <w:sz w:val="20"/>
                <w:lang w:val="hy-AM"/>
              </w:rPr>
              <w:t>1</w:t>
            </w:r>
          </w:p>
        </w:tc>
        <w:tc>
          <w:tcPr>
            <w:tcW w:w="1080" w:type="pct"/>
            <w:tcBorders>
              <w:top w:val="single" w:sz="4" w:space="0" w:color="auto"/>
              <w:left w:val="single" w:sz="4" w:space="0" w:color="auto"/>
              <w:bottom w:val="single" w:sz="4" w:space="0" w:color="auto"/>
              <w:right w:val="single" w:sz="4" w:space="0" w:color="auto"/>
            </w:tcBorders>
            <w:vAlign w:val="center"/>
            <w:hideMark/>
          </w:tcPr>
          <w:p w14:paraId="024C8457" w14:textId="77777777" w:rsidR="00795745" w:rsidRPr="00795745" w:rsidRDefault="00795745" w:rsidP="003A2F62">
            <w:pPr>
              <w:rPr>
                <w:rFonts w:ascii="GHEA Grapalat" w:hAnsi="GHEA Grapalat"/>
                <w:b/>
                <w:bCs/>
                <w:sz w:val="20"/>
                <w:lang w:val="ru-RU"/>
              </w:rPr>
            </w:pPr>
            <w:r w:rsidRPr="00795745">
              <w:rPr>
                <w:rFonts w:ascii="GHEA Grapalat" w:hAnsi="GHEA Grapalat"/>
                <w:b/>
                <w:bCs/>
                <w:sz w:val="20"/>
                <w:lang w:val="ru-RU"/>
              </w:rPr>
              <w:t>1500</w:t>
            </w:r>
          </w:p>
        </w:tc>
      </w:tr>
      <w:tr w:rsidR="00795745" w:rsidRPr="00795745" w14:paraId="73A1C9C7" w14:textId="77777777" w:rsidTr="007D26B4">
        <w:trPr>
          <w:jc w:val="center"/>
        </w:trPr>
        <w:tc>
          <w:tcPr>
            <w:tcW w:w="481" w:type="pct"/>
            <w:tcBorders>
              <w:top w:val="single" w:sz="4" w:space="0" w:color="auto"/>
              <w:left w:val="single" w:sz="4" w:space="0" w:color="auto"/>
              <w:bottom w:val="single" w:sz="4" w:space="0" w:color="auto"/>
              <w:right w:val="single" w:sz="4" w:space="0" w:color="auto"/>
            </w:tcBorders>
            <w:shd w:val="clear" w:color="auto" w:fill="336699"/>
            <w:vAlign w:val="center"/>
          </w:tcPr>
          <w:p w14:paraId="0F552968" w14:textId="77777777" w:rsidR="00795745" w:rsidRPr="00795745" w:rsidRDefault="00795745" w:rsidP="00795745">
            <w:pPr>
              <w:jc w:val="right"/>
              <w:rPr>
                <w:rFonts w:ascii="GHEA Grapalat" w:hAnsi="GHEA Grapalat"/>
                <w:b/>
                <w:bCs/>
                <w:sz w:val="20"/>
                <w:lang w:val="hy-AM"/>
              </w:rPr>
            </w:pPr>
          </w:p>
        </w:tc>
        <w:tc>
          <w:tcPr>
            <w:tcW w:w="2402" w:type="pct"/>
            <w:tcBorders>
              <w:top w:val="single" w:sz="4" w:space="0" w:color="auto"/>
              <w:left w:val="single" w:sz="4" w:space="0" w:color="auto"/>
              <w:bottom w:val="single" w:sz="4" w:space="0" w:color="auto"/>
              <w:right w:val="single" w:sz="4" w:space="0" w:color="auto"/>
            </w:tcBorders>
            <w:shd w:val="clear" w:color="auto" w:fill="336699"/>
            <w:vAlign w:val="center"/>
            <w:hideMark/>
          </w:tcPr>
          <w:p w14:paraId="5122379F"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hy-AM"/>
              </w:rPr>
              <w:t>Դեսերտներ</w:t>
            </w:r>
          </w:p>
        </w:tc>
        <w:tc>
          <w:tcPr>
            <w:tcW w:w="527" w:type="pct"/>
            <w:tcBorders>
              <w:top w:val="single" w:sz="4" w:space="0" w:color="auto"/>
              <w:left w:val="single" w:sz="4" w:space="0" w:color="auto"/>
              <w:bottom w:val="single" w:sz="4" w:space="0" w:color="auto"/>
              <w:right w:val="single" w:sz="4" w:space="0" w:color="auto"/>
            </w:tcBorders>
            <w:shd w:val="clear" w:color="auto" w:fill="336699"/>
            <w:vAlign w:val="center"/>
          </w:tcPr>
          <w:p w14:paraId="28BCBB7C" w14:textId="77777777" w:rsidR="00795745" w:rsidRPr="00795745" w:rsidRDefault="00795745" w:rsidP="003A2F62">
            <w:pPr>
              <w:rPr>
                <w:rFonts w:ascii="GHEA Grapalat" w:hAnsi="GHEA Grapalat"/>
                <w:b/>
                <w:bCs/>
                <w:sz w:val="20"/>
                <w:lang w:val="hy-AM"/>
              </w:rPr>
            </w:pPr>
          </w:p>
        </w:tc>
        <w:tc>
          <w:tcPr>
            <w:tcW w:w="510" w:type="pct"/>
            <w:tcBorders>
              <w:top w:val="single" w:sz="4" w:space="0" w:color="auto"/>
              <w:left w:val="single" w:sz="4" w:space="0" w:color="auto"/>
              <w:bottom w:val="single" w:sz="4" w:space="0" w:color="auto"/>
              <w:right w:val="single" w:sz="4" w:space="0" w:color="auto"/>
            </w:tcBorders>
            <w:shd w:val="clear" w:color="auto" w:fill="336699"/>
            <w:vAlign w:val="center"/>
          </w:tcPr>
          <w:p w14:paraId="6B714D06" w14:textId="77777777" w:rsidR="00795745" w:rsidRPr="00795745" w:rsidRDefault="00795745" w:rsidP="003A2F62">
            <w:pPr>
              <w:rPr>
                <w:rFonts w:ascii="GHEA Grapalat" w:hAnsi="GHEA Grapalat"/>
                <w:b/>
                <w:bCs/>
                <w:sz w:val="20"/>
                <w:lang w:val="hy-AM"/>
              </w:rPr>
            </w:pPr>
          </w:p>
        </w:tc>
        <w:tc>
          <w:tcPr>
            <w:tcW w:w="1080" w:type="pct"/>
            <w:tcBorders>
              <w:top w:val="single" w:sz="4" w:space="0" w:color="auto"/>
              <w:left w:val="single" w:sz="4" w:space="0" w:color="auto"/>
              <w:bottom w:val="single" w:sz="4" w:space="0" w:color="auto"/>
              <w:right w:val="single" w:sz="4" w:space="0" w:color="auto"/>
            </w:tcBorders>
            <w:shd w:val="clear" w:color="auto" w:fill="336699"/>
            <w:vAlign w:val="center"/>
          </w:tcPr>
          <w:p w14:paraId="74A4DC3B" w14:textId="77777777" w:rsidR="00795745" w:rsidRPr="00795745" w:rsidRDefault="00795745" w:rsidP="003A2F62">
            <w:pPr>
              <w:rPr>
                <w:rFonts w:ascii="GHEA Grapalat" w:hAnsi="GHEA Grapalat"/>
                <w:b/>
                <w:bCs/>
                <w:sz w:val="20"/>
                <w:lang w:val="hy-AM"/>
              </w:rPr>
            </w:pPr>
          </w:p>
        </w:tc>
      </w:tr>
      <w:tr w:rsidR="00795745" w:rsidRPr="00795745" w14:paraId="28EF3A1B" w14:textId="77777777" w:rsidTr="007D26B4">
        <w:trPr>
          <w:jc w:val="center"/>
        </w:trPr>
        <w:tc>
          <w:tcPr>
            <w:tcW w:w="481" w:type="pct"/>
            <w:tcBorders>
              <w:top w:val="single" w:sz="4" w:space="0" w:color="auto"/>
              <w:left w:val="single" w:sz="4" w:space="0" w:color="auto"/>
              <w:bottom w:val="single" w:sz="4" w:space="0" w:color="auto"/>
              <w:right w:val="single" w:sz="4" w:space="0" w:color="auto"/>
            </w:tcBorders>
            <w:vAlign w:val="center"/>
          </w:tcPr>
          <w:p w14:paraId="20C6CB5C" w14:textId="7393531C" w:rsidR="00795745" w:rsidRPr="00795745" w:rsidRDefault="00795745" w:rsidP="00795745">
            <w:pPr>
              <w:jc w:val="right"/>
              <w:rPr>
                <w:rFonts w:ascii="GHEA Grapalat" w:hAnsi="GHEA Grapalat"/>
                <w:b/>
                <w:bCs/>
                <w:sz w:val="20"/>
                <w:lang w:val="hy-AM"/>
              </w:rPr>
            </w:pPr>
            <w:r>
              <w:rPr>
                <w:rFonts w:ascii="GHEA Grapalat" w:hAnsi="GHEA Grapalat"/>
                <w:b/>
                <w:bCs/>
                <w:sz w:val="20"/>
                <w:lang w:val="hy-AM"/>
              </w:rPr>
              <w:t>7</w:t>
            </w:r>
          </w:p>
        </w:tc>
        <w:tc>
          <w:tcPr>
            <w:tcW w:w="2402" w:type="pct"/>
            <w:tcBorders>
              <w:top w:val="single" w:sz="4" w:space="0" w:color="auto"/>
              <w:left w:val="single" w:sz="4" w:space="0" w:color="auto"/>
              <w:bottom w:val="single" w:sz="4" w:space="0" w:color="auto"/>
              <w:right w:val="single" w:sz="4" w:space="0" w:color="auto"/>
            </w:tcBorders>
            <w:vAlign w:val="center"/>
            <w:hideMark/>
          </w:tcPr>
          <w:p w14:paraId="057449D7"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hy-AM"/>
              </w:rPr>
              <w:t>Մինի թխվածքի տեսականի հատը 50 գրամից ոչ պակաս</w:t>
            </w:r>
          </w:p>
        </w:tc>
        <w:tc>
          <w:tcPr>
            <w:tcW w:w="527" w:type="pct"/>
            <w:tcBorders>
              <w:top w:val="single" w:sz="4" w:space="0" w:color="auto"/>
              <w:left w:val="single" w:sz="4" w:space="0" w:color="auto"/>
              <w:bottom w:val="single" w:sz="4" w:space="0" w:color="auto"/>
              <w:right w:val="single" w:sz="4" w:space="0" w:color="auto"/>
            </w:tcBorders>
            <w:vAlign w:val="center"/>
            <w:hideMark/>
          </w:tcPr>
          <w:p w14:paraId="5941602C" w14:textId="77777777" w:rsidR="00795745" w:rsidRPr="00795745" w:rsidRDefault="00795745" w:rsidP="003A2F62">
            <w:pPr>
              <w:rPr>
                <w:rFonts w:ascii="GHEA Grapalat" w:hAnsi="GHEA Grapalat"/>
                <w:b/>
                <w:bCs/>
                <w:sz w:val="20"/>
                <w:lang w:val="ru-RU"/>
              </w:rPr>
            </w:pPr>
            <w:r w:rsidRPr="00795745">
              <w:rPr>
                <w:rFonts w:ascii="GHEA Grapalat" w:hAnsi="GHEA Grapalat"/>
                <w:b/>
                <w:bCs/>
                <w:sz w:val="20"/>
                <w:lang w:val="hy-AM"/>
              </w:rPr>
              <w:t>հատ</w:t>
            </w:r>
          </w:p>
        </w:tc>
        <w:tc>
          <w:tcPr>
            <w:tcW w:w="510" w:type="pct"/>
            <w:tcBorders>
              <w:top w:val="single" w:sz="4" w:space="0" w:color="auto"/>
              <w:left w:val="single" w:sz="4" w:space="0" w:color="auto"/>
              <w:bottom w:val="single" w:sz="4" w:space="0" w:color="auto"/>
              <w:right w:val="single" w:sz="4" w:space="0" w:color="auto"/>
            </w:tcBorders>
            <w:vAlign w:val="center"/>
            <w:hideMark/>
          </w:tcPr>
          <w:p w14:paraId="3C135220" w14:textId="77777777" w:rsidR="00795745" w:rsidRPr="00795745" w:rsidRDefault="00795745" w:rsidP="003A2F62">
            <w:pPr>
              <w:rPr>
                <w:rFonts w:ascii="GHEA Grapalat" w:hAnsi="GHEA Grapalat"/>
                <w:b/>
                <w:bCs/>
                <w:sz w:val="20"/>
                <w:lang w:val="ru-RU"/>
              </w:rPr>
            </w:pPr>
            <w:r w:rsidRPr="00795745">
              <w:rPr>
                <w:rFonts w:ascii="GHEA Grapalat" w:hAnsi="GHEA Grapalat"/>
                <w:b/>
                <w:bCs/>
                <w:sz w:val="20"/>
                <w:lang w:val="hy-AM"/>
              </w:rPr>
              <w:t>1</w:t>
            </w:r>
          </w:p>
        </w:tc>
        <w:tc>
          <w:tcPr>
            <w:tcW w:w="1080" w:type="pct"/>
            <w:tcBorders>
              <w:top w:val="single" w:sz="4" w:space="0" w:color="auto"/>
              <w:left w:val="single" w:sz="4" w:space="0" w:color="auto"/>
              <w:bottom w:val="single" w:sz="4" w:space="0" w:color="auto"/>
              <w:right w:val="single" w:sz="4" w:space="0" w:color="auto"/>
            </w:tcBorders>
            <w:vAlign w:val="center"/>
            <w:hideMark/>
          </w:tcPr>
          <w:p w14:paraId="4C425CCE"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hy-AM"/>
              </w:rPr>
              <w:t>250</w:t>
            </w:r>
          </w:p>
        </w:tc>
      </w:tr>
      <w:tr w:rsidR="00795745" w:rsidRPr="00795745" w14:paraId="559F7347" w14:textId="77777777" w:rsidTr="007D26B4">
        <w:trPr>
          <w:jc w:val="center"/>
        </w:trPr>
        <w:tc>
          <w:tcPr>
            <w:tcW w:w="481" w:type="pct"/>
            <w:tcBorders>
              <w:top w:val="single" w:sz="4" w:space="0" w:color="auto"/>
              <w:left w:val="single" w:sz="4" w:space="0" w:color="auto"/>
              <w:bottom w:val="single" w:sz="4" w:space="0" w:color="auto"/>
              <w:right w:val="single" w:sz="4" w:space="0" w:color="auto"/>
            </w:tcBorders>
            <w:vAlign w:val="center"/>
          </w:tcPr>
          <w:p w14:paraId="7C94ED87" w14:textId="75E843CB" w:rsidR="00795745" w:rsidRPr="00795745" w:rsidRDefault="00795745" w:rsidP="00795745">
            <w:pPr>
              <w:jc w:val="right"/>
              <w:rPr>
                <w:rFonts w:ascii="GHEA Grapalat" w:hAnsi="GHEA Grapalat"/>
                <w:b/>
                <w:bCs/>
                <w:sz w:val="20"/>
                <w:lang w:val="hy-AM"/>
              </w:rPr>
            </w:pPr>
            <w:r>
              <w:rPr>
                <w:rFonts w:ascii="GHEA Grapalat" w:hAnsi="GHEA Grapalat"/>
                <w:b/>
                <w:bCs/>
                <w:sz w:val="20"/>
                <w:lang w:val="hy-AM"/>
              </w:rPr>
              <w:t>8</w:t>
            </w:r>
          </w:p>
        </w:tc>
        <w:tc>
          <w:tcPr>
            <w:tcW w:w="2402" w:type="pct"/>
            <w:tcBorders>
              <w:top w:val="single" w:sz="4" w:space="0" w:color="auto"/>
              <w:left w:val="single" w:sz="4" w:space="0" w:color="auto"/>
              <w:bottom w:val="single" w:sz="4" w:space="0" w:color="auto"/>
              <w:right w:val="single" w:sz="4" w:space="0" w:color="auto"/>
            </w:tcBorders>
            <w:vAlign w:val="center"/>
            <w:hideMark/>
          </w:tcPr>
          <w:p w14:paraId="78695E6F"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hy-AM"/>
              </w:rPr>
              <w:t>Ֆրանսիական մակարոններ (մրգային միջուկներով, տարբեր համերով, գույներով) հատը 50 գրամից ոչ պակաս</w:t>
            </w:r>
          </w:p>
        </w:tc>
        <w:tc>
          <w:tcPr>
            <w:tcW w:w="527" w:type="pct"/>
            <w:tcBorders>
              <w:top w:val="single" w:sz="4" w:space="0" w:color="auto"/>
              <w:left w:val="single" w:sz="4" w:space="0" w:color="auto"/>
              <w:bottom w:val="single" w:sz="4" w:space="0" w:color="auto"/>
              <w:right w:val="single" w:sz="4" w:space="0" w:color="auto"/>
            </w:tcBorders>
            <w:vAlign w:val="center"/>
            <w:hideMark/>
          </w:tcPr>
          <w:p w14:paraId="7D58B50B" w14:textId="77777777" w:rsidR="00795745" w:rsidRPr="00795745" w:rsidRDefault="00795745" w:rsidP="003A2F62">
            <w:pPr>
              <w:rPr>
                <w:rFonts w:ascii="GHEA Grapalat" w:hAnsi="GHEA Grapalat"/>
                <w:b/>
                <w:bCs/>
                <w:sz w:val="20"/>
                <w:lang w:val="ru-RU"/>
              </w:rPr>
            </w:pPr>
            <w:r w:rsidRPr="00795745">
              <w:rPr>
                <w:rFonts w:ascii="GHEA Grapalat" w:hAnsi="GHEA Grapalat"/>
                <w:b/>
                <w:bCs/>
                <w:sz w:val="20"/>
                <w:lang w:val="ru-RU"/>
              </w:rPr>
              <w:t>հատ</w:t>
            </w:r>
          </w:p>
        </w:tc>
        <w:tc>
          <w:tcPr>
            <w:tcW w:w="510" w:type="pct"/>
            <w:tcBorders>
              <w:top w:val="single" w:sz="4" w:space="0" w:color="auto"/>
              <w:left w:val="single" w:sz="4" w:space="0" w:color="auto"/>
              <w:bottom w:val="single" w:sz="4" w:space="0" w:color="auto"/>
              <w:right w:val="single" w:sz="4" w:space="0" w:color="auto"/>
            </w:tcBorders>
            <w:vAlign w:val="center"/>
            <w:hideMark/>
          </w:tcPr>
          <w:p w14:paraId="4F26566A" w14:textId="77777777" w:rsidR="00795745" w:rsidRPr="00795745" w:rsidRDefault="00795745" w:rsidP="003A2F62">
            <w:pPr>
              <w:rPr>
                <w:rFonts w:ascii="GHEA Grapalat" w:hAnsi="GHEA Grapalat"/>
                <w:b/>
                <w:bCs/>
                <w:sz w:val="20"/>
                <w:lang w:val="ru-RU"/>
              </w:rPr>
            </w:pPr>
            <w:r w:rsidRPr="00795745">
              <w:rPr>
                <w:rFonts w:ascii="GHEA Grapalat" w:hAnsi="GHEA Grapalat"/>
                <w:b/>
                <w:bCs/>
                <w:sz w:val="20"/>
                <w:lang w:val="ru-RU"/>
              </w:rPr>
              <w:t>1</w:t>
            </w:r>
          </w:p>
        </w:tc>
        <w:tc>
          <w:tcPr>
            <w:tcW w:w="1080" w:type="pct"/>
            <w:tcBorders>
              <w:top w:val="single" w:sz="4" w:space="0" w:color="auto"/>
              <w:left w:val="single" w:sz="4" w:space="0" w:color="auto"/>
              <w:bottom w:val="single" w:sz="4" w:space="0" w:color="auto"/>
              <w:right w:val="single" w:sz="4" w:space="0" w:color="auto"/>
            </w:tcBorders>
            <w:vAlign w:val="center"/>
            <w:hideMark/>
          </w:tcPr>
          <w:p w14:paraId="0CCDFE3F"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ru-RU"/>
              </w:rPr>
              <w:t>3</w:t>
            </w:r>
            <w:r w:rsidRPr="00795745">
              <w:rPr>
                <w:rFonts w:ascii="GHEA Grapalat" w:hAnsi="GHEA Grapalat"/>
                <w:b/>
                <w:bCs/>
                <w:sz w:val="20"/>
                <w:lang w:val="hy-AM"/>
              </w:rPr>
              <w:t>00</w:t>
            </w:r>
          </w:p>
        </w:tc>
      </w:tr>
      <w:tr w:rsidR="00795745" w:rsidRPr="00795745" w14:paraId="23C64DC9" w14:textId="77777777" w:rsidTr="007D26B4">
        <w:trPr>
          <w:jc w:val="center"/>
        </w:trPr>
        <w:tc>
          <w:tcPr>
            <w:tcW w:w="481" w:type="pct"/>
            <w:tcBorders>
              <w:top w:val="single" w:sz="4" w:space="0" w:color="auto"/>
              <w:left w:val="single" w:sz="4" w:space="0" w:color="auto"/>
              <w:bottom w:val="single" w:sz="4" w:space="0" w:color="auto"/>
              <w:right w:val="single" w:sz="4" w:space="0" w:color="auto"/>
            </w:tcBorders>
            <w:vAlign w:val="center"/>
          </w:tcPr>
          <w:p w14:paraId="61165411" w14:textId="6A7DBA68" w:rsidR="00795745" w:rsidRPr="00795745" w:rsidRDefault="00795745" w:rsidP="00795745">
            <w:pPr>
              <w:jc w:val="right"/>
              <w:rPr>
                <w:rFonts w:ascii="GHEA Grapalat" w:hAnsi="GHEA Grapalat"/>
                <w:b/>
                <w:bCs/>
                <w:sz w:val="20"/>
                <w:lang w:val="hy-AM"/>
              </w:rPr>
            </w:pPr>
            <w:r>
              <w:rPr>
                <w:rFonts w:ascii="GHEA Grapalat" w:hAnsi="GHEA Grapalat"/>
                <w:b/>
                <w:bCs/>
                <w:sz w:val="20"/>
                <w:lang w:val="hy-AM"/>
              </w:rPr>
              <w:t>9</w:t>
            </w:r>
          </w:p>
        </w:tc>
        <w:tc>
          <w:tcPr>
            <w:tcW w:w="2402" w:type="pct"/>
            <w:tcBorders>
              <w:top w:val="single" w:sz="4" w:space="0" w:color="auto"/>
              <w:left w:val="single" w:sz="4" w:space="0" w:color="auto"/>
              <w:bottom w:val="single" w:sz="4" w:space="0" w:color="auto"/>
              <w:right w:val="single" w:sz="4" w:space="0" w:color="auto"/>
            </w:tcBorders>
            <w:vAlign w:val="center"/>
            <w:hideMark/>
          </w:tcPr>
          <w:p w14:paraId="30A3F1E2"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hy-AM"/>
              </w:rPr>
              <w:t>Քափքեյքեր (տարբեր համերով, գույներով) հատը 60 գրամից ոչ պակաս</w:t>
            </w:r>
          </w:p>
        </w:tc>
        <w:tc>
          <w:tcPr>
            <w:tcW w:w="527" w:type="pct"/>
            <w:tcBorders>
              <w:top w:val="single" w:sz="4" w:space="0" w:color="auto"/>
              <w:left w:val="single" w:sz="4" w:space="0" w:color="auto"/>
              <w:bottom w:val="single" w:sz="4" w:space="0" w:color="auto"/>
              <w:right w:val="single" w:sz="4" w:space="0" w:color="auto"/>
            </w:tcBorders>
            <w:vAlign w:val="center"/>
            <w:hideMark/>
          </w:tcPr>
          <w:p w14:paraId="1C833F8C" w14:textId="77777777" w:rsidR="00795745" w:rsidRPr="00795745" w:rsidRDefault="00795745" w:rsidP="003A2F62">
            <w:pPr>
              <w:rPr>
                <w:rFonts w:ascii="GHEA Grapalat" w:hAnsi="GHEA Grapalat"/>
                <w:b/>
                <w:bCs/>
                <w:sz w:val="20"/>
                <w:lang w:val="ru-RU"/>
              </w:rPr>
            </w:pPr>
            <w:r w:rsidRPr="00795745">
              <w:rPr>
                <w:rFonts w:ascii="GHEA Grapalat" w:hAnsi="GHEA Grapalat"/>
                <w:b/>
                <w:bCs/>
                <w:sz w:val="20"/>
                <w:lang w:val="ru-RU"/>
              </w:rPr>
              <w:t>հատ</w:t>
            </w:r>
          </w:p>
        </w:tc>
        <w:tc>
          <w:tcPr>
            <w:tcW w:w="510" w:type="pct"/>
            <w:tcBorders>
              <w:top w:val="single" w:sz="4" w:space="0" w:color="auto"/>
              <w:left w:val="single" w:sz="4" w:space="0" w:color="auto"/>
              <w:bottom w:val="single" w:sz="4" w:space="0" w:color="auto"/>
              <w:right w:val="single" w:sz="4" w:space="0" w:color="auto"/>
            </w:tcBorders>
            <w:vAlign w:val="center"/>
            <w:hideMark/>
          </w:tcPr>
          <w:p w14:paraId="7229AC88" w14:textId="77777777" w:rsidR="00795745" w:rsidRPr="00795745" w:rsidRDefault="00795745" w:rsidP="003A2F62">
            <w:pPr>
              <w:rPr>
                <w:rFonts w:ascii="GHEA Grapalat" w:hAnsi="GHEA Grapalat"/>
                <w:b/>
                <w:bCs/>
                <w:sz w:val="20"/>
                <w:lang w:val="ru-RU"/>
              </w:rPr>
            </w:pPr>
            <w:r w:rsidRPr="00795745">
              <w:rPr>
                <w:rFonts w:ascii="GHEA Grapalat" w:hAnsi="GHEA Grapalat"/>
                <w:b/>
                <w:bCs/>
                <w:sz w:val="20"/>
                <w:lang w:val="ru-RU"/>
              </w:rPr>
              <w:t>1</w:t>
            </w:r>
          </w:p>
        </w:tc>
        <w:tc>
          <w:tcPr>
            <w:tcW w:w="1080" w:type="pct"/>
            <w:tcBorders>
              <w:top w:val="single" w:sz="4" w:space="0" w:color="auto"/>
              <w:left w:val="single" w:sz="4" w:space="0" w:color="auto"/>
              <w:bottom w:val="single" w:sz="4" w:space="0" w:color="auto"/>
              <w:right w:val="single" w:sz="4" w:space="0" w:color="auto"/>
            </w:tcBorders>
            <w:vAlign w:val="center"/>
            <w:hideMark/>
          </w:tcPr>
          <w:p w14:paraId="43CCD2F8"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hy-AM"/>
              </w:rPr>
              <w:t>300</w:t>
            </w:r>
          </w:p>
        </w:tc>
      </w:tr>
      <w:tr w:rsidR="00795745" w:rsidRPr="00795745" w14:paraId="44845447" w14:textId="77777777" w:rsidTr="007D26B4">
        <w:trPr>
          <w:jc w:val="center"/>
        </w:trPr>
        <w:tc>
          <w:tcPr>
            <w:tcW w:w="481" w:type="pct"/>
            <w:tcBorders>
              <w:top w:val="single" w:sz="4" w:space="0" w:color="auto"/>
              <w:left w:val="single" w:sz="4" w:space="0" w:color="auto"/>
              <w:bottom w:val="single" w:sz="4" w:space="0" w:color="auto"/>
              <w:right w:val="single" w:sz="4" w:space="0" w:color="auto"/>
            </w:tcBorders>
            <w:vAlign w:val="center"/>
          </w:tcPr>
          <w:p w14:paraId="09A2DBC2" w14:textId="6274BD00" w:rsidR="00795745" w:rsidRPr="00795745" w:rsidRDefault="00795745" w:rsidP="00795745">
            <w:pPr>
              <w:jc w:val="right"/>
              <w:rPr>
                <w:rFonts w:ascii="GHEA Grapalat" w:hAnsi="GHEA Grapalat"/>
                <w:b/>
                <w:bCs/>
                <w:sz w:val="20"/>
                <w:lang w:val="hy-AM"/>
              </w:rPr>
            </w:pPr>
            <w:r>
              <w:rPr>
                <w:rFonts w:ascii="GHEA Grapalat" w:hAnsi="GHEA Grapalat"/>
                <w:b/>
                <w:bCs/>
                <w:sz w:val="20"/>
                <w:lang w:val="hy-AM"/>
              </w:rPr>
              <w:t>10</w:t>
            </w:r>
          </w:p>
        </w:tc>
        <w:tc>
          <w:tcPr>
            <w:tcW w:w="2402" w:type="pct"/>
            <w:tcBorders>
              <w:top w:val="single" w:sz="4" w:space="0" w:color="auto"/>
              <w:left w:val="single" w:sz="4" w:space="0" w:color="auto"/>
              <w:bottom w:val="single" w:sz="4" w:space="0" w:color="auto"/>
              <w:right w:val="single" w:sz="4" w:space="0" w:color="auto"/>
            </w:tcBorders>
            <w:vAlign w:val="center"/>
            <w:hideMark/>
          </w:tcPr>
          <w:p w14:paraId="47D55CBF"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hy-AM"/>
              </w:rPr>
              <w:t>Մուսային դեսերտի տեսականի փոքր պլաստիկ բաժակով 120 գրամից ոչ պակաս</w:t>
            </w:r>
          </w:p>
        </w:tc>
        <w:tc>
          <w:tcPr>
            <w:tcW w:w="527" w:type="pct"/>
            <w:tcBorders>
              <w:top w:val="single" w:sz="4" w:space="0" w:color="auto"/>
              <w:left w:val="single" w:sz="4" w:space="0" w:color="auto"/>
              <w:bottom w:val="single" w:sz="4" w:space="0" w:color="auto"/>
              <w:right w:val="single" w:sz="4" w:space="0" w:color="auto"/>
            </w:tcBorders>
            <w:vAlign w:val="center"/>
            <w:hideMark/>
          </w:tcPr>
          <w:p w14:paraId="5F53D8DC" w14:textId="77777777" w:rsidR="00795745" w:rsidRPr="00795745" w:rsidRDefault="00795745" w:rsidP="003A2F62">
            <w:pPr>
              <w:rPr>
                <w:rFonts w:ascii="GHEA Grapalat" w:hAnsi="GHEA Grapalat"/>
                <w:b/>
                <w:bCs/>
                <w:sz w:val="20"/>
                <w:lang w:val="ru-RU"/>
              </w:rPr>
            </w:pPr>
            <w:r w:rsidRPr="00795745">
              <w:rPr>
                <w:rFonts w:ascii="GHEA Grapalat" w:hAnsi="GHEA Grapalat"/>
                <w:b/>
                <w:bCs/>
                <w:sz w:val="20"/>
                <w:lang w:val="ru-RU"/>
              </w:rPr>
              <w:t>հատ</w:t>
            </w:r>
          </w:p>
        </w:tc>
        <w:tc>
          <w:tcPr>
            <w:tcW w:w="510" w:type="pct"/>
            <w:tcBorders>
              <w:top w:val="single" w:sz="4" w:space="0" w:color="auto"/>
              <w:left w:val="single" w:sz="4" w:space="0" w:color="auto"/>
              <w:bottom w:val="single" w:sz="4" w:space="0" w:color="auto"/>
              <w:right w:val="single" w:sz="4" w:space="0" w:color="auto"/>
            </w:tcBorders>
            <w:vAlign w:val="center"/>
            <w:hideMark/>
          </w:tcPr>
          <w:p w14:paraId="2EB36915" w14:textId="77777777" w:rsidR="00795745" w:rsidRPr="00795745" w:rsidRDefault="00795745" w:rsidP="003A2F62">
            <w:pPr>
              <w:rPr>
                <w:rFonts w:ascii="GHEA Grapalat" w:hAnsi="GHEA Grapalat"/>
                <w:b/>
                <w:bCs/>
                <w:sz w:val="20"/>
                <w:lang w:val="ru-RU"/>
              </w:rPr>
            </w:pPr>
            <w:r w:rsidRPr="00795745">
              <w:rPr>
                <w:rFonts w:ascii="GHEA Grapalat" w:hAnsi="GHEA Grapalat"/>
                <w:b/>
                <w:bCs/>
                <w:sz w:val="20"/>
                <w:lang w:val="ru-RU"/>
              </w:rPr>
              <w:t>1</w:t>
            </w:r>
          </w:p>
        </w:tc>
        <w:tc>
          <w:tcPr>
            <w:tcW w:w="1080" w:type="pct"/>
            <w:tcBorders>
              <w:top w:val="single" w:sz="4" w:space="0" w:color="auto"/>
              <w:left w:val="single" w:sz="4" w:space="0" w:color="auto"/>
              <w:bottom w:val="single" w:sz="4" w:space="0" w:color="auto"/>
              <w:right w:val="single" w:sz="4" w:space="0" w:color="auto"/>
            </w:tcBorders>
            <w:vAlign w:val="center"/>
            <w:hideMark/>
          </w:tcPr>
          <w:p w14:paraId="33D31974" w14:textId="77777777" w:rsidR="00795745" w:rsidRPr="00795745" w:rsidRDefault="00795745" w:rsidP="003A2F62">
            <w:pPr>
              <w:rPr>
                <w:rFonts w:ascii="GHEA Grapalat" w:hAnsi="GHEA Grapalat"/>
                <w:b/>
                <w:bCs/>
                <w:sz w:val="20"/>
                <w:lang w:val="ru-RU"/>
              </w:rPr>
            </w:pPr>
            <w:r w:rsidRPr="00795745">
              <w:rPr>
                <w:rFonts w:ascii="GHEA Grapalat" w:hAnsi="GHEA Grapalat"/>
                <w:b/>
                <w:bCs/>
                <w:sz w:val="20"/>
                <w:lang w:val="ru-RU"/>
              </w:rPr>
              <w:t>500</w:t>
            </w:r>
          </w:p>
        </w:tc>
      </w:tr>
      <w:tr w:rsidR="00795745" w:rsidRPr="00795745" w14:paraId="1C82E78E" w14:textId="77777777" w:rsidTr="007D26B4">
        <w:trPr>
          <w:jc w:val="center"/>
        </w:trPr>
        <w:tc>
          <w:tcPr>
            <w:tcW w:w="481" w:type="pct"/>
            <w:tcBorders>
              <w:top w:val="single" w:sz="4" w:space="0" w:color="auto"/>
              <w:left w:val="single" w:sz="4" w:space="0" w:color="auto"/>
              <w:bottom w:val="single" w:sz="4" w:space="0" w:color="auto"/>
              <w:right w:val="single" w:sz="4" w:space="0" w:color="auto"/>
            </w:tcBorders>
            <w:vAlign w:val="center"/>
          </w:tcPr>
          <w:p w14:paraId="23A1F92B" w14:textId="59FCA438" w:rsidR="00795745" w:rsidRPr="00795745" w:rsidRDefault="00795745" w:rsidP="00795745">
            <w:pPr>
              <w:jc w:val="right"/>
              <w:rPr>
                <w:rFonts w:ascii="GHEA Grapalat" w:hAnsi="GHEA Grapalat"/>
                <w:b/>
                <w:bCs/>
                <w:sz w:val="20"/>
                <w:lang w:val="hy-AM"/>
              </w:rPr>
            </w:pPr>
            <w:r>
              <w:rPr>
                <w:rFonts w:ascii="GHEA Grapalat" w:hAnsi="GHEA Grapalat"/>
                <w:b/>
                <w:bCs/>
                <w:sz w:val="20"/>
                <w:lang w:val="hy-AM"/>
              </w:rPr>
              <w:t>11</w:t>
            </w:r>
          </w:p>
        </w:tc>
        <w:tc>
          <w:tcPr>
            <w:tcW w:w="2402" w:type="pct"/>
            <w:tcBorders>
              <w:top w:val="single" w:sz="4" w:space="0" w:color="auto"/>
              <w:left w:val="single" w:sz="4" w:space="0" w:color="auto"/>
              <w:bottom w:val="single" w:sz="4" w:space="0" w:color="auto"/>
              <w:right w:val="single" w:sz="4" w:space="0" w:color="auto"/>
            </w:tcBorders>
            <w:vAlign w:val="center"/>
            <w:hideMark/>
          </w:tcPr>
          <w:p w14:paraId="17E0A424"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hy-AM"/>
              </w:rPr>
              <w:t>Գաթա 60 գրամից ոչ պակաս</w:t>
            </w:r>
          </w:p>
        </w:tc>
        <w:tc>
          <w:tcPr>
            <w:tcW w:w="527" w:type="pct"/>
            <w:tcBorders>
              <w:top w:val="single" w:sz="4" w:space="0" w:color="auto"/>
              <w:left w:val="single" w:sz="4" w:space="0" w:color="auto"/>
              <w:bottom w:val="single" w:sz="4" w:space="0" w:color="auto"/>
              <w:right w:val="single" w:sz="4" w:space="0" w:color="auto"/>
            </w:tcBorders>
            <w:vAlign w:val="center"/>
            <w:hideMark/>
          </w:tcPr>
          <w:p w14:paraId="2005B16D" w14:textId="77777777" w:rsidR="00795745" w:rsidRPr="00795745" w:rsidRDefault="00795745" w:rsidP="003A2F62">
            <w:pPr>
              <w:rPr>
                <w:rFonts w:ascii="GHEA Grapalat" w:hAnsi="GHEA Grapalat"/>
                <w:b/>
                <w:bCs/>
                <w:sz w:val="20"/>
                <w:lang w:val="ru-RU"/>
              </w:rPr>
            </w:pPr>
            <w:r w:rsidRPr="00795745">
              <w:rPr>
                <w:rFonts w:ascii="GHEA Grapalat" w:hAnsi="GHEA Grapalat"/>
                <w:b/>
                <w:bCs/>
                <w:sz w:val="20"/>
                <w:lang w:val="ru-RU"/>
              </w:rPr>
              <w:t>հատ</w:t>
            </w:r>
          </w:p>
        </w:tc>
        <w:tc>
          <w:tcPr>
            <w:tcW w:w="510" w:type="pct"/>
            <w:tcBorders>
              <w:top w:val="single" w:sz="4" w:space="0" w:color="auto"/>
              <w:left w:val="single" w:sz="4" w:space="0" w:color="auto"/>
              <w:bottom w:val="single" w:sz="4" w:space="0" w:color="auto"/>
              <w:right w:val="single" w:sz="4" w:space="0" w:color="auto"/>
            </w:tcBorders>
            <w:vAlign w:val="center"/>
            <w:hideMark/>
          </w:tcPr>
          <w:p w14:paraId="15746CDB" w14:textId="77777777" w:rsidR="00795745" w:rsidRPr="00795745" w:rsidRDefault="00795745" w:rsidP="003A2F62">
            <w:pPr>
              <w:rPr>
                <w:rFonts w:ascii="GHEA Grapalat" w:hAnsi="GHEA Grapalat"/>
                <w:b/>
                <w:bCs/>
                <w:sz w:val="20"/>
                <w:lang w:val="ru-RU"/>
              </w:rPr>
            </w:pPr>
            <w:r w:rsidRPr="00795745">
              <w:rPr>
                <w:rFonts w:ascii="GHEA Grapalat" w:hAnsi="GHEA Grapalat"/>
                <w:b/>
                <w:bCs/>
                <w:sz w:val="20"/>
                <w:lang w:val="ru-RU"/>
              </w:rPr>
              <w:t>1</w:t>
            </w:r>
          </w:p>
        </w:tc>
        <w:tc>
          <w:tcPr>
            <w:tcW w:w="1080" w:type="pct"/>
            <w:tcBorders>
              <w:top w:val="single" w:sz="4" w:space="0" w:color="auto"/>
              <w:left w:val="single" w:sz="4" w:space="0" w:color="auto"/>
              <w:bottom w:val="single" w:sz="4" w:space="0" w:color="auto"/>
              <w:right w:val="single" w:sz="4" w:space="0" w:color="auto"/>
            </w:tcBorders>
            <w:vAlign w:val="center"/>
            <w:hideMark/>
          </w:tcPr>
          <w:p w14:paraId="2E80C143"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hy-AM"/>
              </w:rPr>
              <w:t>300</w:t>
            </w:r>
          </w:p>
        </w:tc>
      </w:tr>
      <w:tr w:rsidR="00795745" w:rsidRPr="00795745" w14:paraId="3CC3B0C9" w14:textId="77777777" w:rsidTr="007D26B4">
        <w:trPr>
          <w:jc w:val="center"/>
        </w:trPr>
        <w:tc>
          <w:tcPr>
            <w:tcW w:w="481" w:type="pct"/>
            <w:tcBorders>
              <w:top w:val="single" w:sz="4" w:space="0" w:color="auto"/>
              <w:left w:val="single" w:sz="4" w:space="0" w:color="auto"/>
              <w:bottom w:val="single" w:sz="4" w:space="0" w:color="auto"/>
              <w:right w:val="single" w:sz="4" w:space="0" w:color="auto"/>
            </w:tcBorders>
            <w:vAlign w:val="center"/>
          </w:tcPr>
          <w:p w14:paraId="64F9FF9C" w14:textId="25E83347" w:rsidR="00795745" w:rsidRPr="00795745" w:rsidRDefault="00795745" w:rsidP="00795745">
            <w:pPr>
              <w:jc w:val="right"/>
              <w:rPr>
                <w:rFonts w:ascii="GHEA Grapalat" w:hAnsi="GHEA Grapalat"/>
                <w:b/>
                <w:bCs/>
                <w:sz w:val="20"/>
                <w:lang w:val="hy-AM"/>
              </w:rPr>
            </w:pPr>
            <w:r>
              <w:rPr>
                <w:rFonts w:ascii="GHEA Grapalat" w:hAnsi="GHEA Grapalat"/>
                <w:b/>
                <w:bCs/>
                <w:sz w:val="20"/>
                <w:lang w:val="hy-AM"/>
              </w:rPr>
              <w:t>12</w:t>
            </w:r>
          </w:p>
        </w:tc>
        <w:tc>
          <w:tcPr>
            <w:tcW w:w="2402" w:type="pct"/>
            <w:tcBorders>
              <w:top w:val="single" w:sz="4" w:space="0" w:color="auto"/>
              <w:left w:val="single" w:sz="4" w:space="0" w:color="auto"/>
              <w:bottom w:val="single" w:sz="4" w:space="0" w:color="auto"/>
              <w:right w:val="single" w:sz="4" w:space="0" w:color="auto"/>
            </w:tcBorders>
            <w:vAlign w:val="center"/>
            <w:hideMark/>
          </w:tcPr>
          <w:p w14:paraId="65CFF962"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hy-AM"/>
              </w:rPr>
              <w:t>Էկլեր շոկոլադային կամ վանիլային 100 գրամից ոչ պակաս</w:t>
            </w:r>
          </w:p>
        </w:tc>
        <w:tc>
          <w:tcPr>
            <w:tcW w:w="527" w:type="pct"/>
            <w:tcBorders>
              <w:top w:val="single" w:sz="4" w:space="0" w:color="auto"/>
              <w:left w:val="single" w:sz="4" w:space="0" w:color="auto"/>
              <w:bottom w:val="single" w:sz="4" w:space="0" w:color="auto"/>
              <w:right w:val="single" w:sz="4" w:space="0" w:color="auto"/>
            </w:tcBorders>
            <w:vAlign w:val="center"/>
            <w:hideMark/>
          </w:tcPr>
          <w:p w14:paraId="769F0C26"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hy-AM"/>
              </w:rPr>
              <w:t>հատ</w:t>
            </w:r>
          </w:p>
        </w:tc>
        <w:tc>
          <w:tcPr>
            <w:tcW w:w="510" w:type="pct"/>
            <w:tcBorders>
              <w:top w:val="single" w:sz="4" w:space="0" w:color="auto"/>
              <w:left w:val="single" w:sz="4" w:space="0" w:color="auto"/>
              <w:bottom w:val="single" w:sz="4" w:space="0" w:color="auto"/>
              <w:right w:val="single" w:sz="4" w:space="0" w:color="auto"/>
            </w:tcBorders>
            <w:vAlign w:val="center"/>
            <w:hideMark/>
          </w:tcPr>
          <w:p w14:paraId="4EA20F0E"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hy-AM"/>
              </w:rPr>
              <w:t>1</w:t>
            </w:r>
          </w:p>
        </w:tc>
        <w:tc>
          <w:tcPr>
            <w:tcW w:w="1080" w:type="pct"/>
            <w:tcBorders>
              <w:top w:val="single" w:sz="4" w:space="0" w:color="auto"/>
              <w:left w:val="single" w:sz="4" w:space="0" w:color="auto"/>
              <w:bottom w:val="single" w:sz="4" w:space="0" w:color="auto"/>
              <w:right w:val="single" w:sz="4" w:space="0" w:color="auto"/>
            </w:tcBorders>
            <w:vAlign w:val="center"/>
            <w:hideMark/>
          </w:tcPr>
          <w:p w14:paraId="3A2872AA"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hy-AM"/>
              </w:rPr>
              <w:t>400</w:t>
            </w:r>
          </w:p>
        </w:tc>
      </w:tr>
      <w:tr w:rsidR="00795745" w:rsidRPr="00795745" w14:paraId="5A9D81C6" w14:textId="77777777" w:rsidTr="007D26B4">
        <w:trPr>
          <w:jc w:val="center"/>
        </w:trPr>
        <w:tc>
          <w:tcPr>
            <w:tcW w:w="481" w:type="pct"/>
            <w:tcBorders>
              <w:top w:val="single" w:sz="4" w:space="0" w:color="auto"/>
              <w:left w:val="single" w:sz="4" w:space="0" w:color="auto"/>
              <w:bottom w:val="single" w:sz="4" w:space="0" w:color="auto"/>
              <w:right w:val="single" w:sz="4" w:space="0" w:color="auto"/>
            </w:tcBorders>
            <w:vAlign w:val="center"/>
          </w:tcPr>
          <w:p w14:paraId="3A61DE5F" w14:textId="28CBBF39" w:rsidR="00795745" w:rsidRPr="00795745" w:rsidRDefault="00795745" w:rsidP="00795745">
            <w:pPr>
              <w:jc w:val="right"/>
              <w:rPr>
                <w:rFonts w:ascii="GHEA Grapalat" w:hAnsi="GHEA Grapalat"/>
                <w:b/>
                <w:bCs/>
                <w:sz w:val="20"/>
                <w:lang w:val="hy-AM"/>
              </w:rPr>
            </w:pPr>
            <w:r>
              <w:rPr>
                <w:rFonts w:ascii="GHEA Grapalat" w:hAnsi="GHEA Grapalat"/>
                <w:b/>
                <w:bCs/>
                <w:sz w:val="20"/>
                <w:lang w:val="hy-AM"/>
              </w:rPr>
              <w:t>13</w:t>
            </w:r>
          </w:p>
        </w:tc>
        <w:tc>
          <w:tcPr>
            <w:tcW w:w="2402" w:type="pct"/>
            <w:tcBorders>
              <w:top w:val="single" w:sz="4" w:space="0" w:color="auto"/>
              <w:left w:val="single" w:sz="4" w:space="0" w:color="auto"/>
              <w:bottom w:val="single" w:sz="4" w:space="0" w:color="auto"/>
              <w:right w:val="single" w:sz="4" w:space="0" w:color="auto"/>
            </w:tcBorders>
            <w:vAlign w:val="center"/>
            <w:hideMark/>
          </w:tcPr>
          <w:p w14:paraId="579CA3B3"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hy-AM"/>
              </w:rPr>
              <w:t>Շոկոլադային բրաունի 100 գրամից ոչ պակաս</w:t>
            </w:r>
          </w:p>
        </w:tc>
        <w:tc>
          <w:tcPr>
            <w:tcW w:w="527" w:type="pct"/>
            <w:tcBorders>
              <w:top w:val="single" w:sz="4" w:space="0" w:color="auto"/>
              <w:left w:val="single" w:sz="4" w:space="0" w:color="auto"/>
              <w:bottom w:val="single" w:sz="4" w:space="0" w:color="auto"/>
              <w:right w:val="single" w:sz="4" w:space="0" w:color="auto"/>
            </w:tcBorders>
            <w:vAlign w:val="center"/>
            <w:hideMark/>
          </w:tcPr>
          <w:p w14:paraId="2F40E4EB"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hy-AM"/>
              </w:rPr>
              <w:t>հատ</w:t>
            </w:r>
          </w:p>
        </w:tc>
        <w:tc>
          <w:tcPr>
            <w:tcW w:w="510" w:type="pct"/>
            <w:tcBorders>
              <w:top w:val="single" w:sz="4" w:space="0" w:color="auto"/>
              <w:left w:val="single" w:sz="4" w:space="0" w:color="auto"/>
              <w:bottom w:val="single" w:sz="4" w:space="0" w:color="auto"/>
              <w:right w:val="single" w:sz="4" w:space="0" w:color="auto"/>
            </w:tcBorders>
            <w:vAlign w:val="center"/>
            <w:hideMark/>
          </w:tcPr>
          <w:p w14:paraId="679ACB82"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hy-AM"/>
              </w:rPr>
              <w:t>1</w:t>
            </w:r>
          </w:p>
        </w:tc>
        <w:tc>
          <w:tcPr>
            <w:tcW w:w="1080" w:type="pct"/>
            <w:tcBorders>
              <w:top w:val="single" w:sz="4" w:space="0" w:color="auto"/>
              <w:left w:val="single" w:sz="4" w:space="0" w:color="auto"/>
              <w:bottom w:val="single" w:sz="4" w:space="0" w:color="auto"/>
              <w:right w:val="single" w:sz="4" w:space="0" w:color="auto"/>
            </w:tcBorders>
            <w:vAlign w:val="center"/>
            <w:hideMark/>
          </w:tcPr>
          <w:p w14:paraId="387E26A6"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hy-AM"/>
              </w:rPr>
              <w:t>400</w:t>
            </w:r>
          </w:p>
        </w:tc>
      </w:tr>
      <w:tr w:rsidR="00795745" w:rsidRPr="00795745" w14:paraId="4B6F009F" w14:textId="77777777" w:rsidTr="007D26B4">
        <w:trPr>
          <w:jc w:val="center"/>
        </w:trPr>
        <w:tc>
          <w:tcPr>
            <w:tcW w:w="481" w:type="pct"/>
            <w:tcBorders>
              <w:top w:val="single" w:sz="4" w:space="0" w:color="auto"/>
              <w:left w:val="single" w:sz="4" w:space="0" w:color="auto"/>
              <w:bottom w:val="single" w:sz="4" w:space="0" w:color="auto"/>
              <w:right w:val="single" w:sz="4" w:space="0" w:color="auto"/>
            </w:tcBorders>
            <w:vAlign w:val="center"/>
          </w:tcPr>
          <w:p w14:paraId="6788701B" w14:textId="0E8B1348" w:rsidR="00795745" w:rsidRPr="00795745" w:rsidRDefault="00795745" w:rsidP="00795745">
            <w:pPr>
              <w:jc w:val="right"/>
              <w:rPr>
                <w:rFonts w:ascii="GHEA Grapalat" w:hAnsi="GHEA Grapalat"/>
                <w:b/>
                <w:bCs/>
                <w:sz w:val="20"/>
                <w:lang w:val="hy-AM"/>
              </w:rPr>
            </w:pPr>
            <w:r>
              <w:rPr>
                <w:rFonts w:ascii="GHEA Grapalat" w:hAnsi="GHEA Grapalat"/>
                <w:b/>
                <w:bCs/>
                <w:sz w:val="20"/>
                <w:lang w:val="hy-AM"/>
              </w:rPr>
              <w:t>14</w:t>
            </w:r>
          </w:p>
        </w:tc>
        <w:tc>
          <w:tcPr>
            <w:tcW w:w="2402" w:type="pct"/>
            <w:tcBorders>
              <w:top w:val="single" w:sz="4" w:space="0" w:color="auto"/>
              <w:left w:val="single" w:sz="4" w:space="0" w:color="auto"/>
              <w:bottom w:val="single" w:sz="4" w:space="0" w:color="auto"/>
              <w:right w:val="single" w:sz="4" w:space="0" w:color="auto"/>
            </w:tcBorders>
            <w:vAlign w:val="center"/>
            <w:hideMark/>
          </w:tcPr>
          <w:p w14:paraId="78419A37"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hy-AM"/>
              </w:rPr>
              <w:t>Տարտ հատապտուղներով 100 գրամից ոչ պակաս</w:t>
            </w:r>
          </w:p>
        </w:tc>
        <w:tc>
          <w:tcPr>
            <w:tcW w:w="527" w:type="pct"/>
            <w:tcBorders>
              <w:top w:val="single" w:sz="4" w:space="0" w:color="auto"/>
              <w:left w:val="single" w:sz="4" w:space="0" w:color="auto"/>
              <w:bottom w:val="single" w:sz="4" w:space="0" w:color="auto"/>
              <w:right w:val="single" w:sz="4" w:space="0" w:color="auto"/>
            </w:tcBorders>
            <w:vAlign w:val="center"/>
            <w:hideMark/>
          </w:tcPr>
          <w:p w14:paraId="07C62B17"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hy-AM"/>
              </w:rPr>
              <w:t>հատ</w:t>
            </w:r>
          </w:p>
        </w:tc>
        <w:tc>
          <w:tcPr>
            <w:tcW w:w="510" w:type="pct"/>
            <w:tcBorders>
              <w:top w:val="single" w:sz="4" w:space="0" w:color="auto"/>
              <w:left w:val="single" w:sz="4" w:space="0" w:color="auto"/>
              <w:bottom w:val="single" w:sz="4" w:space="0" w:color="auto"/>
              <w:right w:val="single" w:sz="4" w:space="0" w:color="auto"/>
            </w:tcBorders>
            <w:vAlign w:val="center"/>
            <w:hideMark/>
          </w:tcPr>
          <w:p w14:paraId="586FD59D"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hy-AM"/>
              </w:rPr>
              <w:t>1</w:t>
            </w:r>
          </w:p>
        </w:tc>
        <w:tc>
          <w:tcPr>
            <w:tcW w:w="1080" w:type="pct"/>
            <w:tcBorders>
              <w:top w:val="single" w:sz="4" w:space="0" w:color="auto"/>
              <w:left w:val="single" w:sz="4" w:space="0" w:color="auto"/>
              <w:bottom w:val="single" w:sz="4" w:space="0" w:color="auto"/>
              <w:right w:val="single" w:sz="4" w:space="0" w:color="auto"/>
            </w:tcBorders>
            <w:vAlign w:val="center"/>
            <w:hideMark/>
          </w:tcPr>
          <w:p w14:paraId="5562D415"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hy-AM"/>
              </w:rPr>
              <w:t>500</w:t>
            </w:r>
          </w:p>
        </w:tc>
      </w:tr>
      <w:tr w:rsidR="00795745" w:rsidRPr="00795745" w14:paraId="680BA94C" w14:textId="77777777" w:rsidTr="007D26B4">
        <w:trPr>
          <w:jc w:val="center"/>
        </w:trPr>
        <w:tc>
          <w:tcPr>
            <w:tcW w:w="481" w:type="pct"/>
            <w:tcBorders>
              <w:top w:val="single" w:sz="4" w:space="0" w:color="auto"/>
              <w:left w:val="single" w:sz="4" w:space="0" w:color="auto"/>
              <w:bottom w:val="single" w:sz="4" w:space="0" w:color="auto"/>
              <w:right w:val="single" w:sz="4" w:space="0" w:color="auto"/>
            </w:tcBorders>
            <w:vAlign w:val="center"/>
          </w:tcPr>
          <w:p w14:paraId="7C77A92D" w14:textId="3800C3A8" w:rsidR="00795745" w:rsidRPr="00795745" w:rsidRDefault="00795745" w:rsidP="00795745">
            <w:pPr>
              <w:jc w:val="right"/>
              <w:rPr>
                <w:rFonts w:ascii="GHEA Grapalat" w:hAnsi="GHEA Grapalat"/>
                <w:b/>
                <w:bCs/>
                <w:sz w:val="20"/>
                <w:lang w:val="hy-AM"/>
              </w:rPr>
            </w:pPr>
            <w:r>
              <w:rPr>
                <w:rFonts w:ascii="GHEA Grapalat" w:hAnsi="GHEA Grapalat"/>
                <w:b/>
                <w:bCs/>
                <w:sz w:val="20"/>
                <w:lang w:val="hy-AM"/>
              </w:rPr>
              <w:t>15</w:t>
            </w:r>
          </w:p>
        </w:tc>
        <w:tc>
          <w:tcPr>
            <w:tcW w:w="2402" w:type="pct"/>
            <w:tcBorders>
              <w:top w:val="single" w:sz="4" w:space="0" w:color="auto"/>
              <w:left w:val="single" w:sz="4" w:space="0" w:color="auto"/>
              <w:bottom w:val="single" w:sz="4" w:space="0" w:color="auto"/>
              <w:right w:val="single" w:sz="4" w:space="0" w:color="auto"/>
            </w:tcBorders>
            <w:vAlign w:val="center"/>
            <w:hideMark/>
          </w:tcPr>
          <w:p w14:paraId="15A22640"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hy-AM"/>
              </w:rPr>
              <w:t>Կեկսի/մաֆինի տեսականի մարցիպանի ՀՊՏՀ տարբերանշանով (շոկոլադի, վանիլի և մրգային միջուկով) 100 գրամից ոչ պակաս</w:t>
            </w:r>
          </w:p>
        </w:tc>
        <w:tc>
          <w:tcPr>
            <w:tcW w:w="527" w:type="pct"/>
            <w:tcBorders>
              <w:top w:val="single" w:sz="4" w:space="0" w:color="auto"/>
              <w:left w:val="single" w:sz="4" w:space="0" w:color="auto"/>
              <w:bottom w:val="single" w:sz="4" w:space="0" w:color="auto"/>
              <w:right w:val="single" w:sz="4" w:space="0" w:color="auto"/>
            </w:tcBorders>
            <w:vAlign w:val="center"/>
            <w:hideMark/>
          </w:tcPr>
          <w:p w14:paraId="08A22551"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hy-AM"/>
              </w:rPr>
              <w:t>հատ</w:t>
            </w:r>
          </w:p>
        </w:tc>
        <w:tc>
          <w:tcPr>
            <w:tcW w:w="510" w:type="pct"/>
            <w:tcBorders>
              <w:top w:val="single" w:sz="4" w:space="0" w:color="auto"/>
              <w:left w:val="single" w:sz="4" w:space="0" w:color="auto"/>
              <w:bottom w:val="single" w:sz="4" w:space="0" w:color="auto"/>
              <w:right w:val="single" w:sz="4" w:space="0" w:color="auto"/>
            </w:tcBorders>
            <w:vAlign w:val="center"/>
            <w:hideMark/>
          </w:tcPr>
          <w:p w14:paraId="4F7E5384"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hy-AM"/>
              </w:rPr>
              <w:t>1</w:t>
            </w:r>
          </w:p>
        </w:tc>
        <w:tc>
          <w:tcPr>
            <w:tcW w:w="1080" w:type="pct"/>
            <w:tcBorders>
              <w:top w:val="single" w:sz="4" w:space="0" w:color="auto"/>
              <w:left w:val="single" w:sz="4" w:space="0" w:color="auto"/>
              <w:bottom w:val="single" w:sz="4" w:space="0" w:color="auto"/>
              <w:right w:val="single" w:sz="4" w:space="0" w:color="auto"/>
            </w:tcBorders>
            <w:vAlign w:val="center"/>
            <w:hideMark/>
          </w:tcPr>
          <w:p w14:paraId="3C56C68B"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hy-AM"/>
              </w:rPr>
              <w:t>500</w:t>
            </w:r>
          </w:p>
        </w:tc>
      </w:tr>
      <w:tr w:rsidR="00795745" w:rsidRPr="00795745" w14:paraId="2606B65D" w14:textId="77777777" w:rsidTr="007D26B4">
        <w:trPr>
          <w:jc w:val="center"/>
        </w:trPr>
        <w:tc>
          <w:tcPr>
            <w:tcW w:w="481" w:type="pct"/>
            <w:tcBorders>
              <w:top w:val="single" w:sz="4" w:space="0" w:color="auto"/>
              <w:left w:val="single" w:sz="4" w:space="0" w:color="auto"/>
              <w:bottom w:val="single" w:sz="4" w:space="0" w:color="auto"/>
              <w:right w:val="single" w:sz="4" w:space="0" w:color="auto"/>
            </w:tcBorders>
            <w:shd w:val="clear" w:color="auto" w:fill="4F81BD"/>
            <w:vAlign w:val="center"/>
          </w:tcPr>
          <w:p w14:paraId="226AAA8B" w14:textId="77777777" w:rsidR="00795745" w:rsidRPr="00795745" w:rsidRDefault="00795745" w:rsidP="00795745">
            <w:pPr>
              <w:jc w:val="right"/>
              <w:rPr>
                <w:rFonts w:ascii="GHEA Grapalat" w:hAnsi="GHEA Grapalat"/>
                <w:b/>
                <w:bCs/>
                <w:sz w:val="20"/>
                <w:lang w:val="hy-AM"/>
              </w:rPr>
            </w:pPr>
          </w:p>
        </w:tc>
        <w:tc>
          <w:tcPr>
            <w:tcW w:w="2402" w:type="pct"/>
            <w:tcBorders>
              <w:top w:val="single" w:sz="4" w:space="0" w:color="auto"/>
              <w:left w:val="single" w:sz="4" w:space="0" w:color="auto"/>
              <w:bottom w:val="single" w:sz="4" w:space="0" w:color="auto"/>
              <w:right w:val="single" w:sz="4" w:space="0" w:color="auto"/>
            </w:tcBorders>
            <w:shd w:val="clear" w:color="auto" w:fill="4F81BD"/>
            <w:vAlign w:val="center"/>
            <w:hideMark/>
          </w:tcPr>
          <w:p w14:paraId="711D597B" w14:textId="77777777" w:rsidR="00795745" w:rsidRPr="00795745" w:rsidRDefault="00795745" w:rsidP="003A2F62">
            <w:pPr>
              <w:rPr>
                <w:rFonts w:ascii="GHEA Grapalat" w:hAnsi="GHEA Grapalat"/>
                <w:b/>
                <w:bCs/>
                <w:i/>
                <w:iCs/>
                <w:sz w:val="20"/>
                <w:lang w:val="ru-RU"/>
              </w:rPr>
            </w:pPr>
            <w:r w:rsidRPr="00795745">
              <w:rPr>
                <w:rFonts w:ascii="GHEA Grapalat" w:hAnsi="GHEA Grapalat"/>
                <w:b/>
                <w:bCs/>
                <w:i/>
                <w:iCs/>
                <w:sz w:val="20"/>
                <w:lang w:val="ru-RU"/>
              </w:rPr>
              <w:t>Կանապեների տեսականի</w:t>
            </w:r>
          </w:p>
          <w:p w14:paraId="0DFEAC5D"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hy-AM"/>
              </w:rPr>
              <w:t>Ձկան տեսականի</w:t>
            </w:r>
          </w:p>
        </w:tc>
        <w:tc>
          <w:tcPr>
            <w:tcW w:w="527" w:type="pct"/>
            <w:tcBorders>
              <w:top w:val="single" w:sz="4" w:space="0" w:color="auto"/>
              <w:left w:val="single" w:sz="4" w:space="0" w:color="auto"/>
              <w:bottom w:val="single" w:sz="4" w:space="0" w:color="auto"/>
              <w:right w:val="single" w:sz="4" w:space="0" w:color="auto"/>
            </w:tcBorders>
            <w:shd w:val="clear" w:color="auto" w:fill="4F81BD"/>
            <w:vAlign w:val="center"/>
          </w:tcPr>
          <w:p w14:paraId="7E2715D1" w14:textId="77777777" w:rsidR="00795745" w:rsidRPr="00795745" w:rsidRDefault="00795745" w:rsidP="003A2F62">
            <w:pPr>
              <w:rPr>
                <w:rFonts w:ascii="GHEA Grapalat" w:hAnsi="GHEA Grapalat"/>
                <w:b/>
                <w:bCs/>
                <w:sz w:val="20"/>
                <w:lang w:val="ru-RU"/>
              </w:rPr>
            </w:pPr>
          </w:p>
        </w:tc>
        <w:tc>
          <w:tcPr>
            <w:tcW w:w="510" w:type="pct"/>
            <w:tcBorders>
              <w:top w:val="single" w:sz="4" w:space="0" w:color="auto"/>
              <w:left w:val="single" w:sz="4" w:space="0" w:color="auto"/>
              <w:bottom w:val="single" w:sz="4" w:space="0" w:color="auto"/>
              <w:right w:val="single" w:sz="4" w:space="0" w:color="auto"/>
            </w:tcBorders>
            <w:shd w:val="clear" w:color="auto" w:fill="4F81BD"/>
            <w:vAlign w:val="center"/>
          </w:tcPr>
          <w:p w14:paraId="3C7CEF4F" w14:textId="77777777" w:rsidR="00795745" w:rsidRPr="00795745" w:rsidRDefault="00795745" w:rsidP="003A2F62">
            <w:pPr>
              <w:rPr>
                <w:rFonts w:ascii="GHEA Grapalat" w:hAnsi="GHEA Grapalat"/>
                <w:b/>
                <w:bCs/>
                <w:sz w:val="20"/>
                <w:lang w:val="ru-RU"/>
              </w:rPr>
            </w:pPr>
          </w:p>
        </w:tc>
        <w:tc>
          <w:tcPr>
            <w:tcW w:w="1080" w:type="pct"/>
            <w:tcBorders>
              <w:top w:val="single" w:sz="4" w:space="0" w:color="auto"/>
              <w:left w:val="single" w:sz="4" w:space="0" w:color="auto"/>
              <w:bottom w:val="single" w:sz="4" w:space="0" w:color="auto"/>
              <w:right w:val="single" w:sz="4" w:space="0" w:color="auto"/>
            </w:tcBorders>
            <w:shd w:val="clear" w:color="auto" w:fill="4F81BD"/>
            <w:vAlign w:val="center"/>
          </w:tcPr>
          <w:p w14:paraId="1FF57142" w14:textId="77777777" w:rsidR="00795745" w:rsidRPr="00795745" w:rsidRDefault="00795745" w:rsidP="003A2F62">
            <w:pPr>
              <w:rPr>
                <w:rFonts w:ascii="GHEA Grapalat" w:hAnsi="GHEA Grapalat"/>
                <w:b/>
                <w:bCs/>
                <w:sz w:val="20"/>
                <w:lang w:val="hy-AM"/>
              </w:rPr>
            </w:pPr>
          </w:p>
        </w:tc>
      </w:tr>
      <w:tr w:rsidR="00795745" w:rsidRPr="00795745" w14:paraId="142D34CA" w14:textId="77777777" w:rsidTr="007D26B4">
        <w:trPr>
          <w:jc w:val="center"/>
        </w:trPr>
        <w:tc>
          <w:tcPr>
            <w:tcW w:w="481" w:type="pct"/>
            <w:tcBorders>
              <w:top w:val="single" w:sz="4" w:space="0" w:color="auto"/>
              <w:left w:val="single" w:sz="4" w:space="0" w:color="auto"/>
              <w:bottom w:val="single" w:sz="4" w:space="0" w:color="auto"/>
              <w:right w:val="single" w:sz="4" w:space="0" w:color="auto"/>
            </w:tcBorders>
            <w:vAlign w:val="center"/>
          </w:tcPr>
          <w:p w14:paraId="6A8EC8E7" w14:textId="22B1C2D7" w:rsidR="00795745" w:rsidRPr="00795745" w:rsidRDefault="00795745" w:rsidP="00795745">
            <w:pPr>
              <w:jc w:val="right"/>
              <w:rPr>
                <w:rFonts w:ascii="GHEA Grapalat" w:hAnsi="GHEA Grapalat"/>
                <w:b/>
                <w:bCs/>
                <w:sz w:val="20"/>
                <w:lang w:val="hy-AM"/>
              </w:rPr>
            </w:pPr>
            <w:r>
              <w:rPr>
                <w:rFonts w:ascii="GHEA Grapalat" w:hAnsi="GHEA Grapalat"/>
                <w:b/>
                <w:bCs/>
                <w:sz w:val="20"/>
                <w:lang w:val="hy-AM"/>
              </w:rPr>
              <w:t>16</w:t>
            </w:r>
          </w:p>
        </w:tc>
        <w:tc>
          <w:tcPr>
            <w:tcW w:w="2402" w:type="pct"/>
            <w:tcBorders>
              <w:top w:val="single" w:sz="4" w:space="0" w:color="auto"/>
              <w:left w:val="single" w:sz="4" w:space="0" w:color="auto"/>
              <w:bottom w:val="single" w:sz="4" w:space="0" w:color="auto"/>
              <w:right w:val="single" w:sz="4" w:space="0" w:color="auto"/>
            </w:tcBorders>
            <w:vAlign w:val="center"/>
            <w:hideMark/>
          </w:tcPr>
          <w:p w14:paraId="02BE2BD3" w14:textId="77777777" w:rsidR="00795745" w:rsidRPr="00795745" w:rsidRDefault="00795745" w:rsidP="003A2F62">
            <w:pPr>
              <w:rPr>
                <w:rFonts w:ascii="GHEA Grapalat" w:hAnsi="GHEA Grapalat"/>
                <w:b/>
                <w:bCs/>
                <w:sz w:val="20"/>
                <w:lang w:val="hy-AM"/>
              </w:rPr>
            </w:pPr>
            <w:r w:rsidRPr="003A2F62">
              <w:rPr>
                <w:rFonts w:ascii="GHEA Grapalat" w:hAnsi="GHEA Grapalat"/>
                <w:b/>
                <w:bCs/>
                <w:sz w:val="20"/>
                <w:lang w:val="hy-AM"/>
              </w:rPr>
              <w:t>Կարմիր ձկնկիթով 25</w:t>
            </w:r>
            <w:r w:rsidRPr="00795745">
              <w:rPr>
                <w:rFonts w:ascii="GHEA Grapalat" w:hAnsi="GHEA Grapalat"/>
                <w:b/>
                <w:bCs/>
                <w:sz w:val="20"/>
                <w:lang w:val="hy-AM"/>
              </w:rPr>
              <w:t xml:space="preserve"> </w:t>
            </w:r>
            <w:r w:rsidRPr="003A2F62">
              <w:rPr>
                <w:rFonts w:ascii="GHEA Grapalat" w:hAnsi="GHEA Grapalat"/>
                <w:b/>
                <w:bCs/>
                <w:sz w:val="20"/>
                <w:lang w:val="hy-AM"/>
              </w:rPr>
              <w:t>գ</w:t>
            </w:r>
            <w:r w:rsidRPr="00795745">
              <w:rPr>
                <w:rFonts w:ascii="GHEA Grapalat" w:hAnsi="GHEA Grapalat"/>
                <w:b/>
                <w:bCs/>
                <w:sz w:val="20"/>
                <w:lang w:val="hy-AM"/>
              </w:rPr>
              <w:t>րամից ոչ պակաս</w:t>
            </w:r>
          </w:p>
        </w:tc>
        <w:tc>
          <w:tcPr>
            <w:tcW w:w="527" w:type="pct"/>
            <w:tcBorders>
              <w:top w:val="single" w:sz="4" w:space="0" w:color="auto"/>
              <w:left w:val="single" w:sz="4" w:space="0" w:color="auto"/>
              <w:bottom w:val="single" w:sz="4" w:space="0" w:color="auto"/>
              <w:right w:val="single" w:sz="4" w:space="0" w:color="auto"/>
            </w:tcBorders>
            <w:vAlign w:val="center"/>
            <w:hideMark/>
          </w:tcPr>
          <w:p w14:paraId="54A3F253"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ru-RU"/>
              </w:rPr>
              <w:t>հատ</w:t>
            </w:r>
          </w:p>
        </w:tc>
        <w:tc>
          <w:tcPr>
            <w:tcW w:w="510" w:type="pct"/>
            <w:tcBorders>
              <w:top w:val="single" w:sz="4" w:space="0" w:color="auto"/>
              <w:left w:val="single" w:sz="4" w:space="0" w:color="auto"/>
              <w:bottom w:val="single" w:sz="4" w:space="0" w:color="auto"/>
              <w:right w:val="single" w:sz="4" w:space="0" w:color="auto"/>
            </w:tcBorders>
            <w:vAlign w:val="center"/>
            <w:hideMark/>
          </w:tcPr>
          <w:p w14:paraId="30944E98"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ru-RU"/>
              </w:rPr>
              <w:t>1</w:t>
            </w:r>
          </w:p>
        </w:tc>
        <w:tc>
          <w:tcPr>
            <w:tcW w:w="1080" w:type="pct"/>
            <w:tcBorders>
              <w:top w:val="single" w:sz="4" w:space="0" w:color="auto"/>
              <w:left w:val="single" w:sz="4" w:space="0" w:color="auto"/>
              <w:bottom w:val="single" w:sz="4" w:space="0" w:color="auto"/>
              <w:right w:val="single" w:sz="4" w:space="0" w:color="auto"/>
            </w:tcBorders>
            <w:vAlign w:val="center"/>
            <w:hideMark/>
          </w:tcPr>
          <w:p w14:paraId="4497F20A"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ru-RU"/>
              </w:rPr>
              <w:t>500</w:t>
            </w:r>
          </w:p>
        </w:tc>
      </w:tr>
      <w:tr w:rsidR="00795745" w:rsidRPr="00795745" w14:paraId="290AD0CA" w14:textId="77777777" w:rsidTr="007D26B4">
        <w:trPr>
          <w:jc w:val="center"/>
        </w:trPr>
        <w:tc>
          <w:tcPr>
            <w:tcW w:w="481" w:type="pct"/>
            <w:tcBorders>
              <w:top w:val="single" w:sz="4" w:space="0" w:color="auto"/>
              <w:left w:val="single" w:sz="4" w:space="0" w:color="auto"/>
              <w:bottom w:val="single" w:sz="4" w:space="0" w:color="auto"/>
              <w:right w:val="single" w:sz="4" w:space="0" w:color="auto"/>
            </w:tcBorders>
            <w:vAlign w:val="center"/>
          </w:tcPr>
          <w:p w14:paraId="254EE3FB" w14:textId="60B9AD6A" w:rsidR="00795745" w:rsidRPr="00795745" w:rsidRDefault="00795745" w:rsidP="00795745">
            <w:pPr>
              <w:jc w:val="right"/>
              <w:rPr>
                <w:rFonts w:ascii="GHEA Grapalat" w:hAnsi="GHEA Grapalat"/>
                <w:b/>
                <w:bCs/>
                <w:sz w:val="20"/>
                <w:lang w:val="en-GB"/>
              </w:rPr>
            </w:pPr>
            <w:r>
              <w:rPr>
                <w:rFonts w:ascii="GHEA Grapalat" w:hAnsi="GHEA Grapalat"/>
                <w:b/>
                <w:bCs/>
                <w:sz w:val="20"/>
                <w:lang w:val="en-GB"/>
              </w:rPr>
              <w:t>17</w:t>
            </w:r>
          </w:p>
        </w:tc>
        <w:tc>
          <w:tcPr>
            <w:tcW w:w="2402" w:type="pct"/>
            <w:tcBorders>
              <w:top w:val="single" w:sz="4" w:space="0" w:color="auto"/>
              <w:left w:val="single" w:sz="4" w:space="0" w:color="auto"/>
              <w:bottom w:val="single" w:sz="4" w:space="0" w:color="auto"/>
              <w:right w:val="single" w:sz="4" w:space="0" w:color="auto"/>
            </w:tcBorders>
            <w:vAlign w:val="center"/>
            <w:hideMark/>
          </w:tcPr>
          <w:p w14:paraId="5E8CC94E"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ru-RU"/>
              </w:rPr>
              <w:t>Թագավորական</w:t>
            </w:r>
            <w:r w:rsidRPr="00795745">
              <w:rPr>
                <w:rFonts w:ascii="GHEA Grapalat" w:hAnsi="GHEA Grapalat"/>
                <w:b/>
                <w:bCs/>
                <w:sz w:val="20"/>
                <w:lang w:val="en-GB"/>
              </w:rPr>
              <w:t xml:space="preserve"> </w:t>
            </w:r>
            <w:r w:rsidRPr="00795745">
              <w:rPr>
                <w:rFonts w:ascii="GHEA Grapalat" w:hAnsi="GHEA Grapalat"/>
                <w:b/>
                <w:bCs/>
                <w:sz w:val="20"/>
                <w:lang w:val="ru-RU"/>
              </w:rPr>
              <w:t>ձկան</w:t>
            </w:r>
            <w:r w:rsidRPr="00795745">
              <w:rPr>
                <w:rFonts w:ascii="GHEA Grapalat" w:hAnsi="GHEA Grapalat"/>
                <w:b/>
                <w:bCs/>
                <w:sz w:val="20"/>
                <w:lang w:val="en-GB"/>
              </w:rPr>
              <w:t xml:space="preserve"> </w:t>
            </w:r>
            <w:r w:rsidRPr="00795745">
              <w:rPr>
                <w:rFonts w:ascii="GHEA Grapalat" w:hAnsi="GHEA Grapalat"/>
                <w:b/>
                <w:bCs/>
                <w:sz w:val="20"/>
                <w:lang w:val="ru-RU"/>
              </w:rPr>
              <w:t>ֆիլեով</w:t>
            </w:r>
            <w:r w:rsidRPr="00795745">
              <w:rPr>
                <w:rFonts w:ascii="GHEA Grapalat" w:hAnsi="GHEA Grapalat"/>
                <w:b/>
                <w:bCs/>
                <w:sz w:val="20"/>
                <w:lang w:val="en-GB"/>
              </w:rPr>
              <w:t xml:space="preserve"> 25</w:t>
            </w:r>
            <w:r w:rsidRPr="00795745">
              <w:rPr>
                <w:rFonts w:ascii="GHEA Grapalat" w:hAnsi="GHEA Grapalat"/>
                <w:b/>
                <w:bCs/>
                <w:sz w:val="20"/>
                <w:lang w:val="hy-AM"/>
              </w:rPr>
              <w:t xml:space="preserve"> </w:t>
            </w:r>
            <w:r w:rsidRPr="00795745">
              <w:rPr>
                <w:rFonts w:ascii="GHEA Grapalat" w:hAnsi="GHEA Grapalat"/>
                <w:b/>
                <w:bCs/>
                <w:sz w:val="20"/>
                <w:lang w:val="ru-RU"/>
              </w:rPr>
              <w:t>գ</w:t>
            </w:r>
            <w:r w:rsidRPr="00795745">
              <w:rPr>
                <w:rFonts w:ascii="GHEA Grapalat" w:hAnsi="GHEA Grapalat"/>
                <w:b/>
                <w:bCs/>
                <w:sz w:val="20"/>
                <w:lang w:val="hy-AM"/>
              </w:rPr>
              <w:t>րամից ոչ պակաս</w:t>
            </w:r>
          </w:p>
        </w:tc>
        <w:tc>
          <w:tcPr>
            <w:tcW w:w="527" w:type="pct"/>
            <w:tcBorders>
              <w:top w:val="single" w:sz="4" w:space="0" w:color="auto"/>
              <w:left w:val="single" w:sz="4" w:space="0" w:color="auto"/>
              <w:bottom w:val="single" w:sz="4" w:space="0" w:color="auto"/>
              <w:right w:val="single" w:sz="4" w:space="0" w:color="auto"/>
            </w:tcBorders>
            <w:vAlign w:val="center"/>
            <w:hideMark/>
          </w:tcPr>
          <w:p w14:paraId="5A13AD38"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ru-RU"/>
              </w:rPr>
              <w:t>հատ</w:t>
            </w:r>
          </w:p>
        </w:tc>
        <w:tc>
          <w:tcPr>
            <w:tcW w:w="510" w:type="pct"/>
            <w:tcBorders>
              <w:top w:val="single" w:sz="4" w:space="0" w:color="auto"/>
              <w:left w:val="single" w:sz="4" w:space="0" w:color="auto"/>
              <w:bottom w:val="single" w:sz="4" w:space="0" w:color="auto"/>
              <w:right w:val="single" w:sz="4" w:space="0" w:color="auto"/>
            </w:tcBorders>
            <w:vAlign w:val="center"/>
            <w:hideMark/>
          </w:tcPr>
          <w:p w14:paraId="3FE92F29"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ru-RU"/>
              </w:rPr>
              <w:t>1</w:t>
            </w:r>
          </w:p>
        </w:tc>
        <w:tc>
          <w:tcPr>
            <w:tcW w:w="1080" w:type="pct"/>
            <w:tcBorders>
              <w:top w:val="single" w:sz="4" w:space="0" w:color="auto"/>
              <w:left w:val="single" w:sz="4" w:space="0" w:color="auto"/>
              <w:bottom w:val="single" w:sz="4" w:space="0" w:color="auto"/>
              <w:right w:val="single" w:sz="4" w:space="0" w:color="auto"/>
            </w:tcBorders>
            <w:vAlign w:val="center"/>
            <w:hideMark/>
          </w:tcPr>
          <w:p w14:paraId="6FC30E5C"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ru-RU"/>
              </w:rPr>
              <w:t>550</w:t>
            </w:r>
          </w:p>
        </w:tc>
      </w:tr>
      <w:tr w:rsidR="00795745" w:rsidRPr="00795745" w14:paraId="480E8332" w14:textId="77777777" w:rsidTr="007D26B4">
        <w:trPr>
          <w:jc w:val="center"/>
        </w:trPr>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14:paraId="1EF8A87B" w14:textId="557AE065" w:rsidR="00795745" w:rsidRPr="00795745" w:rsidRDefault="00795745" w:rsidP="00795745">
            <w:pPr>
              <w:jc w:val="right"/>
              <w:rPr>
                <w:rFonts w:ascii="GHEA Grapalat" w:hAnsi="GHEA Grapalat"/>
                <w:b/>
                <w:bCs/>
                <w:sz w:val="20"/>
                <w:lang w:val="en-GB"/>
              </w:rPr>
            </w:pPr>
            <w:r>
              <w:rPr>
                <w:rFonts w:ascii="GHEA Grapalat" w:hAnsi="GHEA Grapalat"/>
                <w:b/>
                <w:bCs/>
                <w:sz w:val="20"/>
                <w:lang w:val="en-GB"/>
              </w:rPr>
              <w:t>18</w:t>
            </w:r>
          </w:p>
        </w:tc>
        <w:tc>
          <w:tcPr>
            <w:tcW w:w="240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4643B05"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ru-RU"/>
              </w:rPr>
              <w:t>Կարմիր</w:t>
            </w:r>
            <w:r w:rsidRPr="00795745">
              <w:rPr>
                <w:rFonts w:ascii="GHEA Grapalat" w:hAnsi="GHEA Grapalat"/>
                <w:b/>
                <w:bCs/>
                <w:sz w:val="20"/>
                <w:lang w:val="en-GB"/>
              </w:rPr>
              <w:t xml:space="preserve"> </w:t>
            </w:r>
            <w:r w:rsidRPr="00795745">
              <w:rPr>
                <w:rFonts w:ascii="GHEA Grapalat" w:hAnsi="GHEA Grapalat"/>
                <w:b/>
                <w:bCs/>
                <w:sz w:val="20"/>
                <w:lang w:val="ru-RU"/>
              </w:rPr>
              <w:t>ձկով</w:t>
            </w:r>
            <w:r w:rsidRPr="00795745">
              <w:rPr>
                <w:rFonts w:ascii="GHEA Grapalat" w:hAnsi="GHEA Grapalat"/>
                <w:b/>
                <w:bCs/>
                <w:sz w:val="20"/>
                <w:lang w:val="en-GB"/>
              </w:rPr>
              <w:t xml:space="preserve"> 25</w:t>
            </w:r>
            <w:r w:rsidRPr="00795745">
              <w:rPr>
                <w:rFonts w:ascii="GHEA Grapalat" w:hAnsi="GHEA Grapalat"/>
                <w:b/>
                <w:bCs/>
                <w:sz w:val="20"/>
                <w:lang w:val="hy-AM"/>
              </w:rPr>
              <w:t xml:space="preserve"> </w:t>
            </w:r>
            <w:r w:rsidRPr="00795745">
              <w:rPr>
                <w:rFonts w:ascii="GHEA Grapalat" w:hAnsi="GHEA Grapalat"/>
                <w:b/>
                <w:bCs/>
                <w:sz w:val="20"/>
                <w:lang w:val="ru-RU"/>
              </w:rPr>
              <w:t>գ</w:t>
            </w:r>
            <w:r w:rsidRPr="00795745">
              <w:rPr>
                <w:rFonts w:ascii="GHEA Grapalat" w:hAnsi="GHEA Grapalat"/>
                <w:b/>
                <w:bCs/>
                <w:sz w:val="20"/>
                <w:lang w:val="hy-AM"/>
              </w:rPr>
              <w:t>րամից ոչ պակաս</w:t>
            </w:r>
          </w:p>
        </w:tc>
        <w:tc>
          <w:tcPr>
            <w:tcW w:w="52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438FB78"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ru-RU"/>
              </w:rPr>
              <w:t>հատ</w:t>
            </w:r>
          </w:p>
        </w:tc>
        <w:tc>
          <w:tcPr>
            <w:tcW w:w="51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913FD77"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ru-RU"/>
              </w:rPr>
              <w:t>1</w:t>
            </w:r>
          </w:p>
        </w:tc>
        <w:tc>
          <w:tcPr>
            <w:tcW w:w="10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EEF9405"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ru-RU"/>
              </w:rPr>
              <w:t>500</w:t>
            </w:r>
          </w:p>
        </w:tc>
      </w:tr>
      <w:tr w:rsidR="00795745" w:rsidRPr="00795745" w14:paraId="3E18A547" w14:textId="77777777" w:rsidTr="007D26B4">
        <w:trPr>
          <w:jc w:val="center"/>
        </w:trPr>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14:paraId="6FCBE6E9" w14:textId="12090E03" w:rsidR="00795745" w:rsidRPr="00795745" w:rsidRDefault="00795745" w:rsidP="00795745">
            <w:pPr>
              <w:jc w:val="right"/>
              <w:rPr>
                <w:rFonts w:ascii="GHEA Grapalat" w:hAnsi="GHEA Grapalat"/>
                <w:b/>
                <w:bCs/>
                <w:sz w:val="20"/>
                <w:lang w:val="hy-AM"/>
              </w:rPr>
            </w:pPr>
            <w:r>
              <w:rPr>
                <w:rFonts w:ascii="GHEA Grapalat" w:hAnsi="GHEA Grapalat"/>
                <w:b/>
                <w:bCs/>
                <w:sz w:val="20"/>
                <w:lang w:val="hy-AM"/>
              </w:rPr>
              <w:t>19</w:t>
            </w:r>
          </w:p>
        </w:tc>
        <w:tc>
          <w:tcPr>
            <w:tcW w:w="240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C665900"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hy-AM"/>
              </w:rPr>
              <w:t>Սև ձկնկիթով 25 գրամից ոչ պակաս</w:t>
            </w:r>
          </w:p>
        </w:tc>
        <w:tc>
          <w:tcPr>
            <w:tcW w:w="52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D71459D" w14:textId="77777777" w:rsidR="00795745" w:rsidRPr="00795745" w:rsidRDefault="00795745" w:rsidP="003A2F62">
            <w:pPr>
              <w:rPr>
                <w:rFonts w:ascii="GHEA Grapalat" w:hAnsi="GHEA Grapalat"/>
                <w:b/>
                <w:bCs/>
                <w:sz w:val="20"/>
                <w:lang w:val="ru-RU"/>
              </w:rPr>
            </w:pPr>
            <w:r w:rsidRPr="00795745">
              <w:rPr>
                <w:rFonts w:ascii="GHEA Grapalat" w:hAnsi="GHEA Grapalat"/>
                <w:b/>
                <w:bCs/>
                <w:sz w:val="20"/>
                <w:lang w:val="ru-RU"/>
              </w:rPr>
              <w:t>հատ</w:t>
            </w:r>
          </w:p>
        </w:tc>
        <w:tc>
          <w:tcPr>
            <w:tcW w:w="51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D889889" w14:textId="77777777" w:rsidR="00795745" w:rsidRPr="00795745" w:rsidRDefault="00795745" w:rsidP="003A2F62">
            <w:pPr>
              <w:rPr>
                <w:rFonts w:ascii="GHEA Grapalat" w:hAnsi="GHEA Grapalat"/>
                <w:b/>
                <w:bCs/>
                <w:sz w:val="20"/>
                <w:lang w:val="ru-RU"/>
              </w:rPr>
            </w:pPr>
            <w:r w:rsidRPr="00795745">
              <w:rPr>
                <w:rFonts w:ascii="GHEA Grapalat" w:hAnsi="GHEA Grapalat"/>
                <w:b/>
                <w:bCs/>
                <w:sz w:val="20"/>
                <w:lang w:val="ru-RU"/>
              </w:rPr>
              <w:t>1</w:t>
            </w:r>
          </w:p>
        </w:tc>
        <w:tc>
          <w:tcPr>
            <w:tcW w:w="10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C50AD63" w14:textId="77777777" w:rsidR="00795745" w:rsidRPr="00795745" w:rsidRDefault="00795745" w:rsidP="003A2F62">
            <w:pPr>
              <w:rPr>
                <w:rFonts w:ascii="GHEA Grapalat" w:hAnsi="GHEA Grapalat"/>
                <w:b/>
                <w:bCs/>
                <w:sz w:val="20"/>
                <w:lang w:val="ru-RU"/>
              </w:rPr>
            </w:pPr>
            <w:r w:rsidRPr="00795745">
              <w:rPr>
                <w:rFonts w:ascii="GHEA Grapalat" w:hAnsi="GHEA Grapalat"/>
                <w:b/>
                <w:bCs/>
                <w:sz w:val="20"/>
                <w:lang w:val="ru-RU"/>
              </w:rPr>
              <w:t>500</w:t>
            </w:r>
          </w:p>
        </w:tc>
      </w:tr>
      <w:tr w:rsidR="00795745" w:rsidRPr="00795745" w14:paraId="4FE28BB9" w14:textId="77777777" w:rsidTr="007D26B4">
        <w:trPr>
          <w:jc w:val="center"/>
        </w:trPr>
        <w:tc>
          <w:tcPr>
            <w:tcW w:w="481" w:type="pct"/>
            <w:tcBorders>
              <w:top w:val="single" w:sz="4" w:space="0" w:color="auto"/>
              <w:left w:val="single" w:sz="4" w:space="0" w:color="auto"/>
              <w:bottom w:val="single" w:sz="4" w:space="0" w:color="auto"/>
              <w:right w:val="single" w:sz="4" w:space="0" w:color="auto"/>
            </w:tcBorders>
            <w:shd w:val="clear" w:color="auto" w:fill="4F81BD"/>
            <w:vAlign w:val="center"/>
          </w:tcPr>
          <w:p w14:paraId="52896770" w14:textId="77777777" w:rsidR="00795745" w:rsidRPr="00795745" w:rsidRDefault="00795745" w:rsidP="00795745">
            <w:pPr>
              <w:jc w:val="right"/>
              <w:rPr>
                <w:rFonts w:ascii="GHEA Grapalat" w:hAnsi="GHEA Grapalat"/>
                <w:b/>
                <w:bCs/>
                <w:sz w:val="20"/>
                <w:lang w:val="en-GB"/>
              </w:rPr>
            </w:pPr>
          </w:p>
        </w:tc>
        <w:tc>
          <w:tcPr>
            <w:tcW w:w="2402" w:type="pct"/>
            <w:tcBorders>
              <w:top w:val="single" w:sz="4" w:space="0" w:color="auto"/>
              <w:left w:val="single" w:sz="4" w:space="0" w:color="auto"/>
              <w:bottom w:val="single" w:sz="4" w:space="0" w:color="auto"/>
              <w:right w:val="single" w:sz="4" w:space="0" w:color="auto"/>
            </w:tcBorders>
            <w:shd w:val="clear" w:color="auto" w:fill="4F81BD"/>
            <w:vAlign w:val="center"/>
            <w:hideMark/>
          </w:tcPr>
          <w:p w14:paraId="7C521AEF" w14:textId="77777777" w:rsidR="00795745" w:rsidRPr="00795745" w:rsidRDefault="00795745" w:rsidP="003A2F62">
            <w:pPr>
              <w:rPr>
                <w:rFonts w:ascii="GHEA Grapalat" w:hAnsi="GHEA Grapalat"/>
                <w:b/>
                <w:bCs/>
                <w:sz w:val="20"/>
                <w:lang w:val="hy-AM"/>
              </w:rPr>
            </w:pPr>
            <w:r w:rsidRPr="00795745">
              <w:rPr>
                <w:rFonts w:ascii="GHEA Grapalat" w:hAnsi="GHEA Grapalat"/>
                <w:b/>
                <w:bCs/>
                <w:i/>
                <w:iCs/>
                <w:sz w:val="20"/>
                <w:lang w:val="ru-RU"/>
              </w:rPr>
              <w:t>Մսի տեսականի</w:t>
            </w:r>
          </w:p>
        </w:tc>
        <w:tc>
          <w:tcPr>
            <w:tcW w:w="527" w:type="pct"/>
            <w:tcBorders>
              <w:top w:val="single" w:sz="4" w:space="0" w:color="auto"/>
              <w:left w:val="single" w:sz="4" w:space="0" w:color="auto"/>
              <w:bottom w:val="single" w:sz="4" w:space="0" w:color="auto"/>
              <w:right w:val="single" w:sz="4" w:space="0" w:color="auto"/>
            </w:tcBorders>
            <w:shd w:val="clear" w:color="auto" w:fill="4F81BD"/>
            <w:vAlign w:val="center"/>
          </w:tcPr>
          <w:p w14:paraId="74E04E90" w14:textId="77777777" w:rsidR="00795745" w:rsidRPr="00795745" w:rsidRDefault="00795745" w:rsidP="003A2F62">
            <w:pPr>
              <w:rPr>
                <w:rFonts w:ascii="GHEA Grapalat" w:hAnsi="GHEA Grapalat"/>
                <w:b/>
                <w:bCs/>
                <w:sz w:val="20"/>
                <w:lang w:val="hy-AM"/>
              </w:rPr>
            </w:pPr>
          </w:p>
        </w:tc>
        <w:tc>
          <w:tcPr>
            <w:tcW w:w="510" w:type="pct"/>
            <w:tcBorders>
              <w:top w:val="single" w:sz="4" w:space="0" w:color="auto"/>
              <w:left w:val="single" w:sz="4" w:space="0" w:color="auto"/>
              <w:bottom w:val="single" w:sz="4" w:space="0" w:color="auto"/>
              <w:right w:val="single" w:sz="4" w:space="0" w:color="auto"/>
            </w:tcBorders>
            <w:shd w:val="clear" w:color="auto" w:fill="4F81BD"/>
            <w:vAlign w:val="center"/>
          </w:tcPr>
          <w:p w14:paraId="5C32E15F" w14:textId="77777777" w:rsidR="00795745" w:rsidRPr="00795745" w:rsidRDefault="00795745" w:rsidP="003A2F62">
            <w:pPr>
              <w:rPr>
                <w:rFonts w:ascii="GHEA Grapalat" w:hAnsi="GHEA Grapalat"/>
                <w:b/>
                <w:bCs/>
                <w:sz w:val="20"/>
                <w:lang w:val="hy-AM"/>
              </w:rPr>
            </w:pPr>
          </w:p>
        </w:tc>
        <w:tc>
          <w:tcPr>
            <w:tcW w:w="1080" w:type="pct"/>
            <w:tcBorders>
              <w:top w:val="single" w:sz="4" w:space="0" w:color="auto"/>
              <w:left w:val="single" w:sz="4" w:space="0" w:color="auto"/>
              <w:bottom w:val="single" w:sz="4" w:space="0" w:color="auto"/>
              <w:right w:val="single" w:sz="4" w:space="0" w:color="auto"/>
            </w:tcBorders>
            <w:shd w:val="clear" w:color="auto" w:fill="4F81BD"/>
            <w:vAlign w:val="center"/>
          </w:tcPr>
          <w:p w14:paraId="26FCEB7B" w14:textId="77777777" w:rsidR="00795745" w:rsidRPr="00795745" w:rsidRDefault="00795745" w:rsidP="003A2F62">
            <w:pPr>
              <w:rPr>
                <w:rFonts w:ascii="GHEA Grapalat" w:hAnsi="GHEA Grapalat"/>
                <w:b/>
                <w:bCs/>
                <w:sz w:val="20"/>
                <w:lang w:val="ru-RU"/>
              </w:rPr>
            </w:pPr>
          </w:p>
        </w:tc>
      </w:tr>
      <w:tr w:rsidR="00795745" w:rsidRPr="00795745" w14:paraId="129DCB08" w14:textId="77777777" w:rsidTr="007D26B4">
        <w:trPr>
          <w:jc w:val="center"/>
        </w:trPr>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14:paraId="41172155" w14:textId="2BE5A506" w:rsidR="00795745" w:rsidRPr="00795745" w:rsidRDefault="00795745" w:rsidP="00795745">
            <w:pPr>
              <w:jc w:val="right"/>
              <w:rPr>
                <w:rFonts w:ascii="GHEA Grapalat" w:hAnsi="GHEA Grapalat"/>
                <w:b/>
                <w:bCs/>
                <w:sz w:val="20"/>
                <w:lang w:val="hy-AM"/>
              </w:rPr>
            </w:pPr>
            <w:r>
              <w:rPr>
                <w:rFonts w:ascii="GHEA Grapalat" w:hAnsi="GHEA Grapalat"/>
                <w:b/>
                <w:bCs/>
                <w:sz w:val="20"/>
                <w:lang w:val="hy-AM"/>
              </w:rPr>
              <w:t>20</w:t>
            </w:r>
          </w:p>
        </w:tc>
        <w:tc>
          <w:tcPr>
            <w:tcW w:w="240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F668DA6"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ru-RU"/>
              </w:rPr>
              <w:t>Պաչետայով 25 գրամից ոչ պակաս</w:t>
            </w:r>
          </w:p>
        </w:tc>
        <w:tc>
          <w:tcPr>
            <w:tcW w:w="52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C54F5FF"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ru-RU"/>
              </w:rPr>
              <w:t>հատ</w:t>
            </w:r>
          </w:p>
        </w:tc>
        <w:tc>
          <w:tcPr>
            <w:tcW w:w="51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26DDF33"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ru-RU"/>
              </w:rPr>
              <w:t>1</w:t>
            </w:r>
          </w:p>
        </w:tc>
        <w:tc>
          <w:tcPr>
            <w:tcW w:w="10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C187DC5" w14:textId="77777777" w:rsidR="00795745" w:rsidRPr="00795745" w:rsidRDefault="00795745" w:rsidP="003A2F62">
            <w:pPr>
              <w:rPr>
                <w:rFonts w:ascii="GHEA Grapalat" w:hAnsi="GHEA Grapalat"/>
                <w:b/>
                <w:bCs/>
                <w:sz w:val="20"/>
                <w:lang w:val="ru-RU"/>
              </w:rPr>
            </w:pPr>
            <w:r w:rsidRPr="00795745">
              <w:rPr>
                <w:rFonts w:ascii="GHEA Grapalat" w:hAnsi="GHEA Grapalat"/>
                <w:b/>
                <w:bCs/>
                <w:sz w:val="20"/>
                <w:lang w:val="ru-RU"/>
              </w:rPr>
              <w:t>280</w:t>
            </w:r>
          </w:p>
        </w:tc>
      </w:tr>
      <w:tr w:rsidR="00795745" w:rsidRPr="00795745" w14:paraId="01F41F8E" w14:textId="77777777" w:rsidTr="007D26B4">
        <w:trPr>
          <w:jc w:val="center"/>
        </w:trPr>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14:paraId="4A82AAED" w14:textId="13E30A11" w:rsidR="00795745" w:rsidRPr="00795745" w:rsidRDefault="00795745" w:rsidP="00795745">
            <w:pPr>
              <w:jc w:val="right"/>
              <w:rPr>
                <w:rFonts w:ascii="GHEA Grapalat" w:hAnsi="GHEA Grapalat"/>
                <w:b/>
                <w:bCs/>
                <w:sz w:val="20"/>
                <w:lang w:val="en-GB"/>
              </w:rPr>
            </w:pPr>
            <w:r>
              <w:rPr>
                <w:rFonts w:ascii="GHEA Grapalat" w:hAnsi="GHEA Grapalat"/>
                <w:b/>
                <w:bCs/>
                <w:sz w:val="20"/>
                <w:lang w:val="en-GB"/>
              </w:rPr>
              <w:t>21</w:t>
            </w:r>
          </w:p>
        </w:tc>
        <w:tc>
          <w:tcPr>
            <w:tcW w:w="240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1E428B5"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ru-RU"/>
              </w:rPr>
              <w:t>Խոզապուխտ</w:t>
            </w:r>
            <w:r w:rsidRPr="00795745">
              <w:rPr>
                <w:rFonts w:ascii="GHEA Grapalat" w:hAnsi="GHEA Grapalat"/>
                <w:b/>
                <w:bCs/>
                <w:sz w:val="20"/>
                <w:lang w:val="en-GB"/>
              </w:rPr>
              <w:t xml:space="preserve"> /</w:t>
            </w:r>
            <w:r w:rsidRPr="00795745">
              <w:rPr>
                <w:rFonts w:ascii="GHEA Grapalat" w:hAnsi="GHEA Grapalat"/>
                <w:b/>
                <w:bCs/>
                <w:sz w:val="20"/>
                <w:lang w:val="ru-RU"/>
              </w:rPr>
              <w:t>ֆիլե</w:t>
            </w:r>
            <w:r w:rsidRPr="00795745">
              <w:rPr>
                <w:rFonts w:ascii="GHEA Grapalat" w:hAnsi="GHEA Grapalat"/>
                <w:b/>
                <w:bCs/>
                <w:sz w:val="20"/>
                <w:lang w:val="en-GB"/>
              </w:rPr>
              <w:t xml:space="preserve">/ </w:t>
            </w:r>
            <w:r w:rsidRPr="00795745">
              <w:rPr>
                <w:rFonts w:ascii="GHEA Grapalat" w:hAnsi="GHEA Grapalat"/>
                <w:b/>
                <w:bCs/>
                <w:sz w:val="20"/>
                <w:lang w:val="ru-RU"/>
              </w:rPr>
              <w:t>ռոլեր</w:t>
            </w:r>
            <w:r w:rsidRPr="00795745">
              <w:rPr>
                <w:rFonts w:ascii="GHEA Grapalat" w:hAnsi="GHEA Grapalat"/>
                <w:b/>
                <w:bCs/>
                <w:sz w:val="20"/>
                <w:lang w:val="en-GB"/>
              </w:rPr>
              <w:t xml:space="preserve"> </w:t>
            </w:r>
            <w:r w:rsidRPr="00795745">
              <w:rPr>
                <w:rFonts w:ascii="GHEA Grapalat" w:hAnsi="GHEA Grapalat"/>
                <w:b/>
                <w:bCs/>
                <w:sz w:val="20"/>
                <w:lang w:val="ru-RU"/>
              </w:rPr>
              <w:t>բանջարեղենով</w:t>
            </w:r>
            <w:r w:rsidRPr="00795745">
              <w:rPr>
                <w:rFonts w:ascii="GHEA Grapalat" w:hAnsi="GHEA Grapalat"/>
                <w:b/>
                <w:bCs/>
                <w:sz w:val="20"/>
                <w:lang w:val="hy-AM"/>
              </w:rPr>
              <w:t xml:space="preserve"> 25 գրամից ոչ պակաս</w:t>
            </w:r>
          </w:p>
        </w:tc>
        <w:tc>
          <w:tcPr>
            <w:tcW w:w="52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8FA5CBA"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ru-RU"/>
              </w:rPr>
              <w:t>հատ</w:t>
            </w:r>
          </w:p>
        </w:tc>
        <w:tc>
          <w:tcPr>
            <w:tcW w:w="51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7C43585"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ru-RU"/>
              </w:rPr>
              <w:t>1</w:t>
            </w:r>
          </w:p>
        </w:tc>
        <w:tc>
          <w:tcPr>
            <w:tcW w:w="10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D460328" w14:textId="77777777" w:rsidR="00795745" w:rsidRPr="00795745" w:rsidRDefault="00795745" w:rsidP="003A2F62">
            <w:pPr>
              <w:rPr>
                <w:rFonts w:ascii="GHEA Grapalat" w:hAnsi="GHEA Grapalat"/>
                <w:b/>
                <w:bCs/>
                <w:sz w:val="20"/>
                <w:lang w:val="ru-RU"/>
              </w:rPr>
            </w:pPr>
            <w:r w:rsidRPr="00795745">
              <w:rPr>
                <w:rFonts w:ascii="GHEA Grapalat" w:hAnsi="GHEA Grapalat"/>
                <w:b/>
                <w:bCs/>
                <w:sz w:val="20"/>
                <w:lang w:val="ru-RU"/>
              </w:rPr>
              <w:t>280</w:t>
            </w:r>
          </w:p>
        </w:tc>
      </w:tr>
      <w:tr w:rsidR="00795745" w:rsidRPr="00795745" w14:paraId="49ECEFE7" w14:textId="77777777" w:rsidTr="007D26B4">
        <w:trPr>
          <w:jc w:val="center"/>
        </w:trPr>
        <w:tc>
          <w:tcPr>
            <w:tcW w:w="481" w:type="pct"/>
            <w:tcBorders>
              <w:top w:val="single" w:sz="4" w:space="0" w:color="auto"/>
              <w:left w:val="single" w:sz="4" w:space="0" w:color="auto"/>
              <w:bottom w:val="single" w:sz="4" w:space="0" w:color="auto"/>
              <w:right w:val="single" w:sz="4" w:space="0" w:color="auto"/>
            </w:tcBorders>
            <w:shd w:val="clear" w:color="auto" w:fill="4F81BD"/>
            <w:vAlign w:val="center"/>
          </w:tcPr>
          <w:p w14:paraId="0D6B2E2E" w14:textId="77777777" w:rsidR="00795745" w:rsidRPr="00795745" w:rsidRDefault="00795745" w:rsidP="00795745">
            <w:pPr>
              <w:jc w:val="right"/>
              <w:rPr>
                <w:rFonts w:ascii="GHEA Grapalat" w:hAnsi="GHEA Grapalat"/>
                <w:b/>
                <w:bCs/>
                <w:sz w:val="20"/>
                <w:lang w:val="hy-AM"/>
              </w:rPr>
            </w:pPr>
          </w:p>
        </w:tc>
        <w:tc>
          <w:tcPr>
            <w:tcW w:w="2402" w:type="pct"/>
            <w:tcBorders>
              <w:top w:val="single" w:sz="4" w:space="0" w:color="auto"/>
              <w:left w:val="single" w:sz="4" w:space="0" w:color="auto"/>
              <w:bottom w:val="single" w:sz="4" w:space="0" w:color="auto"/>
              <w:right w:val="single" w:sz="4" w:space="0" w:color="auto"/>
            </w:tcBorders>
            <w:shd w:val="clear" w:color="auto" w:fill="4F81BD"/>
            <w:vAlign w:val="center"/>
            <w:hideMark/>
          </w:tcPr>
          <w:p w14:paraId="63D758E7" w14:textId="77777777" w:rsidR="00795745" w:rsidRPr="00795745" w:rsidRDefault="00795745" w:rsidP="003A2F62">
            <w:pPr>
              <w:rPr>
                <w:rFonts w:ascii="GHEA Grapalat" w:hAnsi="GHEA Grapalat"/>
                <w:b/>
                <w:bCs/>
                <w:sz w:val="20"/>
                <w:lang w:val="hy-AM"/>
              </w:rPr>
            </w:pPr>
            <w:r w:rsidRPr="00795745">
              <w:rPr>
                <w:rFonts w:ascii="GHEA Grapalat" w:hAnsi="GHEA Grapalat"/>
                <w:b/>
                <w:bCs/>
                <w:i/>
                <w:iCs/>
                <w:sz w:val="20"/>
                <w:lang w:val="ru-RU"/>
              </w:rPr>
              <w:t>Պանրի տեսականի</w:t>
            </w:r>
          </w:p>
        </w:tc>
        <w:tc>
          <w:tcPr>
            <w:tcW w:w="527" w:type="pct"/>
            <w:tcBorders>
              <w:top w:val="single" w:sz="4" w:space="0" w:color="auto"/>
              <w:left w:val="single" w:sz="4" w:space="0" w:color="auto"/>
              <w:bottom w:val="single" w:sz="4" w:space="0" w:color="auto"/>
              <w:right w:val="single" w:sz="4" w:space="0" w:color="auto"/>
            </w:tcBorders>
            <w:shd w:val="clear" w:color="auto" w:fill="4F81BD"/>
            <w:vAlign w:val="center"/>
          </w:tcPr>
          <w:p w14:paraId="577A7D9E" w14:textId="77777777" w:rsidR="00795745" w:rsidRPr="00795745" w:rsidRDefault="00795745" w:rsidP="003A2F62">
            <w:pPr>
              <w:rPr>
                <w:rFonts w:ascii="GHEA Grapalat" w:hAnsi="GHEA Grapalat"/>
                <w:b/>
                <w:bCs/>
                <w:sz w:val="20"/>
                <w:lang w:val="hy-AM"/>
              </w:rPr>
            </w:pPr>
          </w:p>
        </w:tc>
        <w:tc>
          <w:tcPr>
            <w:tcW w:w="510" w:type="pct"/>
            <w:tcBorders>
              <w:top w:val="single" w:sz="4" w:space="0" w:color="auto"/>
              <w:left w:val="single" w:sz="4" w:space="0" w:color="auto"/>
              <w:bottom w:val="single" w:sz="4" w:space="0" w:color="auto"/>
              <w:right w:val="single" w:sz="4" w:space="0" w:color="auto"/>
            </w:tcBorders>
            <w:shd w:val="clear" w:color="auto" w:fill="4F81BD"/>
            <w:vAlign w:val="center"/>
          </w:tcPr>
          <w:p w14:paraId="1131FF3A" w14:textId="77777777" w:rsidR="00795745" w:rsidRPr="00795745" w:rsidRDefault="00795745" w:rsidP="003A2F62">
            <w:pPr>
              <w:rPr>
                <w:rFonts w:ascii="GHEA Grapalat" w:hAnsi="GHEA Grapalat"/>
                <w:b/>
                <w:bCs/>
                <w:sz w:val="20"/>
                <w:lang w:val="hy-AM"/>
              </w:rPr>
            </w:pPr>
          </w:p>
        </w:tc>
        <w:tc>
          <w:tcPr>
            <w:tcW w:w="1080" w:type="pct"/>
            <w:tcBorders>
              <w:top w:val="single" w:sz="4" w:space="0" w:color="auto"/>
              <w:left w:val="single" w:sz="4" w:space="0" w:color="auto"/>
              <w:bottom w:val="single" w:sz="4" w:space="0" w:color="auto"/>
              <w:right w:val="single" w:sz="4" w:space="0" w:color="auto"/>
            </w:tcBorders>
            <w:shd w:val="clear" w:color="auto" w:fill="4F81BD"/>
            <w:vAlign w:val="center"/>
          </w:tcPr>
          <w:p w14:paraId="46190BF7" w14:textId="77777777" w:rsidR="00795745" w:rsidRPr="00795745" w:rsidRDefault="00795745" w:rsidP="003A2F62">
            <w:pPr>
              <w:rPr>
                <w:rFonts w:ascii="GHEA Grapalat" w:hAnsi="GHEA Grapalat"/>
                <w:b/>
                <w:bCs/>
                <w:sz w:val="20"/>
                <w:lang w:val="ru-RU"/>
              </w:rPr>
            </w:pPr>
          </w:p>
        </w:tc>
      </w:tr>
      <w:tr w:rsidR="00795745" w:rsidRPr="00795745" w14:paraId="51EEDA5B" w14:textId="77777777" w:rsidTr="007D26B4">
        <w:trPr>
          <w:jc w:val="center"/>
        </w:trPr>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14:paraId="21BC3D59" w14:textId="64BE64A0" w:rsidR="00795745" w:rsidRPr="00795745" w:rsidRDefault="00795745" w:rsidP="00795745">
            <w:pPr>
              <w:jc w:val="right"/>
              <w:rPr>
                <w:rFonts w:ascii="GHEA Grapalat" w:hAnsi="GHEA Grapalat"/>
                <w:b/>
                <w:bCs/>
                <w:sz w:val="20"/>
                <w:lang w:val="en-GB"/>
              </w:rPr>
            </w:pPr>
            <w:r>
              <w:rPr>
                <w:rFonts w:ascii="GHEA Grapalat" w:hAnsi="GHEA Grapalat"/>
                <w:b/>
                <w:bCs/>
                <w:sz w:val="20"/>
                <w:lang w:val="en-GB"/>
              </w:rPr>
              <w:t>22</w:t>
            </w:r>
          </w:p>
        </w:tc>
        <w:tc>
          <w:tcPr>
            <w:tcW w:w="240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D8A3D4C"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ru-RU"/>
              </w:rPr>
              <w:t>Այծի</w:t>
            </w:r>
            <w:r w:rsidRPr="00795745">
              <w:rPr>
                <w:rFonts w:ascii="GHEA Grapalat" w:hAnsi="GHEA Grapalat"/>
                <w:b/>
                <w:bCs/>
                <w:sz w:val="20"/>
                <w:lang w:val="en-GB"/>
              </w:rPr>
              <w:t xml:space="preserve"> </w:t>
            </w:r>
            <w:r w:rsidRPr="00795745">
              <w:rPr>
                <w:rFonts w:ascii="GHEA Grapalat" w:hAnsi="GHEA Grapalat"/>
                <w:b/>
                <w:bCs/>
                <w:sz w:val="20"/>
                <w:lang w:val="ru-RU"/>
              </w:rPr>
              <w:t>պանիր</w:t>
            </w:r>
            <w:r w:rsidRPr="00795745">
              <w:rPr>
                <w:rFonts w:ascii="GHEA Grapalat" w:hAnsi="GHEA Grapalat"/>
                <w:b/>
                <w:bCs/>
                <w:sz w:val="20"/>
                <w:lang w:val="en-GB"/>
              </w:rPr>
              <w:t xml:space="preserve"> </w:t>
            </w:r>
            <w:r w:rsidRPr="00795745">
              <w:rPr>
                <w:rFonts w:ascii="GHEA Grapalat" w:hAnsi="GHEA Grapalat"/>
                <w:b/>
                <w:bCs/>
                <w:sz w:val="20"/>
                <w:lang w:val="ru-RU"/>
              </w:rPr>
              <w:t>լոլիկի</w:t>
            </w:r>
            <w:r w:rsidRPr="00795745">
              <w:rPr>
                <w:rFonts w:ascii="GHEA Grapalat" w:hAnsi="GHEA Grapalat"/>
                <w:b/>
                <w:bCs/>
                <w:sz w:val="20"/>
                <w:lang w:val="en-GB"/>
              </w:rPr>
              <w:t xml:space="preserve"> </w:t>
            </w:r>
            <w:r w:rsidRPr="00795745">
              <w:rPr>
                <w:rFonts w:ascii="GHEA Grapalat" w:hAnsi="GHEA Grapalat"/>
                <w:b/>
                <w:bCs/>
                <w:sz w:val="20"/>
                <w:lang w:val="ru-RU"/>
              </w:rPr>
              <w:t>չրով</w:t>
            </w:r>
            <w:r w:rsidRPr="00795745">
              <w:rPr>
                <w:rFonts w:ascii="GHEA Grapalat" w:hAnsi="GHEA Grapalat"/>
                <w:b/>
                <w:bCs/>
                <w:sz w:val="20"/>
                <w:lang w:val="hy-AM"/>
              </w:rPr>
              <w:t xml:space="preserve"> 25 գրամից ոչ պակաս</w:t>
            </w:r>
          </w:p>
        </w:tc>
        <w:tc>
          <w:tcPr>
            <w:tcW w:w="52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5E6EC4"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ru-RU"/>
              </w:rPr>
              <w:t>հատ</w:t>
            </w:r>
          </w:p>
        </w:tc>
        <w:tc>
          <w:tcPr>
            <w:tcW w:w="51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0CC2D19"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ru-RU"/>
              </w:rPr>
              <w:t>1</w:t>
            </w:r>
          </w:p>
        </w:tc>
        <w:tc>
          <w:tcPr>
            <w:tcW w:w="10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3EACE08" w14:textId="77777777" w:rsidR="00795745" w:rsidRPr="00795745" w:rsidRDefault="00795745" w:rsidP="003A2F62">
            <w:pPr>
              <w:rPr>
                <w:rFonts w:ascii="GHEA Grapalat" w:hAnsi="GHEA Grapalat"/>
                <w:b/>
                <w:bCs/>
                <w:sz w:val="20"/>
                <w:lang w:val="ru-RU"/>
              </w:rPr>
            </w:pPr>
            <w:r w:rsidRPr="00795745">
              <w:rPr>
                <w:rFonts w:ascii="GHEA Grapalat" w:hAnsi="GHEA Grapalat"/>
                <w:b/>
                <w:bCs/>
                <w:sz w:val="20"/>
                <w:lang w:val="ru-RU"/>
              </w:rPr>
              <w:t>280</w:t>
            </w:r>
          </w:p>
        </w:tc>
      </w:tr>
      <w:tr w:rsidR="00795745" w:rsidRPr="00795745" w14:paraId="5289FE0D" w14:textId="77777777" w:rsidTr="007D26B4">
        <w:trPr>
          <w:jc w:val="center"/>
        </w:trPr>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14:paraId="533BA50B" w14:textId="395DD504" w:rsidR="00795745" w:rsidRPr="00795745" w:rsidRDefault="00795745" w:rsidP="00795745">
            <w:pPr>
              <w:jc w:val="right"/>
              <w:rPr>
                <w:rFonts w:ascii="GHEA Grapalat" w:hAnsi="GHEA Grapalat"/>
                <w:b/>
                <w:bCs/>
                <w:sz w:val="20"/>
                <w:lang w:val="en-GB"/>
              </w:rPr>
            </w:pPr>
            <w:r>
              <w:rPr>
                <w:rFonts w:ascii="GHEA Grapalat" w:hAnsi="GHEA Grapalat"/>
                <w:b/>
                <w:bCs/>
                <w:sz w:val="20"/>
                <w:lang w:val="en-GB"/>
              </w:rPr>
              <w:t>23</w:t>
            </w:r>
          </w:p>
        </w:tc>
        <w:tc>
          <w:tcPr>
            <w:tcW w:w="240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2378032"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ru-RU"/>
              </w:rPr>
              <w:t>Մոցարելլա</w:t>
            </w:r>
            <w:r w:rsidRPr="00795745">
              <w:rPr>
                <w:rFonts w:ascii="GHEA Grapalat" w:hAnsi="GHEA Grapalat"/>
                <w:b/>
                <w:bCs/>
                <w:sz w:val="20"/>
                <w:lang w:val="en-GB"/>
              </w:rPr>
              <w:t xml:space="preserve"> </w:t>
            </w:r>
            <w:r w:rsidRPr="00795745">
              <w:rPr>
                <w:rFonts w:ascii="GHEA Grapalat" w:hAnsi="GHEA Grapalat"/>
                <w:b/>
                <w:bCs/>
                <w:sz w:val="20"/>
                <w:lang w:val="ru-RU"/>
              </w:rPr>
              <w:t>պանրի</w:t>
            </w:r>
            <w:r w:rsidRPr="00795745">
              <w:rPr>
                <w:rFonts w:ascii="GHEA Grapalat" w:hAnsi="GHEA Grapalat"/>
                <w:b/>
                <w:bCs/>
                <w:sz w:val="20"/>
                <w:lang w:val="en-GB"/>
              </w:rPr>
              <w:t xml:space="preserve"> </w:t>
            </w:r>
            <w:r w:rsidRPr="00795745">
              <w:rPr>
                <w:rFonts w:ascii="GHEA Grapalat" w:hAnsi="GHEA Grapalat"/>
                <w:b/>
                <w:bCs/>
                <w:sz w:val="20"/>
                <w:lang w:val="ru-RU"/>
              </w:rPr>
              <w:t>ռուլետով</w:t>
            </w:r>
            <w:r w:rsidRPr="00795745">
              <w:rPr>
                <w:rFonts w:ascii="GHEA Grapalat" w:hAnsi="GHEA Grapalat"/>
                <w:b/>
                <w:bCs/>
                <w:sz w:val="20"/>
                <w:lang w:val="hy-AM"/>
              </w:rPr>
              <w:t xml:space="preserve"> 25 գրամից ոչ պակաս</w:t>
            </w:r>
          </w:p>
        </w:tc>
        <w:tc>
          <w:tcPr>
            <w:tcW w:w="52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63DD8E8"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ru-RU"/>
              </w:rPr>
              <w:t>հատ</w:t>
            </w:r>
          </w:p>
        </w:tc>
        <w:tc>
          <w:tcPr>
            <w:tcW w:w="51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DB6EE7B"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ru-RU"/>
              </w:rPr>
              <w:t>1</w:t>
            </w:r>
          </w:p>
        </w:tc>
        <w:tc>
          <w:tcPr>
            <w:tcW w:w="10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DE7D959" w14:textId="77777777" w:rsidR="00795745" w:rsidRPr="00795745" w:rsidRDefault="00795745" w:rsidP="003A2F62">
            <w:pPr>
              <w:rPr>
                <w:rFonts w:ascii="GHEA Grapalat" w:hAnsi="GHEA Grapalat"/>
                <w:b/>
                <w:bCs/>
                <w:sz w:val="20"/>
                <w:lang w:val="ru-RU"/>
              </w:rPr>
            </w:pPr>
            <w:r w:rsidRPr="00795745">
              <w:rPr>
                <w:rFonts w:ascii="GHEA Grapalat" w:hAnsi="GHEA Grapalat"/>
                <w:b/>
                <w:bCs/>
                <w:sz w:val="20"/>
                <w:lang w:val="ru-RU"/>
              </w:rPr>
              <w:t>280</w:t>
            </w:r>
          </w:p>
        </w:tc>
      </w:tr>
      <w:tr w:rsidR="00795745" w:rsidRPr="00795745" w14:paraId="72A9FAF1" w14:textId="77777777" w:rsidTr="007D26B4">
        <w:trPr>
          <w:trHeight w:val="368"/>
          <w:jc w:val="center"/>
        </w:trPr>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14:paraId="12E426F2" w14:textId="285C258B" w:rsidR="00795745" w:rsidRPr="00795745" w:rsidRDefault="00795745" w:rsidP="00795745">
            <w:pPr>
              <w:jc w:val="right"/>
              <w:rPr>
                <w:rFonts w:ascii="GHEA Grapalat" w:hAnsi="GHEA Grapalat"/>
                <w:b/>
                <w:bCs/>
                <w:sz w:val="20"/>
                <w:lang w:val="en-GB"/>
              </w:rPr>
            </w:pPr>
            <w:r>
              <w:rPr>
                <w:rFonts w:ascii="GHEA Grapalat" w:hAnsi="GHEA Grapalat"/>
                <w:b/>
                <w:bCs/>
                <w:sz w:val="20"/>
                <w:lang w:val="en-GB"/>
              </w:rPr>
              <w:t>24</w:t>
            </w:r>
          </w:p>
        </w:tc>
        <w:tc>
          <w:tcPr>
            <w:tcW w:w="240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5B6CCCF"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ru-RU"/>
              </w:rPr>
              <w:t>Հոլանդական</w:t>
            </w:r>
            <w:r w:rsidRPr="00795745">
              <w:rPr>
                <w:rFonts w:ascii="GHEA Grapalat" w:hAnsi="GHEA Grapalat"/>
                <w:b/>
                <w:bCs/>
                <w:sz w:val="20"/>
                <w:lang w:val="en-GB"/>
              </w:rPr>
              <w:t xml:space="preserve"> </w:t>
            </w:r>
            <w:r w:rsidRPr="00795745">
              <w:rPr>
                <w:rFonts w:ascii="GHEA Grapalat" w:hAnsi="GHEA Grapalat"/>
                <w:b/>
                <w:bCs/>
                <w:sz w:val="20"/>
                <w:lang w:val="ru-RU"/>
              </w:rPr>
              <w:t>պանրով</w:t>
            </w:r>
            <w:r w:rsidRPr="00795745">
              <w:rPr>
                <w:rFonts w:ascii="GHEA Grapalat" w:hAnsi="GHEA Grapalat"/>
                <w:b/>
                <w:bCs/>
                <w:sz w:val="20"/>
                <w:lang w:val="hy-AM"/>
              </w:rPr>
              <w:t xml:space="preserve"> 25 գրամից ոչ պակաս</w:t>
            </w:r>
          </w:p>
        </w:tc>
        <w:tc>
          <w:tcPr>
            <w:tcW w:w="52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0DBF232" w14:textId="77777777" w:rsidR="00795745" w:rsidRPr="00795745" w:rsidRDefault="00795745" w:rsidP="003A2F62">
            <w:pPr>
              <w:rPr>
                <w:rFonts w:ascii="GHEA Grapalat" w:hAnsi="GHEA Grapalat"/>
                <w:b/>
                <w:bCs/>
                <w:sz w:val="20"/>
                <w:lang w:val="ru-RU"/>
              </w:rPr>
            </w:pPr>
            <w:r w:rsidRPr="00795745">
              <w:rPr>
                <w:rFonts w:ascii="GHEA Grapalat" w:hAnsi="GHEA Grapalat"/>
                <w:b/>
                <w:bCs/>
                <w:sz w:val="20"/>
                <w:lang w:val="ru-RU"/>
              </w:rPr>
              <w:t>հատ</w:t>
            </w:r>
          </w:p>
        </w:tc>
        <w:tc>
          <w:tcPr>
            <w:tcW w:w="51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0E74F90" w14:textId="77777777" w:rsidR="00795745" w:rsidRPr="00795745" w:rsidRDefault="00795745" w:rsidP="003A2F62">
            <w:pPr>
              <w:rPr>
                <w:rFonts w:ascii="GHEA Grapalat" w:hAnsi="GHEA Grapalat"/>
                <w:b/>
                <w:bCs/>
                <w:sz w:val="20"/>
                <w:lang w:val="ru-RU"/>
              </w:rPr>
            </w:pPr>
            <w:r w:rsidRPr="00795745">
              <w:rPr>
                <w:rFonts w:ascii="GHEA Grapalat" w:hAnsi="GHEA Grapalat"/>
                <w:b/>
                <w:bCs/>
                <w:sz w:val="20"/>
                <w:lang w:val="ru-RU"/>
              </w:rPr>
              <w:t>1</w:t>
            </w:r>
          </w:p>
        </w:tc>
        <w:tc>
          <w:tcPr>
            <w:tcW w:w="10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4E43AA0" w14:textId="77777777" w:rsidR="00795745" w:rsidRPr="00795745" w:rsidRDefault="00795745" w:rsidP="003A2F62">
            <w:pPr>
              <w:rPr>
                <w:rFonts w:ascii="GHEA Grapalat" w:hAnsi="GHEA Grapalat"/>
                <w:b/>
                <w:bCs/>
                <w:sz w:val="20"/>
                <w:lang w:val="ru-RU"/>
              </w:rPr>
            </w:pPr>
            <w:r w:rsidRPr="00795745">
              <w:rPr>
                <w:rFonts w:ascii="GHEA Grapalat" w:hAnsi="GHEA Grapalat"/>
                <w:b/>
                <w:bCs/>
                <w:sz w:val="20"/>
                <w:lang w:val="ru-RU"/>
              </w:rPr>
              <w:t>280</w:t>
            </w:r>
          </w:p>
        </w:tc>
      </w:tr>
      <w:tr w:rsidR="00795745" w:rsidRPr="00795745" w14:paraId="27A182D6" w14:textId="77777777" w:rsidTr="007D26B4">
        <w:trPr>
          <w:jc w:val="center"/>
        </w:trPr>
        <w:tc>
          <w:tcPr>
            <w:tcW w:w="481" w:type="pct"/>
            <w:tcBorders>
              <w:top w:val="single" w:sz="4" w:space="0" w:color="auto"/>
              <w:left w:val="single" w:sz="4" w:space="0" w:color="auto"/>
              <w:bottom w:val="single" w:sz="4" w:space="0" w:color="auto"/>
              <w:right w:val="single" w:sz="4" w:space="0" w:color="auto"/>
            </w:tcBorders>
            <w:shd w:val="clear" w:color="auto" w:fill="4F81BD"/>
            <w:vAlign w:val="center"/>
          </w:tcPr>
          <w:p w14:paraId="7E0CE243" w14:textId="77777777" w:rsidR="00795745" w:rsidRPr="00795745" w:rsidRDefault="00795745" w:rsidP="00795745">
            <w:pPr>
              <w:jc w:val="right"/>
              <w:rPr>
                <w:rFonts w:ascii="GHEA Grapalat" w:hAnsi="GHEA Grapalat"/>
                <w:b/>
                <w:bCs/>
                <w:sz w:val="20"/>
                <w:lang w:val="en-GB"/>
              </w:rPr>
            </w:pPr>
          </w:p>
        </w:tc>
        <w:tc>
          <w:tcPr>
            <w:tcW w:w="2402" w:type="pct"/>
            <w:tcBorders>
              <w:top w:val="single" w:sz="4" w:space="0" w:color="auto"/>
              <w:left w:val="single" w:sz="4" w:space="0" w:color="auto"/>
              <w:bottom w:val="single" w:sz="4" w:space="0" w:color="auto"/>
              <w:right w:val="single" w:sz="4" w:space="0" w:color="auto"/>
            </w:tcBorders>
            <w:shd w:val="clear" w:color="auto" w:fill="4F81BD"/>
            <w:vAlign w:val="center"/>
            <w:hideMark/>
          </w:tcPr>
          <w:p w14:paraId="4F512823"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ru-RU"/>
              </w:rPr>
              <w:t>Սենդվիչներ</w:t>
            </w:r>
            <w:r w:rsidRPr="00795745">
              <w:rPr>
                <w:rFonts w:ascii="GHEA Grapalat" w:hAnsi="GHEA Grapalat"/>
                <w:b/>
                <w:bCs/>
                <w:sz w:val="20"/>
                <w:lang w:val="hy-AM"/>
              </w:rPr>
              <w:t>, բուտերբրոդներ, կարկանդակներ</w:t>
            </w:r>
          </w:p>
        </w:tc>
        <w:tc>
          <w:tcPr>
            <w:tcW w:w="527" w:type="pct"/>
            <w:tcBorders>
              <w:top w:val="single" w:sz="4" w:space="0" w:color="auto"/>
              <w:left w:val="single" w:sz="4" w:space="0" w:color="auto"/>
              <w:bottom w:val="single" w:sz="4" w:space="0" w:color="auto"/>
              <w:right w:val="single" w:sz="4" w:space="0" w:color="auto"/>
            </w:tcBorders>
            <w:shd w:val="clear" w:color="auto" w:fill="4F81BD"/>
            <w:vAlign w:val="center"/>
          </w:tcPr>
          <w:p w14:paraId="777DB408" w14:textId="77777777" w:rsidR="00795745" w:rsidRPr="00795745" w:rsidRDefault="00795745" w:rsidP="003A2F62">
            <w:pPr>
              <w:rPr>
                <w:rFonts w:ascii="GHEA Grapalat" w:hAnsi="GHEA Grapalat"/>
                <w:b/>
                <w:bCs/>
                <w:sz w:val="20"/>
                <w:lang w:val="ru-RU"/>
              </w:rPr>
            </w:pPr>
          </w:p>
        </w:tc>
        <w:tc>
          <w:tcPr>
            <w:tcW w:w="510" w:type="pct"/>
            <w:tcBorders>
              <w:top w:val="single" w:sz="4" w:space="0" w:color="auto"/>
              <w:left w:val="single" w:sz="4" w:space="0" w:color="auto"/>
              <w:bottom w:val="single" w:sz="4" w:space="0" w:color="auto"/>
              <w:right w:val="single" w:sz="4" w:space="0" w:color="auto"/>
            </w:tcBorders>
            <w:shd w:val="clear" w:color="auto" w:fill="4F81BD"/>
            <w:vAlign w:val="center"/>
          </w:tcPr>
          <w:p w14:paraId="2C7097A2" w14:textId="77777777" w:rsidR="00795745" w:rsidRPr="00795745" w:rsidRDefault="00795745" w:rsidP="003A2F62">
            <w:pPr>
              <w:rPr>
                <w:rFonts w:ascii="GHEA Grapalat" w:hAnsi="GHEA Grapalat"/>
                <w:b/>
                <w:bCs/>
                <w:sz w:val="20"/>
                <w:lang w:val="ru-RU"/>
              </w:rPr>
            </w:pPr>
          </w:p>
        </w:tc>
        <w:tc>
          <w:tcPr>
            <w:tcW w:w="1080" w:type="pct"/>
            <w:tcBorders>
              <w:top w:val="single" w:sz="4" w:space="0" w:color="auto"/>
              <w:left w:val="single" w:sz="4" w:space="0" w:color="auto"/>
              <w:bottom w:val="single" w:sz="4" w:space="0" w:color="auto"/>
              <w:right w:val="single" w:sz="4" w:space="0" w:color="auto"/>
            </w:tcBorders>
            <w:shd w:val="clear" w:color="auto" w:fill="4F81BD"/>
            <w:vAlign w:val="center"/>
          </w:tcPr>
          <w:p w14:paraId="7675FE16" w14:textId="77777777" w:rsidR="00795745" w:rsidRPr="00795745" w:rsidRDefault="00795745" w:rsidP="003A2F62">
            <w:pPr>
              <w:rPr>
                <w:rFonts w:ascii="GHEA Grapalat" w:hAnsi="GHEA Grapalat"/>
                <w:b/>
                <w:bCs/>
                <w:sz w:val="20"/>
                <w:lang w:val="ru-RU"/>
              </w:rPr>
            </w:pPr>
          </w:p>
        </w:tc>
      </w:tr>
      <w:tr w:rsidR="00795745" w:rsidRPr="00795745" w14:paraId="136A9F94" w14:textId="77777777" w:rsidTr="007D26B4">
        <w:trPr>
          <w:jc w:val="center"/>
        </w:trPr>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14:paraId="7A25147F" w14:textId="45B4DBDE" w:rsidR="00795745" w:rsidRPr="00795745" w:rsidRDefault="00795745" w:rsidP="00795745">
            <w:pPr>
              <w:jc w:val="right"/>
              <w:rPr>
                <w:rFonts w:ascii="GHEA Grapalat" w:hAnsi="GHEA Grapalat"/>
                <w:b/>
                <w:bCs/>
                <w:sz w:val="20"/>
                <w:lang w:val="en-GB"/>
              </w:rPr>
            </w:pPr>
            <w:r>
              <w:rPr>
                <w:rFonts w:ascii="GHEA Grapalat" w:hAnsi="GHEA Grapalat"/>
                <w:b/>
                <w:bCs/>
                <w:sz w:val="20"/>
                <w:lang w:val="en-GB"/>
              </w:rPr>
              <w:t>25</w:t>
            </w:r>
          </w:p>
        </w:tc>
        <w:tc>
          <w:tcPr>
            <w:tcW w:w="240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B903449" w14:textId="77777777" w:rsidR="00795745" w:rsidRPr="00795745" w:rsidRDefault="00795745" w:rsidP="003A2F62">
            <w:pPr>
              <w:rPr>
                <w:rFonts w:ascii="GHEA Grapalat" w:hAnsi="GHEA Grapalat"/>
                <w:b/>
                <w:bCs/>
                <w:sz w:val="20"/>
                <w:lang w:val="en-GB"/>
              </w:rPr>
            </w:pPr>
            <w:r w:rsidRPr="00795745">
              <w:rPr>
                <w:rFonts w:ascii="GHEA Grapalat" w:hAnsi="GHEA Grapalat"/>
                <w:b/>
                <w:bCs/>
                <w:sz w:val="20"/>
                <w:lang w:val="hy-AM"/>
              </w:rPr>
              <w:t>Սեդվիչ խ</w:t>
            </w:r>
            <w:r w:rsidRPr="00795745">
              <w:rPr>
                <w:rFonts w:ascii="GHEA Grapalat" w:hAnsi="GHEA Grapalat"/>
                <w:b/>
                <w:bCs/>
                <w:sz w:val="20"/>
                <w:lang w:val="ru-RU"/>
              </w:rPr>
              <w:t>ոզապուխտով</w:t>
            </w:r>
            <w:r w:rsidRPr="00795745">
              <w:rPr>
                <w:rFonts w:ascii="GHEA Grapalat" w:hAnsi="GHEA Grapalat"/>
                <w:b/>
                <w:bCs/>
                <w:sz w:val="20"/>
                <w:lang w:val="en-GB"/>
              </w:rPr>
              <w:t xml:space="preserve"> </w:t>
            </w:r>
            <w:r w:rsidRPr="00795745">
              <w:rPr>
                <w:rFonts w:ascii="GHEA Grapalat" w:hAnsi="GHEA Grapalat"/>
                <w:b/>
                <w:bCs/>
                <w:sz w:val="20"/>
                <w:lang w:val="hy-AM"/>
              </w:rPr>
              <w:t>50</w:t>
            </w:r>
            <w:r w:rsidRPr="00795745">
              <w:rPr>
                <w:rFonts w:ascii="GHEA Grapalat" w:hAnsi="GHEA Grapalat"/>
                <w:b/>
                <w:bCs/>
                <w:sz w:val="20"/>
                <w:lang w:val="en-GB"/>
              </w:rPr>
              <w:t xml:space="preserve"> </w:t>
            </w:r>
            <w:r w:rsidRPr="00795745">
              <w:rPr>
                <w:rFonts w:ascii="GHEA Grapalat" w:hAnsi="GHEA Grapalat"/>
                <w:b/>
                <w:bCs/>
                <w:sz w:val="20"/>
                <w:lang w:val="ru-RU"/>
              </w:rPr>
              <w:t>գրամից</w:t>
            </w:r>
            <w:r w:rsidRPr="00795745">
              <w:rPr>
                <w:rFonts w:ascii="GHEA Grapalat" w:hAnsi="GHEA Grapalat"/>
                <w:b/>
                <w:bCs/>
                <w:sz w:val="20"/>
                <w:lang w:val="en-GB"/>
              </w:rPr>
              <w:t xml:space="preserve"> </w:t>
            </w:r>
            <w:r w:rsidRPr="00795745">
              <w:rPr>
                <w:rFonts w:ascii="GHEA Grapalat" w:hAnsi="GHEA Grapalat"/>
                <w:b/>
                <w:bCs/>
                <w:sz w:val="20"/>
                <w:lang w:val="ru-RU"/>
              </w:rPr>
              <w:t>ոչ</w:t>
            </w:r>
            <w:r w:rsidRPr="00795745">
              <w:rPr>
                <w:rFonts w:ascii="GHEA Grapalat" w:hAnsi="GHEA Grapalat"/>
                <w:b/>
                <w:bCs/>
                <w:sz w:val="20"/>
                <w:lang w:val="en-GB"/>
              </w:rPr>
              <w:t xml:space="preserve"> </w:t>
            </w:r>
            <w:r w:rsidRPr="00795745">
              <w:rPr>
                <w:rFonts w:ascii="GHEA Grapalat" w:hAnsi="GHEA Grapalat"/>
                <w:b/>
                <w:bCs/>
                <w:sz w:val="20"/>
                <w:lang w:val="ru-RU"/>
              </w:rPr>
              <w:t>պակաս</w:t>
            </w:r>
          </w:p>
        </w:tc>
        <w:tc>
          <w:tcPr>
            <w:tcW w:w="52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632C0F0" w14:textId="77777777" w:rsidR="00795745" w:rsidRPr="00795745" w:rsidRDefault="00795745" w:rsidP="003A2F62">
            <w:pPr>
              <w:rPr>
                <w:rFonts w:ascii="GHEA Grapalat" w:hAnsi="GHEA Grapalat"/>
                <w:b/>
                <w:bCs/>
                <w:sz w:val="20"/>
                <w:lang w:val="ru-RU"/>
              </w:rPr>
            </w:pPr>
            <w:r w:rsidRPr="00795745">
              <w:rPr>
                <w:rFonts w:ascii="GHEA Grapalat" w:hAnsi="GHEA Grapalat"/>
                <w:b/>
                <w:bCs/>
                <w:sz w:val="20"/>
                <w:lang w:val="ru-RU"/>
              </w:rPr>
              <w:t>հատ</w:t>
            </w:r>
          </w:p>
        </w:tc>
        <w:tc>
          <w:tcPr>
            <w:tcW w:w="51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420B119" w14:textId="77777777" w:rsidR="00795745" w:rsidRPr="00795745" w:rsidRDefault="00795745" w:rsidP="003A2F62">
            <w:pPr>
              <w:rPr>
                <w:rFonts w:ascii="GHEA Grapalat" w:hAnsi="GHEA Grapalat"/>
                <w:b/>
                <w:bCs/>
                <w:sz w:val="20"/>
                <w:lang w:val="ru-RU"/>
              </w:rPr>
            </w:pPr>
            <w:r w:rsidRPr="00795745">
              <w:rPr>
                <w:rFonts w:ascii="GHEA Grapalat" w:hAnsi="GHEA Grapalat"/>
                <w:b/>
                <w:bCs/>
                <w:sz w:val="20"/>
                <w:lang w:val="ru-RU"/>
              </w:rPr>
              <w:t>1</w:t>
            </w:r>
          </w:p>
        </w:tc>
        <w:tc>
          <w:tcPr>
            <w:tcW w:w="10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536D3DD" w14:textId="77777777" w:rsidR="00795745" w:rsidRPr="00795745" w:rsidRDefault="00795745" w:rsidP="003A2F62">
            <w:pPr>
              <w:rPr>
                <w:rFonts w:ascii="GHEA Grapalat" w:hAnsi="GHEA Grapalat"/>
                <w:b/>
                <w:bCs/>
                <w:sz w:val="20"/>
                <w:lang w:val="ru-RU"/>
              </w:rPr>
            </w:pPr>
            <w:r w:rsidRPr="00795745">
              <w:rPr>
                <w:rFonts w:ascii="GHEA Grapalat" w:hAnsi="GHEA Grapalat"/>
                <w:b/>
                <w:bCs/>
                <w:sz w:val="20"/>
                <w:lang w:val="ru-RU"/>
              </w:rPr>
              <w:t>300</w:t>
            </w:r>
          </w:p>
        </w:tc>
      </w:tr>
      <w:tr w:rsidR="00795745" w:rsidRPr="00795745" w14:paraId="43EF6393" w14:textId="77777777" w:rsidTr="007D26B4">
        <w:trPr>
          <w:jc w:val="center"/>
        </w:trPr>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14:paraId="7C789F84" w14:textId="7828EFE8" w:rsidR="00795745" w:rsidRPr="00795745" w:rsidRDefault="00795745" w:rsidP="00795745">
            <w:pPr>
              <w:jc w:val="right"/>
              <w:rPr>
                <w:rFonts w:ascii="GHEA Grapalat" w:hAnsi="GHEA Grapalat"/>
                <w:b/>
                <w:bCs/>
                <w:sz w:val="20"/>
                <w:lang w:val="en-GB"/>
              </w:rPr>
            </w:pPr>
            <w:r>
              <w:rPr>
                <w:rFonts w:ascii="GHEA Grapalat" w:hAnsi="GHEA Grapalat"/>
                <w:b/>
                <w:bCs/>
                <w:sz w:val="20"/>
                <w:lang w:val="en-GB"/>
              </w:rPr>
              <w:t>26</w:t>
            </w:r>
          </w:p>
        </w:tc>
        <w:tc>
          <w:tcPr>
            <w:tcW w:w="240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A8C9858"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hy-AM"/>
              </w:rPr>
              <w:t>Սենդվիչ հ</w:t>
            </w:r>
            <w:r w:rsidRPr="00795745">
              <w:rPr>
                <w:rFonts w:ascii="GHEA Grapalat" w:hAnsi="GHEA Grapalat"/>
                <w:b/>
                <w:bCs/>
                <w:sz w:val="20"/>
                <w:lang w:val="ru-RU"/>
              </w:rPr>
              <w:t>ոլանդական</w:t>
            </w:r>
            <w:r w:rsidRPr="00795745">
              <w:rPr>
                <w:rFonts w:ascii="GHEA Grapalat" w:hAnsi="GHEA Grapalat"/>
                <w:b/>
                <w:bCs/>
                <w:sz w:val="20"/>
                <w:lang w:val="en-GB"/>
              </w:rPr>
              <w:t xml:space="preserve"> </w:t>
            </w:r>
            <w:r w:rsidRPr="00795745">
              <w:rPr>
                <w:rFonts w:ascii="GHEA Grapalat" w:hAnsi="GHEA Grapalat"/>
                <w:b/>
                <w:bCs/>
                <w:sz w:val="20"/>
                <w:lang w:val="ru-RU"/>
              </w:rPr>
              <w:t>պանրով</w:t>
            </w:r>
            <w:r w:rsidRPr="00795745">
              <w:rPr>
                <w:rFonts w:ascii="GHEA Grapalat" w:hAnsi="GHEA Grapalat"/>
                <w:b/>
                <w:bCs/>
                <w:sz w:val="20"/>
                <w:lang w:val="en-GB"/>
              </w:rPr>
              <w:t xml:space="preserve"> </w:t>
            </w:r>
            <w:r w:rsidRPr="00795745">
              <w:rPr>
                <w:rFonts w:ascii="GHEA Grapalat" w:hAnsi="GHEA Grapalat"/>
                <w:b/>
                <w:bCs/>
                <w:sz w:val="20"/>
                <w:lang w:val="hy-AM"/>
              </w:rPr>
              <w:t>50</w:t>
            </w:r>
            <w:r w:rsidRPr="00795745">
              <w:rPr>
                <w:rFonts w:ascii="GHEA Grapalat" w:hAnsi="GHEA Grapalat"/>
                <w:b/>
                <w:bCs/>
                <w:sz w:val="20"/>
                <w:lang w:val="en-GB"/>
              </w:rPr>
              <w:t xml:space="preserve"> </w:t>
            </w:r>
            <w:r w:rsidRPr="00795745">
              <w:rPr>
                <w:rFonts w:ascii="GHEA Grapalat" w:hAnsi="GHEA Grapalat"/>
                <w:b/>
                <w:bCs/>
                <w:sz w:val="20"/>
                <w:lang w:val="ru-RU"/>
              </w:rPr>
              <w:t>գրամից</w:t>
            </w:r>
            <w:r w:rsidRPr="00795745">
              <w:rPr>
                <w:rFonts w:ascii="GHEA Grapalat" w:hAnsi="GHEA Grapalat"/>
                <w:b/>
                <w:bCs/>
                <w:sz w:val="20"/>
                <w:lang w:val="en-GB"/>
              </w:rPr>
              <w:t xml:space="preserve"> </w:t>
            </w:r>
            <w:r w:rsidRPr="00795745">
              <w:rPr>
                <w:rFonts w:ascii="GHEA Grapalat" w:hAnsi="GHEA Grapalat"/>
                <w:b/>
                <w:bCs/>
                <w:sz w:val="20"/>
                <w:lang w:val="ru-RU"/>
              </w:rPr>
              <w:t>ոչ</w:t>
            </w:r>
            <w:r w:rsidRPr="00795745">
              <w:rPr>
                <w:rFonts w:ascii="GHEA Grapalat" w:hAnsi="GHEA Grapalat"/>
                <w:b/>
                <w:bCs/>
                <w:sz w:val="20"/>
                <w:lang w:val="en-GB"/>
              </w:rPr>
              <w:t xml:space="preserve"> </w:t>
            </w:r>
            <w:r w:rsidRPr="00795745">
              <w:rPr>
                <w:rFonts w:ascii="GHEA Grapalat" w:hAnsi="GHEA Grapalat"/>
                <w:b/>
                <w:bCs/>
                <w:sz w:val="20"/>
                <w:lang w:val="ru-RU"/>
              </w:rPr>
              <w:t>պակաս</w:t>
            </w:r>
          </w:p>
        </w:tc>
        <w:tc>
          <w:tcPr>
            <w:tcW w:w="52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EBD3884" w14:textId="77777777" w:rsidR="00795745" w:rsidRPr="00795745" w:rsidRDefault="00795745" w:rsidP="003A2F62">
            <w:pPr>
              <w:rPr>
                <w:rFonts w:ascii="GHEA Grapalat" w:hAnsi="GHEA Grapalat"/>
                <w:b/>
                <w:bCs/>
                <w:sz w:val="20"/>
                <w:lang w:val="ru-RU"/>
              </w:rPr>
            </w:pPr>
            <w:r w:rsidRPr="00795745">
              <w:rPr>
                <w:rFonts w:ascii="GHEA Grapalat" w:hAnsi="GHEA Grapalat"/>
                <w:b/>
                <w:bCs/>
                <w:sz w:val="20"/>
                <w:lang w:val="ru-RU"/>
              </w:rPr>
              <w:t>հատ</w:t>
            </w:r>
          </w:p>
        </w:tc>
        <w:tc>
          <w:tcPr>
            <w:tcW w:w="51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C2E03E7" w14:textId="77777777" w:rsidR="00795745" w:rsidRPr="00795745" w:rsidRDefault="00795745" w:rsidP="003A2F62">
            <w:pPr>
              <w:rPr>
                <w:rFonts w:ascii="GHEA Grapalat" w:hAnsi="GHEA Grapalat"/>
                <w:b/>
                <w:bCs/>
                <w:sz w:val="20"/>
                <w:lang w:val="ru-RU"/>
              </w:rPr>
            </w:pPr>
            <w:r w:rsidRPr="00795745">
              <w:rPr>
                <w:rFonts w:ascii="GHEA Grapalat" w:hAnsi="GHEA Grapalat"/>
                <w:b/>
                <w:bCs/>
                <w:sz w:val="20"/>
                <w:lang w:val="ru-RU"/>
              </w:rPr>
              <w:t>1</w:t>
            </w:r>
          </w:p>
        </w:tc>
        <w:tc>
          <w:tcPr>
            <w:tcW w:w="10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C58C0F6" w14:textId="77777777" w:rsidR="00795745" w:rsidRPr="00795745" w:rsidRDefault="00795745" w:rsidP="003A2F62">
            <w:pPr>
              <w:rPr>
                <w:rFonts w:ascii="GHEA Grapalat" w:hAnsi="GHEA Grapalat"/>
                <w:b/>
                <w:bCs/>
                <w:sz w:val="20"/>
                <w:lang w:val="ru-RU"/>
              </w:rPr>
            </w:pPr>
            <w:r w:rsidRPr="00795745">
              <w:rPr>
                <w:rFonts w:ascii="GHEA Grapalat" w:hAnsi="GHEA Grapalat"/>
                <w:b/>
                <w:bCs/>
                <w:sz w:val="20"/>
                <w:lang w:val="ru-RU"/>
              </w:rPr>
              <w:t>300</w:t>
            </w:r>
          </w:p>
        </w:tc>
      </w:tr>
      <w:tr w:rsidR="00795745" w:rsidRPr="00795745" w14:paraId="125D13F5" w14:textId="77777777" w:rsidTr="007D26B4">
        <w:trPr>
          <w:jc w:val="center"/>
        </w:trPr>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14:paraId="51CBDFCF" w14:textId="750877B4" w:rsidR="00795745" w:rsidRPr="00795745" w:rsidRDefault="00795745" w:rsidP="00795745">
            <w:pPr>
              <w:jc w:val="right"/>
              <w:rPr>
                <w:rFonts w:ascii="GHEA Grapalat" w:hAnsi="GHEA Grapalat"/>
                <w:b/>
                <w:bCs/>
                <w:sz w:val="20"/>
                <w:lang w:val="en-GB"/>
              </w:rPr>
            </w:pPr>
            <w:r>
              <w:rPr>
                <w:rFonts w:ascii="GHEA Grapalat" w:hAnsi="GHEA Grapalat"/>
                <w:b/>
                <w:bCs/>
                <w:sz w:val="20"/>
                <w:lang w:val="en-GB"/>
              </w:rPr>
              <w:lastRenderedPageBreak/>
              <w:t>27</w:t>
            </w:r>
          </w:p>
        </w:tc>
        <w:tc>
          <w:tcPr>
            <w:tcW w:w="240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555E723" w14:textId="77777777" w:rsidR="00795745" w:rsidRPr="00795745" w:rsidRDefault="00795745" w:rsidP="003A2F62">
            <w:pPr>
              <w:rPr>
                <w:rFonts w:ascii="GHEA Grapalat" w:hAnsi="GHEA Grapalat"/>
                <w:b/>
                <w:bCs/>
                <w:sz w:val="20"/>
                <w:lang w:val="en-GB"/>
              </w:rPr>
            </w:pPr>
            <w:r w:rsidRPr="00795745">
              <w:rPr>
                <w:rFonts w:ascii="GHEA Grapalat" w:hAnsi="GHEA Grapalat"/>
                <w:b/>
                <w:bCs/>
                <w:sz w:val="20"/>
                <w:lang w:val="ru-RU"/>
              </w:rPr>
              <w:t>Հավի</w:t>
            </w:r>
            <w:r w:rsidRPr="00795745">
              <w:rPr>
                <w:rFonts w:ascii="GHEA Grapalat" w:hAnsi="GHEA Grapalat"/>
                <w:b/>
                <w:bCs/>
                <w:sz w:val="20"/>
                <w:lang w:val="en-GB"/>
              </w:rPr>
              <w:t xml:space="preserve"> </w:t>
            </w:r>
            <w:r w:rsidRPr="00795745">
              <w:rPr>
                <w:rFonts w:ascii="GHEA Grapalat" w:hAnsi="GHEA Grapalat"/>
                <w:b/>
                <w:bCs/>
                <w:sz w:val="20"/>
                <w:lang w:val="ru-RU"/>
              </w:rPr>
              <w:t>ռուլետ</w:t>
            </w:r>
            <w:r w:rsidRPr="00795745">
              <w:rPr>
                <w:rFonts w:ascii="GHEA Grapalat" w:hAnsi="GHEA Grapalat"/>
                <w:b/>
                <w:bCs/>
                <w:sz w:val="20"/>
                <w:lang w:val="hy-AM"/>
              </w:rPr>
              <w:t>/ռոլլ</w:t>
            </w:r>
            <w:r w:rsidRPr="00795745">
              <w:rPr>
                <w:rFonts w:ascii="GHEA Grapalat" w:hAnsi="GHEA Grapalat"/>
                <w:b/>
                <w:bCs/>
                <w:sz w:val="20"/>
                <w:lang w:val="en-GB"/>
              </w:rPr>
              <w:t xml:space="preserve"> </w:t>
            </w:r>
            <w:r w:rsidRPr="00795745">
              <w:rPr>
                <w:rFonts w:ascii="GHEA Grapalat" w:hAnsi="GHEA Grapalat"/>
                <w:b/>
                <w:bCs/>
                <w:sz w:val="20"/>
                <w:lang w:val="ru-RU"/>
              </w:rPr>
              <w:t>բանջարեղենով</w:t>
            </w:r>
            <w:r w:rsidRPr="00795745">
              <w:rPr>
                <w:rFonts w:ascii="GHEA Grapalat" w:hAnsi="GHEA Grapalat"/>
                <w:b/>
                <w:bCs/>
                <w:sz w:val="20"/>
                <w:lang w:val="en-GB"/>
              </w:rPr>
              <w:t xml:space="preserve"> </w:t>
            </w:r>
            <w:r w:rsidRPr="00795745">
              <w:rPr>
                <w:rFonts w:ascii="GHEA Grapalat" w:hAnsi="GHEA Grapalat"/>
                <w:b/>
                <w:bCs/>
                <w:sz w:val="20"/>
                <w:lang w:val="hy-AM"/>
              </w:rPr>
              <w:t>50</w:t>
            </w:r>
            <w:r w:rsidRPr="00795745">
              <w:rPr>
                <w:rFonts w:ascii="GHEA Grapalat" w:hAnsi="GHEA Grapalat"/>
                <w:b/>
                <w:bCs/>
                <w:sz w:val="20"/>
                <w:lang w:val="en-GB"/>
              </w:rPr>
              <w:t xml:space="preserve"> </w:t>
            </w:r>
            <w:r w:rsidRPr="00795745">
              <w:rPr>
                <w:rFonts w:ascii="GHEA Grapalat" w:hAnsi="GHEA Grapalat"/>
                <w:b/>
                <w:bCs/>
                <w:sz w:val="20"/>
                <w:lang w:val="ru-RU"/>
              </w:rPr>
              <w:t>գրամից</w:t>
            </w:r>
            <w:r w:rsidRPr="00795745">
              <w:rPr>
                <w:rFonts w:ascii="GHEA Grapalat" w:hAnsi="GHEA Grapalat"/>
                <w:b/>
                <w:bCs/>
                <w:sz w:val="20"/>
                <w:lang w:val="en-GB"/>
              </w:rPr>
              <w:t xml:space="preserve"> </w:t>
            </w:r>
            <w:r w:rsidRPr="00795745">
              <w:rPr>
                <w:rFonts w:ascii="GHEA Grapalat" w:hAnsi="GHEA Grapalat"/>
                <w:b/>
                <w:bCs/>
                <w:sz w:val="20"/>
                <w:lang w:val="ru-RU"/>
              </w:rPr>
              <w:t>ոչ</w:t>
            </w:r>
            <w:r w:rsidRPr="00795745">
              <w:rPr>
                <w:rFonts w:ascii="GHEA Grapalat" w:hAnsi="GHEA Grapalat"/>
                <w:b/>
                <w:bCs/>
                <w:sz w:val="20"/>
                <w:lang w:val="en-GB"/>
              </w:rPr>
              <w:t xml:space="preserve"> </w:t>
            </w:r>
            <w:r w:rsidRPr="00795745">
              <w:rPr>
                <w:rFonts w:ascii="GHEA Grapalat" w:hAnsi="GHEA Grapalat"/>
                <w:b/>
                <w:bCs/>
                <w:sz w:val="20"/>
                <w:lang w:val="ru-RU"/>
              </w:rPr>
              <w:t>պակաս</w:t>
            </w:r>
          </w:p>
        </w:tc>
        <w:tc>
          <w:tcPr>
            <w:tcW w:w="52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B90E283" w14:textId="77777777" w:rsidR="00795745" w:rsidRPr="00795745" w:rsidRDefault="00795745" w:rsidP="003A2F62">
            <w:pPr>
              <w:rPr>
                <w:rFonts w:ascii="GHEA Grapalat" w:hAnsi="GHEA Grapalat"/>
                <w:b/>
                <w:bCs/>
                <w:sz w:val="20"/>
                <w:lang w:val="ru-RU"/>
              </w:rPr>
            </w:pPr>
            <w:r w:rsidRPr="00795745">
              <w:rPr>
                <w:rFonts w:ascii="GHEA Grapalat" w:hAnsi="GHEA Grapalat"/>
                <w:b/>
                <w:bCs/>
                <w:sz w:val="20"/>
                <w:lang w:val="ru-RU"/>
              </w:rPr>
              <w:t>հատ</w:t>
            </w:r>
          </w:p>
        </w:tc>
        <w:tc>
          <w:tcPr>
            <w:tcW w:w="51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04E894B" w14:textId="77777777" w:rsidR="00795745" w:rsidRPr="00795745" w:rsidRDefault="00795745" w:rsidP="003A2F62">
            <w:pPr>
              <w:rPr>
                <w:rFonts w:ascii="GHEA Grapalat" w:hAnsi="GHEA Grapalat"/>
                <w:b/>
                <w:bCs/>
                <w:sz w:val="20"/>
                <w:lang w:val="ru-RU"/>
              </w:rPr>
            </w:pPr>
            <w:r w:rsidRPr="00795745">
              <w:rPr>
                <w:rFonts w:ascii="GHEA Grapalat" w:hAnsi="GHEA Grapalat"/>
                <w:b/>
                <w:bCs/>
                <w:sz w:val="20"/>
                <w:lang w:val="ru-RU"/>
              </w:rPr>
              <w:t>1</w:t>
            </w:r>
          </w:p>
        </w:tc>
        <w:tc>
          <w:tcPr>
            <w:tcW w:w="10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FF5C394" w14:textId="77777777" w:rsidR="00795745" w:rsidRPr="00795745" w:rsidRDefault="00795745" w:rsidP="003A2F62">
            <w:pPr>
              <w:rPr>
                <w:rFonts w:ascii="GHEA Grapalat" w:hAnsi="GHEA Grapalat"/>
                <w:b/>
                <w:bCs/>
                <w:sz w:val="20"/>
                <w:lang w:val="ru-RU"/>
              </w:rPr>
            </w:pPr>
            <w:r w:rsidRPr="00795745">
              <w:rPr>
                <w:rFonts w:ascii="GHEA Grapalat" w:hAnsi="GHEA Grapalat"/>
                <w:b/>
                <w:bCs/>
                <w:sz w:val="20"/>
                <w:lang w:val="ru-RU"/>
              </w:rPr>
              <w:t>300</w:t>
            </w:r>
          </w:p>
        </w:tc>
      </w:tr>
      <w:tr w:rsidR="00795745" w:rsidRPr="00795745" w14:paraId="30666643" w14:textId="77777777" w:rsidTr="007D26B4">
        <w:trPr>
          <w:jc w:val="center"/>
        </w:trPr>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14:paraId="17D355FA" w14:textId="52EBEABA" w:rsidR="00795745" w:rsidRPr="00795745" w:rsidRDefault="00795745" w:rsidP="00795745">
            <w:pPr>
              <w:jc w:val="right"/>
              <w:rPr>
                <w:rFonts w:ascii="GHEA Grapalat" w:hAnsi="GHEA Grapalat"/>
                <w:b/>
                <w:bCs/>
                <w:sz w:val="20"/>
                <w:lang w:val="hy-AM"/>
              </w:rPr>
            </w:pPr>
            <w:r>
              <w:rPr>
                <w:rFonts w:ascii="GHEA Grapalat" w:hAnsi="GHEA Grapalat"/>
                <w:b/>
                <w:bCs/>
                <w:sz w:val="20"/>
                <w:lang w:val="hy-AM"/>
              </w:rPr>
              <w:t>28</w:t>
            </w:r>
          </w:p>
        </w:tc>
        <w:tc>
          <w:tcPr>
            <w:tcW w:w="240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1962599"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hy-AM"/>
              </w:rPr>
              <w:t>Բուտերբրոդներ՝ հաց, խոզի ֆիլե՝ անյուղ, հոլանդական պանիր, (ոչ պակաս 160 գրամից)</w:t>
            </w:r>
          </w:p>
        </w:tc>
        <w:tc>
          <w:tcPr>
            <w:tcW w:w="52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82D26E4"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hy-AM"/>
              </w:rPr>
              <w:t>հատ</w:t>
            </w:r>
          </w:p>
        </w:tc>
        <w:tc>
          <w:tcPr>
            <w:tcW w:w="51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739B72C"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hy-AM"/>
              </w:rPr>
              <w:t>1</w:t>
            </w:r>
          </w:p>
        </w:tc>
        <w:tc>
          <w:tcPr>
            <w:tcW w:w="10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C34CB42"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hy-AM"/>
              </w:rPr>
              <w:t>400</w:t>
            </w:r>
          </w:p>
        </w:tc>
      </w:tr>
      <w:tr w:rsidR="00795745" w:rsidRPr="00795745" w14:paraId="586E1A2A" w14:textId="77777777" w:rsidTr="007D26B4">
        <w:trPr>
          <w:jc w:val="center"/>
        </w:trPr>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14:paraId="636DF686" w14:textId="64207CDF" w:rsidR="00795745" w:rsidRPr="00795745" w:rsidRDefault="00795745" w:rsidP="00795745">
            <w:pPr>
              <w:jc w:val="right"/>
              <w:rPr>
                <w:rFonts w:ascii="GHEA Grapalat" w:hAnsi="GHEA Grapalat"/>
                <w:b/>
                <w:bCs/>
                <w:sz w:val="20"/>
                <w:lang w:val="hy-AM"/>
              </w:rPr>
            </w:pPr>
            <w:r>
              <w:rPr>
                <w:rFonts w:ascii="GHEA Grapalat" w:hAnsi="GHEA Grapalat"/>
                <w:b/>
                <w:bCs/>
                <w:sz w:val="20"/>
                <w:lang w:val="hy-AM"/>
              </w:rPr>
              <w:t>29</w:t>
            </w:r>
          </w:p>
        </w:tc>
        <w:tc>
          <w:tcPr>
            <w:tcW w:w="240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C9758E3"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hy-AM"/>
              </w:rPr>
              <w:t>Կարկանդակների տեսականի /կարտոֆիլ, պանիր/ ջեռուցում թխված (ոչ պակաս 100 գրամից, որից առնվազն 50 գրամ կարտոֆիլ կամ պանիր)</w:t>
            </w:r>
          </w:p>
        </w:tc>
        <w:tc>
          <w:tcPr>
            <w:tcW w:w="52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539A6A7"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hy-AM"/>
              </w:rPr>
              <w:t>հատ</w:t>
            </w:r>
          </w:p>
        </w:tc>
        <w:tc>
          <w:tcPr>
            <w:tcW w:w="51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FBB1243"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hy-AM"/>
              </w:rPr>
              <w:t>1</w:t>
            </w:r>
          </w:p>
        </w:tc>
        <w:tc>
          <w:tcPr>
            <w:tcW w:w="10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6B853A8"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hy-AM"/>
              </w:rPr>
              <w:t>300</w:t>
            </w:r>
          </w:p>
        </w:tc>
      </w:tr>
      <w:tr w:rsidR="00795745" w:rsidRPr="00795745" w14:paraId="6A644A79" w14:textId="77777777" w:rsidTr="007D26B4">
        <w:trPr>
          <w:jc w:val="center"/>
        </w:trPr>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14:paraId="12EE97B3" w14:textId="78BF4EBB" w:rsidR="00795745" w:rsidRPr="00795745" w:rsidRDefault="00795745" w:rsidP="00795745">
            <w:pPr>
              <w:jc w:val="right"/>
              <w:rPr>
                <w:rFonts w:ascii="GHEA Grapalat" w:hAnsi="GHEA Grapalat"/>
                <w:b/>
                <w:bCs/>
                <w:sz w:val="20"/>
                <w:lang w:val="hy-AM"/>
              </w:rPr>
            </w:pPr>
            <w:r>
              <w:rPr>
                <w:rFonts w:ascii="GHEA Grapalat" w:hAnsi="GHEA Grapalat"/>
                <w:b/>
                <w:bCs/>
                <w:sz w:val="20"/>
                <w:lang w:val="hy-AM"/>
              </w:rPr>
              <w:t>30</w:t>
            </w:r>
          </w:p>
        </w:tc>
        <w:tc>
          <w:tcPr>
            <w:tcW w:w="240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63E6AB8"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hy-AM"/>
              </w:rPr>
              <w:t>Մինի բլիթների տեսականի /կարտոֆիլ, սպանախ, սունկ, պանիր/</w:t>
            </w:r>
          </w:p>
        </w:tc>
        <w:tc>
          <w:tcPr>
            <w:tcW w:w="52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390F3A2"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hy-AM"/>
              </w:rPr>
              <w:t>հատ</w:t>
            </w:r>
          </w:p>
        </w:tc>
        <w:tc>
          <w:tcPr>
            <w:tcW w:w="51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ADF38B5"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hy-AM"/>
              </w:rPr>
              <w:t>1</w:t>
            </w:r>
          </w:p>
        </w:tc>
        <w:tc>
          <w:tcPr>
            <w:tcW w:w="10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08F7410"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hy-AM"/>
              </w:rPr>
              <w:t>250</w:t>
            </w:r>
          </w:p>
        </w:tc>
      </w:tr>
      <w:tr w:rsidR="00795745" w:rsidRPr="00795745" w14:paraId="6F221F86" w14:textId="77777777" w:rsidTr="007D26B4">
        <w:trPr>
          <w:jc w:val="center"/>
        </w:trPr>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14:paraId="2489FACC" w14:textId="4C6B1F40" w:rsidR="00795745" w:rsidRPr="00795745" w:rsidRDefault="00795745" w:rsidP="00795745">
            <w:pPr>
              <w:jc w:val="right"/>
              <w:rPr>
                <w:rFonts w:ascii="GHEA Grapalat" w:hAnsi="GHEA Grapalat"/>
                <w:b/>
                <w:bCs/>
                <w:sz w:val="20"/>
                <w:lang w:val="hy-AM"/>
              </w:rPr>
            </w:pPr>
            <w:r>
              <w:rPr>
                <w:rFonts w:ascii="GHEA Grapalat" w:hAnsi="GHEA Grapalat"/>
                <w:b/>
                <w:bCs/>
                <w:sz w:val="20"/>
                <w:lang w:val="hy-AM"/>
              </w:rPr>
              <w:t>31</w:t>
            </w:r>
          </w:p>
        </w:tc>
        <w:tc>
          <w:tcPr>
            <w:tcW w:w="240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C671ABB"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hy-AM"/>
              </w:rPr>
              <w:t>Մինի խաչապուրի ֆիլեով 50 գրամից ոչ պակաս</w:t>
            </w:r>
          </w:p>
        </w:tc>
        <w:tc>
          <w:tcPr>
            <w:tcW w:w="52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A7961BB"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ru-RU"/>
              </w:rPr>
              <w:t>հատ</w:t>
            </w:r>
          </w:p>
        </w:tc>
        <w:tc>
          <w:tcPr>
            <w:tcW w:w="51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DA72F0F"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ru-RU"/>
              </w:rPr>
              <w:t>1</w:t>
            </w:r>
          </w:p>
        </w:tc>
        <w:tc>
          <w:tcPr>
            <w:tcW w:w="10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1C50A1F"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ru-RU"/>
              </w:rPr>
              <w:t>200</w:t>
            </w:r>
          </w:p>
        </w:tc>
      </w:tr>
      <w:tr w:rsidR="00795745" w:rsidRPr="00795745" w14:paraId="197C77EA" w14:textId="77777777" w:rsidTr="007D26B4">
        <w:trPr>
          <w:jc w:val="center"/>
        </w:trPr>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14:paraId="0B2056D6" w14:textId="01799FD0" w:rsidR="00795745" w:rsidRPr="00795745" w:rsidRDefault="00795745" w:rsidP="00795745">
            <w:pPr>
              <w:jc w:val="right"/>
              <w:rPr>
                <w:rFonts w:ascii="GHEA Grapalat" w:hAnsi="GHEA Grapalat"/>
                <w:b/>
                <w:bCs/>
                <w:sz w:val="20"/>
                <w:lang w:val="en-GB"/>
              </w:rPr>
            </w:pPr>
            <w:r>
              <w:rPr>
                <w:rFonts w:ascii="GHEA Grapalat" w:hAnsi="GHEA Grapalat"/>
                <w:b/>
                <w:bCs/>
                <w:sz w:val="20"/>
                <w:lang w:val="en-GB"/>
              </w:rPr>
              <w:t>32</w:t>
            </w:r>
          </w:p>
        </w:tc>
        <w:tc>
          <w:tcPr>
            <w:tcW w:w="240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2B00CA8"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hy-AM"/>
              </w:rPr>
              <w:t>Մինի խաչապուրի պանրով 50 գրամից ոչ պակաս</w:t>
            </w:r>
          </w:p>
        </w:tc>
        <w:tc>
          <w:tcPr>
            <w:tcW w:w="52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6E27CB8" w14:textId="77777777" w:rsidR="00795745" w:rsidRPr="00795745" w:rsidRDefault="00795745" w:rsidP="003A2F62">
            <w:pPr>
              <w:rPr>
                <w:rFonts w:ascii="GHEA Grapalat" w:hAnsi="GHEA Grapalat"/>
                <w:b/>
                <w:bCs/>
                <w:sz w:val="20"/>
                <w:lang w:val="ru-RU"/>
              </w:rPr>
            </w:pPr>
            <w:r w:rsidRPr="00795745">
              <w:rPr>
                <w:rFonts w:ascii="GHEA Grapalat" w:hAnsi="GHEA Grapalat"/>
                <w:b/>
                <w:bCs/>
                <w:sz w:val="20"/>
                <w:lang w:val="ru-RU"/>
              </w:rPr>
              <w:t>հատ</w:t>
            </w:r>
          </w:p>
        </w:tc>
        <w:tc>
          <w:tcPr>
            <w:tcW w:w="51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9D78A12" w14:textId="77777777" w:rsidR="00795745" w:rsidRPr="00795745" w:rsidRDefault="00795745" w:rsidP="003A2F62">
            <w:pPr>
              <w:rPr>
                <w:rFonts w:ascii="GHEA Grapalat" w:hAnsi="GHEA Grapalat"/>
                <w:b/>
                <w:bCs/>
                <w:sz w:val="20"/>
                <w:lang w:val="ru-RU"/>
              </w:rPr>
            </w:pPr>
            <w:r w:rsidRPr="00795745">
              <w:rPr>
                <w:rFonts w:ascii="GHEA Grapalat" w:hAnsi="GHEA Grapalat"/>
                <w:b/>
                <w:bCs/>
                <w:sz w:val="20"/>
                <w:lang w:val="ru-RU"/>
              </w:rPr>
              <w:t>1</w:t>
            </w:r>
          </w:p>
        </w:tc>
        <w:tc>
          <w:tcPr>
            <w:tcW w:w="10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CD8853D" w14:textId="77777777" w:rsidR="00795745" w:rsidRPr="00795745" w:rsidRDefault="00795745" w:rsidP="003A2F62">
            <w:pPr>
              <w:rPr>
                <w:rFonts w:ascii="GHEA Grapalat" w:hAnsi="GHEA Grapalat"/>
                <w:b/>
                <w:bCs/>
                <w:sz w:val="20"/>
                <w:lang w:val="ru-RU"/>
              </w:rPr>
            </w:pPr>
            <w:r w:rsidRPr="00795745">
              <w:rPr>
                <w:rFonts w:ascii="GHEA Grapalat" w:hAnsi="GHEA Grapalat"/>
                <w:b/>
                <w:bCs/>
                <w:sz w:val="20"/>
                <w:lang w:val="ru-RU"/>
              </w:rPr>
              <w:t>150</w:t>
            </w:r>
          </w:p>
        </w:tc>
      </w:tr>
      <w:tr w:rsidR="00795745" w:rsidRPr="00795745" w14:paraId="7ECED68F" w14:textId="77777777" w:rsidTr="007D26B4">
        <w:trPr>
          <w:jc w:val="center"/>
        </w:trPr>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14:paraId="5710FE22" w14:textId="0E8F271D" w:rsidR="00795745" w:rsidRPr="00795745" w:rsidRDefault="00795745" w:rsidP="00795745">
            <w:pPr>
              <w:jc w:val="right"/>
              <w:rPr>
                <w:rFonts w:ascii="GHEA Grapalat" w:hAnsi="GHEA Grapalat"/>
                <w:b/>
                <w:bCs/>
                <w:sz w:val="20"/>
                <w:lang w:val="hy-AM"/>
              </w:rPr>
            </w:pPr>
            <w:r>
              <w:rPr>
                <w:rFonts w:ascii="GHEA Grapalat" w:hAnsi="GHEA Grapalat"/>
                <w:b/>
                <w:bCs/>
                <w:sz w:val="20"/>
                <w:lang w:val="hy-AM"/>
              </w:rPr>
              <w:t>33</w:t>
            </w:r>
          </w:p>
        </w:tc>
        <w:tc>
          <w:tcPr>
            <w:tcW w:w="240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1F24C0C"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hy-AM"/>
              </w:rPr>
              <w:t>Մինի պիցցա 50 գրամից ոչ պակաս (պանրով, մսի տեսականիով, բանջարեղենով)</w:t>
            </w:r>
          </w:p>
        </w:tc>
        <w:tc>
          <w:tcPr>
            <w:tcW w:w="52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75C3F34"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ru-RU"/>
              </w:rPr>
              <w:t>հատ</w:t>
            </w:r>
          </w:p>
        </w:tc>
        <w:tc>
          <w:tcPr>
            <w:tcW w:w="51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8F1755E"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ru-RU"/>
              </w:rPr>
              <w:t>1</w:t>
            </w:r>
          </w:p>
        </w:tc>
        <w:tc>
          <w:tcPr>
            <w:tcW w:w="10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230A24A"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ru-RU"/>
              </w:rPr>
              <w:t>250</w:t>
            </w:r>
          </w:p>
        </w:tc>
      </w:tr>
      <w:tr w:rsidR="00795745" w:rsidRPr="00795745" w14:paraId="243390A6" w14:textId="77777777" w:rsidTr="007D26B4">
        <w:trPr>
          <w:jc w:val="center"/>
        </w:trPr>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14:paraId="600A1872" w14:textId="316C165A" w:rsidR="00795745" w:rsidRPr="00795745" w:rsidRDefault="00795745" w:rsidP="00795745">
            <w:pPr>
              <w:jc w:val="right"/>
              <w:rPr>
                <w:rFonts w:ascii="GHEA Grapalat" w:hAnsi="GHEA Grapalat"/>
                <w:b/>
                <w:bCs/>
                <w:sz w:val="20"/>
                <w:lang w:val="hy-AM"/>
              </w:rPr>
            </w:pPr>
            <w:r>
              <w:rPr>
                <w:rFonts w:ascii="GHEA Grapalat" w:hAnsi="GHEA Grapalat"/>
                <w:b/>
                <w:bCs/>
                <w:sz w:val="20"/>
                <w:lang w:val="hy-AM"/>
              </w:rPr>
              <w:t>34</w:t>
            </w:r>
          </w:p>
        </w:tc>
        <w:tc>
          <w:tcPr>
            <w:tcW w:w="240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E58A7D9"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hy-AM"/>
              </w:rPr>
              <w:t>Մինի բուրգեր ՝բուրգերի հացով, տավարի մսով, պանրով, լոլիկով և հազարով, մայոնեզի սոուսի հիմքով  100 գրամից ոչ պակաս</w:t>
            </w:r>
          </w:p>
        </w:tc>
        <w:tc>
          <w:tcPr>
            <w:tcW w:w="52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A2C3941"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ru-RU"/>
              </w:rPr>
              <w:t>հատ</w:t>
            </w:r>
          </w:p>
        </w:tc>
        <w:tc>
          <w:tcPr>
            <w:tcW w:w="51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D9D2B2E"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ru-RU"/>
              </w:rPr>
              <w:t>1</w:t>
            </w:r>
          </w:p>
        </w:tc>
        <w:tc>
          <w:tcPr>
            <w:tcW w:w="10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18E893C"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ru-RU"/>
              </w:rPr>
              <w:t>400</w:t>
            </w:r>
          </w:p>
        </w:tc>
      </w:tr>
      <w:tr w:rsidR="00795745" w:rsidRPr="00795745" w14:paraId="7BD8AB99" w14:textId="77777777" w:rsidTr="007D26B4">
        <w:trPr>
          <w:jc w:val="center"/>
        </w:trPr>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14:paraId="6940FF94" w14:textId="5D013680" w:rsidR="00795745" w:rsidRPr="00795745" w:rsidRDefault="00795745" w:rsidP="00795745">
            <w:pPr>
              <w:jc w:val="right"/>
              <w:rPr>
                <w:rFonts w:ascii="GHEA Grapalat" w:hAnsi="GHEA Grapalat"/>
                <w:b/>
                <w:bCs/>
                <w:sz w:val="20"/>
                <w:lang w:val="hy-AM"/>
              </w:rPr>
            </w:pPr>
            <w:r>
              <w:rPr>
                <w:rFonts w:ascii="GHEA Grapalat" w:hAnsi="GHEA Grapalat"/>
                <w:b/>
                <w:bCs/>
                <w:sz w:val="20"/>
                <w:lang w:val="hy-AM"/>
              </w:rPr>
              <w:t>35</w:t>
            </w:r>
          </w:p>
        </w:tc>
        <w:tc>
          <w:tcPr>
            <w:tcW w:w="240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D99B158" w14:textId="7EBBA669" w:rsidR="00795745" w:rsidRPr="00795745" w:rsidRDefault="00795745" w:rsidP="003A2F62">
            <w:pPr>
              <w:rPr>
                <w:rFonts w:ascii="GHEA Grapalat" w:hAnsi="GHEA Grapalat"/>
                <w:b/>
                <w:bCs/>
                <w:sz w:val="20"/>
                <w:lang w:val="hy-AM"/>
              </w:rPr>
            </w:pPr>
            <w:r w:rsidRPr="00795745">
              <w:rPr>
                <w:rFonts w:ascii="GHEA Grapalat" w:hAnsi="GHEA Grapalat"/>
                <w:b/>
                <w:bCs/>
                <w:sz w:val="20"/>
                <w:lang w:val="hy-AM"/>
              </w:rPr>
              <w:t>Բրուսկետա  լոլիկով, պանրով և ձիթապտղով 50 գրամից ոչ պակաս</w:t>
            </w:r>
          </w:p>
        </w:tc>
        <w:tc>
          <w:tcPr>
            <w:tcW w:w="52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C358258" w14:textId="77777777" w:rsidR="00795745" w:rsidRPr="00795745" w:rsidRDefault="00795745" w:rsidP="003A2F62">
            <w:pPr>
              <w:rPr>
                <w:rFonts w:ascii="GHEA Grapalat" w:hAnsi="GHEA Grapalat"/>
                <w:b/>
                <w:bCs/>
                <w:sz w:val="20"/>
                <w:lang w:val="ru-RU"/>
              </w:rPr>
            </w:pPr>
            <w:r w:rsidRPr="00795745">
              <w:rPr>
                <w:rFonts w:ascii="GHEA Grapalat" w:hAnsi="GHEA Grapalat"/>
                <w:b/>
                <w:bCs/>
                <w:sz w:val="20"/>
                <w:lang w:val="hy-AM"/>
              </w:rPr>
              <w:t>հատ</w:t>
            </w:r>
          </w:p>
        </w:tc>
        <w:tc>
          <w:tcPr>
            <w:tcW w:w="51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BD629BB" w14:textId="77777777" w:rsidR="00795745" w:rsidRPr="00795745" w:rsidRDefault="00795745" w:rsidP="003A2F62">
            <w:pPr>
              <w:rPr>
                <w:rFonts w:ascii="GHEA Grapalat" w:hAnsi="GHEA Grapalat"/>
                <w:b/>
                <w:bCs/>
                <w:sz w:val="20"/>
                <w:lang w:val="ru-RU"/>
              </w:rPr>
            </w:pPr>
            <w:r w:rsidRPr="00795745">
              <w:rPr>
                <w:rFonts w:ascii="GHEA Grapalat" w:hAnsi="GHEA Grapalat"/>
                <w:b/>
                <w:bCs/>
                <w:sz w:val="20"/>
                <w:lang w:val="hy-AM"/>
              </w:rPr>
              <w:t>1</w:t>
            </w:r>
          </w:p>
        </w:tc>
        <w:tc>
          <w:tcPr>
            <w:tcW w:w="10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20BDAE0"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hy-AM"/>
              </w:rPr>
              <w:t>250</w:t>
            </w:r>
          </w:p>
        </w:tc>
      </w:tr>
      <w:tr w:rsidR="00795745" w:rsidRPr="00795745" w14:paraId="221BDF03" w14:textId="77777777" w:rsidTr="007D26B4">
        <w:trPr>
          <w:jc w:val="center"/>
        </w:trPr>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14:paraId="423BFFD2" w14:textId="6F2971DC" w:rsidR="00795745" w:rsidRPr="00795745" w:rsidRDefault="00795745" w:rsidP="00795745">
            <w:pPr>
              <w:jc w:val="right"/>
              <w:rPr>
                <w:rFonts w:ascii="GHEA Grapalat" w:hAnsi="GHEA Grapalat"/>
                <w:b/>
                <w:bCs/>
                <w:sz w:val="20"/>
                <w:lang w:val="hy-AM"/>
              </w:rPr>
            </w:pPr>
            <w:r>
              <w:rPr>
                <w:rFonts w:ascii="GHEA Grapalat" w:hAnsi="GHEA Grapalat"/>
                <w:b/>
                <w:bCs/>
                <w:sz w:val="20"/>
                <w:lang w:val="hy-AM"/>
              </w:rPr>
              <w:t>36</w:t>
            </w:r>
          </w:p>
        </w:tc>
        <w:tc>
          <w:tcPr>
            <w:tcW w:w="240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2D20338"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hy-AM"/>
              </w:rPr>
              <w:t>Բրուսկետա կարմիր ձկով և սերուցքային պանրով, 50 գրամից ոչ պակաս</w:t>
            </w:r>
          </w:p>
        </w:tc>
        <w:tc>
          <w:tcPr>
            <w:tcW w:w="52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DD22C59" w14:textId="77777777" w:rsidR="00795745" w:rsidRPr="00795745" w:rsidRDefault="00795745" w:rsidP="003A2F62">
            <w:pPr>
              <w:rPr>
                <w:rFonts w:ascii="GHEA Grapalat" w:hAnsi="GHEA Grapalat"/>
                <w:b/>
                <w:bCs/>
                <w:sz w:val="20"/>
                <w:lang w:val="ru-RU"/>
              </w:rPr>
            </w:pPr>
            <w:r w:rsidRPr="00795745">
              <w:rPr>
                <w:rFonts w:ascii="GHEA Grapalat" w:hAnsi="GHEA Grapalat"/>
                <w:b/>
                <w:bCs/>
                <w:sz w:val="20"/>
                <w:lang w:val="hy-AM"/>
              </w:rPr>
              <w:t>հատ</w:t>
            </w:r>
          </w:p>
        </w:tc>
        <w:tc>
          <w:tcPr>
            <w:tcW w:w="51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2FC243B" w14:textId="77777777" w:rsidR="00795745" w:rsidRPr="00795745" w:rsidRDefault="00795745" w:rsidP="003A2F62">
            <w:pPr>
              <w:rPr>
                <w:rFonts w:ascii="GHEA Grapalat" w:hAnsi="GHEA Grapalat"/>
                <w:b/>
                <w:bCs/>
                <w:sz w:val="20"/>
                <w:lang w:val="ru-RU"/>
              </w:rPr>
            </w:pPr>
            <w:r w:rsidRPr="00795745">
              <w:rPr>
                <w:rFonts w:ascii="GHEA Grapalat" w:hAnsi="GHEA Grapalat"/>
                <w:b/>
                <w:bCs/>
                <w:sz w:val="20"/>
                <w:lang w:val="hy-AM"/>
              </w:rPr>
              <w:t>1</w:t>
            </w:r>
          </w:p>
        </w:tc>
        <w:tc>
          <w:tcPr>
            <w:tcW w:w="10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E06B35D"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hy-AM"/>
              </w:rPr>
              <w:t>400</w:t>
            </w:r>
          </w:p>
        </w:tc>
      </w:tr>
      <w:tr w:rsidR="00795745" w:rsidRPr="00795745" w14:paraId="4CBC8587" w14:textId="77777777" w:rsidTr="007D26B4">
        <w:trPr>
          <w:jc w:val="center"/>
        </w:trPr>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14:paraId="224742F8" w14:textId="77DFA42B" w:rsidR="00795745" w:rsidRPr="00795745" w:rsidRDefault="00795745" w:rsidP="00795745">
            <w:pPr>
              <w:jc w:val="right"/>
              <w:rPr>
                <w:rFonts w:ascii="GHEA Grapalat" w:hAnsi="GHEA Grapalat"/>
                <w:b/>
                <w:bCs/>
                <w:sz w:val="20"/>
                <w:lang w:val="hy-AM"/>
              </w:rPr>
            </w:pPr>
            <w:r>
              <w:rPr>
                <w:rFonts w:ascii="GHEA Grapalat" w:hAnsi="GHEA Grapalat"/>
                <w:b/>
                <w:bCs/>
                <w:sz w:val="20"/>
                <w:lang w:val="hy-AM"/>
              </w:rPr>
              <w:t>37</w:t>
            </w:r>
          </w:p>
        </w:tc>
        <w:tc>
          <w:tcPr>
            <w:tcW w:w="240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2E0E582"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hy-AM"/>
              </w:rPr>
              <w:t>Բրուսկետա խոզապուխտով և պանրով, 50 գրամից ոչ պակաս</w:t>
            </w:r>
          </w:p>
        </w:tc>
        <w:tc>
          <w:tcPr>
            <w:tcW w:w="52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8D175A8"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hy-AM"/>
              </w:rPr>
              <w:t>հատ</w:t>
            </w:r>
          </w:p>
        </w:tc>
        <w:tc>
          <w:tcPr>
            <w:tcW w:w="510" w:type="pct"/>
            <w:tcBorders>
              <w:top w:val="single" w:sz="4" w:space="0" w:color="auto"/>
              <w:left w:val="single" w:sz="4" w:space="0" w:color="auto"/>
              <w:bottom w:val="single" w:sz="4" w:space="0" w:color="auto"/>
              <w:right w:val="single" w:sz="4" w:space="0" w:color="auto"/>
            </w:tcBorders>
            <w:shd w:val="clear" w:color="auto" w:fill="FFFFFF"/>
            <w:vAlign w:val="center"/>
          </w:tcPr>
          <w:p w14:paraId="069B882C" w14:textId="77777777" w:rsidR="00795745" w:rsidRPr="00795745" w:rsidRDefault="00795745" w:rsidP="003A2F62">
            <w:pPr>
              <w:rPr>
                <w:rFonts w:ascii="GHEA Grapalat" w:hAnsi="GHEA Grapalat"/>
                <w:b/>
                <w:bCs/>
                <w:sz w:val="20"/>
                <w:lang w:val="hy-AM"/>
              </w:rPr>
            </w:pPr>
          </w:p>
        </w:tc>
        <w:tc>
          <w:tcPr>
            <w:tcW w:w="10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7C3C72B"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hy-AM"/>
              </w:rPr>
              <w:t>250</w:t>
            </w:r>
          </w:p>
        </w:tc>
      </w:tr>
      <w:tr w:rsidR="00795745" w:rsidRPr="00795745" w14:paraId="72C64710" w14:textId="77777777" w:rsidTr="007D26B4">
        <w:trPr>
          <w:jc w:val="center"/>
        </w:trPr>
        <w:tc>
          <w:tcPr>
            <w:tcW w:w="481" w:type="pct"/>
            <w:tcBorders>
              <w:top w:val="single" w:sz="4" w:space="0" w:color="auto"/>
              <w:left w:val="single" w:sz="4" w:space="0" w:color="auto"/>
              <w:bottom w:val="single" w:sz="4" w:space="0" w:color="auto"/>
              <w:right w:val="single" w:sz="4" w:space="0" w:color="auto"/>
            </w:tcBorders>
            <w:shd w:val="clear" w:color="auto" w:fill="4F81BD"/>
            <w:vAlign w:val="center"/>
          </w:tcPr>
          <w:p w14:paraId="775B5BC3" w14:textId="77777777" w:rsidR="00795745" w:rsidRPr="00795745" w:rsidRDefault="00795745" w:rsidP="00795745">
            <w:pPr>
              <w:jc w:val="right"/>
              <w:rPr>
                <w:rFonts w:ascii="GHEA Grapalat" w:hAnsi="GHEA Grapalat"/>
                <w:b/>
                <w:bCs/>
                <w:sz w:val="20"/>
                <w:lang w:val="hy-AM"/>
              </w:rPr>
            </w:pPr>
          </w:p>
        </w:tc>
        <w:tc>
          <w:tcPr>
            <w:tcW w:w="2402" w:type="pct"/>
            <w:tcBorders>
              <w:top w:val="single" w:sz="4" w:space="0" w:color="auto"/>
              <w:left w:val="single" w:sz="4" w:space="0" w:color="auto"/>
              <w:bottom w:val="single" w:sz="4" w:space="0" w:color="auto"/>
              <w:right w:val="single" w:sz="4" w:space="0" w:color="auto"/>
            </w:tcBorders>
            <w:shd w:val="clear" w:color="auto" w:fill="4F81BD"/>
            <w:vAlign w:val="center"/>
            <w:hideMark/>
          </w:tcPr>
          <w:p w14:paraId="06DC523C" w14:textId="77777777" w:rsidR="00795745" w:rsidRPr="00795745" w:rsidRDefault="00795745" w:rsidP="003A2F62">
            <w:pPr>
              <w:rPr>
                <w:rFonts w:ascii="GHEA Grapalat" w:hAnsi="GHEA Grapalat"/>
                <w:b/>
                <w:bCs/>
                <w:sz w:val="20"/>
                <w:lang w:val="hy-AM"/>
              </w:rPr>
            </w:pPr>
            <w:r w:rsidRPr="00795745">
              <w:rPr>
                <w:rFonts w:ascii="GHEA Grapalat" w:hAnsi="GHEA Grapalat"/>
                <w:b/>
                <w:bCs/>
                <w:i/>
                <w:iCs/>
                <w:sz w:val="20"/>
                <w:lang w:val="ru-RU"/>
              </w:rPr>
              <w:t>Բուսական տեսականի</w:t>
            </w:r>
            <w:r w:rsidRPr="00795745">
              <w:rPr>
                <w:rFonts w:ascii="GHEA Grapalat" w:hAnsi="GHEA Grapalat"/>
                <w:b/>
                <w:bCs/>
                <w:i/>
                <w:iCs/>
                <w:sz w:val="20"/>
                <w:lang w:val="hy-AM"/>
              </w:rPr>
              <w:t xml:space="preserve"> և աղցաններ</w:t>
            </w:r>
          </w:p>
        </w:tc>
        <w:tc>
          <w:tcPr>
            <w:tcW w:w="527" w:type="pct"/>
            <w:tcBorders>
              <w:top w:val="single" w:sz="4" w:space="0" w:color="auto"/>
              <w:left w:val="single" w:sz="4" w:space="0" w:color="auto"/>
              <w:bottom w:val="single" w:sz="4" w:space="0" w:color="auto"/>
              <w:right w:val="single" w:sz="4" w:space="0" w:color="auto"/>
            </w:tcBorders>
            <w:shd w:val="clear" w:color="auto" w:fill="4F81BD"/>
            <w:vAlign w:val="center"/>
          </w:tcPr>
          <w:p w14:paraId="4D4B8E27" w14:textId="77777777" w:rsidR="00795745" w:rsidRPr="00795745" w:rsidRDefault="00795745" w:rsidP="003A2F62">
            <w:pPr>
              <w:rPr>
                <w:rFonts w:ascii="GHEA Grapalat" w:hAnsi="GHEA Grapalat"/>
                <w:b/>
                <w:bCs/>
                <w:sz w:val="20"/>
                <w:lang w:val="ru-RU"/>
              </w:rPr>
            </w:pPr>
          </w:p>
        </w:tc>
        <w:tc>
          <w:tcPr>
            <w:tcW w:w="510" w:type="pct"/>
            <w:tcBorders>
              <w:top w:val="single" w:sz="4" w:space="0" w:color="auto"/>
              <w:left w:val="single" w:sz="4" w:space="0" w:color="auto"/>
              <w:bottom w:val="single" w:sz="4" w:space="0" w:color="auto"/>
              <w:right w:val="single" w:sz="4" w:space="0" w:color="auto"/>
            </w:tcBorders>
            <w:shd w:val="clear" w:color="auto" w:fill="4F81BD"/>
            <w:vAlign w:val="center"/>
          </w:tcPr>
          <w:p w14:paraId="66995D82" w14:textId="77777777" w:rsidR="00795745" w:rsidRPr="00795745" w:rsidRDefault="00795745" w:rsidP="003A2F62">
            <w:pPr>
              <w:rPr>
                <w:rFonts w:ascii="GHEA Grapalat" w:hAnsi="GHEA Grapalat"/>
                <w:b/>
                <w:bCs/>
                <w:sz w:val="20"/>
                <w:lang w:val="ru-RU"/>
              </w:rPr>
            </w:pPr>
          </w:p>
        </w:tc>
        <w:tc>
          <w:tcPr>
            <w:tcW w:w="1080" w:type="pct"/>
            <w:tcBorders>
              <w:top w:val="single" w:sz="4" w:space="0" w:color="auto"/>
              <w:left w:val="single" w:sz="4" w:space="0" w:color="auto"/>
              <w:bottom w:val="single" w:sz="4" w:space="0" w:color="auto"/>
              <w:right w:val="single" w:sz="4" w:space="0" w:color="auto"/>
            </w:tcBorders>
            <w:shd w:val="clear" w:color="auto" w:fill="4F81BD"/>
            <w:vAlign w:val="center"/>
          </w:tcPr>
          <w:p w14:paraId="24A54149" w14:textId="77777777" w:rsidR="00795745" w:rsidRPr="00795745" w:rsidRDefault="00795745" w:rsidP="003A2F62">
            <w:pPr>
              <w:rPr>
                <w:rFonts w:ascii="GHEA Grapalat" w:hAnsi="GHEA Grapalat"/>
                <w:b/>
                <w:bCs/>
                <w:sz w:val="20"/>
                <w:lang w:val="ru-RU"/>
              </w:rPr>
            </w:pPr>
          </w:p>
        </w:tc>
      </w:tr>
      <w:tr w:rsidR="00795745" w:rsidRPr="00795745" w14:paraId="66AB3507" w14:textId="77777777" w:rsidTr="007D26B4">
        <w:trPr>
          <w:jc w:val="center"/>
        </w:trPr>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14:paraId="3BA11DD5" w14:textId="69DC6AEA" w:rsidR="00795745" w:rsidRPr="00795745" w:rsidRDefault="00795745" w:rsidP="00795745">
            <w:pPr>
              <w:jc w:val="right"/>
              <w:rPr>
                <w:rFonts w:ascii="GHEA Grapalat" w:hAnsi="GHEA Grapalat"/>
                <w:b/>
                <w:bCs/>
                <w:sz w:val="20"/>
                <w:lang w:val="en-GB"/>
              </w:rPr>
            </w:pPr>
            <w:r>
              <w:rPr>
                <w:rFonts w:ascii="GHEA Grapalat" w:hAnsi="GHEA Grapalat"/>
                <w:b/>
                <w:bCs/>
                <w:sz w:val="20"/>
                <w:lang w:val="en-GB"/>
              </w:rPr>
              <w:t>38</w:t>
            </w:r>
          </w:p>
        </w:tc>
        <w:tc>
          <w:tcPr>
            <w:tcW w:w="240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F02594F"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ru-RU"/>
              </w:rPr>
              <w:t>Մինի</w:t>
            </w:r>
            <w:r w:rsidRPr="00795745">
              <w:rPr>
                <w:rFonts w:ascii="GHEA Grapalat" w:hAnsi="GHEA Grapalat"/>
                <w:b/>
                <w:bCs/>
                <w:sz w:val="20"/>
                <w:lang w:val="en-GB"/>
              </w:rPr>
              <w:t xml:space="preserve"> </w:t>
            </w:r>
            <w:r w:rsidRPr="00795745">
              <w:rPr>
                <w:rFonts w:ascii="GHEA Grapalat" w:hAnsi="GHEA Grapalat"/>
                <w:b/>
                <w:bCs/>
                <w:sz w:val="20"/>
                <w:lang w:val="ru-RU"/>
              </w:rPr>
              <w:t>կապրեզե</w:t>
            </w:r>
            <w:r w:rsidRPr="00795745">
              <w:rPr>
                <w:rFonts w:ascii="GHEA Grapalat" w:hAnsi="GHEA Grapalat"/>
                <w:b/>
                <w:bCs/>
                <w:sz w:val="20"/>
                <w:lang w:val="hy-AM"/>
              </w:rPr>
              <w:t xml:space="preserve"> 25 գրամից ոչ պակաս</w:t>
            </w:r>
          </w:p>
        </w:tc>
        <w:tc>
          <w:tcPr>
            <w:tcW w:w="52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828F8E1" w14:textId="77777777" w:rsidR="00795745" w:rsidRPr="00795745" w:rsidRDefault="00795745" w:rsidP="003A2F62">
            <w:pPr>
              <w:rPr>
                <w:rFonts w:ascii="GHEA Grapalat" w:hAnsi="GHEA Grapalat"/>
                <w:b/>
                <w:bCs/>
                <w:sz w:val="20"/>
                <w:lang w:val="ru-RU"/>
              </w:rPr>
            </w:pPr>
            <w:r w:rsidRPr="00795745">
              <w:rPr>
                <w:rFonts w:ascii="GHEA Grapalat" w:hAnsi="GHEA Grapalat"/>
                <w:b/>
                <w:bCs/>
                <w:sz w:val="20"/>
                <w:lang w:val="ru-RU"/>
              </w:rPr>
              <w:t>հատ</w:t>
            </w:r>
          </w:p>
        </w:tc>
        <w:tc>
          <w:tcPr>
            <w:tcW w:w="51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6E086AA" w14:textId="77777777" w:rsidR="00795745" w:rsidRPr="00795745" w:rsidRDefault="00795745" w:rsidP="003A2F62">
            <w:pPr>
              <w:rPr>
                <w:rFonts w:ascii="GHEA Grapalat" w:hAnsi="GHEA Grapalat"/>
                <w:b/>
                <w:bCs/>
                <w:sz w:val="20"/>
                <w:lang w:val="ru-RU"/>
              </w:rPr>
            </w:pPr>
            <w:r w:rsidRPr="00795745">
              <w:rPr>
                <w:rFonts w:ascii="GHEA Grapalat" w:hAnsi="GHEA Grapalat"/>
                <w:b/>
                <w:bCs/>
                <w:sz w:val="20"/>
                <w:lang w:val="ru-RU"/>
              </w:rPr>
              <w:t>1</w:t>
            </w:r>
          </w:p>
        </w:tc>
        <w:tc>
          <w:tcPr>
            <w:tcW w:w="10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E9AE0B5"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hy-AM"/>
              </w:rPr>
              <w:t>250</w:t>
            </w:r>
          </w:p>
        </w:tc>
      </w:tr>
      <w:tr w:rsidR="00795745" w:rsidRPr="00795745" w14:paraId="77C3FCDC" w14:textId="77777777" w:rsidTr="007D26B4">
        <w:trPr>
          <w:jc w:val="center"/>
        </w:trPr>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14:paraId="511E2D00" w14:textId="07BF25B4" w:rsidR="00795745" w:rsidRPr="00795745" w:rsidRDefault="00795745" w:rsidP="00795745">
            <w:pPr>
              <w:jc w:val="right"/>
              <w:rPr>
                <w:rFonts w:ascii="GHEA Grapalat" w:hAnsi="GHEA Grapalat"/>
                <w:b/>
                <w:bCs/>
                <w:sz w:val="20"/>
                <w:lang w:val="hy-AM"/>
              </w:rPr>
            </w:pPr>
            <w:r>
              <w:rPr>
                <w:rFonts w:ascii="GHEA Grapalat" w:hAnsi="GHEA Grapalat"/>
                <w:b/>
                <w:bCs/>
                <w:sz w:val="20"/>
                <w:lang w:val="hy-AM"/>
              </w:rPr>
              <w:t>39</w:t>
            </w:r>
          </w:p>
        </w:tc>
        <w:tc>
          <w:tcPr>
            <w:tcW w:w="240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DB14294" w14:textId="77777777" w:rsidR="00795745" w:rsidRPr="00795745" w:rsidRDefault="00795745" w:rsidP="003A2F62">
            <w:pPr>
              <w:rPr>
                <w:rFonts w:ascii="GHEA Grapalat" w:hAnsi="GHEA Grapalat"/>
                <w:b/>
                <w:bCs/>
                <w:sz w:val="20"/>
                <w:lang w:val="hy-AM"/>
              </w:rPr>
            </w:pPr>
            <w:r w:rsidRPr="003A2F62">
              <w:rPr>
                <w:rFonts w:ascii="GHEA Grapalat" w:hAnsi="GHEA Grapalat"/>
                <w:b/>
                <w:bCs/>
                <w:sz w:val="20"/>
                <w:lang w:val="hy-AM"/>
              </w:rPr>
              <w:t>Սմբուկի ռուլետ</w:t>
            </w:r>
            <w:r w:rsidRPr="00795745">
              <w:rPr>
                <w:rFonts w:ascii="GHEA Grapalat" w:hAnsi="GHEA Grapalat"/>
                <w:b/>
                <w:bCs/>
                <w:sz w:val="20"/>
                <w:lang w:val="hy-AM"/>
              </w:rPr>
              <w:t xml:space="preserve"> 25 գրամից ոչ պակաս</w:t>
            </w:r>
          </w:p>
        </w:tc>
        <w:tc>
          <w:tcPr>
            <w:tcW w:w="52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453D89E"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ru-RU"/>
              </w:rPr>
              <w:t>հատ</w:t>
            </w:r>
          </w:p>
        </w:tc>
        <w:tc>
          <w:tcPr>
            <w:tcW w:w="51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FAA0FB8"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ru-RU"/>
              </w:rPr>
              <w:t>1</w:t>
            </w:r>
          </w:p>
        </w:tc>
        <w:tc>
          <w:tcPr>
            <w:tcW w:w="10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A29FC62"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ru-RU"/>
              </w:rPr>
              <w:t>2</w:t>
            </w:r>
            <w:r w:rsidRPr="00795745">
              <w:rPr>
                <w:rFonts w:ascii="GHEA Grapalat" w:hAnsi="GHEA Grapalat"/>
                <w:b/>
                <w:bCs/>
                <w:sz w:val="20"/>
                <w:lang w:val="hy-AM"/>
              </w:rPr>
              <w:t>50</w:t>
            </w:r>
          </w:p>
        </w:tc>
      </w:tr>
      <w:tr w:rsidR="00795745" w:rsidRPr="00795745" w14:paraId="39C56C5C" w14:textId="77777777" w:rsidTr="007D26B4">
        <w:trPr>
          <w:jc w:val="center"/>
        </w:trPr>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14:paraId="34C88C24" w14:textId="2C8CE7EA" w:rsidR="00795745" w:rsidRPr="00795745" w:rsidRDefault="00795745" w:rsidP="00795745">
            <w:pPr>
              <w:jc w:val="right"/>
              <w:rPr>
                <w:rFonts w:ascii="GHEA Grapalat" w:hAnsi="GHEA Grapalat"/>
                <w:b/>
                <w:bCs/>
                <w:sz w:val="20"/>
                <w:lang w:val="hy-AM"/>
              </w:rPr>
            </w:pPr>
            <w:r>
              <w:rPr>
                <w:rFonts w:ascii="GHEA Grapalat" w:hAnsi="GHEA Grapalat"/>
                <w:b/>
                <w:bCs/>
                <w:sz w:val="20"/>
                <w:lang w:val="hy-AM"/>
              </w:rPr>
              <w:t>40</w:t>
            </w:r>
          </w:p>
        </w:tc>
        <w:tc>
          <w:tcPr>
            <w:tcW w:w="240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CB5239D"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hy-AM"/>
              </w:rPr>
              <w:t>Կաղամբով աղցան ՝ պլաստիկ տարայով աղցան առնվազն 150գ (կարմիր կաղամբ, գազար, բիբար, պահածոյացված եգիպտացորեն)</w:t>
            </w:r>
          </w:p>
        </w:tc>
        <w:tc>
          <w:tcPr>
            <w:tcW w:w="52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C23EC0B"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hy-AM"/>
              </w:rPr>
              <w:t>հատ</w:t>
            </w:r>
          </w:p>
        </w:tc>
        <w:tc>
          <w:tcPr>
            <w:tcW w:w="51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92329B4"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hy-AM"/>
              </w:rPr>
              <w:t>1</w:t>
            </w:r>
          </w:p>
        </w:tc>
        <w:tc>
          <w:tcPr>
            <w:tcW w:w="10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503B1B6"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hy-AM"/>
              </w:rPr>
              <w:t>450</w:t>
            </w:r>
          </w:p>
        </w:tc>
      </w:tr>
      <w:tr w:rsidR="00795745" w:rsidRPr="00795745" w14:paraId="3744BAF0" w14:textId="77777777" w:rsidTr="007D26B4">
        <w:trPr>
          <w:jc w:val="center"/>
        </w:trPr>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14:paraId="65DAC5B5" w14:textId="6FDFF5A2" w:rsidR="00795745" w:rsidRPr="00795745" w:rsidRDefault="00795745" w:rsidP="00795745">
            <w:pPr>
              <w:jc w:val="right"/>
              <w:rPr>
                <w:rFonts w:ascii="GHEA Grapalat" w:hAnsi="GHEA Grapalat"/>
                <w:b/>
                <w:bCs/>
                <w:sz w:val="20"/>
                <w:lang w:val="hy-AM"/>
              </w:rPr>
            </w:pPr>
            <w:r>
              <w:rPr>
                <w:rFonts w:ascii="GHEA Grapalat" w:hAnsi="GHEA Grapalat"/>
                <w:b/>
                <w:bCs/>
                <w:sz w:val="20"/>
                <w:lang w:val="hy-AM"/>
              </w:rPr>
              <w:t>41</w:t>
            </w:r>
          </w:p>
        </w:tc>
        <w:tc>
          <w:tcPr>
            <w:tcW w:w="240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4DFAB1D"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hy-AM"/>
              </w:rPr>
              <w:t>Հունական աղցան՝ պլաստիկ տարայով աղցան առնվազն 150գ (լոլիկ, վարունգ, հազար, զեյթուն, բիբար, ֆետա)</w:t>
            </w:r>
          </w:p>
        </w:tc>
        <w:tc>
          <w:tcPr>
            <w:tcW w:w="52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3B442C3"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hy-AM"/>
              </w:rPr>
              <w:t>հատ</w:t>
            </w:r>
          </w:p>
        </w:tc>
        <w:tc>
          <w:tcPr>
            <w:tcW w:w="51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5721AC5"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hy-AM"/>
              </w:rPr>
              <w:t>1</w:t>
            </w:r>
          </w:p>
        </w:tc>
        <w:tc>
          <w:tcPr>
            <w:tcW w:w="10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579A892"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hy-AM"/>
              </w:rPr>
              <w:t>450</w:t>
            </w:r>
          </w:p>
        </w:tc>
      </w:tr>
      <w:tr w:rsidR="00795745" w:rsidRPr="00795745" w14:paraId="04312FB8" w14:textId="77777777" w:rsidTr="007D26B4">
        <w:trPr>
          <w:jc w:val="center"/>
        </w:trPr>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14:paraId="62C4511E" w14:textId="79F5F197" w:rsidR="00795745" w:rsidRPr="00795745" w:rsidRDefault="00795745" w:rsidP="00795745">
            <w:pPr>
              <w:jc w:val="right"/>
              <w:rPr>
                <w:rFonts w:ascii="GHEA Grapalat" w:hAnsi="GHEA Grapalat"/>
                <w:b/>
                <w:bCs/>
                <w:sz w:val="20"/>
                <w:lang w:val="hy-AM"/>
              </w:rPr>
            </w:pPr>
            <w:r>
              <w:rPr>
                <w:rFonts w:ascii="GHEA Grapalat" w:hAnsi="GHEA Grapalat"/>
                <w:b/>
                <w:bCs/>
                <w:sz w:val="20"/>
                <w:lang w:val="hy-AM"/>
              </w:rPr>
              <w:t>42</w:t>
            </w:r>
          </w:p>
        </w:tc>
        <w:tc>
          <w:tcPr>
            <w:tcW w:w="240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068D420"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hy-AM"/>
              </w:rPr>
              <w:t>Զամբյուղիկներով աղցան եվրոպական 60 գրամից ոչ պակաս</w:t>
            </w:r>
          </w:p>
        </w:tc>
        <w:tc>
          <w:tcPr>
            <w:tcW w:w="52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09E9C80"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hy-AM"/>
              </w:rPr>
              <w:t>հատ</w:t>
            </w:r>
          </w:p>
        </w:tc>
        <w:tc>
          <w:tcPr>
            <w:tcW w:w="51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FE6C247"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hy-AM"/>
              </w:rPr>
              <w:t>1</w:t>
            </w:r>
          </w:p>
        </w:tc>
        <w:tc>
          <w:tcPr>
            <w:tcW w:w="10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2B7E74D"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hy-AM"/>
              </w:rPr>
              <w:t>350</w:t>
            </w:r>
          </w:p>
        </w:tc>
      </w:tr>
      <w:tr w:rsidR="00795745" w:rsidRPr="00795745" w14:paraId="56B1DADD" w14:textId="77777777" w:rsidTr="007D26B4">
        <w:trPr>
          <w:jc w:val="center"/>
        </w:trPr>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14:paraId="6E0068E7" w14:textId="651045A4" w:rsidR="00795745" w:rsidRPr="00795745" w:rsidRDefault="00795745" w:rsidP="00795745">
            <w:pPr>
              <w:jc w:val="right"/>
              <w:rPr>
                <w:rFonts w:ascii="GHEA Grapalat" w:hAnsi="GHEA Grapalat"/>
                <w:b/>
                <w:bCs/>
                <w:sz w:val="20"/>
                <w:lang w:val="hy-AM"/>
              </w:rPr>
            </w:pPr>
            <w:r>
              <w:rPr>
                <w:rFonts w:ascii="GHEA Grapalat" w:hAnsi="GHEA Grapalat"/>
                <w:b/>
                <w:bCs/>
                <w:sz w:val="20"/>
                <w:lang w:val="hy-AM"/>
              </w:rPr>
              <w:t>43</w:t>
            </w:r>
          </w:p>
        </w:tc>
        <w:tc>
          <w:tcPr>
            <w:tcW w:w="240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0C55590"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hy-AM"/>
              </w:rPr>
              <w:t>Զամբյուղիկներով աղցան խեցգետնով 60 գրամից ոչ պակաս</w:t>
            </w:r>
          </w:p>
        </w:tc>
        <w:tc>
          <w:tcPr>
            <w:tcW w:w="52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D7041AA"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hy-AM"/>
              </w:rPr>
              <w:t>հատ</w:t>
            </w:r>
          </w:p>
        </w:tc>
        <w:tc>
          <w:tcPr>
            <w:tcW w:w="51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693F41E"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hy-AM"/>
              </w:rPr>
              <w:t>1</w:t>
            </w:r>
          </w:p>
        </w:tc>
        <w:tc>
          <w:tcPr>
            <w:tcW w:w="10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509092D"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hy-AM"/>
              </w:rPr>
              <w:t>400</w:t>
            </w:r>
          </w:p>
        </w:tc>
      </w:tr>
      <w:tr w:rsidR="00795745" w:rsidRPr="00795745" w14:paraId="1E24C828" w14:textId="77777777" w:rsidTr="007D26B4">
        <w:trPr>
          <w:jc w:val="center"/>
        </w:trPr>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14:paraId="0026301F" w14:textId="62ADE616" w:rsidR="00795745" w:rsidRPr="00795745" w:rsidRDefault="00795745" w:rsidP="00795745">
            <w:pPr>
              <w:jc w:val="right"/>
              <w:rPr>
                <w:rFonts w:ascii="GHEA Grapalat" w:hAnsi="GHEA Grapalat"/>
                <w:b/>
                <w:bCs/>
                <w:sz w:val="20"/>
                <w:lang w:val="hy-AM"/>
              </w:rPr>
            </w:pPr>
            <w:r>
              <w:rPr>
                <w:rFonts w:ascii="GHEA Grapalat" w:hAnsi="GHEA Grapalat"/>
                <w:b/>
                <w:bCs/>
                <w:sz w:val="20"/>
                <w:lang w:val="hy-AM"/>
              </w:rPr>
              <w:t>44</w:t>
            </w:r>
          </w:p>
        </w:tc>
        <w:tc>
          <w:tcPr>
            <w:tcW w:w="240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410D4F3"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hy-AM"/>
              </w:rPr>
              <w:t>Զամբյուղիկներով աղցան հավի մսով 60 գրամից ոչ պակաս</w:t>
            </w:r>
          </w:p>
        </w:tc>
        <w:tc>
          <w:tcPr>
            <w:tcW w:w="52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4C65741"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hy-AM"/>
              </w:rPr>
              <w:t>հատ</w:t>
            </w:r>
          </w:p>
        </w:tc>
        <w:tc>
          <w:tcPr>
            <w:tcW w:w="51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80E2CD5"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hy-AM"/>
              </w:rPr>
              <w:t>1</w:t>
            </w:r>
          </w:p>
        </w:tc>
        <w:tc>
          <w:tcPr>
            <w:tcW w:w="10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2DAC784"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hy-AM"/>
              </w:rPr>
              <w:t>350</w:t>
            </w:r>
          </w:p>
        </w:tc>
      </w:tr>
      <w:tr w:rsidR="00795745" w:rsidRPr="00795745" w14:paraId="3F8952D3" w14:textId="77777777" w:rsidTr="007D26B4">
        <w:trPr>
          <w:jc w:val="center"/>
        </w:trPr>
        <w:tc>
          <w:tcPr>
            <w:tcW w:w="481" w:type="pct"/>
            <w:tcBorders>
              <w:top w:val="single" w:sz="4" w:space="0" w:color="auto"/>
              <w:left w:val="single" w:sz="4" w:space="0" w:color="auto"/>
              <w:bottom w:val="single" w:sz="4" w:space="0" w:color="auto"/>
              <w:right w:val="single" w:sz="4" w:space="0" w:color="auto"/>
            </w:tcBorders>
            <w:shd w:val="clear" w:color="auto" w:fill="4F81BD"/>
            <w:vAlign w:val="center"/>
          </w:tcPr>
          <w:p w14:paraId="041F58AA" w14:textId="77777777" w:rsidR="00795745" w:rsidRPr="00795745" w:rsidRDefault="00795745" w:rsidP="00795745">
            <w:pPr>
              <w:jc w:val="right"/>
              <w:rPr>
                <w:rFonts w:ascii="GHEA Grapalat" w:hAnsi="GHEA Grapalat"/>
                <w:b/>
                <w:bCs/>
                <w:sz w:val="20"/>
                <w:lang w:val="hy-AM"/>
              </w:rPr>
            </w:pPr>
          </w:p>
        </w:tc>
        <w:tc>
          <w:tcPr>
            <w:tcW w:w="2402" w:type="pct"/>
            <w:tcBorders>
              <w:top w:val="single" w:sz="4" w:space="0" w:color="auto"/>
              <w:left w:val="single" w:sz="4" w:space="0" w:color="auto"/>
              <w:bottom w:val="single" w:sz="4" w:space="0" w:color="auto"/>
              <w:right w:val="single" w:sz="4" w:space="0" w:color="auto"/>
            </w:tcBorders>
            <w:shd w:val="clear" w:color="auto" w:fill="4F81BD"/>
            <w:vAlign w:val="center"/>
            <w:hideMark/>
          </w:tcPr>
          <w:p w14:paraId="419929BB" w14:textId="77777777" w:rsidR="00795745" w:rsidRPr="00795745" w:rsidRDefault="00795745" w:rsidP="003A2F62">
            <w:pPr>
              <w:rPr>
                <w:rFonts w:ascii="GHEA Grapalat" w:hAnsi="GHEA Grapalat"/>
                <w:b/>
                <w:bCs/>
                <w:sz w:val="20"/>
                <w:lang w:val="hy-AM"/>
              </w:rPr>
            </w:pPr>
            <w:r w:rsidRPr="00795745">
              <w:rPr>
                <w:rFonts w:ascii="GHEA Grapalat" w:hAnsi="GHEA Grapalat"/>
                <w:b/>
                <w:bCs/>
                <w:i/>
                <w:iCs/>
                <w:sz w:val="20"/>
                <w:lang w:val="ru-RU"/>
              </w:rPr>
              <w:t>Ըմպելիքի տեսականին</w:t>
            </w:r>
          </w:p>
        </w:tc>
        <w:tc>
          <w:tcPr>
            <w:tcW w:w="527" w:type="pct"/>
            <w:tcBorders>
              <w:top w:val="single" w:sz="4" w:space="0" w:color="auto"/>
              <w:left w:val="single" w:sz="4" w:space="0" w:color="auto"/>
              <w:bottom w:val="single" w:sz="4" w:space="0" w:color="auto"/>
              <w:right w:val="single" w:sz="4" w:space="0" w:color="auto"/>
            </w:tcBorders>
            <w:shd w:val="clear" w:color="auto" w:fill="4F81BD"/>
            <w:vAlign w:val="center"/>
          </w:tcPr>
          <w:p w14:paraId="2BE2B8B6" w14:textId="77777777" w:rsidR="00795745" w:rsidRPr="00795745" w:rsidRDefault="00795745" w:rsidP="003A2F62">
            <w:pPr>
              <w:rPr>
                <w:rFonts w:ascii="GHEA Grapalat" w:hAnsi="GHEA Grapalat"/>
                <w:b/>
                <w:bCs/>
                <w:sz w:val="20"/>
                <w:lang w:val="hy-AM"/>
              </w:rPr>
            </w:pPr>
          </w:p>
        </w:tc>
        <w:tc>
          <w:tcPr>
            <w:tcW w:w="510" w:type="pct"/>
            <w:tcBorders>
              <w:top w:val="single" w:sz="4" w:space="0" w:color="auto"/>
              <w:left w:val="single" w:sz="4" w:space="0" w:color="auto"/>
              <w:bottom w:val="single" w:sz="4" w:space="0" w:color="auto"/>
              <w:right w:val="single" w:sz="4" w:space="0" w:color="auto"/>
            </w:tcBorders>
            <w:shd w:val="clear" w:color="auto" w:fill="4F81BD"/>
            <w:vAlign w:val="center"/>
          </w:tcPr>
          <w:p w14:paraId="33D4E66D" w14:textId="77777777" w:rsidR="00795745" w:rsidRPr="00795745" w:rsidRDefault="00795745" w:rsidP="003A2F62">
            <w:pPr>
              <w:rPr>
                <w:rFonts w:ascii="GHEA Grapalat" w:hAnsi="GHEA Grapalat"/>
                <w:b/>
                <w:bCs/>
                <w:sz w:val="20"/>
                <w:lang w:val="hy-AM"/>
              </w:rPr>
            </w:pPr>
          </w:p>
        </w:tc>
        <w:tc>
          <w:tcPr>
            <w:tcW w:w="1080" w:type="pct"/>
            <w:tcBorders>
              <w:top w:val="single" w:sz="4" w:space="0" w:color="auto"/>
              <w:left w:val="single" w:sz="4" w:space="0" w:color="auto"/>
              <w:bottom w:val="single" w:sz="4" w:space="0" w:color="auto"/>
              <w:right w:val="single" w:sz="4" w:space="0" w:color="auto"/>
            </w:tcBorders>
            <w:shd w:val="clear" w:color="auto" w:fill="4F81BD"/>
            <w:vAlign w:val="center"/>
          </w:tcPr>
          <w:p w14:paraId="0998A1F1" w14:textId="77777777" w:rsidR="00795745" w:rsidRPr="00795745" w:rsidRDefault="00795745" w:rsidP="003A2F62">
            <w:pPr>
              <w:rPr>
                <w:rFonts w:ascii="GHEA Grapalat" w:hAnsi="GHEA Grapalat"/>
                <w:b/>
                <w:bCs/>
                <w:sz w:val="20"/>
                <w:lang w:val="hy-AM"/>
              </w:rPr>
            </w:pPr>
          </w:p>
        </w:tc>
      </w:tr>
      <w:tr w:rsidR="00795745" w:rsidRPr="00795745" w14:paraId="55E6D91C" w14:textId="77777777" w:rsidTr="007D26B4">
        <w:trPr>
          <w:jc w:val="center"/>
        </w:trPr>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14:paraId="123B2BF1" w14:textId="77777777" w:rsidR="00795745" w:rsidRPr="00795745" w:rsidRDefault="00795745" w:rsidP="00795745">
            <w:pPr>
              <w:jc w:val="right"/>
              <w:rPr>
                <w:rFonts w:ascii="GHEA Grapalat" w:hAnsi="GHEA Grapalat"/>
                <w:b/>
                <w:bCs/>
                <w:sz w:val="20"/>
                <w:lang w:val="hy-AM"/>
              </w:rPr>
            </w:pPr>
          </w:p>
        </w:tc>
        <w:tc>
          <w:tcPr>
            <w:tcW w:w="240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3117460"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ru-RU"/>
              </w:rPr>
              <w:t>Տնական կոմպոտ և լիմոնադ</w:t>
            </w:r>
          </w:p>
        </w:tc>
        <w:tc>
          <w:tcPr>
            <w:tcW w:w="52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FAA46B7"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ru-RU"/>
              </w:rPr>
              <w:t>հատ</w:t>
            </w:r>
          </w:p>
        </w:tc>
        <w:tc>
          <w:tcPr>
            <w:tcW w:w="51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267AB08"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ru-RU"/>
              </w:rPr>
              <w:t>1լ</w:t>
            </w:r>
          </w:p>
        </w:tc>
        <w:tc>
          <w:tcPr>
            <w:tcW w:w="10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E19267F"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ru-RU"/>
              </w:rPr>
              <w:t>650</w:t>
            </w:r>
          </w:p>
        </w:tc>
      </w:tr>
      <w:tr w:rsidR="00795745" w:rsidRPr="00795745" w14:paraId="16B76C76" w14:textId="77777777" w:rsidTr="007D26B4">
        <w:trPr>
          <w:jc w:val="center"/>
        </w:trPr>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14:paraId="1423F47F" w14:textId="4F5DE757" w:rsidR="00795745" w:rsidRPr="00795745" w:rsidRDefault="00795745" w:rsidP="00795745">
            <w:pPr>
              <w:jc w:val="right"/>
              <w:rPr>
                <w:rFonts w:ascii="GHEA Grapalat" w:hAnsi="GHEA Grapalat"/>
                <w:b/>
                <w:bCs/>
                <w:sz w:val="20"/>
                <w:lang w:val="hy-AM"/>
              </w:rPr>
            </w:pPr>
            <w:r>
              <w:rPr>
                <w:rFonts w:ascii="GHEA Grapalat" w:hAnsi="GHEA Grapalat"/>
                <w:b/>
                <w:bCs/>
                <w:sz w:val="20"/>
                <w:lang w:val="hy-AM"/>
              </w:rPr>
              <w:t>45</w:t>
            </w:r>
          </w:p>
        </w:tc>
        <w:tc>
          <w:tcPr>
            <w:tcW w:w="240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2676023"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hy-AM"/>
              </w:rPr>
              <w:t>Մրգային լիմոնդների տեսկանի (չորս տարբեր գույների թարմ մրգերով)</w:t>
            </w:r>
          </w:p>
        </w:tc>
        <w:tc>
          <w:tcPr>
            <w:tcW w:w="52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2DFFACE" w14:textId="77777777" w:rsidR="00795745" w:rsidRPr="00795745" w:rsidRDefault="00795745" w:rsidP="003A2F62">
            <w:pPr>
              <w:rPr>
                <w:rFonts w:ascii="GHEA Grapalat" w:hAnsi="GHEA Grapalat"/>
                <w:b/>
                <w:bCs/>
                <w:sz w:val="20"/>
                <w:lang w:val="ru-RU"/>
              </w:rPr>
            </w:pPr>
            <w:r w:rsidRPr="00795745">
              <w:rPr>
                <w:rFonts w:ascii="GHEA Grapalat" w:hAnsi="GHEA Grapalat"/>
                <w:b/>
                <w:bCs/>
                <w:sz w:val="20"/>
                <w:lang w:val="hy-AM"/>
              </w:rPr>
              <w:t>լիտր</w:t>
            </w:r>
          </w:p>
        </w:tc>
        <w:tc>
          <w:tcPr>
            <w:tcW w:w="51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5A56D61" w14:textId="77777777" w:rsidR="00795745" w:rsidRPr="00795745" w:rsidRDefault="00795745" w:rsidP="003A2F62">
            <w:pPr>
              <w:rPr>
                <w:rFonts w:ascii="GHEA Grapalat" w:hAnsi="GHEA Grapalat"/>
                <w:b/>
                <w:bCs/>
                <w:sz w:val="20"/>
                <w:lang w:val="ru-RU"/>
              </w:rPr>
            </w:pPr>
            <w:r w:rsidRPr="00795745">
              <w:rPr>
                <w:rFonts w:ascii="GHEA Grapalat" w:hAnsi="GHEA Grapalat"/>
                <w:b/>
                <w:bCs/>
                <w:sz w:val="20"/>
                <w:lang w:val="hy-AM"/>
              </w:rPr>
              <w:t>1</w:t>
            </w:r>
          </w:p>
        </w:tc>
        <w:tc>
          <w:tcPr>
            <w:tcW w:w="10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661F316" w14:textId="77777777" w:rsidR="00795745" w:rsidRPr="00795745" w:rsidRDefault="00795745" w:rsidP="003A2F62">
            <w:pPr>
              <w:rPr>
                <w:rFonts w:ascii="GHEA Grapalat" w:hAnsi="GHEA Grapalat"/>
                <w:b/>
                <w:bCs/>
                <w:sz w:val="20"/>
                <w:lang w:val="ru-RU"/>
              </w:rPr>
            </w:pPr>
            <w:r w:rsidRPr="00795745">
              <w:rPr>
                <w:rFonts w:ascii="GHEA Grapalat" w:hAnsi="GHEA Grapalat"/>
                <w:b/>
                <w:bCs/>
                <w:sz w:val="20"/>
                <w:lang w:val="hy-AM"/>
              </w:rPr>
              <w:t>3200</w:t>
            </w:r>
          </w:p>
        </w:tc>
      </w:tr>
      <w:tr w:rsidR="00795745" w:rsidRPr="00795745" w14:paraId="4B6AF846" w14:textId="77777777" w:rsidTr="007D26B4">
        <w:trPr>
          <w:jc w:val="center"/>
        </w:trPr>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14:paraId="15C899B3" w14:textId="494BB3C6" w:rsidR="00795745" w:rsidRPr="00795745" w:rsidRDefault="00795745" w:rsidP="00795745">
            <w:pPr>
              <w:jc w:val="right"/>
              <w:rPr>
                <w:rFonts w:ascii="GHEA Grapalat" w:hAnsi="GHEA Grapalat"/>
                <w:b/>
                <w:bCs/>
                <w:sz w:val="20"/>
                <w:lang w:val="hy-AM"/>
              </w:rPr>
            </w:pPr>
            <w:r>
              <w:rPr>
                <w:rFonts w:ascii="GHEA Grapalat" w:hAnsi="GHEA Grapalat"/>
                <w:b/>
                <w:bCs/>
                <w:sz w:val="20"/>
                <w:lang w:val="hy-AM"/>
              </w:rPr>
              <w:t>46</w:t>
            </w:r>
          </w:p>
        </w:tc>
        <w:tc>
          <w:tcPr>
            <w:tcW w:w="240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BD2FA9"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hy-AM"/>
              </w:rPr>
              <w:t>Բնական հյութեր՝ նարինջ խնձոր ասորտի գործարանային փակ տարայով</w:t>
            </w:r>
          </w:p>
        </w:tc>
        <w:tc>
          <w:tcPr>
            <w:tcW w:w="52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3DA32BF"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ru-RU"/>
              </w:rPr>
              <w:t>հատ</w:t>
            </w:r>
          </w:p>
        </w:tc>
        <w:tc>
          <w:tcPr>
            <w:tcW w:w="51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4D9A6BF"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ru-RU"/>
              </w:rPr>
              <w:t>1լ</w:t>
            </w:r>
          </w:p>
        </w:tc>
        <w:tc>
          <w:tcPr>
            <w:tcW w:w="10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CDED3AA"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ru-RU"/>
              </w:rPr>
              <w:t>800</w:t>
            </w:r>
          </w:p>
        </w:tc>
      </w:tr>
      <w:tr w:rsidR="00795745" w:rsidRPr="00795745" w14:paraId="2ADB8C67" w14:textId="77777777" w:rsidTr="007D26B4">
        <w:trPr>
          <w:jc w:val="center"/>
        </w:trPr>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14:paraId="61C37543" w14:textId="4766E26D" w:rsidR="00795745" w:rsidRPr="00795745" w:rsidRDefault="00795745" w:rsidP="00795745">
            <w:pPr>
              <w:jc w:val="right"/>
              <w:rPr>
                <w:rFonts w:ascii="GHEA Grapalat" w:hAnsi="GHEA Grapalat"/>
                <w:b/>
                <w:bCs/>
                <w:sz w:val="20"/>
                <w:lang w:val="hy-AM"/>
              </w:rPr>
            </w:pPr>
            <w:r>
              <w:rPr>
                <w:rFonts w:ascii="GHEA Grapalat" w:hAnsi="GHEA Grapalat"/>
                <w:b/>
                <w:bCs/>
                <w:sz w:val="20"/>
                <w:lang w:val="hy-AM"/>
              </w:rPr>
              <w:t>47</w:t>
            </w:r>
          </w:p>
        </w:tc>
        <w:tc>
          <w:tcPr>
            <w:tcW w:w="240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2767165"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hy-AM"/>
              </w:rPr>
              <w:t>Բնական հյութեր՝  նարինջ, խնձոր, ասորտի գործարանային փակ տարայով,  մեկ անձի համար</w:t>
            </w:r>
          </w:p>
        </w:tc>
        <w:tc>
          <w:tcPr>
            <w:tcW w:w="52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4E8F24E"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hy-AM"/>
              </w:rPr>
              <w:t>հատ</w:t>
            </w:r>
          </w:p>
        </w:tc>
        <w:tc>
          <w:tcPr>
            <w:tcW w:w="51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7A4602B"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hy-AM"/>
              </w:rPr>
              <w:t>0,2լ</w:t>
            </w:r>
          </w:p>
        </w:tc>
        <w:tc>
          <w:tcPr>
            <w:tcW w:w="10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80A368D"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hy-AM"/>
              </w:rPr>
              <w:t>250</w:t>
            </w:r>
          </w:p>
        </w:tc>
      </w:tr>
      <w:tr w:rsidR="00795745" w:rsidRPr="00795745" w14:paraId="4C44E072" w14:textId="77777777" w:rsidTr="007D26B4">
        <w:trPr>
          <w:jc w:val="center"/>
        </w:trPr>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14:paraId="43A60257" w14:textId="6C759DCE" w:rsidR="00795745" w:rsidRPr="00795745" w:rsidRDefault="00795745" w:rsidP="00795745">
            <w:pPr>
              <w:jc w:val="right"/>
              <w:rPr>
                <w:rFonts w:ascii="GHEA Grapalat" w:hAnsi="GHEA Grapalat"/>
                <w:b/>
                <w:bCs/>
                <w:sz w:val="20"/>
                <w:lang w:val="hy-AM"/>
              </w:rPr>
            </w:pPr>
            <w:r>
              <w:rPr>
                <w:rFonts w:ascii="GHEA Grapalat" w:hAnsi="GHEA Grapalat"/>
                <w:b/>
                <w:bCs/>
                <w:sz w:val="20"/>
                <w:lang w:val="hy-AM"/>
              </w:rPr>
              <w:t>48</w:t>
            </w:r>
          </w:p>
        </w:tc>
        <w:tc>
          <w:tcPr>
            <w:tcW w:w="240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2B4A2EA" w14:textId="7FEC18BB" w:rsidR="00795745" w:rsidRPr="00795745" w:rsidRDefault="00795745" w:rsidP="003A2F62">
            <w:pPr>
              <w:rPr>
                <w:rFonts w:ascii="GHEA Grapalat" w:hAnsi="GHEA Grapalat"/>
                <w:b/>
                <w:bCs/>
                <w:sz w:val="20"/>
                <w:lang w:val="hy-AM"/>
              </w:rPr>
            </w:pPr>
            <w:r w:rsidRPr="00795745">
              <w:rPr>
                <w:rFonts w:ascii="GHEA Grapalat" w:hAnsi="GHEA Grapalat"/>
                <w:b/>
                <w:bCs/>
                <w:sz w:val="20"/>
                <w:lang w:val="ru-RU"/>
              </w:rPr>
              <w:t>Հանքային ջուր</w:t>
            </w:r>
          </w:p>
        </w:tc>
        <w:tc>
          <w:tcPr>
            <w:tcW w:w="52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6DAC6A4"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ru-RU"/>
              </w:rPr>
              <w:t>հատ</w:t>
            </w:r>
          </w:p>
        </w:tc>
        <w:tc>
          <w:tcPr>
            <w:tcW w:w="51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2038766"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ru-RU"/>
              </w:rPr>
              <w:t>0.5լ</w:t>
            </w:r>
          </w:p>
        </w:tc>
        <w:tc>
          <w:tcPr>
            <w:tcW w:w="10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C6E3DC8"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ru-RU"/>
              </w:rPr>
              <w:t>200</w:t>
            </w:r>
          </w:p>
        </w:tc>
      </w:tr>
      <w:tr w:rsidR="00795745" w:rsidRPr="00795745" w14:paraId="779ECFE3" w14:textId="77777777" w:rsidTr="007D26B4">
        <w:trPr>
          <w:jc w:val="center"/>
        </w:trPr>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14:paraId="09635780" w14:textId="1B9EED4C" w:rsidR="00795745" w:rsidRPr="00795745" w:rsidRDefault="00795745" w:rsidP="00795745">
            <w:pPr>
              <w:jc w:val="right"/>
              <w:rPr>
                <w:rFonts w:ascii="GHEA Grapalat" w:hAnsi="GHEA Grapalat"/>
                <w:b/>
                <w:bCs/>
                <w:sz w:val="20"/>
                <w:lang w:val="hy-AM"/>
              </w:rPr>
            </w:pPr>
            <w:r>
              <w:rPr>
                <w:rFonts w:ascii="GHEA Grapalat" w:hAnsi="GHEA Grapalat"/>
                <w:b/>
                <w:bCs/>
                <w:sz w:val="20"/>
                <w:lang w:val="hy-AM"/>
              </w:rPr>
              <w:t>49</w:t>
            </w:r>
          </w:p>
        </w:tc>
        <w:tc>
          <w:tcPr>
            <w:tcW w:w="240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320740F" w14:textId="1F7DB140" w:rsidR="00795745" w:rsidRPr="00795745" w:rsidRDefault="00795745" w:rsidP="003A2F62">
            <w:pPr>
              <w:rPr>
                <w:rFonts w:ascii="GHEA Grapalat" w:hAnsi="GHEA Grapalat"/>
                <w:b/>
                <w:bCs/>
                <w:sz w:val="20"/>
                <w:lang w:val="hy-AM"/>
              </w:rPr>
            </w:pPr>
            <w:r w:rsidRPr="00795745">
              <w:rPr>
                <w:rFonts w:ascii="GHEA Grapalat" w:hAnsi="GHEA Grapalat"/>
                <w:b/>
                <w:bCs/>
                <w:sz w:val="20"/>
                <w:lang w:val="ru-RU"/>
              </w:rPr>
              <w:t>Աղբյուրի ջուր</w:t>
            </w:r>
          </w:p>
        </w:tc>
        <w:tc>
          <w:tcPr>
            <w:tcW w:w="52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F1143E2"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ru-RU"/>
              </w:rPr>
              <w:t>հատ</w:t>
            </w:r>
          </w:p>
        </w:tc>
        <w:tc>
          <w:tcPr>
            <w:tcW w:w="51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466062C"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ru-RU"/>
              </w:rPr>
              <w:t>0.5լ</w:t>
            </w:r>
          </w:p>
        </w:tc>
        <w:tc>
          <w:tcPr>
            <w:tcW w:w="10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907B45B"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ru-RU"/>
              </w:rPr>
              <w:t>200</w:t>
            </w:r>
          </w:p>
        </w:tc>
      </w:tr>
      <w:tr w:rsidR="00795745" w:rsidRPr="00795745" w14:paraId="73CA5303" w14:textId="77777777" w:rsidTr="007D26B4">
        <w:trPr>
          <w:jc w:val="center"/>
        </w:trPr>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14:paraId="229A2696" w14:textId="3F5E2311" w:rsidR="00795745" w:rsidRPr="00795745" w:rsidRDefault="00795745" w:rsidP="00795745">
            <w:pPr>
              <w:jc w:val="right"/>
              <w:rPr>
                <w:rFonts w:ascii="GHEA Grapalat" w:hAnsi="GHEA Grapalat"/>
                <w:b/>
                <w:bCs/>
                <w:sz w:val="20"/>
                <w:lang w:val="hy-AM"/>
              </w:rPr>
            </w:pPr>
            <w:r>
              <w:rPr>
                <w:rFonts w:ascii="GHEA Grapalat" w:hAnsi="GHEA Grapalat"/>
                <w:b/>
                <w:bCs/>
                <w:sz w:val="20"/>
                <w:lang w:val="hy-AM"/>
              </w:rPr>
              <w:t>50</w:t>
            </w:r>
          </w:p>
        </w:tc>
        <w:tc>
          <w:tcPr>
            <w:tcW w:w="240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EC70A5C"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hy-AM"/>
              </w:rPr>
              <w:t>Կոկա կոլա, ֆանտա, սփրայթ, պեպսի, միրինդա</w:t>
            </w:r>
          </w:p>
        </w:tc>
        <w:tc>
          <w:tcPr>
            <w:tcW w:w="52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4E511F0"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ru-RU"/>
              </w:rPr>
              <w:t>հատ</w:t>
            </w:r>
          </w:p>
        </w:tc>
        <w:tc>
          <w:tcPr>
            <w:tcW w:w="51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2EDE599"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ru-RU"/>
              </w:rPr>
              <w:t>1լ</w:t>
            </w:r>
          </w:p>
        </w:tc>
        <w:tc>
          <w:tcPr>
            <w:tcW w:w="10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B8E0E60"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hy-AM"/>
              </w:rPr>
              <w:t>650</w:t>
            </w:r>
          </w:p>
        </w:tc>
      </w:tr>
      <w:tr w:rsidR="00795745" w:rsidRPr="00795745" w14:paraId="24745B58" w14:textId="77777777" w:rsidTr="007D26B4">
        <w:trPr>
          <w:jc w:val="center"/>
        </w:trPr>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14:paraId="33DF87A3" w14:textId="166D356C" w:rsidR="00795745" w:rsidRPr="00795745" w:rsidRDefault="00795745" w:rsidP="00795745">
            <w:pPr>
              <w:jc w:val="right"/>
              <w:rPr>
                <w:rFonts w:ascii="GHEA Grapalat" w:hAnsi="GHEA Grapalat"/>
                <w:b/>
                <w:bCs/>
                <w:sz w:val="20"/>
                <w:lang w:val="hy-AM"/>
              </w:rPr>
            </w:pPr>
            <w:r>
              <w:rPr>
                <w:rFonts w:ascii="GHEA Grapalat" w:hAnsi="GHEA Grapalat"/>
                <w:b/>
                <w:bCs/>
                <w:sz w:val="20"/>
                <w:lang w:val="hy-AM"/>
              </w:rPr>
              <w:t>51</w:t>
            </w:r>
          </w:p>
        </w:tc>
        <w:tc>
          <w:tcPr>
            <w:tcW w:w="240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1634146"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hy-AM"/>
              </w:rPr>
              <w:t>Կոկա կոլա, ֆանտա, սփրայթ, պեպսի, միրինդա</w:t>
            </w:r>
          </w:p>
        </w:tc>
        <w:tc>
          <w:tcPr>
            <w:tcW w:w="52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7CBD1B9"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ru-RU"/>
              </w:rPr>
              <w:t>հատ</w:t>
            </w:r>
          </w:p>
        </w:tc>
        <w:tc>
          <w:tcPr>
            <w:tcW w:w="51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139A85B"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ru-RU"/>
              </w:rPr>
              <w:t>0.5լ</w:t>
            </w:r>
          </w:p>
        </w:tc>
        <w:tc>
          <w:tcPr>
            <w:tcW w:w="10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BFC9887"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hy-AM"/>
              </w:rPr>
              <w:t>350</w:t>
            </w:r>
          </w:p>
        </w:tc>
      </w:tr>
      <w:tr w:rsidR="00795745" w:rsidRPr="00795745" w14:paraId="0DB50821" w14:textId="77777777" w:rsidTr="007D26B4">
        <w:trPr>
          <w:trHeight w:val="503"/>
          <w:jc w:val="center"/>
        </w:trPr>
        <w:tc>
          <w:tcPr>
            <w:tcW w:w="481" w:type="pct"/>
            <w:tcBorders>
              <w:top w:val="single" w:sz="4" w:space="0" w:color="auto"/>
              <w:left w:val="single" w:sz="4" w:space="0" w:color="auto"/>
              <w:bottom w:val="single" w:sz="4" w:space="0" w:color="auto"/>
              <w:right w:val="single" w:sz="4" w:space="0" w:color="auto"/>
            </w:tcBorders>
            <w:shd w:val="clear" w:color="auto" w:fill="4F81BD"/>
            <w:vAlign w:val="center"/>
          </w:tcPr>
          <w:p w14:paraId="1EE112D1" w14:textId="77777777" w:rsidR="00795745" w:rsidRPr="00795745" w:rsidRDefault="00795745" w:rsidP="00795745">
            <w:pPr>
              <w:jc w:val="right"/>
              <w:rPr>
                <w:rFonts w:ascii="GHEA Grapalat" w:hAnsi="GHEA Grapalat"/>
                <w:b/>
                <w:bCs/>
                <w:sz w:val="20"/>
                <w:lang w:val="hy-AM"/>
              </w:rPr>
            </w:pPr>
          </w:p>
        </w:tc>
        <w:tc>
          <w:tcPr>
            <w:tcW w:w="2402" w:type="pct"/>
            <w:tcBorders>
              <w:top w:val="single" w:sz="4" w:space="0" w:color="auto"/>
              <w:left w:val="single" w:sz="4" w:space="0" w:color="auto"/>
              <w:bottom w:val="single" w:sz="4" w:space="0" w:color="auto"/>
              <w:right w:val="single" w:sz="4" w:space="0" w:color="auto"/>
            </w:tcBorders>
            <w:shd w:val="clear" w:color="auto" w:fill="4F81BD"/>
            <w:vAlign w:val="center"/>
            <w:hideMark/>
          </w:tcPr>
          <w:p w14:paraId="3B9B9938"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hy-AM"/>
              </w:rPr>
              <w:t>Ալկոհոլային խմիչքներ</w:t>
            </w:r>
          </w:p>
        </w:tc>
        <w:tc>
          <w:tcPr>
            <w:tcW w:w="527" w:type="pct"/>
            <w:tcBorders>
              <w:top w:val="single" w:sz="4" w:space="0" w:color="auto"/>
              <w:left w:val="single" w:sz="4" w:space="0" w:color="auto"/>
              <w:bottom w:val="single" w:sz="4" w:space="0" w:color="auto"/>
              <w:right w:val="single" w:sz="4" w:space="0" w:color="auto"/>
            </w:tcBorders>
            <w:shd w:val="clear" w:color="auto" w:fill="4F81BD"/>
            <w:vAlign w:val="center"/>
          </w:tcPr>
          <w:p w14:paraId="5B51C326" w14:textId="77777777" w:rsidR="00795745" w:rsidRPr="00795745" w:rsidRDefault="00795745" w:rsidP="003A2F62">
            <w:pPr>
              <w:rPr>
                <w:rFonts w:ascii="GHEA Grapalat" w:hAnsi="GHEA Grapalat"/>
                <w:b/>
                <w:bCs/>
                <w:sz w:val="20"/>
                <w:lang w:val="hy-AM"/>
              </w:rPr>
            </w:pPr>
          </w:p>
        </w:tc>
        <w:tc>
          <w:tcPr>
            <w:tcW w:w="510" w:type="pct"/>
            <w:tcBorders>
              <w:top w:val="single" w:sz="4" w:space="0" w:color="auto"/>
              <w:left w:val="single" w:sz="4" w:space="0" w:color="auto"/>
              <w:bottom w:val="single" w:sz="4" w:space="0" w:color="auto"/>
              <w:right w:val="single" w:sz="4" w:space="0" w:color="auto"/>
            </w:tcBorders>
            <w:shd w:val="clear" w:color="auto" w:fill="4F81BD"/>
            <w:vAlign w:val="center"/>
          </w:tcPr>
          <w:p w14:paraId="6AB85F6B" w14:textId="77777777" w:rsidR="00795745" w:rsidRPr="00795745" w:rsidRDefault="00795745" w:rsidP="003A2F62">
            <w:pPr>
              <w:rPr>
                <w:rFonts w:ascii="GHEA Grapalat" w:hAnsi="GHEA Grapalat"/>
                <w:b/>
                <w:bCs/>
                <w:sz w:val="20"/>
                <w:lang w:val="hy-AM"/>
              </w:rPr>
            </w:pPr>
          </w:p>
        </w:tc>
        <w:tc>
          <w:tcPr>
            <w:tcW w:w="1080" w:type="pct"/>
            <w:tcBorders>
              <w:top w:val="single" w:sz="4" w:space="0" w:color="auto"/>
              <w:left w:val="single" w:sz="4" w:space="0" w:color="auto"/>
              <w:bottom w:val="single" w:sz="4" w:space="0" w:color="auto"/>
              <w:right w:val="single" w:sz="4" w:space="0" w:color="auto"/>
            </w:tcBorders>
            <w:shd w:val="clear" w:color="auto" w:fill="4F81BD"/>
            <w:vAlign w:val="center"/>
          </w:tcPr>
          <w:p w14:paraId="3E318B2D" w14:textId="77777777" w:rsidR="00795745" w:rsidRPr="00795745" w:rsidRDefault="00795745" w:rsidP="003A2F62">
            <w:pPr>
              <w:rPr>
                <w:rFonts w:ascii="GHEA Grapalat" w:hAnsi="GHEA Grapalat"/>
                <w:b/>
                <w:bCs/>
                <w:sz w:val="20"/>
                <w:lang w:val="hy-AM"/>
              </w:rPr>
            </w:pPr>
          </w:p>
        </w:tc>
      </w:tr>
      <w:tr w:rsidR="00795745" w:rsidRPr="00795745" w14:paraId="3C44D6EE" w14:textId="77777777" w:rsidTr="007D26B4">
        <w:trPr>
          <w:trHeight w:val="350"/>
          <w:jc w:val="center"/>
        </w:trPr>
        <w:tc>
          <w:tcPr>
            <w:tcW w:w="481" w:type="pct"/>
            <w:tcBorders>
              <w:top w:val="single" w:sz="4" w:space="0" w:color="auto"/>
              <w:left w:val="single" w:sz="4" w:space="0" w:color="auto"/>
              <w:bottom w:val="single" w:sz="4" w:space="0" w:color="auto"/>
              <w:right w:val="single" w:sz="4" w:space="0" w:color="auto"/>
            </w:tcBorders>
            <w:vAlign w:val="center"/>
          </w:tcPr>
          <w:p w14:paraId="7505981A" w14:textId="056DCAA8" w:rsidR="00795745" w:rsidRPr="00795745" w:rsidRDefault="00795745" w:rsidP="00795745">
            <w:pPr>
              <w:jc w:val="right"/>
              <w:rPr>
                <w:rFonts w:ascii="GHEA Grapalat" w:hAnsi="GHEA Grapalat"/>
                <w:b/>
                <w:bCs/>
                <w:sz w:val="20"/>
                <w:lang w:val="hy-AM"/>
              </w:rPr>
            </w:pPr>
            <w:r>
              <w:rPr>
                <w:rFonts w:ascii="GHEA Grapalat" w:hAnsi="GHEA Grapalat"/>
                <w:b/>
                <w:bCs/>
                <w:sz w:val="20"/>
                <w:lang w:val="hy-AM"/>
              </w:rPr>
              <w:t>52</w:t>
            </w:r>
          </w:p>
        </w:tc>
        <w:tc>
          <w:tcPr>
            <w:tcW w:w="2402" w:type="pct"/>
            <w:tcBorders>
              <w:top w:val="single" w:sz="4" w:space="0" w:color="auto"/>
              <w:left w:val="single" w:sz="4" w:space="0" w:color="auto"/>
              <w:bottom w:val="single" w:sz="4" w:space="0" w:color="auto"/>
              <w:right w:val="single" w:sz="4" w:space="0" w:color="auto"/>
            </w:tcBorders>
            <w:vAlign w:val="center"/>
            <w:hideMark/>
          </w:tcPr>
          <w:p w14:paraId="72A90D89"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hy-AM"/>
              </w:rPr>
              <w:t>Փրփրուն գինի (շամպայն) «Արմենիա» կիսաքաղցր 0.75լ</w:t>
            </w:r>
          </w:p>
        </w:tc>
        <w:tc>
          <w:tcPr>
            <w:tcW w:w="527" w:type="pct"/>
            <w:tcBorders>
              <w:top w:val="single" w:sz="4" w:space="0" w:color="auto"/>
              <w:left w:val="single" w:sz="4" w:space="0" w:color="auto"/>
              <w:bottom w:val="single" w:sz="4" w:space="0" w:color="auto"/>
              <w:right w:val="single" w:sz="4" w:space="0" w:color="auto"/>
            </w:tcBorders>
            <w:vAlign w:val="center"/>
            <w:hideMark/>
          </w:tcPr>
          <w:p w14:paraId="5A7936C8"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hy-AM"/>
              </w:rPr>
              <w:t>շիշ</w:t>
            </w:r>
          </w:p>
        </w:tc>
        <w:tc>
          <w:tcPr>
            <w:tcW w:w="510" w:type="pct"/>
            <w:tcBorders>
              <w:top w:val="single" w:sz="4" w:space="0" w:color="auto"/>
              <w:left w:val="single" w:sz="4" w:space="0" w:color="auto"/>
              <w:bottom w:val="single" w:sz="4" w:space="0" w:color="auto"/>
              <w:right w:val="single" w:sz="4" w:space="0" w:color="auto"/>
            </w:tcBorders>
            <w:vAlign w:val="center"/>
            <w:hideMark/>
          </w:tcPr>
          <w:p w14:paraId="773773CA"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hy-AM"/>
              </w:rPr>
              <w:t>1</w:t>
            </w:r>
          </w:p>
        </w:tc>
        <w:tc>
          <w:tcPr>
            <w:tcW w:w="1080" w:type="pct"/>
            <w:tcBorders>
              <w:top w:val="single" w:sz="4" w:space="0" w:color="auto"/>
              <w:left w:val="single" w:sz="4" w:space="0" w:color="auto"/>
              <w:bottom w:val="single" w:sz="4" w:space="0" w:color="auto"/>
              <w:right w:val="single" w:sz="4" w:space="0" w:color="auto"/>
            </w:tcBorders>
            <w:vAlign w:val="center"/>
            <w:hideMark/>
          </w:tcPr>
          <w:p w14:paraId="2562041F"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hy-AM"/>
              </w:rPr>
              <w:t>2000</w:t>
            </w:r>
          </w:p>
        </w:tc>
      </w:tr>
      <w:tr w:rsidR="00795745" w:rsidRPr="00795745" w14:paraId="521BABB5" w14:textId="77777777" w:rsidTr="007D26B4">
        <w:trPr>
          <w:trHeight w:val="260"/>
          <w:jc w:val="center"/>
        </w:trPr>
        <w:tc>
          <w:tcPr>
            <w:tcW w:w="481" w:type="pct"/>
            <w:tcBorders>
              <w:top w:val="single" w:sz="4" w:space="0" w:color="auto"/>
              <w:left w:val="single" w:sz="4" w:space="0" w:color="auto"/>
              <w:bottom w:val="single" w:sz="4" w:space="0" w:color="auto"/>
              <w:right w:val="single" w:sz="4" w:space="0" w:color="auto"/>
            </w:tcBorders>
            <w:vAlign w:val="center"/>
          </w:tcPr>
          <w:p w14:paraId="37F62EBF" w14:textId="1BE8E463" w:rsidR="00795745" w:rsidRPr="00795745" w:rsidRDefault="00795745" w:rsidP="00795745">
            <w:pPr>
              <w:jc w:val="right"/>
              <w:rPr>
                <w:rFonts w:ascii="GHEA Grapalat" w:hAnsi="GHEA Grapalat"/>
                <w:b/>
                <w:bCs/>
                <w:sz w:val="20"/>
                <w:lang w:val="hy-AM"/>
              </w:rPr>
            </w:pPr>
            <w:r>
              <w:rPr>
                <w:rFonts w:ascii="GHEA Grapalat" w:hAnsi="GHEA Grapalat"/>
                <w:b/>
                <w:bCs/>
                <w:sz w:val="20"/>
                <w:lang w:val="hy-AM"/>
              </w:rPr>
              <w:t>53</w:t>
            </w:r>
          </w:p>
        </w:tc>
        <w:tc>
          <w:tcPr>
            <w:tcW w:w="2402" w:type="pct"/>
            <w:tcBorders>
              <w:top w:val="single" w:sz="4" w:space="0" w:color="auto"/>
              <w:left w:val="single" w:sz="4" w:space="0" w:color="auto"/>
              <w:bottom w:val="single" w:sz="4" w:space="0" w:color="auto"/>
              <w:right w:val="single" w:sz="4" w:space="0" w:color="auto"/>
            </w:tcBorders>
            <w:vAlign w:val="center"/>
            <w:hideMark/>
          </w:tcPr>
          <w:p w14:paraId="7A6C1765"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hy-AM"/>
              </w:rPr>
              <w:t>Կոնյակ «Արարատ» 3տ (տուփով) 0.5լ</w:t>
            </w:r>
          </w:p>
        </w:tc>
        <w:tc>
          <w:tcPr>
            <w:tcW w:w="527" w:type="pct"/>
            <w:tcBorders>
              <w:top w:val="single" w:sz="4" w:space="0" w:color="auto"/>
              <w:left w:val="single" w:sz="4" w:space="0" w:color="auto"/>
              <w:bottom w:val="single" w:sz="4" w:space="0" w:color="auto"/>
              <w:right w:val="single" w:sz="4" w:space="0" w:color="auto"/>
            </w:tcBorders>
            <w:vAlign w:val="center"/>
            <w:hideMark/>
          </w:tcPr>
          <w:p w14:paraId="1FCA7EDF"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hy-AM"/>
              </w:rPr>
              <w:t>շիշ</w:t>
            </w:r>
          </w:p>
        </w:tc>
        <w:tc>
          <w:tcPr>
            <w:tcW w:w="510" w:type="pct"/>
            <w:tcBorders>
              <w:top w:val="single" w:sz="4" w:space="0" w:color="auto"/>
              <w:left w:val="single" w:sz="4" w:space="0" w:color="auto"/>
              <w:bottom w:val="single" w:sz="4" w:space="0" w:color="auto"/>
              <w:right w:val="single" w:sz="4" w:space="0" w:color="auto"/>
            </w:tcBorders>
            <w:vAlign w:val="center"/>
            <w:hideMark/>
          </w:tcPr>
          <w:p w14:paraId="3671EA2F"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hy-AM"/>
              </w:rPr>
              <w:t>1</w:t>
            </w:r>
          </w:p>
        </w:tc>
        <w:tc>
          <w:tcPr>
            <w:tcW w:w="1080" w:type="pct"/>
            <w:tcBorders>
              <w:top w:val="single" w:sz="4" w:space="0" w:color="auto"/>
              <w:left w:val="single" w:sz="4" w:space="0" w:color="auto"/>
              <w:bottom w:val="single" w:sz="4" w:space="0" w:color="auto"/>
              <w:right w:val="single" w:sz="4" w:space="0" w:color="auto"/>
            </w:tcBorders>
            <w:vAlign w:val="center"/>
            <w:hideMark/>
          </w:tcPr>
          <w:p w14:paraId="4B31D741" w14:textId="3405ACB5" w:rsidR="00795745" w:rsidRPr="00795745" w:rsidRDefault="00795745" w:rsidP="003A2F62">
            <w:pPr>
              <w:rPr>
                <w:rFonts w:ascii="GHEA Grapalat" w:hAnsi="GHEA Grapalat"/>
                <w:b/>
                <w:bCs/>
                <w:sz w:val="20"/>
                <w:lang w:val="hy-AM"/>
              </w:rPr>
            </w:pPr>
            <w:r w:rsidRPr="00795745">
              <w:rPr>
                <w:rFonts w:ascii="GHEA Grapalat" w:hAnsi="GHEA Grapalat"/>
                <w:b/>
                <w:bCs/>
                <w:sz w:val="20"/>
                <w:lang w:val="ru-RU"/>
              </w:rPr>
              <w:t>5400</w:t>
            </w:r>
          </w:p>
        </w:tc>
      </w:tr>
      <w:tr w:rsidR="00795745" w:rsidRPr="00795745" w14:paraId="1281078C" w14:textId="77777777" w:rsidTr="007D26B4">
        <w:trPr>
          <w:trHeight w:val="260"/>
          <w:jc w:val="center"/>
        </w:trPr>
        <w:tc>
          <w:tcPr>
            <w:tcW w:w="481" w:type="pct"/>
            <w:tcBorders>
              <w:top w:val="single" w:sz="4" w:space="0" w:color="auto"/>
              <w:left w:val="single" w:sz="4" w:space="0" w:color="auto"/>
              <w:bottom w:val="single" w:sz="4" w:space="0" w:color="auto"/>
              <w:right w:val="single" w:sz="4" w:space="0" w:color="auto"/>
            </w:tcBorders>
            <w:vAlign w:val="center"/>
          </w:tcPr>
          <w:p w14:paraId="0A972975" w14:textId="0366A9EA" w:rsidR="00795745" w:rsidRPr="00795745" w:rsidRDefault="00795745" w:rsidP="00795745">
            <w:pPr>
              <w:jc w:val="right"/>
              <w:rPr>
                <w:rFonts w:ascii="GHEA Grapalat" w:hAnsi="GHEA Grapalat"/>
                <w:b/>
                <w:bCs/>
                <w:sz w:val="20"/>
                <w:lang w:val="hy-AM"/>
              </w:rPr>
            </w:pPr>
            <w:r>
              <w:rPr>
                <w:rFonts w:ascii="GHEA Grapalat" w:hAnsi="GHEA Grapalat"/>
                <w:b/>
                <w:bCs/>
                <w:sz w:val="20"/>
                <w:lang w:val="hy-AM"/>
              </w:rPr>
              <w:t>54</w:t>
            </w:r>
          </w:p>
        </w:tc>
        <w:tc>
          <w:tcPr>
            <w:tcW w:w="2402" w:type="pct"/>
            <w:tcBorders>
              <w:top w:val="single" w:sz="4" w:space="0" w:color="auto"/>
              <w:left w:val="single" w:sz="4" w:space="0" w:color="auto"/>
              <w:bottom w:val="single" w:sz="4" w:space="0" w:color="auto"/>
              <w:right w:val="single" w:sz="4" w:space="0" w:color="auto"/>
            </w:tcBorders>
            <w:vAlign w:val="center"/>
            <w:hideMark/>
          </w:tcPr>
          <w:p w14:paraId="641E13CA"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hy-AM"/>
              </w:rPr>
              <w:t>Կոնյակ «Արարատ» 5տ (տուփով) 0.5լ</w:t>
            </w:r>
          </w:p>
        </w:tc>
        <w:tc>
          <w:tcPr>
            <w:tcW w:w="527" w:type="pct"/>
            <w:tcBorders>
              <w:top w:val="single" w:sz="4" w:space="0" w:color="auto"/>
              <w:left w:val="single" w:sz="4" w:space="0" w:color="auto"/>
              <w:bottom w:val="single" w:sz="4" w:space="0" w:color="auto"/>
              <w:right w:val="single" w:sz="4" w:space="0" w:color="auto"/>
            </w:tcBorders>
            <w:vAlign w:val="center"/>
            <w:hideMark/>
          </w:tcPr>
          <w:p w14:paraId="70EA259D"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hy-AM"/>
              </w:rPr>
              <w:t>շիշ</w:t>
            </w:r>
          </w:p>
        </w:tc>
        <w:tc>
          <w:tcPr>
            <w:tcW w:w="510" w:type="pct"/>
            <w:tcBorders>
              <w:top w:val="single" w:sz="4" w:space="0" w:color="auto"/>
              <w:left w:val="single" w:sz="4" w:space="0" w:color="auto"/>
              <w:bottom w:val="single" w:sz="4" w:space="0" w:color="auto"/>
              <w:right w:val="single" w:sz="4" w:space="0" w:color="auto"/>
            </w:tcBorders>
            <w:vAlign w:val="center"/>
            <w:hideMark/>
          </w:tcPr>
          <w:p w14:paraId="61B1F431"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hy-AM"/>
              </w:rPr>
              <w:t>1</w:t>
            </w:r>
          </w:p>
        </w:tc>
        <w:tc>
          <w:tcPr>
            <w:tcW w:w="1080" w:type="pct"/>
            <w:tcBorders>
              <w:top w:val="single" w:sz="4" w:space="0" w:color="auto"/>
              <w:left w:val="single" w:sz="4" w:space="0" w:color="auto"/>
              <w:bottom w:val="single" w:sz="4" w:space="0" w:color="auto"/>
              <w:right w:val="single" w:sz="4" w:space="0" w:color="auto"/>
            </w:tcBorders>
            <w:vAlign w:val="center"/>
            <w:hideMark/>
          </w:tcPr>
          <w:p w14:paraId="02F1D4E5" w14:textId="58BF6808" w:rsidR="00795745" w:rsidRPr="00795745" w:rsidRDefault="00795745" w:rsidP="003A2F62">
            <w:pPr>
              <w:rPr>
                <w:rFonts w:ascii="GHEA Grapalat" w:hAnsi="GHEA Grapalat"/>
                <w:b/>
                <w:bCs/>
                <w:sz w:val="20"/>
                <w:lang w:val="hy-AM"/>
              </w:rPr>
            </w:pPr>
            <w:r w:rsidRPr="00795745">
              <w:rPr>
                <w:rFonts w:ascii="GHEA Grapalat" w:hAnsi="GHEA Grapalat"/>
                <w:b/>
                <w:bCs/>
                <w:sz w:val="20"/>
                <w:lang w:val="ru-RU"/>
              </w:rPr>
              <w:t>6600</w:t>
            </w:r>
          </w:p>
        </w:tc>
      </w:tr>
      <w:tr w:rsidR="00795745" w:rsidRPr="00795745" w14:paraId="448F6EF3" w14:textId="77777777" w:rsidTr="007D26B4">
        <w:trPr>
          <w:trHeight w:val="260"/>
          <w:jc w:val="center"/>
        </w:trPr>
        <w:tc>
          <w:tcPr>
            <w:tcW w:w="481" w:type="pct"/>
            <w:tcBorders>
              <w:top w:val="single" w:sz="4" w:space="0" w:color="auto"/>
              <w:left w:val="single" w:sz="4" w:space="0" w:color="auto"/>
              <w:bottom w:val="single" w:sz="4" w:space="0" w:color="auto"/>
              <w:right w:val="single" w:sz="4" w:space="0" w:color="auto"/>
            </w:tcBorders>
            <w:vAlign w:val="center"/>
          </w:tcPr>
          <w:p w14:paraId="7B0B3BBB" w14:textId="1D6D68B1" w:rsidR="00795745" w:rsidRPr="00795745" w:rsidRDefault="00795745" w:rsidP="00795745">
            <w:pPr>
              <w:jc w:val="right"/>
              <w:rPr>
                <w:rFonts w:ascii="GHEA Grapalat" w:hAnsi="GHEA Grapalat"/>
                <w:b/>
                <w:bCs/>
                <w:sz w:val="20"/>
                <w:lang w:val="hy-AM"/>
              </w:rPr>
            </w:pPr>
            <w:r>
              <w:rPr>
                <w:rFonts w:ascii="GHEA Grapalat" w:hAnsi="GHEA Grapalat"/>
                <w:b/>
                <w:bCs/>
                <w:sz w:val="20"/>
                <w:lang w:val="hy-AM"/>
              </w:rPr>
              <w:lastRenderedPageBreak/>
              <w:t>55</w:t>
            </w:r>
          </w:p>
        </w:tc>
        <w:tc>
          <w:tcPr>
            <w:tcW w:w="2402" w:type="pct"/>
            <w:tcBorders>
              <w:top w:val="single" w:sz="4" w:space="0" w:color="auto"/>
              <w:left w:val="single" w:sz="4" w:space="0" w:color="auto"/>
              <w:bottom w:val="single" w:sz="4" w:space="0" w:color="auto"/>
              <w:right w:val="single" w:sz="4" w:space="0" w:color="auto"/>
            </w:tcBorders>
            <w:vAlign w:val="center"/>
            <w:hideMark/>
          </w:tcPr>
          <w:p w14:paraId="78FF7CC7"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hy-AM"/>
              </w:rPr>
              <w:t>Կոնյակ «Արարատ» 10տ (տուփով) 0.5լ</w:t>
            </w:r>
          </w:p>
        </w:tc>
        <w:tc>
          <w:tcPr>
            <w:tcW w:w="527" w:type="pct"/>
            <w:tcBorders>
              <w:top w:val="single" w:sz="4" w:space="0" w:color="auto"/>
              <w:left w:val="single" w:sz="4" w:space="0" w:color="auto"/>
              <w:bottom w:val="single" w:sz="4" w:space="0" w:color="auto"/>
              <w:right w:val="single" w:sz="4" w:space="0" w:color="auto"/>
            </w:tcBorders>
            <w:vAlign w:val="center"/>
            <w:hideMark/>
          </w:tcPr>
          <w:p w14:paraId="7C62C444"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hy-AM"/>
              </w:rPr>
              <w:t>շիշ</w:t>
            </w:r>
          </w:p>
        </w:tc>
        <w:tc>
          <w:tcPr>
            <w:tcW w:w="510" w:type="pct"/>
            <w:tcBorders>
              <w:top w:val="single" w:sz="4" w:space="0" w:color="auto"/>
              <w:left w:val="single" w:sz="4" w:space="0" w:color="auto"/>
              <w:bottom w:val="single" w:sz="4" w:space="0" w:color="auto"/>
              <w:right w:val="single" w:sz="4" w:space="0" w:color="auto"/>
            </w:tcBorders>
            <w:vAlign w:val="center"/>
            <w:hideMark/>
          </w:tcPr>
          <w:p w14:paraId="74106D25"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hy-AM"/>
              </w:rPr>
              <w:t>1</w:t>
            </w:r>
          </w:p>
        </w:tc>
        <w:tc>
          <w:tcPr>
            <w:tcW w:w="1080" w:type="pct"/>
            <w:tcBorders>
              <w:top w:val="single" w:sz="4" w:space="0" w:color="auto"/>
              <w:left w:val="single" w:sz="4" w:space="0" w:color="auto"/>
              <w:bottom w:val="single" w:sz="4" w:space="0" w:color="auto"/>
              <w:right w:val="single" w:sz="4" w:space="0" w:color="auto"/>
            </w:tcBorders>
            <w:vAlign w:val="center"/>
            <w:hideMark/>
          </w:tcPr>
          <w:p w14:paraId="35381BCE" w14:textId="4206D14C" w:rsidR="00795745" w:rsidRPr="00795745" w:rsidRDefault="00795745" w:rsidP="003A2F62">
            <w:pPr>
              <w:rPr>
                <w:rFonts w:ascii="GHEA Grapalat" w:hAnsi="GHEA Grapalat"/>
                <w:b/>
                <w:bCs/>
                <w:sz w:val="20"/>
                <w:lang w:val="hy-AM"/>
              </w:rPr>
            </w:pPr>
            <w:r w:rsidRPr="00795745">
              <w:rPr>
                <w:rFonts w:ascii="GHEA Grapalat" w:hAnsi="GHEA Grapalat"/>
                <w:b/>
                <w:bCs/>
                <w:sz w:val="20"/>
                <w:lang w:val="ru-RU"/>
              </w:rPr>
              <w:t>14000</w:t>
            </w:r>
          </w:p>
        </w:tc>
      </w:tr>
      <w:tr w:rsidR="00795745" w:rsidRPr="00795745" w14:paraId="2C38050B" w14:textId="77777777" w:rsidTr="007D26B4">
        <w:trPr>
          <w:trHeight w:val="260"/>
          <w:jc w:val="center"/>
        </w:trPr>
        <w:tc>
          <w:tcPr>
            <w:tcW w:w="481" w:type="pct"/>
            <w:tcBorders>
              <w:top w:val="single" w:sz="4" w:space="0" w:color="auto"/>
              <w:left w:val="single" w:sz="4" w:space="0" w:color="auto"/>
              <w:bottom w:val="single" w:sz="4" w:space="0" w:color="auto"/>
              <w:right w:val="single" w:sz="4" w:space="0" w:color="auto"/>
            </w:tcBorders>
            <w:vAlign w:val="center"/>
          </w:tcPr>
          <w:p w14:paraId="4DA03432" w14:textId="43D9BD9A" w:rsidR="00795745" w:rsidRPr="00795745" w:rsidRDefault="00795745" w:rsidP="00795745">
            <w:pPr>
              <w:jc w:val="right"/>
              <w:rPr>
                <w:rFonts w:ascii="GHEA Grapalat" w:hAnsi="GHEA Grapalat"/>
                <w:b/>
                <w:bCs/>
                <w:sz w:val="20"/>
                <w:lang w:val="hy-AM"/>
              </w:rPr>
            </w:pPr>
            <w:r>
              <w:rPr>
                <w:rFonts w:ascii="GHEA Grapalat" w:hAnsi="GHEA Grapalat"/>
                <w:b/>
                <w:bCs/>
                <w:sz w:val="20"/>
                <w:lang w:val="hy-AM"/>
              </w:rPr>
              <w:t>56</w:t>
            </w:r>
          </w:p>
        </w:tc>
        <w:tc>
          <w:tcPr>
            <w:tcW w:w="2402" w:type="pct"/>
            <w:tcBorders>
              <w:top w:val="single" w:sz="4" w:space="0" w:color="auto"/>
              <w:left w:val="single" w:sz="4" w:space="0" w:color="auto"/>
              <w:bottom w:val="single" w:sz="4" w:space="0" w:color="auto"/>
              <w:right w:val="single" w:sz="4" w:space="0" w:color="auto"/>
            </w:tcBorders>
            <w:vAlign w:val="center"/>
            <w:hideMark/>
          </w:tcPr>
          <w:p w14:paraId="15FF4CCA"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hy-AM"/>
              </w:rPr>
              <w:t>Կարմիր չոր գինի «ԿԱՐԱՍ»  կամ «ՏԱԿԱՌ» 0,75լ</w:t>
            </w:r>
          </w:p>
        </w:tc>
        <w:tc>
          <w:tcPr>
            <w:tcW w:w="527" w:type="pct"/>
            <w:tcBorders>
              <w:top w:val="single" w:sz="4" w:space="0" w:color="auto"/>
              <w:left w:val="single" w:sz="4" w:space="0" w:color="auto"/>
              <w:bottom w:val="single" w:sz="4" w:space="0" w:color="auto"/>
              <w:right w:val="single" w:sz="4" w:space="0" w:color="auto"/>
            </w:tcBorders>
            <w:vAlign w:val="center"/>
            <w:hideMark/>
          </w:tcPr>
          <w:p w14:paraId="7E31A710"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hy-AM"/>
              </w:rPr>
              <w:t>շիշ</w:t>
            </w:r>
          </w:p>
        </w:tc>
        <w:tc>
          <w:tcPr>
            <w:tcW w:w="510" w:type="pct"/>
            <w:tcBorders>
              <w:top w:val="single" w:sz="4" w:space="0" w:color="auto"/>
              <w:left w:val="single" w:sz="4" w:space="0" w:color="auto"/>
              <w:bottom w:val="single" w:sz="4" w:space="0" w:color="auto"/>
              <w:right w:val="single" w:sz="4" w:space="0" w:color="auto"/>
            </w:tcBorders>
            <w:vAlign w:val="center"/>
            <w:hideMark/>
          </w:tcPr>
          <w:p w14:paraId="51E30E2B"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hy-AM"/>
              </w:rPr>
              <w:t>1</w:t>
            </w:r>
          </w:p>
        </w:tc>
        <w:tc>
          <w:tcPr>
            <w:tcW w:w="1080" w:type="pct"/>
            <w:tcBorders>
              <w:top w:val="single" w:sz="4" w:space="0" w:color="auto"/>
              <w:left w:val="single" w:sz="4" w:space="0" w:color="auto"/>
              <w:bottom w:val="single" w:sz="4" w:space="0" w:color="auto"/>
              <w:right w:val="single" w:sz="4" w:space="0" w:color="auto"/>
            </w:tcBorders>
            <w:vAlign w:val="center"/>
            <w:hideMark/>
          </w:tcPr>
          <w:p w14:paraId="0EA35D1E" w14:textId="1A983B03" w:rsidR="00795745" w:rsidRPr="00795745" w:rsidRDefault="00795745" w:rsidP="003A2F62">
            <w:pPr>
              <w:rPr>
                <w:rFonts w:ascii="GHEA Grapalat" w:hAnsi="GHEA Grapalat"/>
                <w:b/>
                <w:bCs/>
                <w:sz w:val="20"/>
                <w:lang w:val="ru-RU"/>
              </w:rPr>
            </w:pPr>
            <w:r w:rsidRPr="00795745">
              <w:rPr>
                <w:rFonts w:ascii="GHEA Grapalat" w:hAnsi="GHEA Grapalat"/>
                <w:b/>
                <w:bCs/>
                <w:sz w:val="20"/>
                <w:lang w:val="ru-RU"/>
              </w:rPr>
              <w:t>5200</w:t>
            </w:r>
          </w:p>
        </w:tc>
      </w:tr>
      <w:tr w:rsidR="00795745" w:rsidRPr="00795745" w14:paraId="1E7608F4" w14:textId="77777777" w:rsidTr="007D26B4">
        <w:trPr>
          <w:trHeight w:val="260"/>
          <w:jc w:val="center"/>
        </w:trPr>
        <w:tc>
          <w:tcPr>
            <w:tcW w:w="481" w:type="pct"/>
            <w:tcBorders>
              <w:top w:val="single" w:sz="4" w:space="0" w:color="auto"/>
              <w:left w:val="single" w:sz="4" w:space="0" w:color="auto"/>
              <w:bottom w:val="single" w:sz="4" w:space="0" w:color="auto"/>
              <w:right w:val="single" w:sz="4" w:space="0" w:color="auto"/>
            </w:tcBorders>
            <w:vAlign w:val="center"/>
          </w:tcPr>
          <w:p w14:paraId="7C2632DC" w14:textId="5703E1C2" w:rsidR="00795745" w:rsidRPr="00795745" w:rsidRDefault="00795745" w:rsidP="00795745">
            <w:pPr>
              <w:jc w:val="right"/>
              <w:rPr>
                <w:rFonts w:ascii="GHEA Grapalat" w:hAnsi="GHEA Grapalat"/>
                <w:b/>
                <w:bCs/>
                <w:sz w:val="20"/>
                <w:lang w:val="hy-AM"/>
              </w:rPr>
            </w:pPr>
            <w:r>
              <w:rPr>
                <w:rFonts w:ascii="GHEA Grapalat" w:hAnsi="GHEA Grapalat"/>
                <w:b/>
                <w:bCs/>
                <w:sz w:val="20"/>
                <w:lang w:val="hy-AM"/>
              </w:rPr>
              <w:t>57</w:t>
            </w:r>
          </w:p>
        </w:tc>
        <w:tc>
          <w:tcPr>
            <w:tcW w:w="2402" w:type="pct"/>
            <w:tcBorders>
              <w:top w:val="single" w:sz="4" w:space="0" w:color="auto"/>
              <w:left w:val="single" w:sz="4" w:space="0" w:color="auto"/>
              <w:bottom w:val="single" w:sz="4" w:space="0" w:color="auto"/>
              <w:right w:val="single" w:sz="4" w:space="0" w:color="auto"/>
            </w:tcBorders>
            <w:vAlign w:val="center"/>
            <w:hideMark/>
          </w:tcPr>
          <w:p w14:paraId="607A2725"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hy-AM"/>
              </w:rPr>
              <w:t>Սպիտակ չոր գինի «ԿԱՐԱՍ» կամ «ՏԱԿԱՌ» 0,75լ</w:t>
            </w:r>
          </w:p>
        </w:tc>
        <w:tc>
          <w:tcPr>
            <w:tcW w:w="527" w:type="pct"/>
            <w:tcBorders>
              <w:top w:val="single" w:sz="4" w:space="0" w:color="auto"/>
              <w:left w:val="single" w:sz="4" w:space="0" w:color="auto"/>
              <w:bottom w:val="single" w:sz="4" w:space="0" w:color="auto"/>
              <w:right w:val="single" w:sz="4" w:space="0" w:color="auto"/>
            </w:tcBorders>
            <w:vAlign w:val="center"/>
            <w:hideMark/>
          </w:tcPr>
          <w:p w14:paraId="493C8EC8"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hy-AM"/>
              </w:rPr>
              <w:t>շիշ</w:t>
            </w:r>
          </w:p>
        </w:tc>
        <w:tc>
          <w:tcPr>
            <w:tcW w:w="510" w:type="pct"/>
            <w:tcBorders>
              <w:top w:val="single" w:sz="4" w:space="0" w:color="auto"/>
              <w:left w:val="single" w:sz="4" w:space="0" w:color="auto"/>
              <w:bottom w:val="single" w:sz="4" w:space="0" w:color="auto"/>
              <w:right w:val="single" w:sz="4" w:space="0" w:color="auto"/>
            </w:tcBorders>
            <w:vAlign w:val="center"/>
            <w:hideMark/>
          </w:tcPr>
          <w:p w14:paraId="333E6E6A"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hy-AM"/>
              </w:rPr>
              <w:t>0,75լ</w:t>
            </w:r>
          </w:p>
        </w:tc>
        <w:tc>
          <w:tcPr>
            <w:tcW w:w="1080" w:type="pct"/>
            <w:tcBorders>
              <w:top w:val="single" w:sz="4" w:space="0" w:color="auto"/>
              <w:left w:val="single" w:sz="4" w:space="0" w:color="auto"/>
              <w:bottom w:val="single" w:sz="4" w:space="0" w:color="auto"/>
              <w:right w:val="single" w:sz="4" w:space="0" w:color="auto"/>
            </w:tcBorders>
            <w:vAlign w:val="center"/>
            <w:hideMark/>
          </w:tcPr>
          <w:p w14:paraId="7D1EB797" w14:textId="77777777" w:rsidR="00795745" w:rsidRPr="00795745" w:rsidRDefault="00795745" w:rsidP="003A2F62">
            <w:pPr>
              <w:rPr>
                <w:rFonts w:ascii="GHEA Grapalat" w:hAnsi="GHEA Grapalat"/>
                <w:b/>
                <w:bCs/>
                <w:sz w:val="20"/>
                <w:lang w:val="ru-RU"/>
              </w:rPr>
            </w:pPr>
            <w:r w:rsidRPr="00795745">
              <w:rPr>
                <w:rFonts w:ascii="GHEA Grapalat" w:hAnsi="GHEA Grapalat"/>
                <w:b/>
                <w:bCs/>
                <w:sz w:val="20"/>
                <w:lang w:val="ru-RU"/>
              </w:rPr>
              <w:t>5200</w:t>
            </w:r>
          </w:p>
        </w:tc>
      </w:tr>
      <w:tr w:rsidR="00795745" w:rsidRPr="00795745" w14:paraId="0A478E54" w14:textId="77777777" w:rsidTr="007D26B4">
        <w:trPr>
          <w:trHeight w:val="341"/>
          <w:jc w:val="center"/>
        </w:trPr>
        <w:tc>
          <w:tcPr>
            <w:tcW w:w="481" w:type="pct"/>
            <w:tcBorders>
              <w:top w:val="single" w:sz="4" w:space="0" w:color="auto"/>
              <w:left w:val="single" w:sz="4" w:space="0" w:color="auto"/>
              <w:bottom w:val="single" w:sz="4" w:space="0" w:color="auto"/>
              <w:right w:val="single" w:sz="4" w:space="0" w:color="auto"/>
            </w:tcBorders>
            <w:vAlign w:val="center"/>
          </w:tcPr>
          <w:p w14:paraId="31423E1A" w14:textId="41EE89CE" w:rsidR="00795745" w:rsidRPr="00795745" w:rsidRDefault="00795745" w:rsidP="00795745">
            <w:pPr>
              <w:jc w:val="right"/>
              <w:rPr>
                <w:rFonts w:ascii="GHEA Grapalat" w:hAnsi="GHEA Grapalat"/>
                <w:b/>
                <w:bCs/>
                <w:sz w:val="20"/>
                <w:lang w:val="hy-AM"/>
              </w:rPr>
            </w:pPr>
            <w:r>
              <w:rPr>
                <w:rFonts w:ascii="GHEA Grapalat" w:hAnsi="GHEA Grapalat"/>
                <w:b/>
                <w:bCs/>
                <w:sz w:val="20"/>
                <w:lang w:val="hy-AM"/>
              </w:rPr>
              <w:t>58</w:t>
            </w:r>
          </w:p>
        </w:tc>
        <w:tc>
          <w:tcPr>
            <w:tcW w:w="2402" w:type="pct"/>
            <w:tcBorders>
              <w:top w:val="single" w:sz="4" w:space="0" w:color="auto"/>
              <w:left w:val="single" w:sz="4" w:space="0" w:color="auto"/>
              <w:bottom w:val="single" w:sz="4" w:space="0" w:color="auto"/>
              <w:right w:val="single" w:sz="4" w:space="0" w:color="auto"/>
            </w:tcBorders>
            <w:vAlign w:val="center"/>
            <w:hideMark/>
          </w:tcPr>
          <w:p w14:paraId="55552D88" w14:textId="77777777" w:rsidR="00795745" w:rsidRPr="00795745" w:rsidRDefault="00795745" w:rsidP="003A2F62">
            <w:pPr>
              <w:rPr>
                <w:rFonts w:ascii="GHEA Grapalat" w:hAnsi="GHEA Grapalat"/>
                <w:b/>
                <w:bCs/>
                <w:sz w:val="20"/>
                <w:lang w:val="ru-RU"/>
              </w:rPr>
            </w:pPr>
            <w:r w:rsidRPr="00795745">
              <w:rPr>
                <w:rFonts w:ascii="GHEA Grapalat" w:hAnsi="GHEA Grapalat"/>
                <w:b/>
                <w:bCs/>
                <w:sz w:val="20"/>
                <w:lang w:val="hy-AM"/>
              </w:rPr>
              <w:t>Մեկանգամյա օգտագործման ափսեներ (6 հատ)</w:t>
            </w:r>
          </w:p>
        </w:tc>
        <w:tc>
          <w:tcPr>
            <w:tcW w:w="527" w:type="pct"/>
            <w:tcBorders>
              <w:top w:val="single" w:sz="4" w:space="0" w:color="auto"/>
              <w:left w:val="single" w:sz="4" w:space="0" w:color="auto"/>
              <w:bottom w:val="single" w:sz="4" w:space="0" w:color="auto"/>
              <w:right w:val="single" w:sz="4" w:space="0" w:color="auto"/>
            </w:tcBorders>
            <w:vAlign w:val="center"/>
            <w:hideMark/>
          </w:tcPr>
          <w:p w14:paraId="3FC09C30"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hy-AM"/>
              </w:rPr>
              <w:t>տուփ</w:t>
            </w:r>
          </w:p>
        </w:tc>
        <w:tc>
          <w:tcPr>
            <w:tcW w:w="510" w:type="pct"/>
            <w:tcBorders>
              <w:top w:val="single" w:sz="4" w:space="0" w:color="auto"/>
              <w:left w:val="single" w:sz="4" w:space="0" w:color="auto"/>
              <w:bottom w:val="single" w:sz="4" w:space="0" w:color="auto"/>
              <w:right w:val="single" w:sz="4" w:space="0" w:color="auto"/>
            </w:tcBorders>
            <w:vAlign w:val="center"/>
            <w:hideMark/>
          </w:tcPr>
          <w:p w14:paraId="5B34B8D9"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hy-AM"/>
              </w:rPr>
              <w:t>1</w:t>
            </w:r>
          </w:p>
        </w:tc>
        <w:tc>
          <w:tcPr>
            <w:tcW w:w="1080" w:type="pct"/>
            <w:tcBorders>
              <w:top w:val="single" w:sz="4" w:space="0" w:color="auto"/>
              <w:left w:val="single" w:sz="4" w:space="0" w:color="auto"/>
              <w:bottom w:val="single" w:sz="4" w:space="0" w:color="auto"/>
              <w:right w:val="single" w:sz="4" w:space="0" w:color="auto"/>
            </w:tcBorders>
            <w:vAlign w:val="center"/>
            <w:hideMark/>
          </w:tcPr>
          <w:p w14:paraId="10A44DC1"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hy-AM"/>
              </w:rPr>
              <w:t>300</w:t>
            </w:r>
          </w:p>
        </w:tc>
      </w:tr>
      <w:tr w:rsidR="00795745" w:rsidRPr="00795745" w14:paraId="1523C9D5" w14:textId="77777777" w:rsidTr="007D26B4">
        <w:trPr>
          <w:trHeight w:val="368"/>
          <w:jc w:val="center"/>
        </w:trPr>
        <w:tc>
          <w:tcPr>
            <w:tcW w:w="481" w:type="pct"/>
            <w:tcBorders>
              <w:top w:val="single" w:sz="4" w:space="0" w:color="auto"/>
              <w:left w:val="single" w:sz="4" w:space="0" w:color="auto"/>
              <w:bottom w:val="single" w:sz="4" w:space="0" w:color="auto"/>
              <w:right w:val="single" w:sz="4" w:space="0" w:color="auto"/>
            </w:tcBorders>
            <w:vAlign w:val="center"/>
          </w:tcPr>
          <w:p w14:paraId="762BDC3E" w14:textId="0AA24BBC" w:rsidR="00795745" w:rsidRPr="00795745" w:rsidRDefault="00795745" w:rsidP="00795745">
            <w:pPr>
              <w:jc w:val="right"/>
              <w:rPr>
                <w:rFonts w:ascii="GHEA Grapalat" w:hAnsi="GHEA Grapalat"/>
                <w:b/>
                <w:bCs/>
                <w:sz w:val="20"/>
                <w:lang w:val="hy-AM"/>
              </w:rPr>
            </w:pPr>
            <w:r>
              <w:rPr>
                <w:rFonts w:ascii="GHEA Grapalat" w:hAnsi="GHEA Grapalat"/>
                <w:b/>
                <w:bCs/>
                <w:sz w:val="20"/>
                <w:lang w:val="hy-AM"/>
              </w:rPr>
              <w:t>59</w:t>
            </w:r>
          </w:p>
        </w:tc>
        <w:tc>
          <w:tcPr>
            <w:tcW w:w="2402" w:type="pct"/>
            <w:tcBorders>
              <w:top w:val="single" w:sz="4" w:space="0" w:color="auto"/>
              <w:left w:val="single" w:sz="4" w:space="0" w:color="auto"/>
              <w:bottom w:val="single" w:sz="4" w:space="0" w:color="auto"/>
              <w:right w:val="single" w:sz="4" w:space="0" w:color="auto"/>
            </w:tcBorders>
            <w:vAlign w:val="center"/>
            <w:hideMark/>
          </w:tcPr>
          <w:p w14:paraId="0BAD2B6A"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hy-AM"/>
              </w:rPr>
              <w:t>Մեկանգամյա օգտագործման բաժակ</w:t>
            </w:r>
          </w:p>
        </w:tc>
        <w:tc>
          <w:tcPr>
            <w:tcW w:w="527" w:type="pct"/>
            <w:tcBorders>
              <w:top w:val="single" w:sz="4" w:space="0" w:color="auto"/>
              <w:left w:val="single" w:sz="4" w:space="0" w:color="auto"/>
              <w:bottom w:val="single" w:sz="4" w:space="0" w:color="auto"/>
              <w:right w:val="single" w:sz="4" w:space="0" w:color="auto"/>
            </w:tcBorders>
            <w:vAlign w:val="center"/>
            <w:hideMark/>
          </w:tcPr>
          <w:p w14:paraId="0D6742C6"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hy-AM"/>
              </w:rPr>
              <w:t>հատ</w:t>
            </w:r>
          </w:p>
        </w:tc>
        <w:tc>
          <w:tcPr>
            <w:tcW w:w="510" w:type="pct"/>
            <w:tcBorders>
              <w:top w:val="single" w:sz="4" w:space="0" w:color="auto"/>
              <w:left w:val="single" w:sz="4" w:space="0" w:color="auto"/>
              <w:bottom w:val="single" w:sz="4" w:space="0" w:color="auto"/>
              <w:right w:val="single" w:sz="4" w:space="0" w:color="auto"/>
            </w:tcBorders>
            <w:vAlign w:val="center"/>
            <w:hideMark/>
          </w:tcPr>
          <w:p w14:paraId="4D79616C"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hy-AM"/>
              </w:rPr>
              <w:t>1</w:t>
            </w:r>
          </w:p>
        </w:tc>
        <w:tc>
          <w:tcPr>
            <w:tcW w:w="1080" w:type="pct"/>
            <w:tcBorders>
              <w:top w:val="single" w:sz="4" w:space="0" w:color="auto"/>
              <w:left w:val="single" w:sz="4" w:space="0" w:color="auto"/>
              <w:bottom w:val="single" w:sz="4" w:space="0" w:color="auto"/>
              <w:right w:val="single" w:sz="4" w:space="0" w:color="auto"/>
            </w:tcBorders>
            <w:vAlign w:val="center"/>
            <w:hideMark/>
          </w:tcPr>
          <w:p w14:paraId="449B4E9E"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hy-AM"/>
              </w:rPr>
              <w:t>50</w:t>
            </w:r>
          </w:p>
        </w:tc>
      </w:tr>
      <w:tr w:rsidR="00795745" w:rsidRPr="00795745" w14:paraId="66C7CB32" w14:textId="77777777" w:rsidTr="007D26B4">
        <w:trPr>
          <w:trHeight w:val="440"/>
          <w:jc w:val="center"/>
        </w:trPr>
        <w:tc>
          <w:tcPr>
            <w:tcW w:w="481" w:type="pct"/>
            <w:tcBorders>
              <w:top w:val="single" w:sz="4" w:space="0" w:color="auto"/>
              <w:left w:val="single" w:sz="4" w:space="0" w:color="auto"/>
              <w:bottom w:val="single" w:sz="4" w:space="0" w:color="auto"/>
              <w:right w:val="single" w:sz="4" w:space="0" w:color="auto"/>
            </w:tcBorders>
            <w:vAlign w:val="center"/>
          </w:tcPr>
          <w:p w14:paraId="1902C055" w14:textId="2A50DEF3" w:rsidR="00795745" w:rsidRPr="00795745" w:rsidRDefault="00795745" w:rsidP="00795745">
            <w:pPr>
              <w:jc w:val="right"/>
              <w:rPr>
                <w:rFonts w:ascii="GHEA Grapalat" w:hAnsi="GHEA Grapalat"/>
                <w:b/>
                <w:bCs/>
                <w:sz w:val="20"/>
                <w:lang w:val="hy-AM"/>
              </w:rPr>
            </w:pPr>
            <w:r>
              <w:rPr>
                <w:rFonts w:ascii="GHEA Grapalat" w:hAnsi="GHEA Grapalat"/>
                <w:b/>
                <w:bCs/>
                <w:sz w:val="20"/>
                <w:lang w:val="hy-AM"/>
              </w:rPr>
              <w:t>60</w:t>
            </w:r>
          </w:p>
        </w:tc>
        <w:tc>
          <w:tcPr>
            <w:tcW w:w="2402" w:type="pct"/>
            <w:tcBorders>
              <w:top w:val="single" w:sz="4" w:space="0" w:color="auto"/>
              <w:left w:val="single" w:sz="4" w:space="0" w:color="auto"/>
              <w:bottom w:val="single" w:sz="4" w:space="0" w:color="auto"/>
              <w:right w:val="single" w:sz="4" w:space="0" w:color="auto"/>
            </w:tcBorders>
            <w:vAlign w:val="center"/>
            <w:hideMark/>
          </w:tcPr>
          <w:p w14:paraId="19992917"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hy-AM"/>
              </w:rPr>
              <w:t>Մեկանգամյա օգտագործման գդալ կամ պատառաքաղ (6 հատ)</w:t>
            </w:r>
          </w:p>
        </w:tc>
        <w:tc>
          <w:tcPr>
            <w:tcW w:w="527" w:type="pct"/>
            <w:tcBorders>
              <w:top w:val="single" w:sz="4" w:space="0" w:color="auto"/>
              <w:left w:val="single" w:sz="4" w:space="0" w:color="auto"/>
              <w:bottom w:val="single" w:sz="4" w:space="0" w:color="auto"/>
              <w:right w:val="single" w:sz="4" w:space="0" w:color="auto"/>
            </w:tcBorders>
            <w:vAlign w:val="center"/>
            <w:hideMark/>
          </w:tcPr>
          <w:p w14:paraId="23CA1147"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hy-AM"/>
              </w:rPr>
              <w:t>տուփ</w:t>
            </w:r>
          </w:p>
        </w:tc>
        <w:tc>
          <w:tcPr>
            <w:tcW w:w="510" w:type="pct"/>
            <w:tcBorders>
              <w:top w:val="single" w:sz="4" w:space="0" w:color="auto"/>
              <w:left w:val="single" w:sz="4" w:space="0" w:color="auto"/>
              <w:bottom w:val="single" w:sz="4" w:space="0" w:color="auto"/>
              <w:right w:val="single" w:sz="4" w:space="0" w:color="auto"/>
            </w:tcBorders>
            <w:vAlign w:val="center"/>
            <w:hideMark/>
          </w:tcPr>
          <w:p w14:paraId="1A0593EE"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hy-AM"/>
              </w:rPr>
              <w:t>1</w:t>
            </w:r>
          </w:p>
        </w:tc>
        <w:tc>
          <w:tcPr>
            <w:tcW w:w="1080" w:type="pct"/>
            <w:tcBorders>
              <w:top w:val="single" w:sz="4" w:space="0" w:color="auto"/>
              <w:left w:val="single" w:sz="4" w:space="0" w:color="auto"/>
              <w:bottom w:val="single" w:sz="4" w:space="0" w:color="auto"/>
              <w:right w:val="single" w:sz="4" w:space="0" w:color="auto"/>
            </w:tcBorders>
            <w:vAlign w:val="center"/>
            <w:hideMark/>
          </w:tcPr>
          <w:p w14:paraId="6308E1B5"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hy-AM"/>
              </w:rPr>
              <w:t>80</w:t>
            </w:r>
          </w:p>
        </w:tc>
      </w:tr>
      <w:tr w:rsidR="00795745" w:rsidRPr="00795745" w14:paraId="2DF1C791" w14:textId="77777777" w:rsidTr="007D26B4">
        <w:trPr>
          <w:trHeight w:val="260"/>
          <w:jc w:val="center"/>
        </w:trPr>
        <w:tc>
          <w:tcPr>
            <w:tcW w:w="481" w:type="pct"/>
            <w:tcBorders>
              <w:top w:val="single" w:sz="4" w:space="0" w:color="auto"/>
              <w:left w:val="single" w:sz="4" w:space="0" w:color="auto"/>
              <w:bottom w:val="single" w:sz="4" w:space="0" w:color="auto"/>
              <w:right w:val="single" w:sz="4" w:space="0" w:color="auto"/>
            </w:tcBorders>
            <w:vAlign w:val="center"/>
          </w:tcPr>
          <w:p w14:paraId="19CB3354" w14:textId="5665CCC4" w:rsidR="00795745" w:rsidRPr="00795745" w:rsidRDefault="00795745" w:rsidP="00795745">
            <w:pPr>
              <w:jc w:val="right"/>
              <w:rPr>
                <w:rFonts w:ascii="GHEA Grapalat" w:hAnsi="GHEA Grapalat"/>
                <w:b/>
                <w:bCs/>
                <w:sz w:val="20"/>
                <w:lang w:val="hy-AM"/>
              </w:rPr>
            </w:pPr>
            <w:r>
              <w:rPr>
                <w:rFonts w:ascii="GHEA Grapalat" w:hAnsi="GHEA Grapalat"/>
                <w:b/>
                <w:bCs/>
                <w:sz w:val="20"/>
                <w:lang w:val="hy-AM"/>
              </w:rPr>
              <w:t>61</w:t>
            </w:r>
          </w:p>
        </w:tc>
        <w:tc>
          <w:tcPr>
            <w:tcW w:w="2402" w:type="pct"/>
            <w:tcBorders>
              <w:top w:val="single" w:sz="4" w:space="0" w:color="auto"/>
              <w:left w:val="single" w:sz="4" w:space="0" w:color="auto"/>
              <w:bottom w:val="single" w:sz="4" w:space="0" w:color="auto"/>
              <w:right w:val="single" w:sz="4" w:space="0" w:color="auto"/>
            </w:tcBorders>
            <w:vAlign w:val="center"/>
            <w:hideMark/>
          </w:tcPr>
          <w:p w14:paraId="237CE227"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hy-AM"/>
              </w:rPr>
              <w:t>Շաքարավազ</w:t>
            </w:r>
          </w:p>
        </w:tc>
        <w:tc>
          <w:tcPr>
            <w:tcW w:w="527" w:type="pct"/>
            <w:tcBorders>
              <w:top w:val="single" w:sz="4" w:space="0" w:color="auto"/>
              <w:left w:val="single" w:sz="4" w:space="0" w:color="auto"/>
              <w:bottom w:val="single" w:sz="4" w:space="0" w:color="auto"/>
              <w:right w:val="single" w:sz="4" w:space="0" w:color="auto"/>
            </w:tcBorders>
            <w:vAlign w:val="center"/>
            <w:hideMark/>
          </w:tcPr>
          <w:p w14:paraId="08FCB455"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ru-RU"/>
              </w:rPr>
              <w:t>կ</w:t>
            </w:r>
            <w:r w:rsidRPr="00795745">
              <w:rPr>
                <w:rFonts w:ascii="GHEA Grapalat" w:hAnsi="GHEA Grapalat"/>
                <w:b/>
                <w:bCs/>
                <w:sz w:val="20"/>
                <w:lang w:val="hy-AM"/>
              </w:rPr>
              <w:t>գ</w:t>
            </w:r>
          </w:p>
        </w:tc>
        <w:tc>
          <w:tcPr>
            <w:tcW w:w="510" w:type="pct"/>
            <w:tcBorders>
              <w:top w:val="single" w:sz="4" w:space="0" w:color="auto"/>
              <w:left w:val="single" w:sz="4" w:space="0" w:color="auto"/>
              <w:bottom w:val="single" w:sz="4" w:space="0" w:color="auto"/>
              <w:right w:val="single" w:sz="4" w:space="0" w:color="auto"/>
            </w:tcBorders>
            <w:vAlign w:val="center"/>
            <w:hideMark/>
          </w:tcPr>
          <w:p w14:paraId="619EE343"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hy-AM"/>
              </w:rPr>
              <w:t>1</w:t>
            </w:r>
          </w:p>
        </w:tc>
        <w:tc>
          <w:tcPr>
            <w:tcW w:w="1080" w:type="pct"/>
            <w:tcBorders>
              <w:top w:val="single" w:sz="4" w:space="0" w:color="auto"/>
              <w:left w:val="single" w:sz="4" w:space="0" w:color="auto"/>
              <w:bottom w:val="single" w:sz="4" w:space="0" w:color="auto"/>
              <w:right w:val="single" w:sz="4" w:space="0" w:color="auto"/>
            </w:tcBorders>
            <w:vAlign w:val="center"/>
            <w:hideMark/>
          </w:tcPr>
          <w:p w14:paraId="27817EFF"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hy-AM"/>
              </w:rPr>
              <w:t>600</w:t>
            </w:r>
          </w:p>
        </w:tc>
      </w:tr>
      <w:tr w:rsidR="00795745" w:rsidRPr="00795745" w14:paraId="1EF4BB6D" w14:textId="77777777" w:rsidTr="007D26B4">
        <w:trPr>
          <w:jc w:val="center"/>
        </w:trPr>
        <w:tc>
          <w:tcPr>
            <w:tcW w:w="481" w:type="pct"/>
            <w:tcBorders>
              <w:top w:val="single" w:sz="4" w:space="0" w:color="auto"/>
              <w:left w:val="single" w:sz="4" w:space="0" w:color="auto"/>
              <w:bottom w:val="single" w:sz="4" w:space="0" w:color="auto"/>
              <w:right w:val="single" w:sz="4" w:space="0" w:color="auto"/>
            </w:tcBorders>
            <w:shd w:val="clear" w:color="auto" w:fill="4F81BD"/>
            <w:vAlign w:val="center"/>
          </w:tcPr>
          <w:p w14:paraId="2F81D1BB" w14:textId="714742F0" w:rsidR="00795745" w:rsidRPr="00795745" w:rsidRDefault="00795745" w:rsidP="00795745">
            <w:pPr>
              <w:jc w:val="right"/>
              <w:rPr>
                <w:rFonts w:ascii="GHEA Grapalat" w:hAnsi="GHEA Grapalat"/>
                <w:b/>
                <w:bCs/>
                <w:sz w:val="20"/>
                <w:lang w:val="hy-AM"/>
              </w:rPr>
            </w:pPr>
            <w:r>
              <w:rPr>
                <w:rFonts w:ascii="GHEA Grapalat" w:hAnsi="GHEA Grapalat"/>
                <w:b/>
                <w:bCs/>
                <w:sz w:val="20"/>
                <w:lang w:val="hy-AM"/>
              </w:rPr>
              <w:t>62</w:t>
            </w:r>
          </w:p>
        </w:tc>
        <w:tc>
          <w:tcPr>
            <w:tcW w:w="2402" w:type="pct"/>
            <w:tcBorders>
              <w:top w:val="single" w:sz="4" w:space="0" w:color="auto"/>
              <w:left w:val="single" w:sz="4" w:space="0" w:color="auto"/>
              <w:bottom w:val="single" w:sz="4" w:space="0" w:color="auto"/>
              <w:right w:val="single" w:sz="4" w:space="0" w:color="auto"/>
            </w:tcBorders>
            <w:shd w:val="clear" w:color="auto" w:fill="4F81BD"/>
            <w:vAlign w:val="center"/>
            <w:hideMark/>
          </w:tcPr>
          <w:p w14:paraId="2257B46C"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hy-AM"/>
              </w:rPr>
              <w:t>Միջոցառման կազմակերպում և սպասարկում , ներառյալ` սպասք և անհրաժեշտ պարագաներ</w:t>
            </w:r>
          </w:p>
        </w:tc>
        <w:tc>
          <w:tcPr>
            <w:tcW w:w="527" w:type="pct"/>
            <w:tcBorders>
              <w:top w:val="single" w:sz="4" w:space="0" w:color="auto"/>
              <w:left w:val="single" w:sz="4" w:space="0" w:color="auto"/>
              <w:bottom w:val="single" w:sz="4" w:space="0" w:color="auto"/>
              <w:right w:val="single" w:sz="4" w:space="0" w:color="auto"/>
            </w:tcBorders>
            <w:shd w:val="clear" w:color="auto" w:fill="4F81BD"/>
            <w:vAlign w:val="center"/>
            <w:hideMark/>
          </w:tcPr>
          <w:p w14:paraId="19B163A3"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hy-AM"/>
              </w:rPr>
              <w:t>անձ</w:t>
            </w:r>
          </w:p>
        </w:tc>
        <w:tc>
          <w:tcPr>
            <w:tcW w:w="510" w:type="pct"/>
            <w:tcBorders>
              <w:top w:val="single" w:sz="4" w:space="0" w:color="auto"/>
              <w:left w:val="single" w:sz="4" w:space="0" w:color="auto"/>
              <w:bottom w:val="single" w:sz="4" w:space="0" w:color="auto"/>
              <w:right w:val="single" w:sz="4" w:space="0" w:color="auto"/>
            </w:tcBorders>
            <w:shd w:val="clear" w:color="auto" w:fill="4F81BD"/>
            <w:vAlign w:val="center"/>
            <w:hideMark/>
          </w:tcPr>
          <w:p w14:paraId="454813DF"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hy-AM"/>
              </w:rPr>
              <w:t>1</w:t>
            </w:r>
          </w:p>
        </w:tc>
        <w:tc>
          <w:tcPr>
            <w:tcW w:w="1080" w:type="pct"/>
            <w:tcBorders>
              <w:top w:val="single" w:sz="4" w:space="0" w:color="auto"/>
              <w:left w:val="single" w:sz="4" w:space="0" w:color="auto"/>
              <w:bottom w:val="single" w:sz="4" w:space="0" w:color="auto"/>
              <w:right w:val="single" w:sz="4" w:space="0" w:color="auto"/>
            </w:tcBorders>
            <w:shd w:val="clear" w:color="auto" w:fill="4F81BD"/>
            <w:vAlign w:val="center"/>
            <w:hideMark/>
          </w:tcPr>
          <w:p w14:paraId="792F1991"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hy-AM"/>
              </w:rPr>
              <w:t>300</w:t>
            </w:r>
          </w:p>
        </w:tc>
      </w:tr>
      <w:tr w:rsidR="00795745" w:rsidRPr="00795745" w14:paraId="5F88810F" w14:textId="77777777" w:rsidTr="007D26B4">
        <w:trPr>
          <w:jc w:val="center"/>
        </w:trPr>
        <w:tc>
          <w:tcPr>
            <w:tcW w:w="3920" w:type="pct"/>
            <w:gridSpan w:val="4"/>
            <w:tcBorders>
              <w:top w:val="single" w:sz="4" w:space="0" w:color="auto"/>
              <w:left w:val="single" w:sz="4" w:space="0" w:color="auto"/>
              <w:bottom w:val="single" w:sz="4" w:space="0" w:color="auto"/>
              <w:right w:val="single" w:sz="4" w:space="0" w:color="auto"/>
            </w:tcBorders>
            <w:vAlign w:val="center"/>
          </w:tcPr>
          <w:p w14:paraId="2DC6FFDE" w14:textId="77777777" w:rsidR="00795745" w:rsidRPr="00795745" w:rsidRDefault="00795745" w:rsidP="003A2F62">
            <w:pPr>
              <w:rPr>
                <w:rFonts w:ascii="GHEA Grapalat" w:hAnsi="GHEA Grapalat"/>
                <w:b/>
                <w:bCs/>
                <w:sz w:val="20"/>
                <w:lang w:val="hy-AM"/>
              </w:rPr>
            </w:pPr>
          </w:p>
          <w:p w14:paraId="4652B520"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hy-AM"/>
              </w:rPr>
              <w:t>ԸՆԴԱՄԵՆԸ  (միավոր գների հանրագումար 1 անձի համար)</w:t>
            </w:r>
          </w:p>
        </w:tc>
        <w:tc>
          <w:tcPr>
            <w:tcW w:w="1080" w:type="pct"/>
            <w:tcBorders>
              <w:top w:val="single" w:sz="4" w:space="0" w:color="auto"/>
              <w:left w:val="single" w:sz="4" w:space="0" w:color="auto"/>
              <w:bottom w:val="single" w:sz="4" w:space="0" w:color="auto"/>
              <w:right w:val="single" w:sz="4" w:space="0" w:color="auto"/>
            </w:tcBorders>
            <w:vAlign w:val="center"/>
            <w:hideMark/>
          </w:tcPr>
          <w:p w14:paraId="6DFB5F6B" w14:textId="77777777" w:rsidR="00795745" w:rsidRPr="00795745" w:rsidRDefault="00795745" w:rsidP="003A2F62">
            <w:pPr>
              <w:rPr>
                <w:rFonts w:ascii="GHEA Grapalat" w:hAnsi="GHEA Grapalat"/>
                <w:b/>
                <w:bCs/>
                <w:sz w:val="20"/>
                <w:lang w:val="hy-AM"/>
              </w:rPr>
            </w:pPr>
            <w:r w:rsidRPr="00795745">
              <w:rPr>
                <w:rFonts w:ascii="GHEA Grapalat" w:hAnsi="GHEA Grapalat"/>
                <w:b/>
                <w:bCs/>
                <w:sz w:val="20"/>
                <w:lang w:val="hy-AM"/>
              </w:rPr>
              <w:t>61780</w:t>
            </w:r>
          </w:p>
        </w:tc>
      </w:tr>
    </w:tbl>
    <w:p w14:paraId="468B0A58" w14:textId="77777777" w:rsidR="00795745" w:rsidRDefault="00795745" w:rsidP="007C46EA">
      <w:pPr>
        <w:jc w:val="right"/>
        <w:rPr>
          <w:rFonts w:ascii="GHEA Grapalat" w:hAnsi="GHEA Grapalat"/>
          <w:sz w:val="20"/>
          <w:lang w:val="hy-AM"/>
        </w:rPr>
      </w:pPr>
    </w:p>
    <w:p w14:paraId="14DBAC84" w14:textId="4B1BCCCA" w:rsidR="001938DA" w:rsidRPr="00AB2891" w:rsidRDefault="001938DA" w:rsidP="001938DA">
      <w:pPr>
        <w:ind w:firstLine="708"/>
        <w:contextualSpacing/>
        <w:jc w:val="both"/>
        <w:rPr>
          <w:rFonts w:ascii="GHEA Grapalat" w:eastAsia="Calibri" w:hAnsi="GHEA Grapalat"/>
          <w:sz w:val="20"/>
          <w:szCs w:val="20"/>
          <w:lang w:val="hy-AM"/>
        </w:rPr>
      </w:pPr>
      <w:r w:rsidRPr="001938DA">
        <w:rPr>
          <w:rFonts w:ascii="GHEA Grapalat" w:eastAsia="Calibri" w:hAnsi="GHEA Grapalat" w:cs="Arial"/>
          <w:sz w:val="20"/>
          <w:szCs w:val="20"/>
          <w:lang w:val="hy-AM"/>
        </w:rPr>
        <w:t>Կատարողը</w:t>
      </w:r>
      <w:r w:rsidRPr="001938DA">
        <w:rPr>
          <w:rFonts w:ascii="GHEA Grapalat" w:eastAsia="Calibri" w:hAnsi="GHEA Grapalat"/>
          <w:sz w:val="20"/>
          <w:szCs w:val="20"/>
          <w:lang w:val="hy-AM"/>
        </w:rPr>
        <w:t xml:space="preserve"> </w:t>
      </w:r>
      <w:r w:rsidRPr="001938DA">
        <w:rPr>
          <w:rFonts w:ascii="GHEA Grapalat" w:eastAsia="Calibri" w:hAnsi="GHEA Grapalat" w:cs="Arial"/>
          <w:sz w:val="20"/>
          <w:szCs w:val="20"/>
          <w:lang w:val="hy-AM"/>
        </w:rPr>
        <w:t>պարտավորվում</w:t>
      </w:r>
      <w:r w:rsidRPr="001938DA">
        <w:rPr>
          <w:rFonts w:ascii="GHEA Grapalat" w:eastAsia="Calibri" w:hAnsi="GHEA Grapalat"/>
          <w:sz w:val="20"/>
          <w:szCs w:val="20"/>
          <w:lang w:val="hy-AM"/>
        </w:rPr>
        <w:t xml:space="preserve"> </w:t>
      </w:r>
      <w:r w:rsidRPr="001938DA">
        <w:rPr>
          <w:rFonts w:ascii="GHEA Grapalat" w:eastAsia="Calibri" w:hAnsi="GHEA Grapalat" w:cs="Arial"/>
          <w:sz w:val="20"/>
          <w:szCs w:val="20"/>
          <w:lang w:val="hy-AM"/>
        </w:rPr>
        <w:t>է ըստ պահանջի</w:t>
      </w:r>
      <w:r w:rsidRPr="001938DA">
        <w:rPr>
          <w:rFonts w:ascii="GHEA Grapalat" w:eastAsia="Calibri" w:hAnsi="GHEA Grapalat"/>
          <w:sz w:val="20"/>
          <w:szCs w:val="20"/>
          <w:lang w:val="hy-AM"/>
        </w:rPr>
        <w:t xml:space="preserve"> </w:t>
      </w:r>
      <w:r w:rsidRPr="001938DA">
        <w:rPr>
          <w:rFonts w:ascii="GHEA Grapalat" w:eastAsia="Calibri" w:hAnsi="GHEA Grapalat" w:cs="Arial"/>
          <w:sz w:val="20"/>
          <w:szCs w:val="20"/>
          <w:lang w:val="hy-AM"/>
        </w:rPr>
        <w:t>ապահովել</w:t>
      </w:r>
      <w:r w:rsidRPr="001938DA">
        <w:rPr>
          <w:rFonts w:ascii="GHEA Grapalat" w:eastAsia="Calibri" w:hAnsi="GHEA Grapalat"/>
          <w:sz w:val="20"/>
          <w:szCs w:val="20"/>
          <w:lang w:val="hy-AM"/>
        </w:rPr>
        <w:t xml:space="preserve"> </w:t>
      </w:r>
      <w:r w:rsidRPr="001938DA">
        <w:rPr>
          <w:rFonts w:ascii="GHEA Grapalat" w:eastAsia="Calibri" w:hAnsi="GHEA Grapalat" w:cs="Arial"/>
          <w:sz w:val="20"/>
          <w:szCs w:val="20"/>
          <w:lang w:val="hy-AM"/>
        </w:rPr>
        <w:t>հավելվածում տեղ գտած</w:t>
      </w:r>
      <w:r w:rsidRPr="001938DA">
        <w:rPr>
          <w:rFonts w:ascii="GHEA Grapalat" w:eastAsia="Calibri" w:hAnsi="GHEA Grapalat"/>
          <w:sz w:val="20"/>
          <w:szCs w:val="20"/>
          <w:lang w:val="hy-AM"/>
        </w:rPr>
        <w:t xml:space="preserve"> </w:t>
      </w:r>
      <w:r w:rsidRPr="001938DA">
        <w:rPr>
          <w:rFonts w:ascii="GHEA Grapalat" w:eastAsia="Calibri" w:hAnsi="GHEA Grapalat" w:cs="Arial"/>
          <w:sz w:val="20"/>
          <w:szCs w:val="20"/>
          <w:lang w:val="hy-AM"/>
        </w:rPr>
        <w:t>բոլոր</w:t>
      </w:r>
      <w:r w:rsidRPr="001938DA">
        <w:rPr>
          <w:rFonts w:ascii="GHEA Grapalat" w:eastAsia="Calibri" w:hAnsi="GHEA Grapalat"/>
          <w:sz w:val="20"/>
          <w:szCs w:val="20"/>
          <w:lang w:val="hy-AM"/>
        </w:rPr>
        <w:t xml:space="preserve"> </w:t>
      </w:r>
      <w:r w:rsidRPr="001938DA">
        <w:rPr>
          <w:rFonts w:ascii="GHEA Grapalat" w:eastAsia="Calibri" w:hAnsi="GHEA Grapalat" w:cs="Arial"/>
          <w:sz w:val="20"/>
          <w:szCs w:val="20"/>
          <w:lang w:val="hy-AM"/>
        </w:rPr>
        <w:t>ապրանքների</w:t>
      </w:r>
      <w:r w:rsidRPr="001938DA">
        <w:rPr>
          <w:rFonts w:ascii="GHEA Grapalat" w:eastAsia="Calibri" w:hAnsi="GHEA Grapalat"/>
          <w:sz w:val="20"/>
          <w:szCs w:val="20"/>
          <w:lang w:val="hy-AM"/>
        </w:rPr>
        <w:t xml:space="preserve"> </w:t>
      </w:r>
      <w:r w:rsidRPr="001938DA">
        <w:rPr>
          <w:rFonts w:ascii="GHEA Grapalat" w:eastAsia="Calibri" w:hAnsi="GHEA Grapalat" w:cs="Arial"/>
          <w:sz w:val="20"/>
          <w:szCs w:val="20"/>
          <w:lang w:val="hy-AM"/>
        </w:rPr>
        <w:t>առկայությունը</w:t>
      </w:r>
      <w:r w:rsidRPr="00AB2891">
        <w:rPr>
          <w:rFonts w:ascii="GHEA Grapalat" w:eastAsia="Calibri" w:hAnsi="GHEA Grapalat" w:cs="Arial"/>
          <w:sz w:val="20"/>
          <w:szCs w:val="20"/>
          <w:lang w:val="hy-AM"/>
        </w:rPr>
        <w:t xml:space="preserve">։ </w:t>
      </w:r>
      <w:r w:rsidRPr="00040B16">
        <w:rPr>
          <w:rFonts w:ascii="GHEA Grapalat" w:eastAsia="Calibri" w:hAnsi="GHEA Grapalat" w:cs="Arial"/>
          <w:color w:val="FF0000"/>
          <w:sz w:val="20"/>
          <w:szCs w:val="20"/>
          <w:lang w:val="hy-AM"/>
        </w:rPr>
        <w:t>Մասնակիցները, որպես գնային</w:t>
      </w:r>
      <w:r w:rsidRPr="00040B16">
        <w:rPr>
          <w:rFonts w:ascii="GHEA Grapalat" w:eastAsia="Calibri" w:hAnsi="GHEA Grapalat"/>
          <w:color w:val="FF0000"/>
          <w:sz w:val="20"/>
          <w:szCs w:val="20"/>
          <w:lang w:val="hy-AM"/>
        </w:rPr>
        <w:t xml:space="preserve"> </w:t>
      </w:r>
      <w:r w:rsidRPr="00040B16">
        <w:rPr>
          <w:rFonts w:ascii="GHEA Grapalat" w:eastAsia="Calibri" w:hAnsi="GHEA Grapalat" w:cs="Arial"/>
          <w:color w:val="FF0000"/>
          <w:sz w:val="20"/>
          <w:szCs w:val="20"/>
          <w:lang w:val="hy-AM"/>
        </w:rPr>
        <w:t>առաջարկ</w:t>
      </w:r>
      <w:r w:rsidRPr="00040B16">
        <w:rPr>
          <w:rFonts w:ascii="GHEA Grapalat" w:eastAsia="Calibri" w:hAnsi="GHEA Grapalat"/>
          <w:color w:val="FF0000"/>
          <w:sz w:val="20"/>
          <w:szCs w:val="20"/>
          <w:lang w:val="hy-AM"/>
        </w:rPr>
        <w:t xml:space="preserve"> </w:t>
      </w:r>
      <w:r w:rsidRPr="00040B16">
        <w:rPr>
          <w:rFonts w:ascii="GHEA Grapalat" w:hAnsi="GHEA Grapalat"/>
          <w:color w:val="FF0000"/>
          <w:sz w:val="20"/>
          <w:lang w:val="hy-AM"/>
        </w:rPr>
        <w:t>պետք է ներկայացնեն իրենց կողմից առաջարկվող &lt;ԸՆԴԱՄԵՆԸ  (միավոր գների հանրագումար 1 անձի համար)&gt; տողում ստացվող հանրագումարը,</w:t>
      </w:r>
      <w:r w:rsidRPr="00040B16">
        <w:rPr>
          <w:rFonts w:ascii="GHEA Grapalat" w:eastAsia="Calibri" w:hAnsi="GHEA Grapalat"/>
          <w:color w:val="FF0000"/>
          <w:sz w:val="20"/>
          <w:szCs w:val="20"/>
          <w:lang w:val="hy-AM"/>
        </w:rPr>
        <w:t xml:space="preserve"> </w:t>
      </w:r>
      <w:r w:rsidRPr="00040B16">
        <w:rPr>
          <w:rFonts w:ascii="GHEA Grapalat" w:eastAsia="Calibri" w:hAnsi="GHEA Grapalat" w:cs="Arial"/>
          <w:color w:val="FF0000"/>
          <w:sz w:val="20"/>
          <w:szCs w:val="20"/>
          <w:lang w:val="hy-AM"/>
        </w:rPr>
        <w:t>որը</w:t>
      </w:r>
      <w:r w:rsidRPr="00040B16">
        <w:rPr>
          <w:rFonts w:ascii="GHEA Grapalat" w:eastAsia="Calibri" w:hAnsi="GHEA Grapalat"/>
          <w:color w:val="FF0000"/>
          <w:sz w:val="20"/>
          <w:szCs w:val="20"/>
          <w:lang w:val="hy-AM"/>
        </w:rPr>
        <w:t xml:space="preserve"> </w:t>
      </w:r>
      <w:r w:rsidRPr="00040B16">
        <w:rPr>
          <w:rFonts w:ascii="GHEA Grapalat" w:eastAsia="Calibri" w:hAnsi="GHEA Grapalat" w:cs="Arial"/>
          <w:color w:val="FF0000"/>
          <w:sz w:val="20"/>
          <w:szCs w:val="20"/>
          <w:lang w:val="hy-AM"/>
        </w:rPr>
        <w:t>չպետք</w:t>
      </w:r>
      <w:r w:rsidRPr="00040B16">
        <w:rPr>
          <w:rFonts w:ascii="GHEA Grapalat" w:eastAsia="Calibri" w:hAnsi="GHEA Grapalat"/>
          <w:color w:val="FF0000"/>
          <w:sz w:val="20"/>
          <w:szCs w:val="20"/>
          <w:lang w:val="hy-AM"/>
        </w:rPr>
        <w:t xml:space="preserve"> </w:t>
      </w:r>
      <w:r w:rsidRPr="00040B16">
        <w:rPr>
          <w:rFonts w:ascii="GHEA Grapalat" w:eastAsia="Calibri" w:hAnsi="GHEA Grapalat" w:cs="Arial"/>
          <w:color w:val="FF0000"/>
          <w:sz w:val="20"/>
          <w:szCs w:val="20"/>
          <w:lang w:val="hy-AM"/>
        </w:rPr>
        <w:t>է</w:t>
      </w:r>
      <w:r w:rsidRPr="00040B16">
        <w:rPr>
          <w:rFonts w:ascii="GHEA Grapalat" w:eastAsia="Calibri" w:hAnsi="GHEA Grapalat"/>
          <w:color w:val="FF0000"/>
          <w:sz w:val="20"/>
          <w:szCs w:val="20"/>
          <w:lang w:val="hy-AM"/>
        </w:rPr>
        <w:t xml:space="preserve"> </w:t>
      </w:r>
      <w:r w:rsidRPr="00040B16">
        <w:rPr>
          <w:rFonts w:ascii="GHEA Grapalat" w:eastAsia="Calibri" w:hAnsi="GHEA Grapalat" w:cs="Arial"/>
          <w:color w:val="FF0000"/>
          <w:sz w:val="20"/>
          <w:szCs w:val="20"/>
          <w:lang w:val="hy-AM"/>
        </w:rPr>
        <w:t>գերազանցի</w:t>
      </w:r>
      <w:r w:rsidRPr="00040B16">
        <w:rPr>
          <w:rFonts w:ascii="GHEA Grapalat" w:eastAsia="Calibri" w:hAnsi="GHEA Grapalat"/>
          <w:color w:val="FF0000"/>
          <w:sz w:val="20"/>
          <w:szCs w:val="20"/>
          <w:lang w:val="hy-AM"/>
        </w:rPr>
        <w:t xml:space="preserve"> </w:t>
      </w:r>
      <w:r w:rsidRPr="00040B16">
        <w:rPr>
          <w:rFonts w:ascii="GHEA Grapalat" w:eastAsia="Calibri" w:hAnsi="GHEA Grapalat" w:cs="Arial"/>
          <w:color w:val="FF0000"/>
          <w:sz w:val="20"/>
          <w:szCs w:val="20"/>
          <w:lang w:val="hy-AM"/>
        </w:rPr>
        <w:t>պատվիրատուի</w:t>
      </w:r>
      <w:r w:rsidRPr="00040B16">
        <w:rPr>
          <w:rFonts w:ascii="GHEA Grapalat" w:eastAsia="Calibri" w:hAnsi="GHEA Grapalat"/>
          <w:color w:val="FF0000"/>
          <w:sz w:val="20"/>
          <w:szCs w:val="20"/>
          <w:lang w:val="hy-AM"/>
        </w:rPr>
        <w:t xml:space="preserve"> </w:t>
      </w:r>
      <w:r w:rsidRPr="00040B16">
        <w:rPr>
          <w:rFonts w:ascii="GHEA Grapalat" w:eastAsia="Calibri" w:hAnsi="GHEA Grapalat" w:cs="Arial"/>
          <w:color w:val="FF0000"/>
          <w:sz w:val="20"/>
          <w:szCs w:val="20"/>
          <w:lang w:val="hy-AM"/>
        </w:rPr>
        <w:t>կողմից</w:t>
      </w:r>
      <w:r w:rsidRPr="00040B16">
        <w:rPr>
          <w:rFonts w:ascii="GHEA Grapalat" w:eastAsia="Calibri" w:hAnsi="GHEA Grapalat"/>
          <w:color w:val="FF0000"/>
          <w:sz w:val="20"/>
          <w:szCs w:val="20"/>
          <w:lang w:val="hy-AM"/>
        </w:rPr>
        <w:t xml:space="preserve"> </w:t>
      </w:r>
      <w:r w:rsidRPr="00040B16">
        <w:rPr>
          <w:rFonts w:ascii="GHEA Grapalat" w:eastAsia="Calibri" w:hAnsi="GHEA Grapalat" w:cs="Arial"/>
          <w:color w:val="FF0000"/>
          <w:sz w:val="20"/>
          <w:szCs w:val="20"/>
          <w:lang w:val="hy-AM"/>
        </w:rPr>
        <w:t>սահմանված</w:t>
      </w:r>
      <w:r w:rsidRPr="00040B16">
        <w:rPr>
          <w:rFonts w:ascii="GHEA Grapalat" w:eastAsia="Calibri" w:hAnsi="GHEA Grapalat"/>
          <w:color w:val="FF0000"/>
          <w:sz w:val="20"/>
          <w:szCs w:val="20"/>
          <w:lang w:val="hy-AM"/>
        </w:rPr>
        <w:t xml:space="preserve"> </w:t>
      </w:r>
      <w:r w:rsidRPr="00040B16">
        <w:rPr>
          <w:rFonts w:ascii="GHEA Grapalat" w:eastAsia="Calibri" w:hAnsi="GHEA Grapalat" w:cs="Arial"/>
          <w:color w:val="FF0000"/>
          <w:sz w:val="20"/>
          <w:szCs w:val="20"/>
          <w:lang w:val="hy-AM"/>
        </w:rPr>
        <w:t>արժեքը՝</w:t>
      </w:r>
      <w:r w:rsidRPr="00040B16">
        <w:rPr>
          <w:rFonts w:ascii="GHEA Grapalat" w:eastAsia="Calibri" w:hAnsi="GHEA Grapalat"/>
          <w:color w:val="FF0000"/>
          <w:sz w:val="20"/>
          <w:szCs w:val="20"/>
          <w:lang w:val="hy-AM"/>
        </w:rPr>
        <w:t xml:space="preserve"> 6</w:t>
      </w:r>
      <w:r>
        <w:rPr>
          <w:rFonts w:ascii="GHEA Grapalat" w:eastAsia="Calibri" w:hAnsi="GHEA Grapalat"/>
          <w:color w:val="FF0000"/>
          <w:sz w:val="20"/>
          <w:szCs w:val="20"/>
          <w:lang w:val="hy-AM"/>
        </w:rPr>
        <w:t>1780</w:t>
      </w:r>
      <w:r w:rsidRPr="00040B16">
        <w:rPr>
          <w:rFonts w:ascii="GHEA Grapalat" w:eastAsia="Calibri" w:hAnsi="GHEA Grapalat"/>
          <w:color w:val="FF0000"/>
          <w:sz w:val="20"/>
          <w:szCs w:val="20"/>
          <w:lang w:val="hy-AM"/>
        </w:rPr>
        <w:t xml:space="preserve"> </w:t>
      </w:r>
      <w:r w:rsidRPr="00040B16">
        <w:rPr>
          <w:rFonts w:ascii="GHEA Grapalat" w:eastAsia="Calibri" w:hAnsi="GHEA Grapalat" w:cs="Arial"/>
          <w:color w:val="FF0000"/>
          <w:sz w:val="20"/>
          <w:szCs w:val="20"/>
          <w:lang w:val="hy-AM"/>
        </w:rPr>
        <w:t>ՀՀ</w:t>
      </w:r>
      <w:r w:rsidRPr="00040B16">
        <w:rPr>
          <w:rFonts w:ascii="GHEA Grapalat" w:eastAsia="Calibri" w:hAnsi="GHEA Grapalat"/>
          <w:color w:val="FF0000"/>
          <w:sz w:val="20"/>
          <w:szCs w:val="20"/>
          <w:lang w:val="hy-AM"/>
        </w:rPr>
        <w:t xml:space="preserve"> </w:t>
      </w:r>
      <w:r w:rsidRPr="00040B16">
        <w:rPr>
          <w:rFonts w:ascii="GHEA Grapalat" w:eastAsia="Calibri" w:hAnsi="GHEA Grapalat" w:cs="Arial"/>
          <w:color w:val="FF0000"/>
          <w:sz w:val="20"/>
          <w:szCs w:val="20"/>
          <w:lang w:val="hy-AM"/>
        </w:rPr>
        <w:t>դրամը</w:t>
      </w:r>
      <w:r w:rsidRPr="00040B16">
        <w:rPr>
          <w:rFonts w:ascii="GHEA Grapalat" w:eastAsia="Calibri" w:hAnsi="GHEA Grapalat"/>
          <w:color w:val="FF0000"/>
          <w:sz w:val="20"/>
          <w:szCs w:val="20"/>
          <w:lang w:val="hy-AM"/>
        </w:rPr>
        <w:t>: Ընտրված մասնակցի հետ պ</w:t>
      </w:r>
      <w:r w:rsidRPr="00040B16">
        <w:rPr>
          <w:rFonts w:ascii="GHEA Grapalat" w:hAnsi="GHEA Grapalat"/>
          <w:color w:val="FF0000"/>
          <w:sz w:val="20"/>
          <w:lang w:val="hy-AM"/>
        </w:rPr>
        <w:t>այմանագիրը կնքվելու է 8000000 ՀՀ դրամ</w:t>
      </w:r>
      <w:r w:rsidRPr="00AB2891">
        <w:rPr>
          <w:rFonts w:ascii="GHEA Grapalat" w:hAnsi="GHEA Grapalat"/>
          <w:sz w:val="20"/>
          <w:lang w:val="hy-AM"/>
        </w:rPr>
        <w:t xml:space="preserve"> արժեքով, սակայն մինչև պայմանագրի կատարման ավարտ Պատվիրատուի կողմից պատվեր-հայտեր չլինելու դեպքում պայմանագիրը չկատարվածի մասով համարվելու է լուծված առանց կողմերի որևէ իրավական պատասխանատվության: Մասնակցին վճարումները կիրականացվեն փաստացի մատուցված ծառայության դիմաց ստորև ներկայացվող կարգով:</w:t>
      </w:r>
    </w:p>
    <w:p w14:paraId="4A75F269" w14:textId="77777777" w:rsidR="001938DA" w:rsidRPr="00AB2891" w:rsidRDefault="001938DA" w:rsidP="001938DA">
      <w:pPr>
        <w:pStyle w:val="norm"/>
        <w:spacing w:line="240" w:lineRule="auto"/>
        <w:rPr>
          <w:rFonts w:ascii="GHEA Grapalat" w:hAnsi="GHEA Grapalat" w:cs="Sylfaen"/>
          <w:sz w:val="20"/>
          <w:szCs w:val="22"/>
          <w:lang w:val="hy-AM" w:eastAsia="en-US"/>
        </w:rPr>
      </w:pPr>
      <w:r w:rsidRPr="00AB2891">
        <w:rPr>
          <w:rFonts w:ascii="GHEA Grapalat" w:hAnsi="GHEA Grapalat" w:cs="Sylfaen"/>
          <w:sz w:val="20"/>
          <w:szCs w:val="22"/>
          <w:lang w:val="hy-AM" w:eastAsia="en-US"/>
        </w:rPr>
        <w:t>Մասնակիցը գնային առաջարկը ներկայացնում է՝ հաշվի առնելով սույն</w:t>
      </w:r>
      <w:r w:rsidRPr="00AB2891">
        <w:rPr>
          <w:rFonts w:ascii="GHEA Grapalat" w:hAnsi="GHEA Grapalat" w:cs="Sylfaen"/>
          <w:sz w:val="20"/>
          <w:szCs w:val="22"/>
          <w:lang w:val="es-ES" w:eastAsia="en-US"/>
        </w:rPr>
        <w:t xml:space="preserve"> </w:t>
      </w:r>
      <w:r w:rsidRPr="00AB2891">
        <w:rPr>
          <w:rFonts w:ascii="GHEA Grapalat" w:hAnsi="GHEA Grapalat" w:cs="Sylfaen"/>
          <w:sz w:val="20"/>
          <w:szCs w:val="22"/>
          <w:lang w:val="hy-AM" w:eastAsia="en-US"/>
        </w:rPr>
        <w:t>հրավերով սահմանված</w:t>
      </w:r>
      <w:r w:rsidRPr="00AB2891">
        <w:rPr>
          <w:rFonts w:ascii="GHEA Grapalat" w:hAnsi="GHEA Grapalat" w:cs="Sylfaen"/>
          <w:sz w:val="20"/>
          <w:szCs w:val="22"/>
          <w:lang w:val="es-ES" w:eastAsia="en-US"/>
        </w:rPr>
        <w:t xml:space="preserve"> </w:t>
      </w:r>
      <w:r w:rsidRPr="00AB2891">
        <w:rPr>
          <w:rFonts w:ascii="GHEA Grapalat" w:hAnsi="GHEA Grapalat" w:cs="Sylfaen"/>
          <w:sz w:val="20"/>
          <w:szCs w:val="22"/>
          <w:lang w:val="hy-AM" w:eastAsia="en-US"/>
        </w:rPr>
        <w:t xml:space="preserve">ծառայության յուրաքանչյուր տեսակի մատուցման միավոր առավելագույն գների 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29E1714D" w14:textId="77777777" w:rsidR="001938DA" w:rsidRPr="00AB2891" w:rsidRDefault="001938DA" w:rsidP="001938DA">
      <w:pPr>
        <w:pStyle w:val="norm"/>
        <w:spacing w:line="240" w:lineRule="auto"/>
        <w:rPr>
          <w:rFonts w:ascii="GHEA Grapalat" w:hAnsi="GHEA Grapalat" w:cs="Sylfaen"/>
          <w:sz w:val="20"/>
          <w:szCs w:val="22"/>
          <w:lang w:val="hy-AM" w:eastAsia="en-US"/>
        </w:rPr>
      </w:pPr>
      <w:r w:rsidRPr="00AB2891">
        <w:rPr>
          <w:rFonts w:ascii="GHEA Grapalat" w:hAnsi="GHEA Grapalat" w:cs="Sylfaen"/>
          <w:sz w:val="20"/>
          <w:szCs w:val="22"/>
          <w:lang w:val="hy-AM" w:eastAsia="en-US"/>
        </w:rPr>
        <w:t>ՎԳ-ն պայմանագրով սահմանված առանձին տեսակի ծառայությունների մատուցման դիմաց վճարվող գումարն է.</w:t>
      </w:r>
    </w:p>
    <w:p w14:paraId="48C45191" w14:textId="3EDAF361" w:rsidR="001938DA" w:rsidRPr="00AB2891" w:rsidRDefault="001938DA" w:rsidP="001938DA">
      <w:pPr>
        <w:pStyle w:val="norm"/>
        <w:spacing w:line="240" w:lineRule="auto"/>
        <w:rPr>
          <w:rFonts w:ascii="GHEA Grapalat" w:hAnsi="GHEA Grapalat" w:cs="Sylfaen"/>
          <w:sz w:val="20"/>
          <w:szCs w:val="22"/>
          <w:lang w:val="hy-AM" w:eastAsia="en-US"/>
        </w:rPr>
      </w:pPr>
      <w:r w:rsidRPr="00AB2891">
        <w:rPr>
          <w:rFonts w:ascii="GHEA Grapalat" w:hAnsi="GHEA Grapalat" w:cs="Sylfaen"/>
          <w:sz w:val="20"/>
          <w:szCs w:val="22"/>
          <w:lang w:val="hy-AM" w:eastAsia="en-US"/>
        </w:rPr>
        <w:t xml:space="preserve">ՄԳ-ն ընտրված մասնակցի առաջարկած հանրագումարային գինն է՝ իր կողմից առաջարկվող &lt;ԸՆԴԱՄԵՆԸ  (միավոր գների հանրագումար 1 անձի համար)&gt; սյունյակում ստացվող հանրագումարը, որը չպետք է գերազանցի պատվիրատուի կողմից սահմանված արժեքը՝ </w:t>
      </w:r>
      <w:r>
        <w:rPr>
          <w:rFonts w:ascii="GHEA Grapalat" w:hAnsi="GHEA Grapalat" w:cs="Sylfaen"/>
          <w:sz w:val="20"/>
          <w:szCs w:val="22"/>
          <w:lang w:val="hy-AM" w:eastAsia="en-US"/>
        </w:rPr>
        <w:t>6</w:t>
      </w:r>
      <w:r w:rsidR="003A2F62">
        <w:rPr>
          <w:rFonts w:ascii="GHEA Grapalat" w:hAnsi="GHEA Grapalat" w:cs="Sylfaen"/>
          <w:sz w:val="20"/>
          <w:szCs w:val="22"/>
          <w:lang w:val="hy-AM" w:eastAsia="en-US"/>
        </w:rPr>
        <w:t>1780</w:t>
      </w:r>
      <w:r w:rsidRPr="00AB2891">
        <w:rPr>
          <w:rFonts w:ascii="GHEA Grapalat" w:hAnsi="GHEA Grapalat" w:cs="Sylfaen"/>
          <w:sz w:val="20"/>
          <w:szCs w:val="22"/>
          <w:lang w:val="hy-AM" w:eastAsia="en-US"/>
        </w:rPr>
        <w:t xml:space="preserve"> ՀՀ դրամը</w:t>
      </w:r>
    </w:p>
    <w:p w14:paraId="2E7A032A" w14:textId="263D3403" w:rsidR="001938DA" w:rsidRPr="00AB2891" w:rsidRDefault="001938DA" w:rsidP="001938DA">
      <w:pPr>
        <w:pStyle w:val="norm"/>
        <w:spacing w:line="240" w:lineRule="auto"/>
        <w:rPr>
          <w:rFonts w:ascii="GHEA Grapalat" w:hAnsi="GHEA Grapalat" w:cs="Sylfaen"/>
          <w:sz w:val="20"/>
          <w:szCs w:val="22"/>
          <w:lang w:val="hy-AM" w:eastAsia="en-US"/>
        </w:rPr>
      </w:pPr>
      <w:r w:rsidRPr="00AB2891">
        <w:rPr>
          <w:rFonts w:ascii="GHEA Grapalat" w:hAnsi="GHEA Grapalat" w:cs="Sylfaen"/>
          <w:sz w:val="20"/>
          <w:szCs w:val="22"/>
          <w:lang w:val="hy-AM" w:eastAsia="en-US"/>
        </w:rPr>
        <w:t xml:space="preserve">ՆԳ-ն ծառայության մատուցման համար սահմանված առավելագույն միավոր գների հանրագումարն է՝ սույն հավելվածով սահմանված &lt;ԸՆԴԱՄԵՆԸ  (միավոր գների հանրագումար 1 անձի համար)&gt;` </w:t>
      </w:r>
      <w:r>
        <w:rPr>
          <w:rFonts w:ascii="GHEA Grapalat" w:hAnsi="GHEA Grapalat" w:cs="Sylfaen"/>
          <w:sz w:val="20"/>
          <w:szCs w:val="22"/>
          <w:lang w:val="hy-AM" w:eastAsia="en-US"/>
        </w:rPr>
        <w:t xml:space="preserve">61780 </w:t>
      </w:r>
      <w:r w:rsidRPr="00AB2891">
        <w:rPr>
          <w:rFonts w:ascii="GHEA Grapalat" w:hAnsi="GHEA Grapalat" w:cs="Sylfaen"/>
          <w:sz w:val="20"/>
          <w:szCs w:val="22"/>
          <w:lang w:val="hy-AM" w:eastAsia="en-US"/>
        </w:rPr>
        <w:t>ՀՀ դրամ:</w:t>
      </w:r>
    </w:p>
    <w:p w14:paraId="19D833C8" w14:textId="77777777" w:rsidR="001938DA" w:rsidRDefault="001938DA" w:rsidP="001938DA">
      <w:pPr>
        <w:pStyle w:val="norm"/>
        <w:spacing w:line="240" w:lineRule="auto"/>
        <w:rPr>
          <w:rFonts w:ascii="GHEA Grapalat" w:hAnsi="GHEA Grapalat" w:cs="Sylfaen"/>
          <w:sz w:val="20"/>
          <w:szCs w:val="22"/>
          <w:lang w:val="hy-AM" w:eastAsia="en-US"/>
        </w:rPr>
      </w:pPr>
      <w:r w:rsidRPr="00AB2891">
        <w:rPr>
          <w:rFonts w:ascii="GHEA Grapalat" w:hAnsi="GHEA Grapalat" w:cs="Sylfaen"/>
          <w:sz w:val="20"/>
          <w:szCs w:val="22"/>
          <w:lang w:val="hy-AM" w:eastAsia="en-US"/>
        </w:rPr>
        <w:t>Ծ-ն մատուցվող ծառայության առավելագույն միավորի գինն է</w:t>
      </w:r>
    </w:p>
    <w:p w14:paraId="16474B1D" w14:textId="77777777" w:rsidR="001938DA" w:rsidRDefault="001938DA" w:rsidP="001938DA">
      <w:pPr>
        <w:pStyle w:val="norm"/>
        <w:spacing w:line="240" w:lineRule="auto"/>
        <w:rPr>
          <w:rFonts w:ascii="GHEA Grapalat" w:hAnsi="GHEA Grapalat" w:cs="Sylfaen"/>
          <w:sz w:val="20"/>
          <w:lang w:val="hy-AM"/>
        </w:rPr>
      </w:pPr>
      <w:r w:rsidRPr="00AB2891">
        <w:rPr>
          <w:rFonts w:ascii="GHEA Grapalat" w:hAnsi="GHEA Grapalat" w:cs="Sylfaen"/>
          <w:sz w:val="20"/>
          <w:lang w:val="hy-AM"/>
        </w:rPr>
        <w:t>Ք-ն մատուցված ծառայության քանակն է:</w:t>
      </w:r>
    </w:p>
    <w:p w14:paraId="5645A12F" w14:textId="77777777" w:rsidR="007C46EA" w:rsidRPr="002A1917" w:rsidRDefault="007C46EA" w:rsidP="007C46EA">
      <w:pPr>
        <w:jc w:val="center"/>
        <w:rPr>
          <w:rFonts w:ascii="GHEA Grapalat" w:hAnsi="GHEA Grapalat"/>
          <w:sz w:val="20"/>
          <w:lang w:val="hy-AM"/>
        </w:rPr>
      </w:pPr>
    </w:p>
    <w:p w14:paraId="427571B1" w14:textId="77777777" w:rsidR="002A1917" w:rsidRPr="003903E3" w:rsidRDefault="002A1917" w:rsidP="002A1917">
      <w:pPr>
        <w:jc w:val="both"/>
        <w:rPr>
          <w:rFonts w:ascii="GHEA Grapalat" w:hAnsi="GHEA Grapalat"/>
          <w:sz w:val="20"/>
          <w:lang w:val="hy-AM"/>
        </w:rPr>
      </w:pPr>
    </w:p>
    <w:p w14:paraId="00FBAEC4" w14:textId="77777777" w:rsidR="007C46EA" w:rsidRPr="001938DA" w:rsidRDefault="007C46EA" w:rsidP="007C46EA">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7C46EA" w:rsidRPr="00064ADD" w14:paraId="7B72215C" w14:textId="77777777" w:rsidTr="00C2462D">
        <w:trPr>
          <w:jc w:val="center"/>
        </w:trPr>
        <w:tc>
          <w:tcPr>
            <w:tcW w:w="4536" w:type="dxa"/>
          </w:tcPr>
          <w:p w14:paraId="526C4096" w14:textId="77777777" w:rsidR="007C46EA" w:rsidRPr="00064ADD" w:rsidRDefault="007C46EA" w:rsidP="00C2462D">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38028D50" w14:textId="77777777" w:rsidR="007C46EA" w:rsidRPr="00064ADD" w:rsidRDefault="007C46EA" w:rsidP="00C2462D">
            <w:pPr>
              <w:rPr>
                <w:rFonts w:ascii="GHEA Grapalat" w:hAnsi="GHEA Grapalat"/>
                <w:sz w:val="22"/>
                <w:szCs w:val="22"/>
                <w:lang w:val="ru-RU"/>
              </w:rPr>
            </w:pPr>
          </w:p>
          <w:p w14:paraId="27392804" w14:textId="77777777" w:rsidR="007C46EA" w:rsidRPr="00064ADD" w:rsidRDefault="007C46EA" w:rsidP="00C2462D">
            <w:pPr>
              <w:jc w:val="center"/>
              <w:rPr>
                <w:rFonts w:ascii="GHEA Grapalat" w:hAnsi="GHEA Grapalat"/>
                <w:lang w:val="ru-RU"/>
              </w:rPr>
            </w:pPr>
            <w:r w:rsidRPr="00064ADD">
              <w:rPr>
                <w:rFonts w:ascii="GHEA Grapalat" w:hAnsi="GHEA Grapalat"/>
                <w:lang w:val="ru-RU"/>
              </w:rPr>
              <w:t>---------------------------------</w:t>
            </w:r>
          </w:p>
          <w:p w14:paraId="56C0DEAB" w14:textId="77777777" w:rsidR="007C46EA" w:rsidRPr="00064ADD" w:rsidRDefault="007C46EA" w:rsidP="00C2462D">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02B2F52" w14:textId="77777777" w:rsidR="007C46EA" w:rsidRPr="00064ADD" w:rsidRDefault="007C46EA" w:rsidP="00C2462D">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53C33787" w14:textId="77777777" w:rsidR="007C46EA" w:rsidRPr="00064ADD" w:rsidRDefault="007C46EA" w:rsidP="00C2462D">
            <w:pPr>
              <w:spacing w:line="360" w:lineRule="auto"/>
              <w:jc w:val="center"/>
              <w:rPr>
                <w:rFonts w:ascii="GHEA Grapalat" w:hAnsi="GHEA Grapalat"/>
                <w:lang w:val="ru-RU"/>
              </w:rPr>
            </w:pPr>
          </w:p>
        </w:tc>
        <w:tc>
          <w:tcPr>
            <w:tcW w:w="4343" w:type="dxa"/>
          </w:tcPr>
          <w:p w14:paraId="03360E9D" w14:textId="77777777" w:rsidR="007C46EA" w:rsidRPr="00064ADD" w:rsidRDefault="007C46EA" w:rsidP="00C2462D">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19D8DE93" w14:textId="77777777" w:rsidR="007C46EA" w:rsidRPr="00064ADD" w:rsidRDefault="007C46EA" w:rsidP="00C2462D">
            <w:pPr>
              <w:jc w:val="center"/>
              <w:rPr>
                <w:rFonts w:ascii="GHEA Grapalat" w:hAnsi="GHEA Grapalat"/>
                <w:lang w:val="ru-RU"/>
              </w:rPr>
            </w:pPr>
          </w:p>
          <w:p w14:paraId="098FA0F1" w14:textId="77777777" w:rsidR="007C46EA" w:rsidRPr="00064ADD" w:rsidRDefault="007C46EA" w:rsidP="00C2462D">
            <w:pPr>
              <w:jc w:val="center"/>
              <w:rPr>
                <w:rFonts w:ascii="GHEA Grapalat" w:hAnsi="GHEA Grapalat"/>
                <w:lang w:val="ru-RU"/>
              </w:rPr>
            </w:pPr>
            <w:r w:rsidRPr="00064ADD">
              <w:rPr>
                <w:rFonts w:ascii="GHEA Grapalat" w:hAnsi="GHEA Grapalat"/>
                <w:lang w:val="ru-RU"/>
              </w:rPr>
              <w:t>---------------------------------</w:t>
            </w:r>
          </w:p>
          <w:p w14:paraId="661E0388" w14:textId="77777777" w:rsidR="007C46EA" w:rsidRPr="00064ADD" w:rsidRDefault="007C46EA" w:rsidP="00C2462D">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287A6B46" w14:textId="77777777" w:rsidR="007C46EA" w:rsidRPr="00064ADD" w:rsidRDefault="007C46EA" w:rsidP="00C2462D">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6476CAD1" w14:textId="77777777" w:rsidR="007C46EA" w:rsidRPr="00064ADD" w:rsidRDefault="007C46EA" w:rsidP="007C46EA">
      <w:pPr>
        <w:jc w:val="center"/>
        <w:rPr>
          <w:rFonts w:ascii="GHEA Grapalat" w:hAnsi="GHEA Grapalat"/>
          <w:sz w:val="20"/>
        </w:rPr>
      </w:pPr>
      <w:r w:rsidRPr="00064ADD">
        <w:rPr>
          <w:rFonts w:ascii="GHEA Grapalat" w:hAnsi="GHEA Grapalat"/>
          <w:sz w:val="20"/>
        </w:rPr>
        <w:br w:type="page"/>
      </w:r>
    </w:p>
    <w:p w14:paraId="3C4FB2A1" w14:textId="77777777" w:rsidR="007C46EA" w:rsidRPr="00064ADD" w:rsidRDefault="007C46EA" w:rsidP="007C46EA">
      <w:pPr>
        <w:jc w:val="right"/>
        <w:rPr>
          <w:rFonts w:ascii="GHEA Grapalat" w:hAnsi="GHEA Grapalat"/>
          <w:sz w:val="20"/>
        </w:rPr>
      </w:pPr>
    </w:p>
    <w:p w14:paraId="5884AA3F" w14:textId="77777777" w:rsidR="007C46EA" w:rsidRPr="00064ADD" w:rsidRDefault="007C46EA" w:rsidP="007C46EA">
      <w:pPr>
        <w:jc w:val="right"/>
        <w:rPr>
          <w:rFonts w:ascii="GHEA Grapalat" w:hAnsi="GHEA Grapalat"/>
          <w:i/>
          <w:sz w:val="18"/>
          <w:lang w:val="hy-AM"/>
        </w:rPr>
      </w:pPr>
      <w:r w:rsidRPr="00064ADD">
        <w:rPr>
          <w:rFonts w:ascii="GHEA Grapalat" w:hAnsi="GHEA Grapalat"/>
          <w:i/>
          <w:sz w:val="18"/>
          <w:lang w:val="hy-AM"/>
        </w:rPr>
        <w:t>Հավելված N 2</w:t>
      </w:r>
    </w:p>
    <w:p w14:paraId="748411F8" w14:textId="487DE4D5" w:rsidR="007C46EA" w:rsidRPr="00064ADD" w:rsidRDefault="007C46EA" w:rsidP="007C46EA">
      <w:pPr>
        <w:jc w:val="right"/>
        <w:rPr>
          <w:rFonts w:ascii="GHEA Grapalat" w:hAnsi="GHEA Grapalat"/>
          <w:i/>
          <w:sz w:val="18"/>
          <w:lang w:val="hy-AM"/>
        </w:rPr>
      </w:pPr>
      <w:r w:rsidRPr="00064ADD">
        <w:rPr>
          <w:rFonts w:ascii="GHEA Grapalat" w:hAnsi="GHEA Grapalat"/>
          <w:i/>
          <w:sz w:val="18"/>
          <w:lang w:val="hy-AM"/>
        </w:rPr>
        <w:t>«         »              20</w:t>
      </w:r>
      <w:r w:rsidR="00A15F13">
        <w:rPr>
          <w:rFonts w:ascii="GHEA Grapalat" w:hAnsi="GHEA Grapalat"/>
          <w:i/>
          <w:sz w:val="18"/>
          <w:lang w:val="hy-AM"/>
        </w:rPr>
        <w:t>26</w:t>
      </w:r>
      <w:r w:rsidRPr="00064ADD">
        <w:rPr>
          <w:rFonts w:ascii="GHEA Grapalat" w:hAnsi="GHEA Grapalat"/>
          <w:i/>
          <w:sz w:val="18"/>
          <w:lang w:val="hy-AM"/>
        </w:rPr>
        <w:t xml:space="preserve">թ. կնքված </w:t>
      </w:r>
    </w:p>
    <w:p w14:paraId="09B24431" w14:textId="5989D652" w:rsidR="007C46EA" w:rsidRPr="00064ADD" w:rsidRDefault="007C46EA" w:rsidP="007C46EA">
      <w:pPr>
        <w:jc w:val="right"/>
        <w:rPr>
          <w:rFonts w:ascii="GHEA Grapalat" w:hAnsi="GHEA Grapalat"/>
          <w:i/>
          <w:sz w:val="18"/>
          <w:lang w:val="hy-AM"/>
        </w:rPr>
      </w:pPr>
      <w:r w:rsidRPr="00064ADD">
        <w:rPr>
          <w:rFonts w:ascii="GHEA Grapalat" w:hAnsi="GHEA Grapalat"/>
          <w:i/>
          <w:sz w:val="18"/>
          <w:lang w:val="hy-AM"/>
        </w:rPr>
        <w:t xml:space="preserve">                      </w:t>
      </w:r>
      <w:r w:rsidR="00F70D90" w:rsidRPr="00F70D90">
        <w:rPr>
          <w:rFonts w:ascii="GHEA Grapalat" w:hAnsi="GHEA Grapalat"/>
          <w:i/>
          <w:sz w:val="18"/>
          <w:lang w:val="hy-AM"/>
        </w:rPr>
        <w:t>«</w:t>
      </w:r>
      <w:r w:rsidR="00F51F2C">
        <w:rPr>
          <w:rFonts w:ascii="GHEA Grapalat" w:hAnsi="GHEA Grapalat"/>
          <w:i/>
          <w:sz w:val="18"/>
          <w:lang w:val="hy-AM"/>
        </w:rPr>
        <w:t>ՀՊՏՀ-ԳՀԾՁԲ-26/</w:t>
      </w:r>
      <w:r w:rsidR="00795745">
        <w:rPr>
          <w:rFonts w:ascii="GHEA Grapalat" w:hAnsi="GHEA Grapalat"/>
          <w:i/>
          <w:sz w:val="18"/>
          <w:lang w:val="hy-AM"/>
        </w:rPr>
        <w:t xml:space="preserve">Ֆ </w:t>
      </w:r>
      <w:r w:rsidR="00F51F2C">
        <w:rPr>
          <w:rFonts w:ascii="GHEA Grapalat" w:hAnsi="GHEA Grapalat"/>
          <w:i/>
          <w:sz w:val="18"/>
          <w:lang w:val="hy-AM"/>
        </w:rPr>
        <w:t>-1</w:t>
      </w:r>
      <w:r w:rsidR="00F70D90" w:rsidRPr="00F70D90">
        <w:rPr>
          <w:rFonts w:ascii="GHEA Grapalat" w:hAnsi="GHEA Grapalat"/>
          <w:i/>
          <w:sz w:val="18"/>
          <w:lang w:val="hy-AM"/>
        </w:rPr>
        <w:t xml:space="preserve">» </w:t>
      </w:r>
      <w:r w:rsidRPr="00064ADD">
        <w:rPr>
          <w:rFonts w:ascii="GHEA Grapalat" w:hAnsi="GHEA Grapalat"/>
          <w:i/>
          <w:sz w:val="18"/>
          <w:lang w:val="hy-AM"/>
        </w:rPr>
        <w:t>ծածկագրով պայմանագրի</w:t>
      </w:r>
    </w:p>
    <w:p w14:paraId="16EED143" w14:textId="77777777" w:rsidR="007C46EA" w:rsidRPr="00F70D90" w:rsidRDefault="007C46EA" w:rsidP="007C46EA">
      <w:pPr>
        <w:tabs>
          <w:tab w:val="left" w:pos="9540"/>
        </w:tabs>
        <w:rPr>
          <w:rFonts w:ascii="GHEA Grapalat" w:hAnsi="GHEA Grapalat"/>
          <w:i/>
          <w:sz w:val="18"/>
          <w:lang w:val="hy-AM"/>
        </w:rPr>
      </w:pPr>
    </w:p>
    <w:p w14:paraId="62DEB96D" w14:textId="77777777" w:rsidR="007C46EA" w:rsidRPr="002A1917" w:rsidRDefault="007C46EA" w:rsidP="007C46EA">
      <w:pPr>
        <w:tabs>
          <w:tab w:val="left" w:pos="9540"/>
        </w:tabs>
        <w:rPr>
          <w:rFonts w:ascii="GHEA Grapalat" w:hAnsi="GHEA Grapalat"/>
          <w:sz w:val="20"/>
          <w:lang w:val="hy-AM"/>
        </w:rPr>
      </w:pPr>
    </w:p>
    <w:p w14:paraId="157C6C62" w14:textId="77777777" w:rsidR="007C46EA" w:rsidRPr="00064ADD" w:rsidRDefault="007C46EA" w:rsidP="007C46E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6156A0A6" w14:textId="77777777" w:rsidR="007C46EA" w:rsidRPr="00064ADD" w:rsidRDefault="007C46EA" w:rsidP="007C46E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proofErr w:type="spellStart"/>
      <w:r w:rsidRPr="00064ADD">
        <w:rPr>
          <w:rFonts w:ascii="GHEA Grapalat" w:hAnsi="GHEA Grapalat" w:cs="Sylfaen"/>
          <w:sz w:val="18"/>
        </w:rPr>
        <w:t>դրամ</w:t>
      </w:r>
      <w:proofErr w:type="spellEnd"/>
    </w:p>
    <w:tbl>
      <w:tblPr>
        <w:tblW w:w="109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
        <w:gridCol w:w="1530"/>
        <w:gridCol w:w="2316"/>
        <w:gridCol w:w="470"/>
        <w:gridCol w:w="470"/>
        <w:gridCol w:w="470"/>
        <w:gridCol w:w="470"/>
        <w:gridCol w:w="470"/>
        <w:gridCol w:w="470"/>
        <w:gridCol w:w="470"/>
        <w:gridCol w:w="470"/>
        <w:gridCol w:w="470"/>
        <w:gridCol w:w="470"/>
        <w:gridCol w:w="470"/>
        <w:gridCol w:w="470"/>
        <w:gridCol w:w="1097"/>
      </w:tblGrid>
      <w:tr w:rsidR="007C46EA" w:rsidRPr="00064ADD" w14:paraId="55FBE748" w14:textId="77777777" w:rsidTr="007A5A2D">
        <w:tc>
          <w:tcPr>
            <w:tcW w:w="10962" w:type="dxa"/>
            <w:gridSpan w:val="16"/>
          </w:tcPr>
          <w:p w14:paraId="535DF139" w14:textId="77777777" w:rsidR="007C46EA" w:rsidRPr="00064ADD" w:rsidRDefault="007C46EA" w:rsidP="00C2462D">
            <w:pPr>
              <w:jc w:val="center"/>
              <w:rPr>
                <w:rFonts w:ascii="GHEA Grapalat" w:hAnsi="GHEA Grapalat"/>
                <w:sz w:val="18"/>
                <w:lang w:val="es-ES"/>
              </w:rPr>
            </w:pPr>
            <w:proofErr w:type="spellStart"/>
            <w:r w:rsidRPr="00064ADD">
              <w:rPr>
                <w:rFonts w:ascii="GHEA Grapalat" w:hAnsi="GHEA Grapalat"/>
                <w:sz w:val="18"/>
                <w:lang w:val="es-ES"/>
              </w:rPr>
              <w:t>Ծառայության</w:t>
            </w:r>
            <w:proofErr w:type="spellEnd"/>
          </w:p>
        </w:tc>
      </w:tr>
      <w:tr w:rsidR="00A15F13" w:rsidRPr="003A2F62" w14:paraId="776B956E" w14:textId="77777777" w:rsidTr="007A5A2D">
        <w:tc>
          <w:tcPr>
            <w:tcW w:w="434" w:type="dxa"/>
            <w:vMerge w:val="restart"/>
            <w:vAlign w:val="center"/>
          </w:tcPr>
          <w:p w14:paraId="3BE48B40" w14:textId="0570D7AE" w:rsidR="00A15F13" w:rsidRPr="00A15F13" w:rsidRDefault="00A15F13" w:rsidP="00C2462D">
            <w:pPr>
              <w:jc w:val="center"/>
              <w:rPr>
                <w:rFonts w:ascii="GHEA Grapalat" w:hAnsi="GHEA Grapalat"/>
                <w:sz w:val="18"/>
                <w:lang w:val="hy-AM"/>
              </w:rPr>
            </w:pPr>
            <w:r w:rsidRPr="00A15F13">
              <w:rPr>
                <w:rFonts w:ascii="GHEA Grapalat" w:hAnsi="GHEA Grapalat"/>
                <w:sz w:val="18"/>
                <w:lang w:val="hy-AM"/>
              </w:rPr>
              <w:t>չ/հ</w:t>
            </w:r>
          </w:p>
        </w:tc>
        <w:tc>
          <w:tcPr>
            <w:tcW w:w="1530" w:type="dxa"/>
            <w:vMerge w:val="restart"/>
            <w:vAlign w:val="center"/>
          </w:tcPr>
          <w:p w14:paraId="49BEE4C6" w14:textId="77777777" w:rsidR="00A15F13" w:rsidRPr="00A15F13" w:rsidRDefault="00A15F13" w:rsidP="00C2462D">
            <w:pPr>
              <w:jc w:val="center"/>
              <w:rPr>
                <w:rFonts w:ascii="GHEA Grapalat" w:hAnsi="GHEA Grapalat"/>
                <w:sz w:val="18"/>
                <w:lang w:val="es-ES"/>
              </w:rPr>
            </w:pPr>
            <w:r w:rsidRPr="000F2069">
              <w:rPr>
                <w:rFonts w:ascii="GHEA Grapalat" w:hAnsi="GHEA Grapalat"/>
                <w:sz w:val="18"/>
                <w:lang w:val="hy-AM"/>
              </w:rPr>
              <w:t>գնումների</w:t>
            </w:r>
            <w:r w:rsidRPr="00A15F13">
              <w:rPr>
                <w:rFonts w:ascii="GHEA Grapalat" w:hAnsi="GHEA Grapalat"/>
                <w:sz w:val="18"/>
                <w:lang w:val="es-ES"/>
              </w:rPr>
              <w:t xml:space="preserve"> </w:t>
            </w:r>
            <w:r w:rsidRPr="000F2069">
              <w:rPr>
                <w:rFonts w:ascii="GHEA Grapalat" w:hAnsi="GHEA Grapalat"/>
                <w:sz w:val="18"/>
                <w:lang w:val="hy-AM"/>
              </w:rPr>
              <w:t>պլանով</w:t>
            </w:r>
            <w:r w:rsidRPr="00A15F13">
              <w:rPr>
                <w:rFonts w:ascii="GHEA Grapalat" w:hAnsi="GHEA Grapalat"/>
                <w:sz w:val="18"/>
                <w:lang w:val="es-ES"/>
              </w:rPr>
              <w:t xml:space="preserve"> </w:t>
            </w:r>
            <w:r w:rsidRPr="000F2069">
              <w:rPr>
                <w:rFonts w:ascii="GHEA Grapalat" w:hAnsi="GHEA Grapalat"/>
                <w:sz w:val="18"/>
                <w:lang w:val="hy-AM"/>
              </w:rPr>
              <w:t>նախատեսված</w:t>
            </w:r>
            <w:r w:rsidRPr="00A15F13">
              <w:rPr>
                <w:rFonts w:ascii="GHEA Grapalat" w:hAnsi="GHEA Grapalat"/>
                <w:sz w:val="18"/>
                <w:lang w:val="es-ES"/>
              </w:rPr>
              <w:t xml:space="preserve"> </w:t>
            </w:r>
            <w:r w:rsidRPr="000F2069">
              <w:rPr>
                <w:rFonts w:ascii="GHEA Grapalat" w:hAnsi="GHEA Grapalat"/>
                <w:sz w:val="18"/>
                <w:lang w:val="hy-AM"/>
              </w:rPr>
              <w:t>միջանցիկ</w:t>
            </w:r>
            <w:r w:rsidRPr="00A15F13">
              <w:rPr>
                <w:rFonts w:ascii="GHEA Grapalat" w:hAnsi="GHEA Grapalat"/>
                <w:sz w:val="18"/>
                <w:lang w:val="es-ES"/>
              </w:rPr>
              <w:t xml:space="preserve"> </w:t>
            </w:r>
            <w:r w:rsidRPr="000F2069">
              <w:rPr>
                <w:rFonts w:ascii="GHEA Grapalat" w:hAnsi="GHEA Grapalat"/>
                <w:sz w:val="18"/>
                <w:lang w:val="hy-AM"/>
              </w:rPr>
              <w:t>ծածկագիրը</w:t>
            </w:r>
            <w:r w:rsidRPr="00A15F13">
              <w:rPr>
                <w:rFonts w:ascii="GHEA Grapalat" w:hAnsi="GHEA Grapalat"/>
                <w:sz w:val="18"/>
                <w:lang w:val="es-ES"/>
              </w:rPr>
              <w:t xml:space="preserve">` </w:t>
            </w:r>
            <w:r w:rsidRPr="000F2069">
              <w:rPr>
                <w:rFonts w:ascii="GHEA Grapalat" w:hAnsi="GHEA Grapalat"/>
                <w:sz w:val="18"/>
                <w:lang w:val="hy-AM"/>
              </w:rPr>
              <w:t>ըստ</w:t>
            </w:r>
            <w:r w:rsidRPr="00A15F13">
              <w:rPr>
                <w:rFonts w:ascii="GHEA Grapalat" w:hAnsi="GHEA Grapalat"/>
                <w:sz w:val="18"/>
                <w:lang w:val="es-ES"/>
              </w:rPr>
              <w:t xml:space="preserve"> </w:t>
            </w:r>
            <w:r w:rsidRPr="000F2069">
              <w:rPr>
                <w:rFonts w:ascii="GHEA Grapalat" w:hAnsi="GHEA Grapalat"/>
                <w:sz w:val="18"/>
                <w:lang w:val="hy-AM"/>
              </w:rPr>
              <w:t>ԳՄԱ</w:t>
            </w:r>
            <w:r w:rsidRPr="00A15F13">
              <w:rPr>
                <w:rFonts w:ascii="GHEA Grapalat" w:hAnsi="GHEA Grapalat"/>
                <w:sz w:val="18"/>
                <w:lang w:val="es-ES"/>
              </w:rPr>
              <w:t xml:space="preserve"> </w:t>
            </w:r>
            <w:r w:rsidRPr="000F2069">
              <w:rPr>
                <w:rFonts w:ascii="GHEA Grapalat" w:hAnsi="GHEA Grapalat"/>
                <w:sz w:val="18"/>
                <w:lang w:val="hy-AM"/>
              </w:rPr>
              <w:t>դասակարգման</w:t>
            </w:r>
            <w:r w:rsidRPr="00A15F13">
              <w:rPr>
                <w:rFonts w:ascii="GHEA Grapalat" w:hAnsi="GHEA Grapalat"/>
                <w:sz w:val="18"/>
                <w:lang w:val="es-ES"/>
              </w:rPr>
              <w:t xml:space="preserve"> (CPV)</w:t>
            </w:r>
          </w:p>
        </w:tc>
        <w:tc>
          <w:tcPr>
            <w:tcW w:w="2261" w:type="dxa"/>
            <w:vMerge w:val="restart"/>
            <w:vAlign w:val="center"/>
          </w:tcPr>
          <w:p w14:paraId="3B5B678E" w14:textId="77777777" w:rsidR="00A15F13" w:rsidRPr="00A15F13" w:rsidRDefault="00A15F13" w:rsidP="00C2462D">
            <w:pPr>
              <w:jc w:val="center"/>
              <w:rPr>
                <w:rFonts w:ascii="GHEA Grapalat" w:hAnsi="GHEA Grapalat"/>
                <w:sz w:val="18"/>
                <w:lang w:val="es-ES"/>
              </w:rPr>
            </w:pPr>
            <w:proofErr w:type="spellStart"/>
            <w:r w:rsidRPr="00A15F13">
              <w:rPr>
                <w:rFonts w:ascii="GHEA Grapalat" w:hAnsi="GHEA Grapalat"/>
                <w:sz w:val="18"/>
              </w:rPr>
              <w:t>անվանումը</w:t>
            </w:r>
            <w:proofErr w:type="spellEnd"/>
          </w:p>
        </w:tc>
        <w:tc>
          <w:tcPr>
            <w:tcW w:w="6737" w:type="dxa"/>
            <w:gridSpan w:val="13"/>
            <w:vAlign w:val="center"/>
          </w:tcPr>
          <w:p w14:paraId="3CA09471" w14:textId="1C2E030B" w:rsidR="00A15F13" w:rsidRPr="00064ADD" w:rsidRDefault="00A15F13" w:rsidP="00C2462D">
            <w:pPr>
              <w:jc w:val="both"/>
              <w:rPr>
                <w:rFonts w:ascii="GHEA Grapalat" w:hAnsi="GHEA Grapalat"/>
                <w:sz w:val="18"/>
                <w:lang w:val="es-ES"/>
              </w:rPr>
            </w:pPr>
            <w:proofErr w:type="spellStart"/>
            <w:r w:rsidRPr="00064ADD">
              <w:rPr>
                <w:rFonts w:ascii="GHEA Grapalat" w:hAnsi="GHEA Grapalat"/>
                <w:sz w:val="18"/>
                <w:lang w:val="es-ES"/>
              </w:rPr>
              <w:t>դիմաց</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վճարումները</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նախատեսվում</w:t>
            </w:r>
            <w:proofErr w:type="spellEnd"/>
            <w:r w:rsidRPr="00064ADD">
              <w:rPr>
                <w:rFonts w:ascii="GHEA Grapalat" w:hAnsi="GHEA Grapalat"/>
                <w:sz w:val="18"/>
                <w:lang w:val="es-ES"/>
              </w:rPr>
              <w:t xml:space="preserve"> է </w:t>
            </w:r>
            <w:proofErr w:type="spellStart"/>
            <w:r w:rsidRPr="00064ADD">
              <w:rPr>
                <w:rFonts w:ascii="GHEA Grapalat" w:hAnsi="GHEA Grapalat"/>
                <w:sz w:val="18"/>
                <w:lang w:val="es-ES"/>
              </w:rPr>
              <w:t>իրականացնել</w:t>
            </w:r>
            <w:proofErr w:type="spellEnd"/>
            <w:r w:rsidRPr="00064ADD">
              <w:rPr>
                <w:rFonts w:ascii="GHEA Grapalat" w:hAnsi="GHEA Grapalat"/>
                <w:sz w:val="18"/>
                <w:lang w:val="es-ES"/>
              </w:rPr>
              <w:t xml:space="preserve"> 20</w:t>
            </w:r>
            <w:r>
              <w:rPr>
                <w:rFonts w:ascii="GHEA Grapalat" w:hAnsi="GHEA Grapalat"/>
                <w:sz w:val="18"/>
                <w:lang w:val="hy-AM"/>
              </w:rPr>
              <w:t>26</w:t>
            </w:r>
            <w:r w:rsidRPr="00064ADD">
              <w:rPr>
                <w:rFonts w:ascii="GHEA Grapalat" w:hAnsi="GHEA Grapalat"/>
                <w:sz w:val="18"/>
                <w:lang w:val="es-ES"/>
              </w:rPr>
              <w:t>թ-</w:t>
            </w:r>
            <w:proofErr w:type="spellStart"/>
            <w:r w:rsidRPr="00064ADD">
              <w:rPr>
                <w:rFonts w:ascii="GHEA Grapalat" w:hAnsi="GHEA Grapalat"/>
                <w:sz w:val="18"/>
                <w:lang w:val="es-ES"/>
              </w:rPr>
              <w:t>ին</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ըստ</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ամիսների</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այդ</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թվում</w:t>
            </w:r>
            <w:proofErr w:type="spellEnd"/>
            <w:r w:rsidRPr="00064ADD">
              <w:rPr>
                <w:rFonts w:ascii="GHEA Grapalat" w:hAnsi="GHEA Grapalat"/>
                <w:sz w:val="18"/>
                <w:lang w:val="es-ES"/>
              </w:rPr>
              <w:t>**</w:t>
            </w:r>
          </w:p>
        </w:tc>
      </w:tr>
      <w:tr w:rsidR="00A15F13" w:rsidRPr="00064ADD" w14:paraId="44D43BEE" w14:textId="77777777" w:rsidTr="007A5A2D">
        <w:trPr>
          <w:trHeight w:val="1194"/>
        </w:trPr>
        <w:tc>
          <w:tcPr>
            <w:tcW w:w="434" w:type="dxa"/>
            <w:vMerge/>
          </w:tcPr>
          <w:p w14:paraId="755089C1" w14:textId="77777777" w:rsidR="00A15F13" w:rsidRPr="00064ADD" w:rsidRDefault="00A15F13" w:rsidP="00C2462D">
            <w:pPr>
              <w:jc w:val="center"/>
              <w:rPr>
                <w:rFonts w:ascii="GHEA Grapalat" w:hAnsi="GHEA Grapalat"/>
                <w:sz w:val="20"/>
                <w:lang w:val="es-ES"/>
              </w:rPr>
            </w:pPr>
          </w:p>
        </w:tc>
        <w:tc>
          <w:tcPr>
            <w:tcW w:w="1530" w:type="dxa"/>
            <w:vMerge/>
          </w:tcPr>
          <w:p w14:paraId="2DC1A76D" w14:textId="77777777" w:rsidR="00A15F13" w:rsidRPr="00064ADD" w:rsidRDefault="00A15F13" w:rsidP="00C2462D">
            <w:pPr>
              <w:jc w:val="center"/>
              <w:rPr>
                <w:rFonts w:ascii="GHEA Grapalat" w:hAnsi="GHEA Grapalat"/>
                <w:sz w:val="20"/>
                <w:lang w:val="es-ES"/>
              </w:rPr>
            </w:pPr>
          </w:p>
        </w:tc>
        <w:tc>
          <w:tcPr>
            <w:tcW w:w="2261" w:type="dxa"/>
            <w:vMerge/>
          </w:tcPr>
          <w:p w14:paraId="7940D33E" w14:textId="77777777" w:rsidR="00A15F13" w:rsidRPr="00064ADD" w:rsidRDefault="00A15F13" w:rsidP="00C2462D">
            <w:pPr>
              <w:jc w:val="center"/>
              <w:rPr>
                <w:rFonts w:ascii="GHEA Grapalat" w:hAnsi="GHEA Grapalat"/>
                <w:sz w:val="20"/>
                <w:lang w:val="es-ES"/>
              </w:rPr>
            </w:pPr>
          </w:p>
        </w:tc>
        <w:tc>
          <w:tcPr>
            <w:tcW w:w="470" w:type="dxa"/>
            <w:textDirection w:val="btLr"/>
            <w:vAlign w:val="center"/>
          </w:tcPr>
          <w:p w14:paraId="46F4D8C6" w14:textId="77777777" w:rsidR="00A15F13" w:rsidRPr="00064ADD" w:rsidRDefault="00A15F13" w:rsidP="00C2462D">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70" w:type="dxa"/>
            <w:textDirection w:val="btLr"/>
            <w:vAlign w:val="center"/>
          </w:tcPr>
          <w:p w14:paraId="3A2D0975" w14:textId="77777777" w:rsidR="00A15F13" w:rsidRPr="00064ADD" w:rsidRDefault="00A15F13" w:rsidP="00C2462D">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70" w:type="dxa"/>
            <w:textDirection w:val="btLr"/>
            <w:vAlign w:val="center"/>
          </w:tcPr>
          <w:p w14:paraId="6CD0AC10" w14:textId="77777777" w:rsidR="00A15F13" w:rsidRPr="00064ADD" w:rsidRDefault="00A15F13" w:rsidP="00C2462D">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70" w:type="dxa"/>
            <w:textDirection w:val="btLr"/>
            <w:vAlign w:val="center"/>
          </w:tcPr>
          <w:p w14:paraId="1C65C47F" w14:textId="77777777" w:rsidR="00A15F13" w:rsidRPr="00064ADD" w:rsidRDefault="00A15F13" w:rsidP="00C2462D">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70" w:type="dxa"/>
            <w:textDirection w:val="btLr"/>
            <w:vAlign w:val="center"/>
          </w:tcPr>
          <w:p w14:paraId="072FF828" w14:textId="77777777" w:rsidR="00A15F13" w:rsidRPr="00064ADD" w:rsidRDefault="00A15F13" w:rsidP="00C2462D">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70" w:type="dxa"/>
            <w:textDirection w:val="btLr"/>
            <w:vAlign w:val="center"/>
          </w:tcPr>
          <w:p w14:paraId="564FDCF6" w14:textId="77777777" w:rsidR="00A15F13" w:rsidRPr="00064ADD" w:rsidRDefault="00A15F13" w:rsidP="00C2462D">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70" w:type="dxa"/>
            <w:textDirection w:val="btLr"/>
            <w:vAlign w:val="center"/>
          </w:tcPr>
          <w:p w14:paraId="50DCBFAE" w14:textId="77777777" w:rsidR="00A15F13" w:rsidRPr="00064ADD" w:rsidRDefault="00A15F13" w:rsidP="00C2462D">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70" w:type="dxa"/>
            <w:textDirection w:val="btLr"/>
            <w:vAlign w:val="center"/>
          </w:tcPr>
          <w:p w14:paraId="3FB248C8" w14:textId="77777777" w:rsidR="00A15F13" w:rsidRPr="00064ADD" w:rsidRDefault="00A15F13" w:rsidP="00C2462D">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70" w:type="dxa"/>
            <w:textDirection w:val="btLr"/>
            <w:vAlign w:val="center"/>
          </w:tcPr>
          <w:p w14:paraId="359F00F1" w14:textId="77777777" w:rsidR="00A15F13" w:rsidRPr="00064ADD" w:rsidRDefault="00A15F13" w:rsidP="00C2462D">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70" w:type="dxa"/>
            <w:textDirection w:val="btLr"/>
            <w:vAlign w:val="center"/>
          </w:tcPr>
          <w:p w14:paraId="2FF3E0B0" w14:textId="77777777" w:rsidR="00A15F13" w:rsidRPr="00064ADD" w:rsidRDefault="00A15F13" w:rsidP="00C2462D">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70" w:type="dxa"/>
            <w:textDirection w:val="btLr"/>
            <w:vAlign w:val="center"/>
          </w:tcPr>
          <w:p w14:paraId="39FF9030" w14:textId="77777777" w:rsidR="00A15F13" w:rsidRPr="00064ADD" w:rsidRDefault="00A15F13" w:rsidP="00C2462D">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70" w:type="dxa"/>
            <w:textDirection w:val="btLr"/>
            <w:vAlign w:val="center"/>
          </w:tcPr>
          <w:p w14:paraId="1C4B4985" w14:textId="77777777" w:rsidR="00A15F13" w:rsidRPr="00064ADD" w:rsidRDefault="00A15F13" w:rsidP="00C2462D">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097" w:type="dxa"/>
            <w:vAlign w:val="center"/>
          </w:tcPr>
          <w:p w14:paraId="0F50431E" w14:textId="77777777" w:rsidR="00A15F13" w:rsidRPr="00064ADD" w:rsidRDefault="00A15F13" w:rsidP="00C2462D">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152B9A89" w14:textId="77777777" w:rsidR="00A15F13" w:rsidRPr="00064ADD" w:rsidRDefault="00A15F13" w:rsidP="00C2462D">
            <w:pPr>
              <w:jc w:val="center"/>
              <w:rPr>
                <w:rFonts w:ascii="GHEA Grapalat" w:hAnsi="GHEA Grapalat"/>
                <w:sz w:val="18"/>
                <w:lang w:val="es-ES"/>
              </w:rPr>
            </w:pPr>
          </w:p>
        </w:tc>
      </w:tr>
      <w:tr w:rsidR="007A5A2D" w:rsidRPr="00064ADD" w14:paraId="448F11E5" w14:textId="77777777" w:rsidTr="007A5A2D">
        <w:trPr>
          <w:trHeight w:val="987"/>
        </w:trPr>
        <w:tc>
          <w:tcPr>
            <w:tcW w:w="434" w:type="dxa"/>
            <w:vAlign w:val="center"/>
          </w:tcPr>
          <w:p w14:paraId="1D0C0237" w14:textId="0BE8B61D" w:rsidR="007A5A2D" w:rsidRPr="00E842F8" w:rsidRDefault="007A5A2D">
            <w:pPr>
              <w:pStyle w:val="ListParagraph"/>
              <w:numPr>
                <w:ilvl w:val="0"/>
                <w:numId w:val="14"/>
              </w:numPr>
              <w:jc w:val="center"/>
              <w:rPr>
                <w:rFonts w:ascii="GHEA Grapalat" w:hAnsi="GHEA Grapalat"/>
                <w:sz w:val="20"/>
                <w:lang w:val="es-ES"/>
              </w:rPr>
            </w:pPr>
          </w:p>
        </w:tc>
        <w:tc>
          <w:tcPr>
            <w:tcW w:w="1530" w:type="dxa"/>
            <w:vAlign w:val="center"/>
          </w:tcPr>
          <w:p w14:paraId="70BDA8E8" w14:textId="19C52799" w:rsidR="007A5A2D" w:rsidRPr="007A5A2D" w:rsidRDefault="001938DA" w:rsidP="007A5A2D">
            <w:pPr>
              <w:jc w:val="center"/>
              <w:rPr>
                <w:rFonts w:ascii="GHEA Grapalat" w:hAnsi="GHEA Grapalat"/>
                <w:sz w:val="18"/>
                <w:szCs w:val="18"/>
                <w:lang w:val="es-ES"/>
              </w:rPr>
            </w:pPr>
            <w:r>
              <w:rPr>
                <w:rFonts w:ascii="GHEA Grapalat" w:hAnsi="GHEA Grapalat"/>
                <w:sz w:val="18"/>
                <w:szCs w:val="18"/>
                <w:lang w:val="es-ES"/>
              </w:rPr>
              <w:t>55521400</w:t>
            </w:r>
          </w:p>
        </w:tc>
        <w:tc>
          <w:tcPr>
            <w:tcW w:w="2261" w:type="dxa"/>
            <w:vAlign w:val="center"/>
          </w:tcPr>
          <w:p w14:paraId="3705BD93" w14:textId="1A81B55A" w:rsidR="007A5A2D" w:rsidRPr="007A5A2D" w:rsidRDefault="00795745" w:rsidP="007A5A2D">
            <w:pPr>
              <w:jc w:val="center"/>
              <w:rPr>
                <w:rFonts w:ascii="GHEA Grapalat" w:hAnsi="GHEA Grapalat"/>
                <w:sz w:val="18"/>
                <w:szCs w:val="18"/>
                <w:lang w:val="es-ES"/>
              </w:rPr>
            </w:pPr>
            <w:r w:rsidRPr="00795745">
              <w:rPr>
                <w:rFonts w:ascii="GHEA Grapalat" w:hAnsi="GHEA Grapalat"/>
                <w:sz w:val="18"/>
                <w:lang w:val="hy-AM"/>
              </w:rPr>
              <w:t>ՖՈՒՐՇԵՏՆԵՐԻ ԿԱԶՄԱԿԵՐՊՄԱՆ ԾԱՌԱՅՈՒԹՅՈՒՆՆԵՐԻ</w:t>
            </w:r>
          </w:p>
        </w:tc>
        <w:tc>
          <w:tcPr>
            <w:tcW w:w="470" w:type="dxa"/>
          </w:tcPr>
          <w:p w14:paraId="72467C74" w14:textId="77777777" w:rsidR="007A5A2D" w:rsidRPr="00B93BDC" w:rsidRDefault="007A5A2D" w:rsidP="007A5A2D">
            <w:pPr>
              <w:jc w:val="center"/>
              <w:rPr>
                <w:rFonts w:ascii="GHEA Grapalat" w:hAnsi="GHEA Grapalat"/>
                <w:sz w:val="20"/>
                <w:lang w:val="es-ES"/>
              </w:rPr>
            </w:pPr>
          </w:p>
          <w:p w14:paraId="152155FF" w14:textId="77777777" w:rsidR="007A5A2D" w:rsidRPr="00B93BDC" w:rsidRDefault="007A5A2D" w:rsidP="007A5A2D">
            <w:pPr>
              <w:jc w:val="center"/>
              <w:rPr>
                <w:rFonts w:ascii="GHEA Grapalat" w:hAnsi="GHEA Grapalat"/>
                <w:sz w:val="20"/>
                <w:lang w:val="es-ES"/>
              </w:rPr>
            </w:pPr>
          </w:p>
          <w:p w14:paraId="3AECC1D2" w14:textId="38E3E0C7" w:rsidR="007A5A2D" w:rsidRPr="00B93BDC" w:rsidRDefault="007A5A2D" w:rsidP="007A5A2D">
            <w:pPr>
              <w:jc w:val="center"/>
              <w:rPr>
                <w:rFonts w:ascii="GHEA Grapalat" w:hAnsi="GHEA Grapalat"/>
                <w:lang w:val="es-ES"/>
              </w:rPr>
            </w:pPr>
          </w:p>
        </w:tc>
        <w:tc>
          <w:tcPr>
            <w:tcW w:w="470" w:type="dxa"/>
          </w:tcPr>
          <w:p w14:paraId="27D4793F" w14:textId="77777777" w:rsidR="007A5A2D" w:rsidRPr="00B93BDC" w:rsidRDefault="007A5A2D" w:rsidP="007A5A2D">
            <w:pPr>
              <w:jc w:val="center"/>
              <w:rPr>
                <w:rFonts w:ascii="GHEA Grapalat" w:hAnsi="GHEA Grapalat"/>
                <w:sz w:val="14"/>
                <w:szCs w:val="18"/>
                <w:lang w:val="es-ES"/>
              </w:rPr>
            </w:pPr>
          </w:p>
          <w:p w14:paraId="1D3C2534" w14:textId="77777777" w:rsidR="007A5A2D" w:rsidRPr="00B93BDC" w:rsidRDefault="007A5A2D" w:rsidP="007A5A2D">
            <w:pPr>
              <w:jc w:val="center"/>
              <w:rPr>
                <w:rFonts w:ascii="GHEA Grapalat" w:hAnsi="GHEA Grapalat"/>
                <w:sz w:val="14"/>
                <w:szCs w:val="18"/>
                <w:lang w:val="es-ES"/>
              </w:rPr>
            </w:pPr>
          </w:p>
          <w:p w14:paraId="276C0206" w14:textId="5D69F4FB" w:rsidR="007A5A2D" w:rsidRPr="00A15F13" w:rsidRDefault="007A5A2D" w:rsidP="007A5A2D">
            <w:pPr>
              <w:jc w:val="center"/>
              <w:rPr>
                <w:rFonts w:ascii="GHEA Grapalat" w:hAnsi="GHEA Grapalat"/>
                <w:sz w:val="14"/>
                <w:szCs w:val="18"/>
                <w:lang w:val="pt-BR"/>
              </w:rPr>
            </w:pPr>
            <w:r w:rsidRPr="00A15F13">
              <w:rPr>
                <w:rFonts w:ascii="GHEA Grapalat" w:hAnsi="GHEA Grapalat"/>
                <w:sz w:val="14"/>
                <w:szCs w:val="18"/>
                <w:lang w:val="hy-AM"/>
              </w:rPr>
              <w:t>100</w:t>
            </w:r>
            <w:r w:rsidRPr="00A15F13">
              <w:rPr>
                <w:rFonts w:ascii="GHEA Grapalat" w:hAnsi="GHEA Grapalat"/>
                <w:sz w:val="14"/>
                <w:szCs w:val="18"/>
                <w:lang w:val="pt-BR"/>
              </w:rPr>
              <w:t xml:space="preserve"> %</w:t>
            </w:r>
          </w:p>
        </w:tc>
        <w:tc>
          <w:tcPr>
            <w:tcW w:w="470" w:type="dxa"/>
          </w:tcPr>
          <w:p w14:paraId="1DA0AB57" w14:textId="77777777" w:rsidR="007A5A2D" w:rsidRPr="00A15F13" w:rsidRDefault="007A5A2D" w:rsidP="007A5A2D">
            <w:pPr>
              <w:jc w:val="center"/>
              <w:rPr>
                <w:rFonts w:ascii="GHEA Grapalat" w:hAnsi="GHEA Grapalat"/>
                <w:sz w:val="14"/>
                <w:szCs w:val="18"/>
                <w:lang w:val="pt-BR"/>
              </w:rPr>
            </w:pPr>
          </w:p>
          <w:p w14:paraId="37D9D7BC" w14:textId="77777777" w:rsidR="007A5A2D" w:rsidRPr="00A15F13" w:rsidRDefault="007A5A2D" w:rsidP="007A5A2D">
            <w:pPr>
              <w:jc w:val="center"/>
              <w:rPr>
                <w:rFonts w:ascii="GHEA Grapalat" w:hAnsi="GHEA Grapalat"/>
                <w:sz w:val="14"/>
                <w:szCs w:val="18"/>
                <w:lang w:val="pt-BR"/>
              </w:rPr>
            </w:pPr>
          </w:p>
          <w:p w14:paraId="55FE5B13" w14:textId="3B362ACD" w:rsidR="007A5A2D" w:rsidRPr="00064ADD" w:rsidRDefault="007A5A2D" w:rsidP="007A5A2D">
            <w:pPr>
              <w:jc w:val="center"/>
              <w:rPr>
                <w:rFonts w:ascii="GHEA Grapalat" w:hAnsi="GHEA Grapalat" w:cs="Arial"/>
                <w:sz w:val="18"/>
                <w:szCs w:val="18"/>
                <w:lang w:val="pt-BR"/>
              </w:rPr>
            </w:pPr>
            <w:r w:rsidRPr="00A15F13">
              <w:rPr>
                <w:rFonts w:ascii="GHEA Grapalat" w:hAnsi="GHEA Grapalat"/>
                <w:sz w:val="14"/>
                <w:szCs w:val="18"/>
                <w:lang w:val="hy-AM"/>
              </w:rPr>
              <w:t>100</w:t>
            </w:r>
            <w:r w:rsidRPr="00A15F13">
              <w:rPr>
                <w:rFonts w:ascii="GHEA Grapalat" w:hAnsi="GHEA Grapalat"/>
                <w:sz w:val="14"/>
                <w:szCs w:val="18"/>
                <w:lang w:val="pt-BR"/>
              </w:rPr>
              <w:t xml:space="preserve"> %</w:t>
            </w:r>
          </w:p>
        </w:tc>
        <w:tc>
          <w:tcPr>
            <w:tcW w:w="470" w:type="dxa"/>
          </w:tcPr>
          <w:p w14:paraId="4363C440" w14:textId="77777777" w:rsidR="007A5A2D" w:rsidRPr="00A15F13" w:rsidRDefault="007A5A2D" w:rsidP="007A5A2D">
            <w:pPr>
              <w:jc w:val="center"/>
              <w:rPr>
                <w:rFonts w:ascii="GHEA Grapalat" w:hAnsi="GHEA Grapalat"/>
                <w:sz w:val="14"/>
                <w:szCs w:val="18"/>
                <w:lang w:val="pt-BR"/>
              </w:rPr>
            </w:pPr>
          </w:p>
          <w:p w14:paraId="656CA370" w14:textId="77777777" w:rsidR="007A5A2D" w:rsidRPr="00A15F13" w:rsidRDefault="007A5A2D" w:rsidP="007A5A2D">
            <w:pPr>
              <w:jc w:val="center"/>
              <w:rPr>
                <w:rFonts w:ascii="GHEA Grapalat" w:hAnsi="GHEA Grapalat"/>
                <w:sz w:val="14"/>
                <w:szCs w:val="18"/>
                <w:lang w:val="pt-BR"/>
              </w:rPr>
            </w:pPr>
          </w:p>
          <w:p w14:paraId="39774F4B" w14:textId="13C6F7E0" w:rsidR="007A5A2D" w:rsidRPr="00064ADD" w:rsidRDefault="007A5A2D" w:rsidP="007A5A2D">
            <w:pPr>
              <w:jc w:val="center"/>
              <w:rPr>
                <w:rFonts w:ascii="GHEA Grapalat" w:hAnsi="GHEA Grapalat" w:cs="Arial"/>
                <w:sz w:val="18"/>
                <w:szCs w:val="18"/>
                <w:lang w:val="pt-BR"/>
              </w:rPr>
            </w:pPr>
            <w:r w:rsidRPr="00A15F13">
              <w:rPr>
                <w:rFonts w:ascii="GHEA Grapalat" w:hAnsi="GHEA Grapalat"/>
                <w:sz w:val="14"/>
                <w:szCs w:val="18"/>
                <w:lang w:val="hy-AM"/>
              </w:rPr>
              <w:t>100</w:t>
            </w:r>
            <w:r w:rsidRPr="00A15F13">
              <w:rPr>
                <w:rFonts w:ascii="GHEA Grapalat" w:hAnsi="GHEA Grapalat"/>
                <w:sz w:val="14"/>
                <w:szCs w:val="18"/>
                <w:lang w:val="pt-BR"/>
              </w:rPr>
              <w:t xml:space="preserve"> %</w:t>
            </w:r>
          </w:p>
        </w:tc>
        <w:tc>
          <w:tcPr>
            <w:tcW w:w="470" w:type="dxa"/>
          </w:tcPr>
          <w:p w14:paraId="0FAC8897" w14:textId="77777777" w:rsidR="007A5A2D" w:rsidRPr="00A15F13" w:rsidRDefault="007A5A2D" w:rsidP="007A5A2D">
            <w:pPr>
              <w:jc w:val="center"/>
              <w:rPr>
                <w:rFonts w:ascii="GHEA Grapalat" w:hAnsi="GHEA Grapalat"/>
                <w:sz w:val="14"/>
                <w:szCs w:val="18"/>
                <w:lang w:val="pt-BR"/>
              </w:rPr>
            </w:pPr>
          </w:p>
          <w:p w14:paraId="6900D55B" w14:textId="77777777" w:rsidR="007A5A2D" w:rsidRPr="00A15F13" w:rsidRDefault="007A5A2D" w:rsidP="007A5A2D">
            <w:pPr>
              <w:jc w:val="center"/>
              <w:rPr>
                <w:rFonts w:ascii="GHEA Grapalat" w:hAnsi="GHEA Grapalat"/>
                <w:sz w:val="14"/>
                <w:szCs w:val="18"/>
                <w:lang w:val="pt-BR"/>
              </w:rPr>
            </w:pPr>
          </w:p>
          <w:p w14:paraId="186F6843" w14:textId="6005EF5B" w:rsidR="007A5A2D" w:rsidRPr="00064ADD" w:rsidRDefault="007A5A2D" w:rsidP="007A5A2D">
            <w:pPr>
              <w:jc w:val="center"/>
              <w:rPr>
                <w:rFonts w:ascii="GHEA Grapalat" w:hAnsi="GHEA Grapalat" w:cs="Arial"/>
                <w:sz w:val="18"/>
                <w:szCs w:val="18"/>
                <w:lang w:val="pt-BR"/>
              </w:rPr>
            </w:pPr>
            <w:r w:rsidRPr="00A15F13">
              <w:rPr>
                <w:rFonts w:ascii="GHEA Grapalat" w:hAnsi="GHEA Grapalat"/>
                <w:sz w:val="14"/>
                <w:szCs w:val="18"/>
                <w:lang w:val="hy-AM"/>
              </w:rPr>
              <w:t>100</w:t>
            </w:r>
            <w:r w:rsidRPr="00A15F13">
              <w:rPr>
                <w:rFonts w:ascii="GHEA Grapalat" w:hAnsi="GHEA Grapalat"/>
                <w:sz w:val="14"/>
                <w:szCs w:val="18"/>
                <w:lang w:val="pt-BR"/>
              </w:rPr>
              <w:t xml:space="preserve"> %</w:t>
            </w:r>
          </w:p>
        </w:tc>
        <w:tc>
          <w:tcPr>
            <w:tcW w:w="470" w:type="dxa"/>
          </w:tcPr>
          <w:p w14:paraId="79F2F4FB" w14:textId="77777777" w:rsidR="007A5A2D" w:rsidRPr="00A15F13" w:rsidRDefault="007A5A2D" w:rsidP="007A5A2D">
            <w:pPr>
              <w:jc w:val="center"/>
              <w:rPr>
                <w:rFonts w:ascii="GHEA Grapalat" w:hAnsi="GHEA Grapalat"/>
                <w:sz w:val="14"/>
                <w:szCs w:val="18"/>
                <w:lang w:val="pt-BR"/>
              </w:rPr>
            </w:pPr>
          </w:p>
          <w:p w14:paraId="78AD4055" w14:textId="77777777" w:rsidR="007A5A2D" w:rsidRPr="00A15F13" w:rsidRDefault="007A5A2D" w:rsidP="007A5A2D">
            <w:pPr>
              <w:jc w:val="center"/>
              <w:rPr>
                <w:rFonts w:ascii="GHEA Grapalat" w:hAnsi="GHEA Grapalat"/>
                <w:sz w:val="14"/>
                <w:szCs w:val="18"/>
                <w:lang w:val="pt-BR"/>
              </w:rPr>
            </w:pPr>
          </w:p>
          <w:p w14:paraId="45C6A890" w14:textId="298A0686" w:rsidR="007A5A2D" w:rsidRPr="00064ADD" w:rsidRDefault="007A5A2D" w:rsidP="007A5A2D">
            <w:pPr>
              <w:jc w:val="center"/>
              <w:rPr>
                <w:rFonts w:ascii="GHEA Grapalat" w:hAnsi="GHEA Grapalat" w:cs="Arial"/>
                <w:sz w:val="18"/>
                <w:szCs w:val="18"/>
                <w:lang w:val="pt-BR"/>
              </w:rPr>
            </w:pPr>
            <w:r w:rsidRPr="00A15F13">
              <w:rPr>
                <w:rFonts w:ascii="GHEA Grapalat" w:hAnsi="GHEA Grapalat"/>
                <w:sz w:val="14"/>
                <w:szCs w:val="18"/>
                <w:lang w:val="hy-AM"/>
              </w:rPr>
              <w:t>100</w:t>
            </w:r>
            <w:r w:rsidRPr="00A15F13">
              <w:rPr>
                <w:rFonts w:ascii="GHEA Grapalat" w:hAnsi="GHEA Grapalat"/>
                <w:sz w:val="14"/>
                <w:szCs w:val="18"/>
                <w:lang w:val="pt-BR"/>
              </w:rPr>
              <w:t xml:space="preserve"> %</w:t>
            </w:r>
          </w:p>
        </w:tc>
        <w:tc>
          <w:tcPr>
            <w:tcW w:w="470" w:type="dxa"/>
          </w:tcPr>
          <w:p w14:paraId="555AC175" w14:textId="77777777" w:rsidR="007A5A2D" w:rsidRPr="00A15F13" w:rsidRDefault="007A5A2D" w:rsidP="007A5A2D">
            <w:pPr>
              <w:jc w:val="center"/>
              <w:rPr>
                <w:rFonts w:ascii="GHEA Grapalat" w:hAnsi="GHEA Grapalat"/>
                <w:sz w:val="14"/>
                <w:szCs w:val="18"/>
                <w:lang w:val="pt-BR"/>
              </w:rPr>
            </w:pPr>
          </w:p>
          <w:p w14:paraId="15BC7874" w14:textId="77777777" w:rsidR="007A5A2D" w:rsidRPr="00A15F13" w:rsidRDefault="007A5A2D" w:rsidP="007A5A2D">
            <w:pPr>
              <w:jc w:val="center"/>
              <w:rPr>
                <w:rFonts w:ascii="GHEA Grapalat" w:hAnsi="GHEA Grapalat"/>
                <w:sz w:val="14"/>
                <w:szCs w:val="18"/>
                <w:lang w:val="pt-BR"/>
              </w:rPr>
            </w:pPr>
          </w:p>
          <w:p w14:paraId="56435B56" w14:textId="7A65B089" w:rsidR="007A5A2D" w:rsidRPr="00064ADD" w:rsidRDefault="007A5A2D" w:rsidP="007A5A2D">
            <w:pPr>
              <w:jc w:val="center"/>
              <w:rPr>
                <w:rFonts w:ascii="GHEA Grapalat" w:hAnsi="GHEA Grapalat" w:cs="Arial"/>
                <w:sz w:val="18"/>
                <w:szCs w:val="18"/>
                <w:lang w:val="pt-BR"/>
              </w:rPr>
            </w:pPr>
            <w:r w:rsidRPr="00A15F13">
              <w:rPr>
                <w:rFonts w:ascii="GHEA Grapalat" w:hAnsi="GHEA Grapalat"/>
                <w:sz w:val="14"/>
                <w:szCs w:val="18"/>
                <w:lang w:val="hy-AM"/>
              </w:rPr>
              <w:t>100</w:t>
            </w:r>
            <w:r w:rsidRPr="00A15F13">
              <w:rPr>
                <w:rFonts w:ascii="GHEA Grapalat" w:hAnsi="GHEA Grapalat"/>
                <w:sz w:val="14"/>
                <w:szCs w:val="18"/>
                <w:lang w:val="pt-BR"/>
              </w:rPr>
              <w:t xml:space="preserve"> %</w:t>
            </w:r>
          </w:p>
        </w:tc>
        <w:tc>
          <w:tcPr>
            <w:tcW w:w="470" w:type="dxa"/>
          </w:tcPr>
          <w:p w14:paraId="6C73A5BD" w14:textId="77777777" w:rsidR="007A5A2D" w:rsidRPr="00A15F13" w:rsidRDefault="007A5A2D" w:rsidP="007A5A2D">
            <w:pPr>
              <w:jc w:val="center"/>
              <w:rPr>
                <w:rFonts w:ascii="GHEA Grapalat" w:hAnsi="GHEA Grapalat"/>
                <w:sz w:val="14"/>
                <w:szCs w:val="18"/>
                <w:lang w:val="pt-BR"/>
              </w:rPr>
            </w:pPr>
          </w:p>
          <w:p w14:paraId="2BAA2777" w14:textId="77777777" w:rsidR="007A5A2D" w:rsidRPr="00A15F13" w:rsidRDefault="007A5A2D" w:rsidP="007A5A2D">
            <w:pPr>
              <w:jc w:val="center"/>
              <w:rPr>
                <w:rFonts w:ascii="GHEA Grapalat" w:hAnsi="GHEA Grapalat"/>
                <w:sz w:val="14"/>
                <w:szCs w:val="18"/>
                <w:lang w:val="pt-BR"/>
              </w:rPr>
            </w:pPr>
          </w:p>
          <w:p w14:paraId="31262F9E" w14:textId="39B8D7F9" w:rsidR="007A5A2D" w:rsidRPr="00064ADD" w:rsidRDefault="007A5A2D" w:rsidP="007A5A2D">
            <w:pPr>
              <w:jc w:val="center"/>
              <w:rPr>
                <w:rFonts w:ascii="GHEA Grapalat" w:hAnsi="GHEA Grapalat" w:cs="Arial"/>
                <w:sz w:val="18"/>
                <w:szCs w:val="18"/>
                <w:lang w:val="pt-BR"/>
              </w:rPr>
            </w:pPr>
            <w:r w:rsidRPr="00A15F13">
              <w:rPr>
                <w:rFonts w:ascii="GHEA Grapalat" w:hAnsi="GHEA Grapalat"/>
                <w:sz w:val="14"/>
                <w:szCs w:val="18"/>
                <w:lang w:val="hy-AM"/>
              </w:rPr>
              <w:t>100</w:t>
            </w:r>
            <w:r w:rsidRPr="00A15F13">
              <w:rPr>
                <w:rFonts w:ascii="GHEA Grapalat" w:hAnsi="GHEA Grapalat"/>
                <w:sz w:val="14"/>
                <w:szCs w:val="18"/>
                <w:lang w:val="pt-BR"/>
              </w:rPr>
              <w:t xml:space="preserve"> %</w:t>
            </w:r>
          </w:p>
        </w:tc>
        <w:tc>
          <w:tcPr>
            <w:tcW w:w="470" w:type="dxa"/>
          </w:tcPr>
          <w:p w14:paraId="1EB17A12" w14:textId="77777777" w:rsidR="007A5A2D" w:rsidRPr="00A15F13" w:rsidRDefault="007A5A2D" w:rsidP="007A5A2D">
            <w:pPr>
              <w:jc w:val="center"/>
              <w:rPr>
                <w:rFonts w:ascii="GHEA Grapalat" w:hAnsi="GHEA Grapalat"/>
                <w:sz w:val="14"/>
                <w:szCs w:val="18"/>
                <w:lang w:val="pt-BR"/>
              </w:rPr>
            </w:pPr>
          </w:p>
          <w:p w14:paraId="19A4C847" w14:textId="77777777" w:rsidR="007A5A2D" w:rsidRPr="00A15F13" w:rsidRDefault="007A5A2D" w:rsidP="007A5A2D">
            <w:pPr>
              <w:jc w:val="center"/>
              <w:rPr>
                <w:rFonts w:ascii="GHEA Grapalat" w:hAnsi="GHEA Grapalat"/>
                <w:sz w:val="14"/>
                <w:szCs w:val="18"/>
                <w:lang w:val="pt-BR"/>
              </w:rPr>
            </w:pPr>
          </w:p>
          <w:p w14:paraId="57CEF469" w14:textId="61A41E10" w:rsidR="007A5A2D" w:rsidRPr="00064ADD" w:rsidRDefault="007A5A2D" w:rsidP="007A5A2D">
            <w:pPr>
              <w:jc w:val="center"/>
              <w:rPr>
                <w:rFonts w:ascii="GHEA Grapalat" w:hAnsi="GHEA Grapalat" w:cs="Arial"/>
                <w:sz w:val="18"/>
                <w:szCs w:val="18"/>
                <w:lang w:val="pt-BR"/>
              </w:rPr>
            </w:pPr>
            <w:r w:rsidRPr="00A15F13">
              <w:rPr>
                <w:rFonts w:ascii="GHEA Grapalat" w:hAnsi="GHEA Grapalat"/>
                <w:sz w:val="14"/>
                <w:szCs w:val="18"/>
                <w:lang w:val="hy-AM"/>
              </w:rPr>
              <w:t>100</w:t>
            </w:r>
            <w:r w:rsidRPr="00A15F13">
              <w:rPr>
                <w:rFonts w:ascii="GHEA Grapalat" w:hAnsi="GHEA Grapalat"/>
                <w:sz w:val="14"/>
                <w:szCs w:val="18"/>
                <w:lang w:val="pt-BR"/>
              </w:rPr>
              <w:t xml:space="preserve"> %</w:t>
            </w:r>
          </w:p>
        </w:tc>
        <w:tc>
          <w:tcPr>
            <w:tcW w:w="470" w:type="dxa"/>
          </w:tcPr>
          <w:p w14:paraId="6B94EC1C" w14:textId="77777777" w:rsidR="007A5A2D" w:rsidRPr="00A15F13" w:rsidRDefault="007A5A2D" w:rsidP="007A5A2D">
            <w:pPr>
              <w:jc w:val="center"/>
              <w:rPr>
                <w:rFonts w:ascii="GHEA Grapalat" w:hAnsi="GHEA Grapalat"/>
                <w:sz w:val="14"/>
                <w:szCs w:val="18"/>
                <w:lang w:val="pt-BR"/>
              </w:rPr>
            </w:pPr>
          </w:p>
          <w:p w14:paraId="4B32E349" w14:textId="77777777" w:rsidR="007A5A2D" w:rsidRPr="00A15F13" w:rsidRDefault="007A5A2D" w:rsidP="007A5A2D">
            <w:pPr>
              <w:jc w:val="center"/>
              <w:rPr>
                <w:rFonts w:ascii="GHEA Grapalat" w:hAnsi="GHEA Grapalat"/>
                <w:sz w:val="14"/>
                <w:szCs w:val="18"/>
                <w:lang w:val="pt-BR"/>
              </w:rPr>
            </w:pPr>
          </w:p>
          <w:p w14:paraId="537159E4" w14:textId="7A463DC2" w:rsidR="007A5A2D" w:rsidRPr="00064ADD" w:rsidRDefault="007A5A2D" w:rsidP="007A5A2D">
            <w:pPr>
              <w:jc w:val="center"/>
              <w:rPr>
                <w:rFonts w:ascii="GHEA Grapalat" w:hAnsi="GHEA Grapalat" w:cs="Arial"/>
                <w:sz w:val="18"/>
                <w:szCs w:val="18"/>
                <w:lang w:val="pt-BR"/>
              </w:rPr>
            </w:pPr>
            <w:r w:rsidRPr="00A15F13">
              <w:rPr>
                <w:rFonts w:ascii="GHEA Grapalat" w:hAnsi="GHEA Grapalat"/>
                <w:sz w:val="14"/>
                <w:szCs w:val="18"/>
                <w:lang w:val="hy-AM"/>
              </w:rPr>
              <w:t>100</w:t>
            </w:r>
            <w:r w:rsidRPr="00A15F13">
              <w:rPr>
                <w:rFonts w:ascii="GHEA Grapalat" w:hAnsi="GHEA Grapalat"/>
                <w:sz w:val="14"/>
                <w:szCs w:val="18"/>
                <w:lang w:val="pt-BR"/>
              </w:rPr>
              <w:t xml:space="preserve"> %</w:t>
            </w:r>
          </w:p>
        </w:tc>
        <w:tc>
          <w:tcPr>
            <w:tcW w:w="470" w:type="dxa"/>
          </w:tcPr>
          <w:p w14:paraId="17AEEF82" w14:textId="77777777" w:rsidR="007A5A2D" w:rsidRPr="00A15F13" w:rsidRDefault="007A5A2D" w:rsidP="007A5A2D">
            <w:pPr>
              <w:jc w:val="center"/>
              <w:rPr>
                <w:rFonts w:ascii="GHEA Grapalat" w:hAnsi="GHEA Grapalat"/>
                <w:sz w:val="14"/>
                <w:szCs w:val="18"/>
                <w:lang w:val="pt-BR"/>
              </w:rPr>
            </w:pPr>
          </w:p>
          <w:p w14:paraId="2D27187B" w14:textId="77777777" w:rsidR="007A5A2D" w:rsidRPr="00A15F13" w:rsidRDefault="007A5A2D" w:rsidP="007A5A2D">
            <w:pPr>
              <w:jc w:val="center"/>
              <w:rPr>
                <w:rFonts w:ascii="GHEA Grapalat" w:hAnsi="GHEA Grapalat"/>
                <w:sz w:val="14"/>
                <w:szCs w:val="18"/>
                <w:lang w:val="pt-BR"/>
              </w:rPr>
            </w:pPr>
          </w:p>
          <w:p w14:paraId="41EFA2C6" w14:textId="4FE300BF" w:rsidR="007A5A2D" w:rsidRPr="00064ADD" w:rsidRDefault="007A5A2D" w:rsidP="007A5A2D">
            <w:pPr>
              <w:jc w:val="center"/>
              <w:rPr>
                <w:rFonts w:ascii="GHEA Grapalat" w:hAnsi="GHEA Grapalat" w:cs="Arial"/>
                <w:sz w:val="18"/>
                <w:szCs w:val="18"/>
                <w:lang w:val="pt-BR"/>
              </w:rPr>
            </w:pPr>
            <w:r w:rsidRPr="00A15F13">
              <w:rPr>
                <w:rFonts w:ascii="GHEA Grapalat" w:hAnsi="GHEA Grapalat"/>
                <w:sz w:val="14"/>
                <w:szCs w:val="18"/>
                <w:lang w:val="hy-AM"/>
              </w:rPr>
              <w:t>100</w:t>
            </w:r>
            <w:r w:rsidRPr="00A15F13">
              <w:rPr>
                <w:rFonts w:ascii="GHEA Grapalat" w:hAnsi="GHEA Grapalat"/>
                <w:sz w:val="14"/>
                <w:szCs w:val="18"/>
                <w:lang w:val="pt-BR"/>
              </w:rPr>
              <w:t xml:space="preserve"> %</w:t>
            </w:r>
          </w:p>
        </w:tc>
        <w:tc>
          <w:tcPr>
            <w:tcW w:w="470" w:type="dxa"/>
          </w:tcPr>
          <w:p w14:paraId="734021C1" w14:textId="77777777" w:rsidR="007A5A2D" w:rsidRPr="00A15F13" w:rsidRDefault="007A5A2D" w:rsidP="007A5A2D">
            <w:pPr>
              <w:jc w:val="center"/>
              <w:rPr>
                <w:rFonts w:ascii="GHEA Grapalat" w:hAnsi="GHEA Grapalat"/>
                <w:sz w:val="14"/>
                <w:szCs w:val="18"/>
                <w:lang w:val="pt-BR"/>
              </w:rPr>
            </w:pPr>
          </w:p>
          <w:p w14:paraId="7E5BDED2" w14:textId="77777777" w:rsidR="007A5A2D" w:rsidRPr="00A15F13" w:rsidRDefault="007A5A2D" w:rsidP="007A5A2D">
            <w:pPr>
              <w:jc w:val="center"/>
              <w:rPr>
                <w:rFonts w:ascii="GHEA Grapalat" w:hAnsi="GHEA Grapalat"/>
                <w:sz w:val="14"/>
                <w:szCs w:val="18"/>
                <w:lang w:val="pt-BR"/>
              </w:rPr>
            </w:pPr>
          </w:p>
          <w:p w14:paraId="5829E89E" w14:textId="25802C48" w:rsidR="007A5A2D" w:rsidRPr="00064ADD" w:rsidRDefault="007A5A2D" w:rsidP="007A5A2D">
            <w:pPr>
              <w:jc w:val="center"/>
              <w:rPr>
                <w:rFonts w:ascii="GHEA Grapalat" w:hAnsi="GHEA Grapalat" w:cs="Arial"/>
                <w:sz w:val="18"/>
                <w:szCs w:val="18"/>
                <w:lang w:val="pt-BR"/>
              </w:rPr>
            </w:pPr>
            <w:r w:rsidRPr="00A15F13">
              <w:rPr>
                <w:rFonts w:ascii="GHEA Grapalat" w:hAnsi="GHEA Grapalat"/>
                <w:sz w:val="14"/>
                <w:szCs w:val="18"/>
                <w:lang w:val="hy-AM"/>
              </w:rPr>
              <w:t>100</w:t>
            </w:r>
            <w:r w:rsidRPr="00A15F13">
              <w:rPr>
                <w:rFonts w:ascii="GHEA Grapalat" w:hAnsi="GHEA Grapalat"/>
                <w:sz w:val="14"/>
                <w:szCs w:val="18"/>
                <w:lang w:val="pt-BR"/>
              </w:rPr>
              <w:t xml:space="preserve"> %</w:t>
            </w:r>
          </w:p>
        </w:tc>
        <w:tc>
          <w:tcPr>
            <w:tcW w:w="1097" w:type="dxa"/>
          </w:tcPr>
          <w:p w14:paraId="56907F8E" w14:textId="77777777" w:rsidR="007A5A2D" w:rsidRPr="00A15F13" w:rsidRDefault="007A5A2D" w:rsidP="007A5A2D">
            <w:pPr>
              <w:jc w:val="center"/>
              <w:rPr>
                <w:rFonts w:ascii="GHEA Grapalat" w:hAnsi="GHEA Grapalat"/>
                <w:sz w:val="14"/>
                <w:szCs w:val="18"/>
                <w:lang w:val="pt-BR"/>
              </w:rPr>
            </w:pPr>
          </w:p>
          <w:p w14:paraId="007A5344" w14:textId="77777777" w:rsidR="007A5A2D" w:rsidRPr="00A15F13" w:rsidRDefault="007A5A2D" w:rsidP="007A5A2D">
            <w:pPr>
              <w:jc w:val="center"/>
              <w:rPr>
                <w:rFonts w:ascii="GHEA Grapalat" w:hAnsi="GHEA Grapalat"/>
                <w:sz w:val="14"/>
                <w:szCs w:val="18"/>
                <w:lang w:val="pt-BR"/>
              </w:rPr>
            </w:pPr>
          </w:p>
          <w:p w14:paraId="509A2520" w14:textId="6FD901A9" w:rsidR="007A5A2D" w:rsidRPr="00064ADD" w:rsidRDefault="007A5A2D" w:rsidP="007A5A2D">
            <w:pPr>
              <w:jc w:val="center"/>
              <w:rPr>
                <w:rFonts w:ascii="GHEA Grapalat" w:hAnsi="GHEA Grapalat"/>
                <w:b/>
                <w:lang w:val="pt-BR"/>
              </w:rPr>
            </w:pPr>
            <w:r w:rsidRPr="00A15F13">
              <w:rPr>
                <w:rFonts w:ascii="GHEA Grapalat" w:hAnsi="GHEA Grapalat"/>
                <w:sz w:val="14"/>
                <w:szCs w:val="18"/>
                <w:lang w:val="hy-AM"/>
              </w:rPr>
              <w:t>100</w:t>
            </w:r>
            <w:r w:rsidRPr="00A15F13">
              <w:rPr>
                <w:rFonts w:ascii="GHEA Grapalat" w:hAnsi="GHEA Grapalat"/>
                <w:sz w:val="14"/>
                <w:szCs w:val="18"/>
                <w:lang w:val="pt-BR"/>
              </w:rPr>
              <w:t xml:space="preserve"> %</w:t>
            </w:r>
          </w:p>
        </w:tc>
      </w:tr>
    </w:tbl>
    <w:p w14:paraId="3FAE4CCB" w14:textId="77777777" w:rsidR="007C46EA" w:rsidRPr="00064ADD" w:rsidRDefault="007C46EA" w:rsidP="007C46EA">
      <w:pPr>
        <w:rPr>
          <w:rFonts w:ascii="GHEA Grapalat" w:hAnsi="GHEA Grapalat"/>
          <w:i/>
          <w:sz w:val="18"/>
          <w:szCs w:val="18"/>
        </w:rPr>
      </w:pPr>
    </w:p>
    <w:p w14:paraId="1CC4CFFB" w14:textId="7D48DB7D" w:rsidR="007C46EA" w:rsidRPr="00B93BDC" w:rsidRDefault="007C46EA" w:rsidP="007C46EA">
      <w:pPr>
        <w:jc w:val="both"/>
        <w:rPr>
          <w:rFonts w:ascii="GHEA Grapalat" w:hAnsi="GHEA Grapalat" w:cs="Sylfaen"/>
          <w:i/>
          <w:sz w:val="18"/>
          <w:szCs w:val="18"/>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w:t>
      </w:r>
      <w:r w:rsidRPr="00795745">
        <w:rPr>
          <w:rFonts w:ascii="GHEA Grapalat" w:hAnsi="GHEA Grapalat" w:cs="Sylfaen"/>
          <w:i/>
          <w:sz w:val="14"/>
          <w:szCs w:val="14"/>
          <w:lang w:val="pt-BR"/>
        </w:rPr>
        <w:t>ւմարները</w:t>
      </w:r>
      <w:r w:rsidRPr="00795745">
        <w:rPr>
          <w:rFonts w:ascii="GHEA Grapalat" w:hAnsi="GHEA Grapalat" w:cs="Times Armenian"/>
          <w:i/>
          <w:sz w:val="14"/>
          <w:szCs w:val="14"/>
        </w:rPr>
        <w:t xml:space="preserve"> </w:t>
      </w:r>
      <w:r w:rsidRPr="00064ADD">
        <w:rPr>
          <w:rFonts w:ascii="GHEA Grapalat" w:hAnsi="GHEA Grapalat" w:cs="Sylfaen"/>
          <w:i/>
          <w:sz w:val="18"/>
          <w:szCs w:val="18"/>
          <w:lang w:val="pt-BR"/>
        </w:rPr>
        <w:t>ներկայացվում</w:t>
      </w:r>
      <w:r w:rsidRPr="00B93BDC">
        <w:rPr>
          <w:rFonts w:ascii="GHEA Grapalat" w:hAnsi="GHEA Grapalat" w:cs="Sylfaen"/>
          <w:i/>
          <w:sz w:val="18"/>
          <w:szCs w:val="18"/>
        </w:rPr>
        <w:t xml:space="preserve"> </w:t>
      </w:r>
      <w:r w:rsidRPr="00064ADD">
        <w:rPr>
          <w:rFonts w:ascii="GHEA Grapalat" w:hAnsi="GHEA Grapalat" w:cs="Sylfaen"/>
          <w:i/>
          <w:sz w:val="18"/>
          <w:szCs w:val="18"/>
          <w:lang w:val="pt-BR"/>
        </w:rPr>
        <w:t>են</w:t>
      </w:r>
      <w:r w:rsidRPr="00B93BDC">
        <w:rPr>
          <w:rFonts w:ascii="GHEA Grapalat" w:hAnsi="GHEA Grapalat" w:cs="Sylfaen"/>
          <w:i/>
          <w:sz w:val="18"/>
          <w:szCs w:val="18"/>
        </w:rPr>
        <w:t xml:space="preserve"> </w:t>
      </w:r>
      <w:r w:rsidRPr="00064ADD">
        <w:rPr>
          <w:rFonts w:ascii="GHEA Grapalat" w:hAnsi="GHEA Grapalat" w:cs="Sylfaen"/>
          <w:i/>
          <w:sz w:val="18"/>
          <w:szCs w:val="18"/>
          <w:lang w:val="pt-BR"/>
        </w:rPr>
        <w:t>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w:t>
      </w:r>
      <w:r w:rsidRPr="00B93BDC">
        <w:rPr>
          <w:rFonts w:ascii="GHEA Grapalat" w:hAnsi="GHEA Grapalat" w:cs="Sylfaen"/>
          <w:i/>
          <w:sz w:val="18"/>
          <w:szCs w:val="18"/>
        </w:rPr>
        <w:t xml:space="preserve">: </w:t>
      </w:r>
    </w:p>
    <w:p w14:paraId="456B878E" w14:textId="77777777" w:rsidR="007C46EA" w:rsidRPr="00B93BDC" w:rsidRDefault="007C46EA" w:rsidP="007C46EA">
      <w:pPr>
        <w:jc w:val="both"/>
        <w:rPr>
          <w:rFonts w:ascii="GHEA Grapalat" w:hAnsi="GHEA Grapalat"/>
          <w:i/>
          <w:sz w:val="18"/>
          <w:szCs w:val="18"/>
        </w:rPr>
      </w:pPr>
      <w:r w:rsidRPr="00B93BDC">
        <w:rPr>
          <w:rFonts w:ascii="GHEA Grapalat" w:hAnsi="GHEA Grapalat" w:cs="Sylfaen"/>
          <w:i/>
          <w:sz w:val="18"/>
          <w:szCs w:val="18"/>
        </w:rPr>
        <w:t xml:space="preserve">** </w:t>
      </w:r>
      <w:r w:rsidRPr="00064ADD">
        <w:rPr>
          <w:rFonts w:ascii="GHEA Grapalat" w:hAnsi="GHEA Grapalat" w:cs="Sylfaen"/>
          <w:i/>
          <w:sz w:val="18"/>
          <w:szCs w:val="18"/>
          <w:lang w:val="pt-BR"/>
        </w:rPr>
        <w:t>հրավերում</w:t>
      </w:r>
      <w:r w:rsidRPr="00B93BDC">
        <w:rPr>
          <w:rFonts w:ascii="GHEA Grapalat" w:hAnsi="GHEA Grapalat" w:cs="Sylfaen"/>
          <w:i/>
          <w:sz w:val="18"/>
          <w:szCs w:val="18"/>
        </w:rPr>
        <w:t xml:space="preserve"> </w:t>
      </w:r>
      <w:r w:rsidRPr="00064ADD">
        <w:rPr>
          <w:rFonts w:ascii="GHEA Grapalat" w:hAnsi="GHEA Grapalat" w:cs="Sylfaen"/>
          <w:i/>
          <w:sz w:val="18"/>
          <w:szCs w:val="18"/>
          <w:lang w:val="pt-BR"/>
        </w:rPr>
        <w:t>գումարները</w:t>
      </w:r>
      <w:r w:rsidRPr="00B93BDC">
        <w:rPr>
          <w:rFonts w:ascii="GHEA Grapalat" w:hAnsi="GHEA Grapalat" w:cs="Sylfaen"/>
          <w:i/>
          <w:sz w:val="18"/>
          <w:szCs w:val="18"/>
        </w:rPr>
        <w:t xml:space="preserve"> </w:t>
      </w:r>
      <w:r w:rsidRPr="00064ADD">
        <w:rPr>
          <w:rFonts w:ascii="GHEA Grapalat" w:hAnsi="GHEA Grapalat" w:cs="Sylfaen"/>
          <w:i/>
          <w:sz w:val="18"/>
          <w:szCs w:val="18"/>
          <w:lang w:val="pt-BR"/>
        </w:rPr>
        <w:t>նշվում</w:t>
      </w:r>
      <w:r w:rsidRPr="00B93BDC">
        <w:rPr>
          <w:rFonts w:ascii="GHEA Grapalat" w:hAnsi="GHEA Grapalat" w:cs="Sylfaen"/>
          <w:i/>
          <w:sz w:val="18"/>
          <w:szCs w:val="18"/>
        </w:rPr>
        <w:t xml:space="preserve"> </w:t>
      </w:r>
      <w:r w:rsidRPr="00064ADD">
        <w:rPr>
          <w:rFonts w:ascii="GHEA Grapalat" w:hAnsi="GHEA Grapalat" w:cs="Sylfaen"/>
          <w:i/>
          <w:sz w:val="18"/>
          <w:szCs w:val="18"/>
          <w:lang w:val="pt-BR"/>
        </w:rPr>
        <w:t>են</w:t>
      </w:r>
      <w:r w:rsidRPr="00B93BDC">
        <w:rPr>
          <w:rFonts w:ascii="GHEA Grapalat" w:hAnsi="GHEA Grapalat" w:cs="Sylfaen"/>
          <w:i/>
          <w:sz w:val="18"/>
          <w:szCs w:val="18"/>
        </w:rPr>
        <w:t xml:space="preserve"> </w:t>
      </w:r>
      <w:r w:rsidRPr="00064ADD">
        <w:rPr>
          <w:rFonts w:ascii="GHEA Grapalat" w:hAnsi="GHEA Grapalat" w:cs="Sylfaen"/>
          <w:i/>
          <w:sz w:val="18"/>
          <w:szCs w:val="18"/>
          <w:lang w:val="pt-BR"/>
        </w:rPr>
        <w:t>տոկոսով</w:t>
      </w:r>
      <w:r w:rsidRPr="00B93BDC">
        <w:rPr>
          <w:rFonts w:ascii="GHEA Grapalat" w:hAnsi="GHEA Grapalat" w:cs="Sylfaen"/>
          <w:i/>
          <w:sz w:val="18"/>
          <w:szCs w:val="18"/>
        </w:rPr>
        <w:t xml:space="preserve">, </w:t>
      </w:r>
      <w:r w:rsidRPr="00064ADD">
        <w:rPr>
          <w:rFonts w:ascii="GHEA Grapalat" w:hAnsi="GHEA Grapalat" w:cs="Sylfaen"/>
          <w:i/>
          <w:sz w:val="18"/>
          <w:szCs w:val="18"/>
          <w:lang w:val="pt-BR"/>
        </w:rPr>
        <w:t>իսկ</w:t>
      </w:r>
      <w:r w:rsidRPr="00B93BDC">
        <w:rPr>
          <w:rFonts w:ascii="GHEA Grapalat" w:hAnsi="GHEA Grapalat" w:cs="Sylfaen"/>
          <w:i/>
          <w:sz w:val="18"/>
          <w:szCs w:val="18"/>
        </w:rPr>
        <w:t xml:space="preserve"> </w:t>
      </w:r>
      <w:r w:rsidRPr="00064ADD">
        <w:rPr>
          <w:rFonts w:ascii="GHEA Grapalat" w:hAnsi="GHEA Grapalat" w:cs="Sylfaen"/>
          <w:i/>
          <w:sz w:val="18"/>
          <w:szCs w:val="18"/>
          <w:lang w:val="pt-BR"/>
        </w:rPr>
        <w:t>պայմանագիրը</w:t>
      </w:r>
      <w:r w:rsidRPr="00B93BDC">
        <w:rPr>
          <w:rFonts w:ascii="GHEA Grapalat" w:hAnsi="GHEA Grapalat" w:cs="Sylfaen"/>
          <w:i/>
          <w:sz w:val="18"/>
          <w:szCs w:val="18"/>
        </w:rPr>
        <w:t xml:space="preserve"> </w:t>
      </w:r>
      <w:r w:rsidRPr="00064ADD">
        <w:rPr>
          <w:rFonts w:ascii="GHEA Grapalat" w:hAnsi="GHEA Grapalat" w:cs="Sylfaen"/>
          <w:i/>
          <w:sz w:val="18"/>
          <w:szCs w:val="18"/>
          <w:lang w:val="pt-BR"/>
        </w:rPr>
        <w:t>կնքելիս</w:t>
      </w:r>
      <w:r w:rsidRPr="00B93BDC">
        <w:rPr>
          <w:rFonts w:ascii="GHEA Grapalat" w:hAnsi="GHEA Grapalat" w:cs="Sylfaen"/>
          <w:i/>
          <w:sz w:val="18"/>
          <w:szCs w:val="18"/>
        </w:rPr>
        <w:t xml:space="preserve"> </w:t>
      </w:r>
      <w:r w:rsidRPr="00064ADD">
        <w:rPr>
          <w:rFonts w:ascii="GHEA Grapalat" w:hAnsi="GHEA Grapalat" w:cs="Sylfaen"/>
          <w:i/>
          <w:sz w:val="18"/>
          <w:szCs w:val="18"/>
          <w:lang w:val="pt-BR"/>
        </w:rPr>
        <w:t>տոկոսի</w:t>
      </w:r>
      <w:r w:rsidRPr="00B93BDC">
        <w:rPr>
          <w:rFonts w:ascii="GHEA Grapalat" w:hAnsi="GHEA Grapalat" w:cs="Sylfaen"/>
          <w:i/>
          <w:sz w:val="18"/>
          <w:szCs w:val="18"/>
        </w:rPr>
        <w:t xml:space="preserve"> </w:t>
      </w:r>
      <w:r w:rsidRPr="00064ADD">
        <w:rPr>
          <w:rFonts w:ascii="GHEA Grapalat" w:hAnsi="GHEA Grapalat" w:cs="Sylfaen"/>
          <w:i/>
          <w:sz w:val="18"/>
          <w:szCs w:val="18"/>
          <w:lang w:val="pt-BR"/>
        </w:rPr>
        <w:t>փոխարեն</w:t>
      </w:r>
      <w:r w:rsidRPr="00B93BDC">
        <w:rPr>
          <w:rFonts w:ascii="GHEA Grapalat" w:hAnsi="GHEA Grapalat" w:cs="Sylfaen"/>
          <w:i/>
          <w:sz w:val="18"/>
          <w:szCs w:val="18"/>
        </w:rPr>
        <w:t xml:space="preserve"> </w:t>
      </w:r>
      <w:r w:rsidRPr="00064ADD">
        <w:rPr>
          <w:rFonts w:ascii="GHEA Grapalat" w:hAnsi="GHEA Grapalat" w:cs="Sylfaen"/>
          <w:i/>
          <w:sz w:val="18"/>
          <w:szCs w:val="18"/>
          <w:lang w:val="pt-BR"/>
        </w:rPr>
        <w:t>նշվում</w:t>
      </w:r>
      <w:r w:rsidRPr="00B93BDC">
        <w:rPr>
          <w:rFonts w:ascii="GHEA Grapalat" w:hAnsi="GHEA Grapalat" w:cs="Sylfaen"/>
          <w:i/>
          <w:sz w:val="18"/>
          <w:szCs w:val="18"/>
        </w:rPr>
        <w:t xml:space="preserve"> </w:t>
      </w:r>
      <w:r w:rsidRPr="00064ADD">
        <w:rPr>
          <w:rFonts w:ascii="GHEA Grapalat" w:hAnsi="GHEA Grapalat" w:cs="Sylfaen"/>
          <w:i/>
          <w:sz w:val="18"/>
          <w:szCs w:val="18"/>
          <w:lang w:val="pt-BR"/>
        </w:rPr>
        <w:t>է</w:t>
      </w:r>
      <w:r w:rsidRPr="00B93BDC">
        <w:rPr>
          <w:rFonts w:ascii="GHEA Grapalat" w:hAnsi="GHEA Grapalat" w:cs="Sylfaen"/>
          <w:i/>
          <w:sz w:val="18"/>
          <w:szCs w:val="18"/>
        </w:rPr>
        <w:t xml:space="preserve"> </w:t>
      </w:r>
      <w:r w:rsidRPr="00064ADD">
        <w:rPr>
          <w:rFonts w:ascii="GHEA Grapalat" w:hAnsi="GHEA Grapalat" w:cs="Sylfaen"/>
          <w:i/>
          <w:sz w:val="18"/>
          <w:szCs w:val="18"/>
          <w:lang w:val="pt-BR"/>
        </w:rPr>
        <w:t>կոնկրետ</w:t>
      </w:r>
      <w:r w:rsidRPr="00B93BDC">
        <w:rPr>
          <w:rFonts w:ascii="GHEA Grapalat" w:hAnsi="GHEA Grapalat" w:cs="Sylfaen"/>
          <w:i/>
          <w:sz w:val="18"/>
          <w:szCs w:val="18"/>
        </w:rPr>
        <w:t xml:space="preserve"> </w:t>
      </w:r>
      <w:r w:rsidRPr="00064ADD">
        <w:rPr>
          <w:rFonts w:ascii="GHEA Grapalat" w:hAnsi="GHEA Grapalat" w:cs="Sylfaen"/>
          <w:i/>
          <w:sz w:val="18"/>
          <w:szCs w:val="18"/>
          <w:lang w:val="pt-BR"/>
        </w:rPr>
        <w:t>գումարի</w:t>
      </w:r>
      <w:r w:rsidRPr="00B93BDC">
        <w:rPr>
          <w:rFonts w:ascii="GHEA Grapalat" w:hAnsi="GHEA Grapalat" w:cs="Sylfaen"/>
          <w:i/>
          <w:sz w:val="18"/>
          <w:szCs w:val="18"/>
        </w:rPr>
        <w:t xml:space="preserve"> </w:t>
      </w:r>
      <w:r w:rsidRPr="00064ADD">
        <w:rPr>
          <w:rFonts w:ascii="GHEA Grapalat" w:hAnsi="GHEA Grapalat" w:cs="Sylfaen"/>
          <w:i/>
          <w:sz w:val="18"/>
          <w:szCs w:val="18"/>
          <w:lang w:val="pt-BR"/>
        </w:rPr>
        <w:t>չափ</w:t>
      </w:r>
    </w:p>
    <w:p w14:paraId="493C3557" w14:textId="77777777" w:rsidR="007C46EA" w:rsidRPr="00064ADD" w:rsidRDefault="007C46EA" w:rsidP="007C46EA">
      <w:pPr>
        <w:jc w:val="center"/>
        <w:rPr>
          <w:rFonts w:ascii="GHEA Grapalat" w:hAnsi="GHEA Grapalat"/>
          <w:sz w:val="20"/>
          <w:lang w:val="es-ES"/>
        </w:rPr>
      </w:pPr>
    </w:p>
    <w:p w14:paraId="25D733E2" w14:textId="77777777" w:rsidR="007C46EA" w:rsidRPr="00064ADD" w:rsidRDefault="007C46EA" w:rsidP="007C46E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C46EA" w:rsidRPr="00064ADD" w14:paraId="3536DE1C" w14:textId="77777777" w:rsidTr="00C2462D">
        <w:trPr>
          <w:jc w:val="center"/>
        </w:trPr>
        <w:tc>
          <w:tcPr>
            <w:tcW w:w="4536" w:type="dxa"/>
          </w:tcPr>
          <w:p w14:paraId="4BEE2072" w14:textId="77777777" w:rsidR="007C46EA" w:rsidRPr="00064ADD" w:rsidRDefault="007C46EA" w:rsidP="00C2462D">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095F89DD" w14:textId="77777777" w:rsidR="007C46EA" w:rsidRPr="00064ADD" w:rsidRDefault="007C46EA" w:rsidP="00C2462D">
            <w:pPr>
              <w:rPr>
                <w:rFonts w:ascii="GHEA Grapalat" w:hAnsi="GHEA Grapalat"/>
                <w:sz w:val="22"/>
                <w:szCs w:val="22"/>
                <w:lang w:val="ru-RU"/>
              </w:rPr>
            </w:pPr>
          </w:p>
          <w:p w14:paraId="31388B99" w14:textId="77777777" w:rsidR="007C46EA" w:rsidRPr="00064ADD" w:rsidRDefault="007C46EA" w:rsidP="00C2462D">
            <w:pPr>
              <w:rPr>
                <w:rFonts w:ascii="GHEA Grapalat" w:hAnsi="GHEA Grapalat"/>
                <w:lang w:val="ru-RU"/>
              </w:rPr>
            </w:pPr>
          </w:p>
          <w:p w14:paraId="61503BC8" w14:textId="77777777" w:rsidR="007C46EA" w:rsidRPr="00064ADD" w:rsidRDefault="007C46EA" w:rsidP="00C2462D">
            <w:pPr>
              <w:jc w:val="center"/>
              <w:rPr>
                <w:rFonts w:ascii="GHEA Grapalat" w:hAnsi="GHEA Grapalat"/>
                <w:lang w:val="ru-RU"/>
              </w:rPr>
            </w:pPr>
            <w:r w:rsidRPr="00064ADD">
              <w:rPr>
                <w:rFonts w:ascii="GHEA Grapalat" w:hAnsi="GHEA Grapalat"/>
                <w:lang w:val="ru-RU"/>
              </w:rPr>
              <w:t>---------------------------------</w:t>
            </w:r>
          </w:p>
          <w:p w14:paraId="5E124145" w14:textId="77777777" w:rsidR="007C46EA" w:rsidRPr="00064ADD" w:rsidRDefault="007C46EA" w:rsidP="00C2462D">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7D5ED731" w14:textId="77777777" w:rsidR="007C46EA" w:rsidRPr="00064ADD" w:rsidRDefault="007C46EA" w:rsidP="00C2462D">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3A727EEB" w14:textId="77777777" w:rsidR="007C46EA" w:rsidRPr="00064ADD" w:rsidRDefault="007C46EA" w:rsidP="00C2462D">
            <w:pPr>
              <w:spacing w:line="360" w:lineRule="auto"/>
              <w:jc w:val="center"/>
              <w:rPr>
                <w:rFonts w:ascii="GHEA Grapalat" w:hAnsi="GHEA Grapalat"/>
                <w:lang w:val="ru-RU"/>
              </w:rPr>
            </w:pPr>
          </w:p>
        </w:tc>
        <w:tc>
          <w:tcPr>
            <w:tcW w:w="4343" w:type="dxa"/>
          </w:tcPr>
          <w:p w14:paraId="557BCA9F" w14:textId="77777777" w:rsidR="007C46EA" w:rsidRPr="00064ADD" w:rsidRDefault="007C46EA" w:rsidP="00C2462D">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09191A05" w14:textId="77777777" w:rsidR="007C46EA" w:rsidRPr="00064ADD" w:rsidRDefault="007C46EA" w:rsidP="00C2462D">
            <w:pPr>
              <w:jc w:val="center"/>
              <w:rPr>
                <w:rFonts w:ascii="GHEA Grapalat" w:hAnsi="GHEA Grapalat"/>
                <w:lang w:val="ru-RU"/>
              </w:rPr>
            </w:pPr>
          </w:p>
          <w:p w14:paraId="2307E6A5" w14:textId="77777777" w:rsidR="007C46EA" w:rsidRPr="00064ADD" w:rsidRDefault="007C46EA" w:rsidP="00C2462D">
            <w:pPr>
              <w:jc w:val="center"/>
              <w:rPr>
                <w:rFonts w:ascii="GHEA Grapalat" w:hAnsi="GHEA Grapalat"/>
                <w:lang w:val="ru-RU"/>
              </w:rPr>
            </w:pPr>
          </w:p>
          <w:p w14:paraId="0127FD98" w14:textId="77777777" w:rsidR="007C46EA" w:rsidRPr="00064ADD" w:rsidRDefault="007C46EA" w:rsidP="00C2462D">
            <w:pPr>
              <w:jc w:val="center"/>
              <w:rPr>
                <w:rFonts w:ascii="GHEA Grapalat" w:hAnsi="GHEA Grapalat"/>
                <w:lang w:val="ru-RU"/>
              </w:rPr>
            </w:pPr>
            <w:r w:rsidRPr="00064ADD">
              <w:rPr>
                <w:rFonts w:ascii="GHEA Grapalat" w:hAnsi="GHEA Grapalat"/>
                <w:lang w:val="ru-RU"/>
              </w:rPr>
              <w:t>---------------------------------</w:t>
            </w:r>
          </w:p>
          <w:p w14:paraId="763865CA" w14:textId="77777777" w:rsidR="007C46EA" w:rsidRPr="00064ADD" w:rsidRDefault="007C46EA" w:rsidP="00C2462D">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CA5F1B7" w14:textId="77777777" w:rsidR="007C46EA" w:rsidRPr="00064ADD" w:rsidRDefault="007C46EA" w:rsidP="00C2462D">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4F3AFEA" w14:textId="77777777" w:rsidR="007C46EA" w:rsidRPr="00064ADD" w:rsidRDefault="007C46EA" w:rsidP="007C46EA">
      <w:pPr>
        <w:rPr>
          <w:rFonts w:ascii="GHEA Grapalat" w:hAnsi="GHEA Grapalat"/>
          <w:sz w:val="20"/>
          <w:lang w:val="ru-RU"/>
        </w:rPr>
        <w:sectPr w:rsidR="007C46EA" w:rsidRPr="00064ADD" w:rsidSect="005844C0">
          <w:footnotePr>
            <w:pos w:val="beneathText"/>
          </w:footnotePr>
          <w:pgSz w:w="11906" w:h="16838" w:code="9"/>
          <w:pgMar w:top="533" w:right="849" w:bottom="426" w:left="663" w:header="561" w:footer="561" w:gutter="0"/>
          <w:cols w:space="720"/>
        </w:sectPr>
      </w:pPr>
    </w:p>
    <w:p w14:paraId="63B07262" w14:textId="77777777" w:rsidR="007C46EA" w:rsidRPr="00064ADD" w:rsidRDefault="007C46EA" w:rsidP="007C46E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0320F34B" w14:textId="0F5865AE" w:rsidR="007C46EA" w:rsidRPr="00064ADD" w:rsidRDefault="007C46EA" w:rsidP="007C46E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              20</w:t>
      </w:r>
      <w:r w:rsidR="00A15F13">
        <w:rPr>
          <w:rFonts w:ascii="GHEA Grapalat" w:hAnsi="GHEA Grapalat" w:cs="TimesArmenianPSMT"/>
          <w:i/>
          <w:sz w:val="20"/>
          <w:lang w:val="hy-AM"/>
        </w:rPr>
        <w:t>26</w:t>
      </w:r>
      <w:r w:rsidRPr="00064ADD">
        <w:rPr>
          <w:rFonts w:ascii="GHEA Grapalat" w:hAnsi="GHEA Grapalat" w:cs="TimesArmenianPSMT"/>
          <w:i/>
          <w:sz w:val="20"/>
          <w:lang w:val="ru-RU"/>
        </w:rPr>
        <w:t xml:space="preserve">թ. կնքված </w:t>
      </w:r>
    </w:p>
    <w:p w14:paraId="222247FC" w14:textId="0023D16B" w:rsidR="007C46EA" w:rsidRPr="00064ADD" w:rsidRDefault="00F70D90" w:rsidP="007C46EA">
      <w:pPr>
        <w:autoSpaceDE w:val="0"/>
        <w:autoSpaceDN w:val="0"/>
        <w:adjustRightInd w:val="0"/>
        <w:jc w:val="right"/>
        <w:rPr>
          <w:rFonts w:ascii="GHEA Grapalat" w:hAnsi="GHEA Grapalat" w:cs="TimesArmenianPSMT"/>
          <w:i/>
          <w:sz w:val="20"/>
          <w:lang w:val="ru-RU"/>
        </w:rPr>
      </w:pPr>
      <w:r w:rsidRPr="00F70D90">
        <w:rPr>
          <w:rFonts w:ascii="GHEA Grapalat" w:hAnsi="GHEA Grapalat"/>
          <w:i/>
          <w:sz w:val="18"/>
          <w:lang w:val="hy-AM"/>
        </w:rPr>
        <w:t>«</w:t>
      </w:r>
      <w:r w:rsidR="00F51F2C">
        <w:rPr>
          <w:rFonts w:ascii="GHEA Grapalat" w:hAnsi="GHEA Grapalat"/>
          <w:i/>
          <w:sz w:val="18"/>
          <w:lang w:val="hy-AM"/>
        </w:rPr>
        <w:t>ՀՊՏՀ-ԳՀԾՁԲ-26/</w:t>
      </w:r>
      <w:r w:rsidR="00795745">
        <w:rPr>
          <w:rFonts w:ascii="GHEA Grapalat" w:hAnsi="GHEA Grapalat"/>
          <w:i/>
          <w:sz w:val="18"/>
          <w:lang w:val="hy-AM"/>
        </w:rPr>
        <w:t>Ֆ</w:t>
      </w:r>
      <w:r w:rsidR="00F51F2C">
        <w:rPr>
          <w:rFonts w:ascii="GHEA Grapalat" w:hAnsi="GHEA Grapalat"/>
          <w:i/>
          <w:sz w:val="18"/>
          <w:lang w:val="hy-AM"/>
        </w:rPr>
        <w:t>-1</w:t>
      </w:r>
      <w:r w:rsidRPr="00F70D90">
        <w:rPr>
          <w:rFonts w:ascii="GHEA Grapalat" w:hAnsi="GHEA Grapalat"/>
          <w:i/>
          <w:sz w:val="18"/>
          <w:lang w:val="hy-AM"/>
        </w:rPr>
        <w:t xml:space="preserve">» </w:t>
      </w:r>
      <w:r w:rsidR="007C46EA" w:rsidRPr="00064ADD">
        <w:rPr>
          <w:rFonts w:ascii="GHEA Grapalat" w:hAnsi="GHEA Grapalat" w:cs="TimesArmenianPSMT"/>
          <w:i/>
          <w:sz w:val="20"/>
          <w:lang w:val="ru-RU"/>
        </w:rPr>
        <w:t>ծածկագրով պայմանագրի</w:t>
      </w:r>
    </w:p>
    <w:p w14:paraId="183049D2" w14:textId="77777777" w:rsidR="007C46EA" w:rsidRPr="00F70D90" w:rsidRDefault="007C46EA" w:rsidP="007C46EA">
      <w:pPr>
        <w:autoSpaceDE w:val="0"/>
        <w:autoSpaceDN w:val="0"/>
        <w:adjustRightInd w:val="0"/>
        <w:jc w:val="right"/>
        <w:rPr>
          <w:rFonts w:ascii="GHEA Grapalat" w:hAnsi="GHEA Grapalat" w:cs="TimesArmenianPSMT"/>
          <w:i/>
          <w:sz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7C46EA" w:rsidRPr="003A2F62" w14:paraId="5D258AA1" w14:textId="77777777" w:rsidTr="00C2462D">
        <w:trPr>
          <w:tblCellSpacing w:w="7" w:type="dxa"/>
          <w:jc w:val="center"/>
        </w:trPr>
        <w:tc>
          <w:tcPr>
            <w:tcW w:w="0" w:type="auto"/>
            <w:vAlign w:val="center"/>
          </w:tcPr>
          <w:p w14:paraId="43E64C39" w14:textId="6F19393A" w:rsidR="007C46EA" w:rsidRPr="00B93BDC" w:rsidRDefault="007C46EA" w:rsidP="00C2462D">
            <w:pPr>
              <w:jc w:val="center"/>
              <w:rPr>
                <w:rFonts w:ascii="GHEA Grapalat" w:hAnsi="GHEA Grapalat"/>
                <w:iCs/>
                <w:color w:val="000000"/>
                <w:sz w:val="21"/>
                <w:szCs w:val="21"/>
                <w:lang w:val="ru-RU"/>
              </w:rPr>
            </w:pPr>
            <w:proofErr w:type="spellStart"/>
            <w:r w:rsidRPr="00064ADD">
              <w:rPr>
                <w:rFonts w:ascii="GHEA Grapalat" w:hAnsi="GHEA Grapalat"/>
                <w:iCs/>
                <w:color w:val="000000"/>
                <w:sz w:val="21"/>
                <w:szCs w:val="21"/>
              </w:rPr>
              <w:t>Պայմանագրի</w:t>
            </w:r>
            <w:proofErr w:type="spellEnd"/>
            <w:r w:rsidRPr="00B93BDC">
              <w:rPr>
                <w:rFonts w:ascii="GHEA Grapalat" w:hAnsi="GHEA Grapalat"/>
                <w:iCs/>
                <w:color w:val="000000"/>
                <w:sz w:val="21"/>
                <w:szCs w:val="21"/>
                <w:lang w:val="ru-RU"/>
              </w:rPr>
              <w:t xml:space="preserve"> </w:t>
            </w:r>
            <w:proofErr w:type="spellStart"/>
            <w:r w:rsidRPr="00064ADD">
              <w:rPr>
                <w:rFonts w:ascii="GHEA Grapalat" w:hAnsi="GHEA Grapalat"/>
                <w:iCs/>
                <w:color w:val="000000"/>
                <w:sz w:val="21"/>
                <w:szCs w:val="21"/>
              </w:rPr>
              <w:t>կողմ</w:t>
            </w:r>
            <w:proofErr w:type="spellEnd"/>
            <w:r w:rsidRPr="00B93BDC">
              <w:rPr>
                <w:rFonts w:ascii="GHEA Grapalat" w:hAnsi="GHEA Grapalat"/>
                <w:iCs/>
                <w:color w:val="000000"/>
                <w:sz w:val="21"/>
                <w:szCs w:val="21"/>
                <w:lang w:val="ru-RU"/>
              </w:rPr>
              <w:t xml:space="preserve"> </w:t>
            </w:r>
          </w:p>
          <w:p w14:paraId="7506F11C" w14:textId="77777777" w:rsidR="007C46EA" w:rsidRPr="00B93BDC" w:rsidRDefault="007C46EA" w:rsidP="00C2462D">
            <w:pPr>
              <w:jc w:val="center"/>
              <w:rPr>
                <w:rFonts w:ascii="GHEA Grapalat" w:hAnsi="GHEA Grapalat"/>
                <w:iCs/>
                <w:color w:val="000000"/>
                <w:sz w:val="21"/>
                <w:szCs w:val="21"/>
                <w:lang w:val="ru-RU"/>
              </w:rPr>
            </w:pPr>
            <w:r w:rsidRPr="00B93BDC">
              <w:rPr>
                <w:rFonts w:ascii="GHEA Grapalat" w:hAnsi="GHEA Grapalat"/>
                <w:iCs/>
                <w:color w:val="000000"/>
                <w:sz w:val="21"/>
                <w:szCs w:val="21"/>
                <w:lang w:val="ru-RU"/>
              </w:rPr>
              <w:t>___________________________</w:t>
            </w:r>
          </w:p>
          <w:p w14:paraId="265CA72D" w14:textId="77777777" w:rsidR="007C46EA" w:rsidRPr="00B93BDC" w:rsidRDefault="007C46EA" w:rsidP="00C2462D">
            <w:pPr>
              <w:jc w:val="center"/>
              <w:rPr>
                <w:rFonts w:ascii="GHEA Grapalat" w:hAnsi="GHEA Grapalat"/>
                <w:iCs/>
                <w:color w:val="000000"/>
                <w:sz w:val="21"/>
                <w:szCs w:val="21"/>
                <w:lang w:val="ru-RU"/>
              </w:rPr>
            </w:pPr>
            <w:r w:rsidRPr="00B93BDC">
              <w:rPr>
                <w:rFonts w:ascii="GHEA Grapalat" w:hAnsi="GHEA Grapalat"/>
                <w:iCs/>
                <w:color w:val="000000"/>
                <w:sz w:val="21"/>
                <w:szCs w:val="21"/>
                <w:lang w:val="ru-RU"/>
              </w:rPr>
              <w:t>___________________________</w:t>
            </w:r>
          </w:p>
          <w:p w14:paraId="4B862152" w14:textId="77777777" w:rsidR="007C46EA" w:rsidRPr="00B93BDC" w:rsidRDefault="007C46EA" w:rsidP="00C2462D">
            <w:pPr>
              <w:jc w:val="center"/>
              <w:rPr>
                <w:rFonts w:ascii="GHEA Grapalat" w:hAnsi="GHEA Grapalat"/>
                <w:iCs/>
                <w:color w:val="000000"/>
                <w:sz w:val="21"/>
                <w:szCs w:val="21"/>
                <w:lang w:val="ru-RU"/>
              </w:rPr>
            </w:pPr>
            <w:proofErr w:type="spellStart"/>
            <w:r w:rsidRPr="00064ADD">
              <w:rPr>
                <w:rFonts w:ascii="GHEA Grapalat" w:hAnsi="GHEA Grapalat"/>
                <w:iCs/>
                <w:color w:val="000000"/>
                <w:sz w:val="21"/>
                <w:szCs w:val="21"/>
              </w:rPr>
              <w:t>գտնվելու</w:t>
            </w:r>
            <w:proofErr w:type="spellEnd"/>
            <w:r w:rsidRPr="00B93BDC">
              <w:rPr>
                <w:rFonts w:ascii="GHEA Grapalat" w:hAnsi="GHEA Grapalat"/>
                <w:iCs/>
                <w:color w:val="000000"/>
                <w:sz w:val="21"/>
                <w:szCs w:val="21"/>
                <w:lang w:val="ru-RU"/>
              </w:rPr>
              <w:t xml:space="preserve"> </w:t>
            </w:r>
            <w:proofErr w:type="spellStart"/>
            <w:r w:rsidRPr="00064ADD">
              <w:rPr>
                <w:rFonts w:ascii="GHEA Grapalat" w:hAnsi="GHEA Grapalat"/>
                <w:iCs/>
                <w:color w:val="000000"/>
                <w:sz w:val="21"/>
                <w:szCs w:val="21"/>
              </w:rPr>
              <w:t>վայրը</w:t>
            </w:r>
            <w:proofErr w:type="spellEnd"/>
            <w:r w:rsidRPr="00B93BDC">
              <w:rPr>
                <w:rFonts w:ascii="GHEA Grapalat" w:hAnsi="GHEA Grapalat"/>
                <w:iCs/>
                <w:color w:val="000000"/>
                <w:sz w:val="21"/>
                <w:szCs w:val="21"/>
                <w:lang w:val="ru-RU"/>
              </w:rPr>
              <w:t xml:space="preserve"> ______________</w:t>
            </w:r>
          </w:p>
          <w:p w14:paraId="73B91490" w14:textId="77777777" w:rsidR="007C46EA" w:rsidRPr="00B93BDC" w:rsidRDefault="007C46EA" w:rsidP="00C2462D">
            <w:pPr>
              <w:jc w:val="center"/>
              <w:rPr>
                <w:rFonts w:ascii="GHEA Grapalat" w:hAnsi="GHEA Grapalat"/>
                <w:iCs/>
                <w:color w:val="000000"/>
                <w:sz w:val="21"/>
                <w:szCs w:val="21"/>
                <w:lang w:val="ru-RU"/>
              </w:rPr>
            </w:pPr>
            <w:proofErr w:type="spellStart"/>
            <w:r w:rsidRPr="00064ADD">
              <w:rPr>
                <w:rFonts w:ascii="GHEA Grapalat" w:hAnsi="GHEA Grapalat"/>
                <w:iCs/>
                <w:color w:val="000000"/>
                <w:sz w:val="21"/>
                <w:szCs w:val="21"/>
              </w:rPr>
              <w:t>հհ</w:t>
            </w:r>
            <w:proofErr w:type="spellEnd"/>
            <w:r w:rsidRPr="00B93BDC">
              <w:rPr>
                <w:rFonts w:ascii="GHEA Grapalat" w:hAnsi="GHEA Grapalat"/>
                <w:iCs/>
                <w:color w:val="000000"/>
                <w:sz w:val="21"/>
                <w:szCs w:val="21"/>
                <w:lang w:val="ru-RU"/>
              </w:rPr>
              <w:t xml:space="preserve"> _________________________ </w:t>
            </w:r>
          </w:p>
          <w:p w14:paraId="1E56C6FC" w14:textId="77777777" w:rsidR="007C46EA" w:rsidRPr="00064ADD" w:rsidRDefault="007C46EA" w:rsidP="00C2462D">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vAlign w:val="center"/>
          </w:tcPr>
          <w:p w14:paraId="021C6FF7" w14:textId="77777777" w:rsidR="007C46EA" w:rsidRPr="00064ADD" w:rsidRDefault="007C46EA" w:rsidP="00C2462D">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180015F9" w14:textId="77777777" w:rsidR="007C46EA" w:rsidRPr="00064ADD" w:rsidRDefault="007C46EA" w:rsidP="00C2462D">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5657B09F" w14:textId="77777777" w:rsidR="007C46EA" w:rsidRPr="00064ADD" w:rsidRDefault="007C46EA" w:rsidP="00C2462D">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7D1FB952" w14:textId="77777777" w:rsidR="007C46EA" w:rsidRPr="00064ADD" w:rsidRDefault="007C46EA" w:rsidP="00C2462D">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45157EC4" w14:textId="77777777" w:rsidR="007C46EA" w:rsidRPr="00064ADD" w:rsidRDefault="007C46EA" w:rsidP="00C2462D">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4AD0855" w14:textId="77777777" w:rsidR="007C46EA" w:rsidRPr="00064ADD" w:rsidRDefault="007C46EA" w:rsidP="00C2462D">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044435F5" w14:textId="77777777" w:rsidR="007C46EA" w:rsidRPr="00064ADD" w:rsidRDefault="007C46EA" w:rsidP="007C46E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47D6A7F5" w14:textId="77777777" w:rsidR="007C46EA" w:rsidRPr="00064ADD" w:rsidRDefault="007C46EA" w:rsidP="007C46EA">
      <w:pPr>
        <w:ind w:firstLine="375"/>
        <w:rPr>
          <w:rFonts w:ascii="GHEA Grapalat" w:hAnsi="GHEA Grapalat"/>
          <w:iCs/>
          <w:color w:val="000000"/>
          <w:sz w:val="15"/>
          <w:szCs w:val="21"/>
          <w:lang w:val="pt-BR"/>
        </w:rPr>
      </w:pPr>
    </w:p>
    <w:p w14:paraId="10F64570" w14:textId="77777777" w:rsidR="007C46EA" w:rsidRPr="00064ADD" w:rsidRDefault="007C46EA" w:rsidP="007C46E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52D28E96" w14:textId="77777777" w:rsidR="007C46EA" w:rsidRPr="00064ADD" w:rsidRDefault="007C46EA" w:rsidP="007C46E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72B4F378" w14:textId="77777777" w:rsidR="007C46EA" w:rsidRPr="00064ADD" w:rsidRDefault="007C46EA" w:rsidP="007C46E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22ED40C6" w14:textId="77777777" w:rsidR="007C46EA" w:rsidRPr="00064ADD" w:rsidRDefault="007C46EA" w:rsidP="007C46EA">
      <w:pPr>
        <w:pStyle w:val="BodyTextIndent"/>
        <w:spacing w:line="240" w:lineRule="auto"/>
        <w:ind w:firstLine="0"/>
        <w:jc w:val="center"/>
        <w:rPr>
          <w:b/>
          <w:bCs/>
          <w:iCs/>
          <w:lang w:val="es-ES"/>
        </w:rPr>
      </w:pPr>
    </w:p>
    <w:p w14:paraId="02DAC147" w14:textId="77777777" w:rsidR="007C46EA" w:rsidRPr="00064ADD" w:rsidRDefault="007C46EA" w:rsidP="007C46EA">
      <w:pPr>
        <w:pStyle w:val="BodyTextIndent"/>
        <w:spacing w:line="240" w:lineRule="auto"/>
        <w:ind w:firstLine="540"/>
        <w:rPr>
          <w:iCs/>
          <w:lang w:val="es-ES"/>
        </w:rPr>
      </w:pP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w:t>
      </w: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w:t>
      </w: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w:t>
      </w:r>
      <w:proofErr w:type="gramStart"/>
      <w:r w:rsidRPr="00064ADD">
        <w:rPr>
          <w:rFonts w:ascii="GHEA Grapalat" w:hAnsi="GHEA Grapalat"/>
          <w:color w:val="000000"/>
          <w:sz w:val="21"/>
          <w:szCs w:val="21"/>
          <w:lang w:val="es-ES" w:eastAsia="ru-RU"/>
        </w:rPr>
        <w:t xml:space="preserve">  »</w:t>
      </w:r>
      <w:proofErr w:type="gramEnd"/>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1D357000" w14:textId="77777777" w:rsidR="007C46EA" w:rsidRPr="00064ADD" w:rsidRDefault="007C46EA" w:rsidP="007C46EA">
      <w:pPr>
        <w:pStyle w:val="BodyTextIndent"/>
        <w:spacing w:line="240" w:lineRule="auto"/>
        <w:ind w:firstLine="0"/>
        <w:rPr>
          <w:iCs/>
          <w:lang w:val="es-ES"/>
        </w:rPr>
      </w:pPr>
    </w:p>
    <w:p w14:paraId="2616741D" w14:textId="77777777" w:rsidR="007C46EA" w:rsidRPr="00064ADD" w:rsidRDefault="007C46EA" w:rsidP="007C46E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46714B49" w14:textId="77777777" w:rsidR="007C46EA" w:rsidRPr="00064ADD" w:rsidRDefault="007C46EA" w:rsidP="007C46E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036205B1" w14:textId="77777777" w:rsidR="007C46EA" w:rsidRPr="00064ADD" w:rsidRDefault="007C46EA" w:rsidP="007C46E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6281066E" w14:textId="77777777" w:rsidR="007C46EA" w:rsidRPr="00064ADD" w:rsidRDefault="007C46EA" w:rsidP="007C46EA">
      <w:pPr>
        <w:jc w:val="both"/>
        <w:rPr>
          <w:rFonts w:ascii="GHEA Grapalat" w:hAnsi="GHEA Grapalat" w:cs="Sylfaen"/>
          <w:iCs/>
          <w:lang w:val="es-ES"/>
        </w:rPr>
      </w:pPr>
      <w:proofErr w:type="spellStart"/>
      <w:proofErr w:type="gram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proofErr w:type="gramStart"/>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հիմք</w:t>
      </w:r>
      <w:proofErr w:type="gramEnd"/>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proofErr w:type="gramStart"/>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պայմանագրի</w:t>
      </w:r>
      <w:proofErr w:type="gramEnd"/>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proofErr w:type="gramStart"/>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վերաբերյալ</w:t>
      </w:r>
      <w:proofErr w:type="gramEnd"/>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proofErr w:type="gramStart"/>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20</w:t>
      </w:r>
      <w:proofErr w:type="gramEnd"/>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proofErr w:type="spellStart"/>
      <w:r w:rsidRPr="00064ADD">
        <w:rPr>
          <w:rFonts w:ascii="GHEA Grapalat" w:hAnsi="GHEA Grapalat"/>
          <w:color w:val="000000"/>
          <w:sz w:val="21"/>
          <w:szCs w:val="21"/>
          <w:lang w:val="es-ES"/>
        </w:rPr>
        <w:t>կազմեցին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սույն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արձանագրությունը</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հետևյալի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մասին</w:t>
      </w:r>
      <w:proofErr w:type="spellEnd"/>
      <w:r w:rsidRPr="00064ADD">
        <w:rPr>
          <w:rFonts w:ascii="GHEA Grapalat" w:hAnsi="GHEA Grapalat"/>
          <w:color w:val="000000"/>
          <w:sz w:val="21"/>
          <w:szCs w:val="21"/>
          <w:lang w:val="es-ES"/>
        </w:rPr>
        <w:t>.</w:t>
      </w:r>
    </w:p>
    <w:p w14:paraId="0AE08D78" w14:textId="77777777" w:rsidR="007C46EA" w:rsidRPr="00064ADD" w:rsidRDefault="007C46EA" w:rsidP="007C46EA">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snapToGrid w:val="0"/>
          <w:color w:val="000000"/>
          <w:sz w:val="21"/>
          <w:szCs w:val="21"/>
          <w:lang w:val="es-ES"/>
        </w:rPr>
        <w:t>Պայմանագրի</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կողմը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color w:val="000000"/>
          <w:sz w:val="21"/>
          <w:szCs w:val="21"/>
          <w:lang w:val="es-ES"/>
        </w:rPr>
        <w:t>մատուցել</w:t>
      </w:r>
      <w:proofErr w:type="spellEnd"/>
      <w:r w:rsidRPr="00064ADD">
        <w:rPr>
          <w:rFonts w:ascii="GHEA Grapalat" w:hAnsi="GHEA Grapalat"/>
          <w:iCs/>
          <w:color w:val="000000"/>
          <w:sz w:val="21"/>
          <w:szCs w:val="21"/>
          <w:lang w:val="es-ES"/>
        </w:rPr>
        <w:t xml:space="preserve"> է </w:t>
      </w:r>
      <w:proofErr w:type="spellStart"/>
      <w:r w:rsidRPr="00064ADD">
        <w:rPr>
          <w:rFonts w:ascii="GHEA Grapalat" w:hAnsi="GHEA Grapalat"/>
          <w:iCs/>
          <w:color w:val="000000"/>
          <w:sz w:val="21"/>
          <w:szCs w:val="21"/>
          <w:lang w:val="es-ES"/>
        </w:rPr>
        <w:t>հետևյալ</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lang w:val="es-ES"/>
        </w:rPr>
        <w:t>ծառայությունները</w:t>
      </w:r>
      <w:proofErr w:type="spellEnd"/>
      <w:r w:rsidRPr="00064ADD">
        <w:rPr>
          <w:rFonts w:ascii="GHEA Grapalat" w:hAnsi="GHEA Grapalat"/>
          <w:iCs/>
          <w:color w:val="000000"/>
          <w:sz w:val="21"/>
          <w:szCs w:val="21"/>
        </w:rPr>
        <w:t>՝</w:t>
      </w:r>
    </w:p>
    <w:p w14:paraId="639FF076" w14:textId="77777777" w:rsidR="007C46EA" w:rsidRPr="00064ADD" w:rsidRDefault="007C46EA" w:rsidP="007C46EA">
      <w:pPr>
        <w:jc w:val="both"/>
        <w:rPr>
          <w:rFonts w:ascii="GHEA Grapalat" w:hAnsi="GHEA Grapalat"/>
          <w:iCs/>
          <w:color w:val="000000"/>
          <w:sz w:val="21"/>
          <w:szCs w:val="21"/>
          <w:lang w:val="hy-AM"/>
        </w:rPr>
      </w:pPr>
    </w:p>
    <w:tbl>
      <w:tblPr>
        <w:tblW w:w="113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
        <w:gridCol w:w="1194"/>
        <w:gridCol w:w="1466"/>
        <w:gridCol w:w="1832"/>
        <w:gridCol w:w="1137"/>
        <w:gridCol w:w="1875"/>
        <w:gridCol w:w="1155"/>
        <w:gridCol w:w="1189"/>
        <w:gridCol w:w="1146"/>
      </w:tblGrid>
      <w:tr w:rsidR="007C46EA" w:rsidRPr="00064ADD" w14:paraId="45D3EAA9" w14:textId="77777777" w:rsidTr="00A15F13">
        <w:trPr>
          <w:trHeight w:val="229"/>
          <w:jc w:val="center"/>
        </w:trPr>
        <w:tc>
          <w:tcPr>
            <w:tcW w:w="363" w:type="dxa"/>
            <w:vMerge w:val="restart"/>
            <w:vAlign w:val="center"/>
          </w:tcPr>
          <w:p w14:paraId="09D8BDBB" w14:textId="77777777" w:rsidR="007C46EA" w:rsidRPr="00064ADD" w:rsidRDefault="007C46EA" w:rsidP="00C2462D">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994" w:type="dxa"/>
            <w:gridSpan w:val="8"/>
            <w:vAlign w:val="center"/>
          </w:tcPr>
          <w:p w14:paraId="5AF360C2" w14:textId="77777777" w:rsidR="007C46EA" w:rsidRPr="00064ADD" w:rsidRDefault="007C46EA" w:rsidP="00C2462D">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C46EA" w:rsidRPr="00064ADD" w14:paraId="7413DB8C" w14:textId="77777777" w:rsidTr="00A15F13">
        <w:trPr>
          <w:trHeight w:val="246"/>
          <w:jc w:val="center"/>
        </w:trPr>
        <w:tc>
          <w:tcPr>
            <w:tcW w:w="363" w:type="dxa"/>
            <w:vMerge/>
          </w:tcPr>
          <w:p w14:paraId="6DDE3CB8" w14:textId="77777777" w:rsidR="007C46EA" w:rsidRPr="00064ADD" w:rsidRDefault="007C46EA" w:rsidP="00C2462D">
            <w:pPr>
              <w:pStyle w:val="NormalWeb"/>
              <w:spacing w:before="0" w:beforeAutospacing="0" w:after="0" w:afterAutospacing="0"/>
              <w:jc w:val="center"/>
              <w:rPr>
                <w:rFonts w:ascii="GHEA Grapalat" w:hAnsi="GHEA Grapalat"/>
                <w:sz w:val="18"/>
                <w:szCs w:val="18"/>
              </w:rPr>
            </w:pPr>
          </w:p>
        </w:tc>
        <w:tc>
          <w:tcPr>
            <w:tcW w:w="1194" w:type="dxa"/>
            <w:vMerge w:val="restart"/>
            <w:vAlign w:val="center"/>
          </w:tcPr>
          <w:p w14:paraId="01CC4B32" w14:textId="77777777" w:rsidR="007C46EA" w:rsidRPr="00064ADD" w:rsidRDefault="007C46EA" w:rsidP="00C2462D">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66" w:type="dxa"/>
            <w:vMerge w:val="restart"/>
            <w:vAlign w:val="center"/>
          </w:tcPr>
          <w:p w14:paraId="156D6375" w14:textId="77777777" w:rsidR="007C46EA" w:rsidRPr="00064ADD" w:rsidRDefault="007C46EA" w:rsidP="00C2462D">
            <w:pPr>
              <w:pStyle w:val="NormalWeb"/>
              <w:spacing w:before="0" w:beforeAutospacing="0" w:after="0" w:afterAutospacing="0"/>
              <w:jc w:val="center"/>
              <w:rPr>
                <w:rFonts w:ascii="GHEA Grapalat" w:hAnsi="GHEA Grapalat"/>
                <w:sz w:val="18"/>
                <w:szCs w:val="18"/>
              </w:rPr>
            </w:pPr>
            <w:proofErr w:type="spellStart"/>
            <w:proofErr w:type="gram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proofErr w:type="gram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69" w:type="dxa"/>
            <w:gridSpan w:val="2"/>
            <w:vAlign w:val="center"/>
          </w:tcPr>
          <w:p w14:paraId="208D2C04" w14:textId="77777777" w:rsidR="007C46EA" w:rsidRPr="00064ADD" w:rsidRDefault="007C46EA" w:rsidP="00C2462D">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3030" w:type="dxa"/>
            <w:gridSpan w:val="2"/>
            <w:vAlign w:val="center"/>
          </w:tcPr>
          <w:p w14:paraId="62DE5BE2" w14:textId="77777777" w:rsidR="007C46EA" w:rsidRPr="00064ADD" w:rsidRDefault="007C46EA" w:rsidP="00C2462D">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89" w:type="dxa"/>
            <w:vMerge w:val="restart"/>
            <w:vAlign w:val="center"/>
          </w:tcPr>
          <w:p w14:paraId="0777E36B" w14:textId="77777777" w:rsidR="007C46EA" w:rsidRPr="00064ADD" w:rsidRDefault="007C46EA" w:rsidP="00C2462D">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 xml:space="preserve">Վճարման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1145" w:type="dxa"/>
            <w:vMerge w:val="restart"/>
            <w:vAlign w:val="center"/>
          </w:tcPr>
          <w:p w14:paraId="1D5C2C15" w14:textId="77777777" w:rsidR="007C46EA" w:rsidRPr="00064ADD" w:rsidRDefault="007C46EA" w:rsidP="00C2462D">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 xml:space="preserve">Վճարման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C46EA" w:rsidRPr="00064ADD" w14:paraId="4C563A70" w14:textId="77777777" w:rsidTr="00A15F13">
        <w:trPr>
          <w:trHeight w:val="1062"/>
          <w:jc w:val="center"/>
        </w:trPr>
        <w:tc>
          <w:tcPr>
            <w:tcW w:w="363" w:type="dxa"/>
            <w:vMerge/>
            <w:tcBorders>
              <w:bottom w:val="single" w:sz="4" w:space="0" w:color="auto"/>
            </w:tcBorders>
          </w:tcPr>
          <w:p w14:paraId="38DA735C" w14:textId="77777777" w:rsidR="007C46EA" w:rsidRPr="00064ADD" w:rsidRDefault="007C46EA" w:rsidP="00C2462D">
            <w:pPr>
              <w:pStyle w:val="NormalWeb"/>
              <w:spacing w:before="0" w:beforeAutospacing="0" w:after="0" w:afterAutospacing="0"/>
              <w:jc w:val="center"/>
              <w:rPr>
                <w:rFonts w:ascii="GHEA Grapalat" w:hAnsi="GHEA Grapalat"/>
                <w:sz w:val="18"/>
                <w:szCs w:val="18"/>
              </w:rPr>
            </w:pPr>
          </w:p>
        </w:tc>
        <w:tc>
          <w:tcPr>
            <w:tcW w:w="1194" w:type="dxa"/>
            <w:vMerge/>
            <w:tcBorders>
              <w:bottom w:val="single" w:sz="4" w:space="0" w:color="auto"/>
            </w:tcBorders>
            <w:vAlign w:val="center"/>
          </w:tcPr>
          <w:p w14:paraId="2F8860AC" w14:textId="77777777" w:rsidR="007C46EA" w:rsidRPr="00064ADD" w:rsidRDefault="007C46EA" w:rsidP="00C2462D">
            <w:pPr>
              <w:pStyle w:val="NormalWeb"/>
              <w:spacing w:before="0" w:beforeAutospacing="0" w:after="0" w:afterAutospacing="0"/>
              <w:jc w:val="center"/>
              <w:rPr>
                <w:rFonts w:ascii="GHEA Grapalat" w:hAnsi="GHEA Grapalat"/>
                <w:sz w:val="18"/>
                <w:szCs w:val="18"/>
              </w:rPr>
            </w:pPr>
          </w:p>
        </w:tc>
        <w:tc>
          <w:tcPr>
            <w:tcW w:w="1466" w:type="dxa"/>
            <w:vMerge/>
            <w:tcBorders>
              <w:bottom w:val="single" w:sz="4" w:space="0" w:color="auto"/>
            </w:tcBorders>
            <w:vAlign w:val="center"/>
          </w:tcPr>
          <w:p w14:paraId="1DF16E91" w14:textId="77777777" w:rsidR="007C46EA" w:rsidRPr="00064ADD" w:rsidRDefault="007C46EA" w:rsidP="00C2462D">
            <w:pPr>
              <w:pStyle w:val="NormalWeb"/>
              <w:spacing w:before="0" w:beforeAutospacing="0" w:after="0" w:afterAutospacing="0"/>
              <w:jc w:val="center"/>
              <w:rPr>
                <w:rFonts w:ascii="GHEA Grapalat" w:hAnsi="GHEA Grapalat"/>
                <w:sz w:val="18"/>
                <w:szCs w:val="18"/>
              </w:rPr>
            </w:pPr>
          </w:p>
        </w:tc>
        <w:tc>
          <w:tcPr>
            <w:tcW w:w="1832" w:type="dxa"/>
            <w:tcBorders>
              <w:bottom w:val="single" w:sz="4" w:space="0" w:color="auto"/>
            </w:tcBorders>
            <w:vAlign w:val="center"/>
          </w:tcPr>
          <w:p w14:paraId="522B8079" w14:textId="77777777" w:rsidR="007C46EA" w:rsidRPr="00064ADD" w:rsidRDefault="007C46EA" w:rsidP="00C2462D">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6" w:type="dxa"/>
            <w:tcBorders>
              <w:bottom w:val="single" w:sz="4" w:space="0" w:color="auto"/>
            </w:tcBorders>
            <w:vAlign w:val="center"/>
          </w:tcPr>
          <w:p w14:paraId="69EC8CF4" w14:textId="77777777" w:rsidR="007C46EA" w:rsidRPr="00064ADD" w:rsidRDefault="007C46EA" w:rsidP="00C2462D">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75" w:type="dxa"/>
            <w:tcBorders>
              <w:bottom w:val="single" w:sz="4" w:space="0" w:color="auto"/>
            </w:tcBorders>
            <w:vAlign w:val="center"/>
          </w:tcPr>
          <w:p w14:paraId="32E8552B" w14:textId="77777777" w:rsidR="007C46EA" w:rsidRPr="00064ADD" w:rsidRDefault="007C46EA" w:rsidP="00C2462D">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54" w:type="dxa"/>
            <w:tcBorders>
              <w:bottom w:val="single" w:sz="4" w:space="0" w:color="auto"/>
            </w:tcBorders>
            <w:vAlign w:val="center"/>
          </w:tcPr>
          <w:p w14:paraId="16181503" w14:textId="77777777" w:rsidR="007C46EA" w:rsidRPr="00064ADD" w:rsidRDefault="007C46EA" w:rsidP="00C2462D">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89" w:type="dxa"/>
            <w:vMerge/>
            <w:tcBorders>
              <w:bottom w:val="single" w:sz="4" w:space="0" w:color="auto"/>
            </w:tcBorders>
            <w:vAlign w:val="center"/>
          </w:tcPr>
          <w:p w14:paraId="34EAC505" w14:textId="77777777" w:rsidR="007C46EA" w:rsidRPr="00064ADD" w:rsidRDefault="007C46EA" w:rsidP="00C2462D">
            <w:pPr>
              <w:pStyle w:val="NormalWeb"/>
              <w:spacing w:before="0" w:beforeAutospacing="0" w:after="0" w:afterAutospacing="0"/>
              <w:jc w:val="center"/>
              <w:rPr>
                <w:rFonts w:ascii="GHEA Grapalat" w:hAnsi="GHEA Grapalat"/>
                <w:sz w:val="18"/>
                <w:szCs w:val="18"/>
              </w:rPr>
            </w:pPr>
          </w:p>
        </w:tc>
        <w:tc>
          <w:tcPr>
            <w:tcW w:w="1145" w:type="dxa"/>
            <w:vMerge/>
            <w:tcBorders>
              <w:bottom w:val="single" w:sz="4" w:space="0" w:color="auto"/>
            </w:tcBorders>
            <w:vAlign w:val="center"/>
          </w:tcPr>
          <w:p w14:paraId="2D951BBF" w14:textId="77777777" w:rsidR="007C46EA" w:rsidRPr="00064ADD" w:rsidRDefault="007C46EA" w:rsidP="00C2462D">
            <w:pPr>
              <w:pStyle w:val="NormalWeb"/>
              <w:spacing w:before="0" w:beforeAutospacing="0" w:after="0" w:afterAutospacing="0"/>
              <w:jc w:val="center"/>
              <w:rPr>
                <w:rFonts w:ascii="GHEA Grapalat" w:hAnsi="GHEA Grapalat"/>
                <w:sz w:val="18"/>
                <w:szCs w:val="18"/>
              </w:rPr>
            </w:pPr>
          </w:p>
        </w:tc>
      </w:tr>
      <w:tr w:rsidR="007C46EA" w:rsidRPr="00064ADD" w14:paraId="4ED22688" w14:textId="77777777" w:rsidTr="00A15F13">
        <w:trPr>
          <w:trHeight w:val="229"/>
          <w:jc w:val="center"/>
        </w:trPr>
        <w:tc>
          <w:tcPr>
            <w:tcW w:w="363" w:type="dxa"/>
            <w:vAlign w:val="center"/>
          </w:tcPr>
          <w:p w14:paraId="230CC28A" w14:textId="77777777" w:rsidR="007C46EA" w:rsidRPr="00064ADD" w:rsidRDefault="007C46EA" w:rsidP="00C2462D">
            <w:pPr>
              <w:pStyle w:val="NormalWeb"/>
              <w:spacing w:before="0" w:beforeAutospacing="0" w:after="0" w:afterAutospacing="0"/>
              <w:jc w:val="center"/>
              <w:rPr>
                <w:rFonts w:ascii="GHEA Grapalat" w:hAnsi="GHEA Grapalat"/>
                <w:sz w:val="18"/>
                <w:szCs w:val="18"/>
              </w:rPr>
            </w:pPr>
          </w:p>
        </w:tc>
        <w:tc>
          <w:tcPr>
            <w:tcW w:w="1194" w:type="dxa"/>
            <w:vAlign w:val="center"/>
          </w:tcPr>
          <w:p w14:paraId="3B8FF888" w14:textId="77777777" w:rsidR="007C46EA" w:rsidRPr="00064ADD" w:rsidRDefault="007C46EA" w:rsidP="00C2462D">
            <w:pPr>
              <w:pStyle w:val="NormalWeb"/>
              <w:spacing w:before="0" w:beforeAutospacing="0" w:after="0" w:afterAutospacing="0"/>
              <w:jc w:val="center"/>
              <w:rPr>
                <w:rFonts w:ascii="GHEA Grapalat" w:hAnsi="GHEA Grapalat"/>
                <w:sz w:val="18"/>
                <w:szCs w:val="18"/>
              </w:rPr>
            </w:pPr>
          </w:p>
        </w:tc>
        <w:tc>
          <w:tcPr>
            <w:tcW w:w="1466" w:type="dxa"/>
            <w:vAlign w:val="center"/>
          </w:tcPr>
          <w:p w14:paraId="1D3E4F6D" w14:textId="77777777" w:rsidR="007C46EA" w:rsidRPr="00064ADD" w:rsidRDefault="007C46EA" w:rsidP="00C2462D">
            <w:pPr>
              <w:pStyle w:val="NormalWeb"/>
              <w:spacing w:before="0" w:beforeAutospacing="0" w:after="0" w:afterAutospacing="0"/>
              <w:jc w:val="center"/>
              <w:rPr>
                <w:rFonts w:ascii="GHEA Grapalat" w:hAnsi="GHEA Grapalat"/>
                <w:sz w:val="18"/>
                <w:szCs w:val="18"/>
              </w:rPr>
            </w:pPr>
          </w:p>
        </w:tc>
        <w:tc>
          <w:tcPr>
            <w:tcW w:w="1832" w:type="dxa"/>
            <w:vAlign w:val="center"/>
          </w:tcPr>
          <w:p w14:paraId="7A79D027" w14:textId="77777777" w:rsidR="007C46EA" w:rsidRPr="00064ADD" w:rsidRDefault="007C46EA" w:rsidP="00C2462D">
            <w:pPr>
              <w:pStyle w:val="NormalWeb"/>
              <w:spacing w:before="0" w:beforeAutospacing="0" w:after="0" w:afterAutospacing="0"/>
              <w:jc w:val="center"/>
              <w:rPr>
                <w:rFonts w:ascii="GHEA Grapalat" w:hAnsi="GHEA Grapalat"/>
                <w:sz w:val="18"/>
                <w:szCs w:val="18"/>
              </w:rPr>
            </w:pPr>
          </w:p>
        </w:tc>
        <w:tc>
          <w:tcPr>
            <w:tcW w:w="1136" w:type="dxa"/>
            <w:vAlign w:val="center"/>
          </w:tcPr>
          <w:p w14:paraId="2E3353EB" w14:textId="77777777" w:rsidR="007C46EA" w:rsidRPr="00064ADD" w:rsidRDefault="007C46EA" w:rsidP="00C2462D">
            <w:pPr>
              <w:pStyle w:val="NormalWeb"/>
              <w:spacing w:before="0" w:beforeAutospacing="0" w:after="0" w:afterAutospacing="0"/>
              <w:jc w:val="center"/>
              <w:rPr>
                <w:rFonts w:ascii="GHEA Grapalat" w:hAnsi="GHEA Grapalat"/>
                <w:sz w:val="18"/>
                <w:szCs w:val="18"/>
              </w:rPr>
            </w:pPr>
          </w:p>
        </w:tc>
        <w:tc>
          <w:tcPr>
            <w:tcW w:w="1875" w:type="dxa"/>
            <w:vAlign w:val="center"/>
          </w:tcPr>
          <w:p w14:paraId="022719A5" w14:textId="77777777" w:rsidR="007C46EA" w:rsidRPr="00064ADD" w:rsidRDefault="007C46EA" w:rsidP="00C2462D">
            <w:pPr>
              <w:pStyle w:val="NormalWeb"/>
              <w:spacing w:before="0" w:beforeAutospacing="0" w:after="0" w:afterAutospacing="0"/>
              <w:jc w:val="center"/>
              <w:rPr>
                <w:rFonts w:ascii="GHEA Grapalat" w:hAnsi="GHEA Grapalat"/>
                <w:sz w:val="18"/>
                <w:szCs w:val="18"/>
              </w:rPr>
            </w:pPr>
          </w:p>
        </w:tc>
        <w:tc>
          <w:tcPr>
            <w:tcW w:w="1154" w:type="dxa"/>
            <w:vAlign w:val="center"/>
          </w:tcPr>
          <w:p w14:paraId="310F760E" w14:textId="77777777" w:rsidR="007C46EA" w:rsidRPr="00064ADD" w:rsidRDefault="007C46EA" w:rsidP="00C2462D">
            <w:pPr>
              <w:pStyle w:val="NormalWeb"/>
              <w:spacing w:before="0" w:beforeAutospacing="0" w:after="0" w:afterAutospacing="0"/>
              <w:jc w:val="center"/>
              <w:rPr>
                <w:rFonts w:ascii="GHEA Grapalat" w:hAnsi="GHEA Grapalat"/>
                <w:sz w:val="18"/>
                <w:szCs w:val="18"/>
              </w:rPr>
            </w:pPr>
          </w:p>
        </w:tc>
        <w:tc>
          <w:tcPr>
            <w:tcW w:w="1189" w:type="dxa"/>
            <w:vAlign w:val="center"/>
          </w:tcPr>
          <w:p w14:paraId="3930C9E3" w14:textId="77777777" w:rsidR="007C46EA" w:rsidRPr="00064ADD" w:rsidRDefault="007C46EA" w:rsidP="00C2462D">
            <w:pPr>
              <w:pStyle w:val="NormalWeb"/>
              <w:spacing w:before="0" w:beforeAutospacing="0" w:after="0" w:afterAutospacing="0"/>
              <w:jc w:val="center"/>
              <w:rPr>
                <w:rFonts w:ascii="GHEA Grapalat" w:hAnsi="GHEA Grapalat"/>
                <w:sz w:val="18"/>
                <w:szCs w:val="18"/>
              </w:rPr>
            </w:pPr>
          </w:p>
        </w:tc>
        <w:tc>
          <w:tcPr>
            <w:tcW w:w="1145" w:type="dxa"/>
            <w:vAlign w:val="center"/>
          </w:tcPr>
          <w:p w14:paraId="1FBDC8EE" w14:textId="77777777" w:rsidR="007C46EA" w:rsidRPr="00064ADD" w:rsidRDefault="007C46EA" w:rsidP="00C2462D">
            <w:pPr>
              <w:pStyle w:val="NormalWeb"/>
              <w:spacing w:before="0" w:beforeAutospacing="0" w:after="0" w:afterAutospacing="0"/>
              <w:jc w:val="center"/>
              <w:rPr>
                <w:rFonts w:ascii="GHEA Grapalat" w:hAnsi="GHEA Grapalat"/>
                <w:sz w:val="18"/>
                <w:szCs w:val="18"/>
              </w:rPr>
            </w:pPr>
          </w:p>
        </w:tc>
      </w:tr>
      <w:tr w:rsidR="007C46EA" w:rsidRPr="00064ADD" w14:paraId="45CB9F51" w14:textId="77777777" w:rsidTr="00A15F13">
        <w:trPr>
          <w:trHeight w:val="314"/>
          <w:jc w:val="center"/>
        </w:trPr>
        <w:tc>
          <w:tcPr>
            <w:tcW w:w="363" w:type="dxa"/>
          </w:tcPr>
          <w:p w14:paraId="6F1D019A" w14:textId="77777777" w:rsidR="007C46EA" w:rsidRPr="00064ADD" w:rsidRDefault="007C46EA" w:rsidP="00C2462D">
            <w:pPr>
              <w:pStyle w:val="NormalWeb"/>
              <w:spacing w:before="0" w:beforeAutospacing="0" w:after="0" w:afterAutospacing="0"/>
              <w:jc w:val="center"/>
              <w:rPr>
                <w:rFonts w:ascii="GHEA Grapalat" w:hAnsi="GHEA Grapalat"/>
              </w:rPr>
            </w:pPr>
          </w:p>
        </w:tc>
        <w:tc>
          <w:tcPr>
            <w:tcW w:w="1194" w:type="dxa"/>
          </w:tcPr>
          <w:p w14:paraId="46D354C0" w14:textId="77777777" w:rsidR="007C46EA" w:rsidRPr="00064ADD" w:rsidRDefault="007C46EA" w:rsidP="00C2462D">
            <w:pPr>
              <w:pStyle w:val="NormalWeb"/>
              <w:spacing w:before="0" w:beforeAutospacing="0" w:after="0" w:afterAutospacing="0"/>
              <w:jc w:val="center"/>
              <w:rPr>
                <w:rFonts w:ascii="GHEA Grapalat" w:hAnsi="GHEA Grapalat"/>
              </w:rPr>
            </w:pPr>
          </w:p>
        </w:tc>
        <w:tc>
          <w:tcPr>
            <w:tcW w:w="1466" w:type="dxa"/>
          </w:tcPr>
          <w:p w14:paraId="3467217E" w14:textId="77777777" w:rsidR="007C46EA" w:rsidRPr="00064ADD" w:rsidRDefault="007C46EA" w:rsidP="00C2462D">
            <w:pPr>
              <w:pStyle w:val="NormalWeb"/>
              <w:spacing w:before="0" w:beforeAutospacing="0" w:after="0" w:afterAutospacing="0"/>
              <w:jc w:val="center"/>
              <w:rPr>
                <w:rFonts w:ascii="GHEA Grapalat" w:hAnsi="GHEA Grapalat"/>
              </w:rPr>
            </w:pPr>
          </w:p>
        </w:tc>
        <w:tc>
          <w:tcPr>
            <w:tcW w:w="1832" w:type="dxa"/>
          </w:tcPr>
          <w:p w14:paraId="737CAD25" w14:textId="77777777" w:rsidR="007C46EA" w:rsidRPr="00064ADD" w:rsidRDefault="007C46EA" w:rsidP="00C2462D">
            <w:pPr>
              <w:pStyle w:val="NormalWeb"/>
              <w:spacing w:before="0" w:beforeAutospacing="0" w:after="0" w:afterAutospacing="0"/>
              <w:jc w:val="center"/>
              <w:rPr>
                <w:rFonts w:ascii="GHEA Grapalat" w:hAnsi="GHEA Grapalat"/>
              </w:rPr>
            </w:pPr>
          </w:p>
        </w:tc>
        <w:tc>
          <w:tcPr>
            <w:tcW w:w="1136" w:type="dxa"/>
          </w:tcPr>
          <w:p w14:paraId="110B647F" w14:textId="77777777" w:rsidR="007C46EA" w:rsidRPr="00064ADD" w:rsidRDefault="007C46EA" w:rsidP="00C2462D">
            <w:pPr>
              <w:pStyle w:val="NormalWeb"/>
              <w:spacing w:before="0" w:beforeAutospacing="0" w:after="0" w:afterAutospacing="0"/>
              <w:jc w:val="center"/>
              <w:rPr>
                <w:rFonts w:ascii="GHEA Grapalat" w:hAnsi="GHEA Grapalat"/>
              </w:rPr>
            </w:pPr>
          </w:p>
        </w:tc>
        <w:tc>
          <w:tcPr>
            <w:tcW w:w="1875" w:type="dxa"/>
          </w:tcPr>
          <w:p w14:paraId="7D1B1FF2" w14:textId="77777777" w:rsidR="007C46EA" w:rsidRPr="00064ADD" w:rsidRDefault="007C46EA" w:rsidP="00C2462D">
            <w:pPr>
              <w:pStyle w:val="NormalWeb"/>
              <w:spacing w:before="0" w:beforeAutospacing="0" w:after="0" w:afterAutospacing="0"/>
              <w:jc w:val="center"/>
              <w:rPr>
                <w:rFonts w:ascii="GHEA Grapalat" w:hAnsi="GHEA Grapalat"/>
              </w:rPr>
            </w:pPr>
          </w:p>
        </w:tc>
        <w:tc>
          <w:tcPr>
            <w:tcW w:w="1154" w:type="dxa"/>
          </w:tcPr>
          <w:p w14:paraId="14A56F84" w14:textId="77777777" w:rsidR="007C46EA" w:rsidRPr="00064ADD" w:rsidRDefault="007C46EA" w:rsidP="00C2462D">
            <w:pPr>
              <w:pStyle w:val="NormalWeb"/>
              <w:spacing w:before="0" w:beforeAutospacing="0" w:after="0" w:afterAutospacing="0"/>
              <w:jc w:val="center"/>
              <w:rPr>
                <w:rFonts w:ascii="GHEA Grapalat" w:hAnsi="GHEA Grapalat"/>
              </w:rPr>
            </w:pPr>
          </w:p>
        </w:tc>
        <w:tc>
          <w:tcPr>
            <w:tcW w:w="1189" w:type="dxa"/>
          </w:tcPr>
          <w:p w14:paraId="29B3E44F" w14:textId="77777777" w:rsidR="007C46EA" w:rsidRPr="00064ADD" w:rsidRDefault="007C46EA" w:rsidP="00C2462D">
            <w:pPr>
              <w:pStyle w:val="NormalWeb"/>
              <w:spacing w:before="0" w:beforeAutospacing="0" w:after="0" w:afterAutospacing="0"/>
              <w:jc w:val="center"/>
              <w:rPr>
                <w:rFonts w:ascii="GHEA Grapalat" w:hAnsi="GHEA Grapalat"/>
              </w:rPr>
            </w:pPr>
          </w:p>
        </w:tc>
        <w:tc>
          <w:tcPr>
            <w:tcW w:w="1145" w:type="dxa"/>
          </w:tcPr>
          <w:p w14:paraId="754A7DDE" w14:textId="77777777" w:rsidR="007C46EA" w:rsidRPr="00064ADD" w:rsidRDefault="007C46EA" w:rsidP="00C2462D">
            <w:pPr>
              <w:pStyle w:val="NormalWeb"/>
              <w:spacing w:before="0" w:beforeAutospacing="0" w:after="0" w:afterAutospacing="0"/>
              <w:jc w:val="center"/>
              <w:rPr>
                <w:rFonts w:ascii="GHEA Grapalat" w:hAnsi="GHEA Grapalat"/>
              </w:rPr>
            </w:pPr>
          </w:p>
        </w:tc>
      </w:tr>
    </w:tbl>
    <w:p w14:paraId="2FABAF08" w14:textId="77777777" w:rsidR="007C46EA" w:rsidRPr="00064ADD" w:rsidRDefault="007C46EA" w:rsidP="007C46E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866A01E" w14:textId="77777777" w:rsidR="007C46EA" w:rsidRPr="00064ADD" w:rsidRDefault="007C46EA" w:rsidP="007C46E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proofErr w:type="spellStart"/>
      <w:r w:rsidRPr="00064ADD">
        <w:rPr>
          <w:rFonts w:ascii="GHEA Grapalat" w:hAnsi="GHEA Grapalat"/>
          <w:color w:val="000000"/>
          <w:sz w:val="21"/>
          <w:szCs w:val="21"/>
          <w:lang w:val="es-ES"/>
        </w:rPr>
        <w:t>եզրակացությունը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հանդիսանում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սույն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բաղկացուցիչ</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մասը</w:t>
      </w:r>
      <w:proofErr w:type="spellEnd"/>
      <w:r w:rsidRPr="00064ADD">
        <w:rPr>
          <w:rFonts w:ascii="GHEA Grapalat" w:hAnsi="GHEA Grapalat"/>
          <w:iCs/>
          <w:snapToGrid w:val="0"/>
          <w:color w:val="000000"/>
          <w:sz w:val="21"/>
          <w:szCs w:val="21"/>
          <w:lang w:val="es-ES"/>
        </w:rPr>
        <w:t xml:space="preserve"> և </w:t>
      </w:r>
      <w:proofErr w:type="spellStart"/>
      <w:r w:rsidRPr="00064ADD">
        <w:rPr>
          <w:rFonts w:ascii="GHEA Grapalat" w:hAnsi="GHEA Grapalat"/>
          <w:iCs/>
          <w:snapToGrid w:val="0"/>
          <w:color w:val="000000"/>
          <w:sz w:val="21"/>
          <w:szCs w:val="21"/>
          <w:lang w:val="es-ES"/>
        </w:rPr>
        <w:t>կցվում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w:t>
      </w:r>
    </w:p>
    <w:p w14:paraId="44199369" w14:textId="77777777" w:rsidR="007C46EA" w:rsidRPr="00064ADD" w:rsidRDefault="007C46EA" w:rsidP="007C46EA">
      <w:pPr>
        <w:ind w:firstLine="375"/>
        <w:jc w:val="both"/>
        <w:rPr>
          <w:rFonts w:ascii="GHEA Grapalat" w:hAnsi="GHEA Grapalat"/>
          <w:iCs/>
          <w:snapToGrid w:val="0"/>
          <w:color w:val="000000"/>
          <w:sz w:val="21"/>
          <w:szCs w:val="21"/>
          <w:lang w:val="es-ES"/>
        </w:rPr>
      </w:pPr>
    </w:p>
    <w:p w14:paraId="24390E4B" w14:textId="77777777" w:rsidR="007C46EA" w:rsidRPr="00064ADD" w:rsidRDefault="007C46EA" w:rsidP="007C46EA">
      <w:pPr>
        <w:ind w:firstLine="375"/>
        <w:jc w:val="both"/>
        <w:rPr>
          <w:rFonts w:ascii="GHEA Grapalat" w:hAnsi="GHEA Grapalat"/>
          <w:iCs/>
          <w:snapToGrid w:val="0"/>
          <w:color w:val="000000"/>
          <w:sz w:val="2"/>
          <w:szCs w:val="21"/>
          <w:lang w:val="es-ES"/>
        </w:rPr>
      </w:pPr>
    </w:p>
    <w:p w14:paraId="3BE62358" w14:textId="77777777" w:rsidR="007C46EA" w:rsidRPr="00064ADD" w:rsidRDefault="007C46EA" w:rsidP="007C46E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C46EA" w:rsidRPr="00064ADD" w14:paraId="594692AB" w14:textId="77777777" w:rsidTr="00C2462D">
        <w:trPr>
          <w:trHeight w:val="266"/>
          <w:tblCellSpacing w:w="7" w:type="dxa"/>
          <w:jc w:val="center"/>
        </w:trPr>
        <w:tc>
          <w:tcPr>
            <w:tcW w:w="0" w:type="auto"/>
            <w:vAlign w:val="center"/>
          </w:tcPr>
          <w:p w14:paraId="06E6C77B" w14:textId="77777777" w:rsidR="007C46EA" w:rsidRPr="00064ADD" w:rsidRDefault="007C46EA" w:rsidP="00C2462D">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5E7F6B5C" w14:textId="77777777" w:rsidR="007C46EA" w:rsidRPr="00064ADD" w:rsidRDefault="007C46EA" w:rsidP="00C2462D">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C46EA" w:rsidRPr="00064ADD" w14:paraId="4750FDB1" w14:textId="77777777" w:rsidTr="00C2462D">
        <w:trPr>
          <w:trHeight w:val="473"/>
          <w:tblCellSpacing w:w="7" w:type="dxa"/>
          <w:jc w:val="center"/>
        </w:trPr>
        <w:tc>
          <w:tcPr>
            <w:tcW w:w="0" w:type="auto"/>
            <w:vAlign w:val="center"/>
          </w:tcPr>
          <w:p w14:paraId="037599B1" w14:textId="77777777" w:rsidR="007C46EA" w:rsidRPr="00064ADD" w:rsidRDefault="007C46EA" w:rsidP="00C2462D">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5195E089" w14:textId="77777777" w:rsidR="007C46EA" w:rsidRPr="00064ADD" w:rsidRDefault="007C46EA" w:rsidP="00C2462D">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7DD3BB50" w14:textId="77777777" w:rsidR="007C46EA" w:rsidRPr="00064ADD" w:rsidRDefault="007C46EA" w:rsidP="00C2462D">
            <w:pPr>
              <w:jc w:val="center"/>
              <w:rPr>
                <w:rFonts w:ascii="GHEA Grapalat" w:hAnsi="GHEA Grapalat"/>
                <w:iCs/>
                <w:sz w:val="21"/>
                <w:szCs w:val="21"/>
              </w:rPr>
            </w:pPr>
            <w:r w:rsidRPr="00064ADD">
              <w:rPr>
                <w:rFonts w:ascii="GHEA Grapalat" w:hAnsi="GHEA Grapalat"/>
                <w:iCs/>
                <w:sz w:val="21"/>
                <w:szCs w:val="21"/>
              </w:rPr>
              <w:t>___________________________</w:t>
            </w:r>
          </w:p>
          <w:p w14:paraId="3EC5DA35" w14:textId="77777777" w:rsidR="007C46EA" w:rsidRPr="00064ADD" w:rsidRDefault="007C46EA" w:rsidP="00C2462D">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C46EA" w:rsidRPr="00064ADD" w14:paraId="3EB5FB7A" w14:textId="77777777" w:rsidTr="00C2462D">
        <w:trPr>
          <w:trHeight w:val="503"/>
          <w:tblCellSpacing w:w="7" w:type="dxa"/>
          <w:jc w:val="center"/>
        </w:trPr>
        <w:tc>
          <w:tcPr>
            <w:tcW w:w="0" w:type="auto"/>
            <w:vAlign w:val="center"/>
          </w:tcPr>
          <w:p w14:paraId="0921525C" w14:textId="77777777" w:rsidR="007C46EA" w:rsidRPr="00064ADD" w:rsidRDefault="007C46EA" w:rsidP="00C2462D">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5E614BD7" w14:textId="77777777" w:rsidR="007C46EA" w:rsidRPr="00064ADD" w:rsidRDefault="007C46EA" w:rsidP="00C2462D">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55A76EB1" w14:textId="77777777" w:rsidR="007C46EA" w:rsidRPr="00064ADD" w:rsidRDefault="007C46EA" w:rsidP="00C2462D">
            <w:pPr>
              <w:jc w:val="center"/>
              <w:rPr>
                <w:rFonts w:ascii="GHEA Grapalat" w:hAnsi="GHEA Grapalat"/>
                <w:iCs/>
                <w:sz w:val="21"/>
                <w:szCs w:val="21"/>
              </w:rPr>
            </w:pPr>
            <w:r w:rsidRPr="00064ADD">
              <w:rPr>
                <w:rFonts w:ascii="GHEA Grapalat" w:hAnsi="GHEA Grapalat"/>
                <w:iCs/>
                <w:sz w:val="21"/>
                <w:szCs w:val="21"/>
              </w:rPr>
              <w:t>___________________________</w:t>
            </w:r>
          </w:p>
          <w:p w14:paraId="134E523F" w14:textId="77777777" w:rsidR="007C46EA" w:rsidRPr="00064ADD" w:rsidRDefault="007C46EA" w:rsidP="00C2462D">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r>
      <w:tr w:rsidR="007C46EA" w:rsidRPr="00064ADD" w14:paraId="45C55EE7" w14:textId="77777777" w:rsidTr="00C2462D">
        <w:trPr>
          <w:trHeight w:val="281"/>
          <w:tblCellSpacing w:w="7" w:type="dxa"/>
          <w:jc w:val="center"/>
        </w:trPr>
        <w:tc>
          <w:tcPr>
            <w:tcW w:w="0" w:type="auto"/>
            <w:vAlign w:val="center"/>
          </w:tcPr>
          <w:p w14:paraId="667D40D3" w14:textId="77777777" w:rsidR="007C46EA" w:rsidRPr="00064ADD" w:rsidRDefault="007C46EA" w:rsidP="00C2462D">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6E2CBFC2" w14:textId="77777777" w:rsidR="007C46EA" w:rsidRPr="00064ADD" w:rsidRDefault="007C46EA" w:rsidP="00C2462D">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3FD68D46" w14:textId="77777777" w:rsidR="007C46EA" w:rsidRPr="00064ADD" w:rsidRDefault="007C46EA" w:rsidP="007C46EA">
      <w:pPr>
        <w:autoSpaceDE w:val="0"/>
        <w:autoSpaceDN w:val="0"/>
        <w:adjustRightInd w:val="0"/>
        <w:jc w:val="right"/>
        <w:rPr>
          <w:rFonts w:ascii="GHEA Grapalat" w:hAnsi="GHEA Grapalat" w:cs="TimesArmenianPSMT"/>
          <w:sz w:val="18"/>
        </w:rPr>
      </w:pPr>
    </w:p>
    <w:p w14:paraId="24F6899A" w14:textId="77777777" w:rsidR="007C46EA" w:rsidRPr="00064ADD" w:rsidRDefault="007C46EA" w:rsidP="007C46EA">
      <w:pPr>
        <w:rPr>
          <w:rFonts w:ascii="GHEA Grapalat" w:hAnsi="GHEA Grapalat"/>
          <w:lang w:val="ru-RU"/>
        </w:rPr>
      </w:pPr>
    </w:p>
    <w:p w14:paraId="2109A440" w14:textId="77777777" w:rsidR="007C46EA" w:rsidRPr="00064ADD" w:rsidRDefault="007C46EA" w:rsidP="007C46EA">
      <w:pPr>
        <w:rPr>
          <w:rFonts w:ascii="GHEA Grapalat" w:hAnsi="GHEA Grapalat"/>
        </w:rPr>
      </w:pPr>
    </w:p>
    <w:p w14:paraId="09EEF3C9" w14:textId="1461CB7D" w:rsidR="007C46EA" w:rsidRDefault="007C46EA" w:rsidP="007C46EA">
      <w:pPr>
        <w:rPr>
          <w:rFonts w:ascii="GHEA Grapalat" w:hAnsi="GHEA Grapalat"/>
        </w:rPr>
      </w:pPr>
    </w:p>
    <w:p w14:paraId="06C844AB" w14:textId="4BFF07D2" w:rsidR="00A15F13" w:rsidRDefault="00A15F13" w:rsidP="007C46EA">
      <w:pPr>
        <w:rPr>
          <w:rFonts w:ascii="GHEA Grapalat" w:hAnsi="GHEA Grapalat"/>
        </w:rPr>
      </w:pPr>
    </w:p>
    <w:p w14:paraId="11DBE9DE" w14:textId="3CA7B6AD" w:rsidR="00A15F13" w:rsidRDefault="00A15F13" w:rsidP="007C46EA">
      <w:pPr>
        <w:rPr>
          <w:rFonts w:ascii="GHEA Grapalat" w:hAnsi="GHEA Grapalat"/>
        </w:rPr>
      </w:pPr>
    </w:p>
    <w:p w14:paraId="0917DA33" w14:textId="731A97B6" w:rsidR="00A15F13" w:rsidRDefault="00A15F13" w:rsidP="007C46EA">
      <w:pPr>
        <w:rPr>
          <w:rFonts w:ascii="GHEA Grapalat" w:hAnsi="GHEA Grapalat"/>
        </w:rPr>
      </w:pPr>
    </w:p>
    <w:p w14:paraId="5E3B225E" w14:textId="1DA256BA" w:rsidR="00A15F13" w:rsidRDefault="00A15F13" w:rsidP="007C46EA">
      <w:pPr>
        <w:rPr>
          <w:rFonts w:ascii="GHEA Grapalat" w:hAnsi="GHEA Grapalat"/>
        </w:rPr>
      </w:pPr>
    </w:p>
    <w:p w14:paraId="77E5EA98" w14:textId="4A65BEEE" w:rsidR="00A15F13" w:rsidRDefault="00A15F13" w:rsidP="007C46EA">
      <w:pPr>
        <w:rPr>
          <w:rFonts w:ascii="GHEA Grapalat" w:hAnsi="GHEA Grapalat"/>
        </w:rPr>
      </w:pPr>
    </w:p>
    <w:p w14:paraId="3C5A9816" w14:textId="77777777" w:rsidR="00A15F13" w:rsidRPr="00064ADD" w:rsidRDefault="00A15F13" w:rsidP="007C46EA">
      <w:pPr>
        <w:rPr>
          <w:rFonts w:ascii="GHEA Grapalat" w:hAnsi="GHEA Grapalat"/>
        </w:rPr>
      </w:pPr>
    </w:p>
    <w:p w14:paraId="2F0B12E7" w14:textId="77777777" w:rsidR="007C46EA" w:rsidRPr="00064ADD" w:rsidRDefault="007C46EA" w:rsidP="007C46E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3.1</w:t>
      </w:r>
    </w:p>
    <w:p w14:paraId="56E0FA30" w14:textId="384EBC7D" w:rsidR="007C46EA" w:rsidRPr="00064ADD" w:rsidRDefault="007C46EA" w:rsidP="007C46E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              20</w:t>
      </w:r>
      <w:r w:rsidR="00A15F13">
        <w:rPr>
          <w:rFonts w:ascii="GHEA Grapalat" w:hAnsi="GHEA Grapalat" w:cs="TimesArmenianPSMT"/>
          <w:i/>
          <w:sz w:val="20"/>
          <w:lang w:val="hy-AM"/>
        </w:rPr>
        <w:t>26</w:t>
      </w:r>
      <w:r w:rsidRPr="00064ADD">
        <w:rPr>
          <w:rFonts w:ascii="GHEA Grapalat" w:hAnsi="GHEA Grapalat" w:cs="TimesArmenianPSMT"/>
          <w:i/>
          <w:sz w:val="20"/>
          <w:lang w:val="ru-RU"/>
        </w:rPr>
        <w:t xml:space="preserve"> թ. կնքված </w:t>
      </w:r>
    </w:p>
    <w:p w14:paraId="0FEAEE37" w14:textId="19B8F5AD" w:rsidR="007C46EA" w:rsidRPr="00064ADD" w:rsidRDefault="007C46EA" w:rsidP="007C46E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r w:rsidR="00F70D90" w:rsidRPr="00F70D90">
        <w:rPr>
          <w:rFonts w:ascii="GHEA Grapalat" w:hAnsi="GHEA Grapalat"/>
          <w:i/>
          <w:sz w:val="18"/>
          <w:lang w:val="hy-AM"/>
        </w:rPr>
        <w:t>«</w:t>
      </w:r>
      <w:r w:rsidR="00F51F2C">
        <w:rPr>
          <w:rFonts w:ascii="GHEA Grapalat" w:hAnsi="GHEA Grapalat"/>
          <w:i/>
          <w:sz w:val="18"/>
          <w:lang w:val="hy-AM"/>
        </w:rPr>
        <w:t>ՀՊՏՀ-ԳՀԾՁԲ-26/</w:t>
      </w:r>
      <w:r w:rsidR="00795745">
        <w:rPr>
          <w:rFonts w:ascii="GHEA Grapalat" w:hAnsi="GHEA Grapalat"/>
          <w:i/>
          <w:sz w:val="18"/>
          <w:lang w:val="hy-AM"/>
        </w:rPr>
        <w:t>Ֆ</w:t>
      </w:r>
      <w:r w:rsidR="00F51F2C">
        <w:rPr>
          <w:rFonts w:ascii="GHEA Grapalat" w:hAnsi="GHEA Grapalat"/>
          <w:i/>
          <w:sz w:val="18"/>
          <w:lang w:val="hy-AM"/>
        </w:rPr>
        <w:t>-1</w:t>
      </w:r>
      <w:r w:rsidR="00F70D90" w:rsidRPr="00F70D90">
        <w:rPr>
          <w:rFonts w:ascii="GHEA Grapalat" w:hAnsi="GHEA Grapalat"/>
          <w:i/>
          <w:sz w:val="18"/>
          <w:lang w:val="hy-AM"/>
        </w:rPr>
        <w:t xml:space="preserve">» </w:t>
      </w:r>
      <w:r w:rsidRPr="00064ADD">
        <w:rPr>
          <w:rFonts w:ascii="GHEA Grapalat" w:hAnsi="GHEA Grapalat" w:cs="TimesArmenianPSMT"/>
          <w:i/>
          <w:sz w:val="20"/>
          <w:lang w:val="ru-RU"/>
        </w:rPr>
        <w:t xml:space="preserve"> ծածկագրով պայմանագրի</w:t>
      </w:r>
    </w:p>
    <w:p w14:paraId="42C1613D" w14:textId="77777777" w:rsidR="007C46EA" w:rsidRPr="00F70D90" w:rsidRDefault="007C46EA" w:rsidP="007C46EA">
      <w:pPr>
        <w:autoSpaceDE w:val="0"/>
        <w:autoSpaceDN w:val="0"/>
        <w:adjustRightInd w:val="0"/>
        <w:jc w:val="right"/>
        <w:rPr>
          <w:rFonts w:ascii="GHEA Grapalat" w:hAnsi="GHEA Grapalat" w:cs="TimesArmenianPSMT"/>
          <w:i/>
          <w:sz w:val="20"/>
          <w:lang w:val="ru-RU"/>
        </w:rPr>
      </w:pPr>
    </w:p>
    <w:p w14:paraId="0FBC2FEA" w14:textId="77777777" w:rsidR="007C46EA" w:rsidRPr="00F70D90" w:rsidRDefault="007C46EA" w:rsidP="007C46EA">
      <w:pPr>
        <w:rPr>
          <w:rFonts w:ascii="GHEA Grapalat" w:hAnsi="GHEA Grapalat"/>
          <w:lang w:val="ru-RU"/>
        </w:rPr>
      </w:pPr>
    </w:p>
    <w:p w14:paraId="4186D3D0" w14:textId="77777777" w:rsidR="007C46EA" w:rsidRPr="00F70D90" w:rsidRDefault="007C46EA" w:rsidP="007C46EA">
      <w:pPr>
        <w:rPr>
          <w:rFonts w:ascii="GHEA Grapalat" w:hAnsi="GHEA Grapalat"/>
          <w:lang w:val="ru-RU"/>
        </w:rPr>
      </w:pPr>
    </w:p>
    <w:p w14:paraId="6C78A80E" w14:textId="77777777" w:rsidR="007C46EA" w:rsidRPr="00F70D90" w:rsidRDefault="007C46EA" w:rsidP="007C46EA">
      <w:pPr>
        <w:rPr>
          <w:rFonts w:ascii="GHEA Grapalat" w:hAnsi="GHEA Grapalat"/>
          <w:lang w:val="ru-RU"/>
        </w:rPr>
      </w:pPr>
    </w:p>
    <w:p w14:paraId="6BD40497" w14:textId="77777777" w:rsidR="007C46EA" w:rsidRPr="00064ADD" w:rsidRDefault="007C46EA" w:rsidP="007C46E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3FC0F716" w14:textId="77777777" w:rsidR="007C46EA" w:rsidRPr="00064ADD" w:rsidRDefault="007C46EA" w:rsidP="007C46EA">
      <w:pPr>
        <w:tabs>
          <w:tab w:val="left" w:pos="360"/>
          <w:tab w:val="left" w:pos="540"/>
          <w:tab w:val="left" w:pos="2250"/>
        </w:tabs>
        <w:spacing w:line="276" w:lineRule="auto"/>
        <w:jc w:val="center"/>
        <w:rPr>
          <w:rFonts w:ascii="GHEA Grapalat" w:hAnsi="GHEA Grapalat" w:cs="Sylfaen"/>
          <w:bCs/>
          <w:sz w:val="18"/>
          <w:szCs w:val="18"/>
        </w:rPr>
      </w:pPr>
      <w:proofErr w:type="spellStart"/>
      <w:r w:rsidRPr="00064ADD">
        <w:rPr>
          <w:rFonts w:ascii="GHEA Grapalat" w:hAnsi="GHEA Grapalat" w:cs="Sylfaen"/>
          <w:bCs/>
          <w:sz w:val="18"/>
          <w:szCs w:val="18"/>
        </w:rPr>
        <w:t>պայմանագրի</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արդյունքը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Պատվիրատուին</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հանձնելու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փաստը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ֆիքսելու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վերաբերյալ</w:t>
      </w:r>
      <w:proofErr w:type="spellEnd"/>
      <w:r w:rsidRPr="00064ADD">
        <w:rPr>
          <w:rFonts w:ascii="GHEA Grapalat" w:hAnsi="GHEA Grapalat" w:cs="Sylfaen"/>
          <w:bCs/>
          <w:sz w:val="18"/>
          <w:szCs w:val="18"/>
        </w:rPr>
        <w:t xml:space="preserve">                                                                                                                               </w:t>
      </w:r>
    </w:p>
    <w:p w14:paraId="68D3E5ED" w14:textId="77777777" w:rsidR="007C46EA" w:rsidRPr="00064ADD" w:rsidRDefault="007C46EA" w:rsidP="007C46EA">
      <w:pPr>
        <w:tabs>
          <w:tab w:val="left" w:pos="360"/>
          <w:tab w:val="left" w:pos="540"/>
        </w:tabs>
        <w:rPr>
          <w:rFonts w:ascii="GHEA Grapalat" w:hAnsi="GHEA Grapalat" w:cs="Sylfaen"/>
          <w:sz w:val="22"/>
          <w:szCs w:val="22"/>
        </w:rPr>
      </w:pPr>
    </w:p>
    <w:p w14:paraId="24289442" w14:textId="77777777" w:rsidR="007C46EA" w:rsidRPr="00064ADD" w:rsidRDefault="007C46EA" w:rsidP="007C46EA">
      <w:pPr>
        <w:tabs>
          <w:tab w:val="left" w:pos="360"/>
          <w:tab w:val="left" w:pos="540"/>
        </w:tabs>
        <w:rPr>
          <w:rFonts w:ascii="GHEA Grapalat" w:hAnsi="GHEA Grapalat" w:cs="Sylfaen"/>
          <w:sz w:val="22"/>
          <w:szCs w:val="22"/>
        </w:rPr>
      </w:pPr>
    </w:p>
    <w:p w14:paraId="43CC75AD" w14:textId="77777777" w:rsidR="007C46EA" w:rsidRPr="00064ADD" w:rsidRDefault="007C46EA" w:rsidP="007C46E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064ADD">
        <w:rPr>
          <w:rFonts w:ascii="GHEA Grapalat" w:hAnsi="GHEA Grapalat" w:cs="Sylfaen"/>
          <w:sz w:val="20"/>
          <w:szCs w:val="20"/>
        </w:rPr>
        <w:t xml:space="preserve">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այսուհետ</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Պատվիրատու</w:t>
      </w:r>
      <w:proofErr w:type="spellEnd"/>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15CB558D" w14:textId="77777777" w:rsidR="007C46EA" w:rsidRPr="00064ADD" w:rsidRDefault="007C46EA" w:rsidP="007C46EA">
      <w:pPr>
        <w:tabs>
          <w:tab w:val="left" w:pos="360"/>
          <w:tab w:val="left" w:pos="540"/>
        </w:tabs>
        <w:jc w:val="both"/>
        <w:rPr>
          <w:rFonts w:ascii="GHEA Grapalat" w:hAnsi="GHEA Grapalat" w:cs="Sylfaen"/>
        </w:rPr>
      </w:pPr>
      <w:r w:rsidRPr="00064ADD">
        <w:rPr>
          <w:rFonts w:ascii="GHEA Grapalat" w:hAnsi="GHEA Grapalat" w:cs="Sylfaen"/>
        </w:rPr>
        <w:t xml:space="preserve">                                            </w:t>
      </w:r>
      <w:proofErr w:type="spellStart"/>
      <w:r w:rsidRPr="00064ADD">
        <w:rPr>
          <w:rFonts w:ascii="GHEA Grapalat" w:hAnsi="GHEA Grapalat" w:cs="Sylfaen"/>
          <w:sz w:val="12"/>
          <w:szCs w:val="12"/>
        </w:rPr>
        <w:t>Պատվիրատուի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r w:rsidRPr="00064ADD">
        <w:rPr>
          <w:rFonts w:ascii="GHEA Grapalat" w:hAnsi="GHEA Grapalat" w:cs="Sylfaen"/>
          <w:sz w:val="12"/>
          <w:szCs w:val="12"/>
        </w:rPr>
        <w:t xml:space="preserve">     </w:t>
      </w:r>
      <w:r w:rsidRPr="00064ADD">
        <w:rPr>
          <w:rFonts w:ascii="GHEA Grapalat" w:hAnsi="GHEA Grapalat" w:cs="Sylfaen"/>
          <w:sz w:val="16"/>
          <w:szCs w:val="16"/>
        </w:rPr>
        <w:t xml:space="preserve">                                                           </w:t>
      </w:r>
      <w:proofErr w:type="spellStart"/>
      <w:r w:rsidRPr="00064ADD">
        <w:rPr>
          <w:rFonts w:ascii="GHEA Grapalat" w:hAnsi="GHEA Grapalat" w:cs="Sylfaen"/>
          <w:sz w:val="12"/>
          <w:szCs w:val="12"/>
        </w:rPr>
        <w:t>Կատարողի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p>
    <w:p w14:paraId="349DC4AF" w14:textId="77777777" w:rsidR="007C46EA" w:rsidRPr="00064ADD" w:rsidRDefault="007C46EA" w:rsidP="007C46EA">
      <w:pPr>
        <w:tabs>
          <w:tab w:val="left" w:pos="360"/>
          <w:tab w:val="left" w:pos="540"/>
        </w:tabs>
        <w:ind w:right="-360"/>
        <w:jc w:val="both"/>
        <w:rPr>
          <w:rFonts w:ascii="GHEA Grapalat" w:hAnsi="GHEA Grapalat" w:cs="Sylfaen"/>
          <w:sz w:val="12"/>
          <w:szCs w:val="12"/>
        </w:rPr>
      </w:pPr>
    </w:p>
    <w:p w14:paraId="238F4BD6" w14:textId="77777777" w:rsidR="007C46EA" w:rsidRPr="00064ADD" w:rsidRDefault="007C46EA" w:rsidP="007C46E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064ADD">
        <w:rPr>
          <w:rFonts w:ascii="GHEA Grapalat" w:hAnsi="GHEA Grapalat" w:cs="Sylfaen"/>
          <w:sz w:val="20"/>
          <w:szCs w:val="20"/>
        </w:rPr>
        <w:t xml:space="preserve"> </w:t>
      </w:r>
      <w:proofErr w:type="spellStart"/>
      <w:r w:rsidRPr="00064ADD">
        <w:rPr>
          <w:rFonts w:ascii="GHEA Grapalat" w:hAnsi="GHEA Grapalat" w:cs="Sylfaen"/>
          <w:sz w:val="20"/>
        </w:rPr>
        <w:t>միջև</w:t>
      </w:r>
      <w:proofErr w:type="spellEnd"/>
      <w:r w:rsidRPr="00064ADD">
        <w:rPr>
          <w:rFonts w:ascii="GHEA Grapalat" w:hAnsi="GHEA Grapalat" w:cs="Sylfaen"/>
          <w:sz w:val="20"/>
        </w:rPr>
        <w:t xml:space="preserve">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4B5D178D" w14:textId="77777777" w:rsidR="007C46EA" w:rsidRPr="00064ADD" w:rsidRDefault="007C46EA" w:rsidP="007C46E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4D5D48A6" w14:textId="77777777" w:rsidR="007C46EA" w:rsidRPr="00064ADD" w:rsidRDefault="007C46EA" w:rsidP="007C46E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0EB8ECA3" w14:textId="77777777" w:rsidR="007C46EA" w:rsidRPr="00064ADD" w:rsidRDefault="007C46EA" w:rsidP="007C46E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675AE501" w14:textId="77777777" w:rsidR="007C46EA" w:rsidRPr="00064ADD" w:rsidRDefault="007C46EA" w:rsidP="007C46E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C46EA" w:rsidRPr="00064ADD" w14:paraId="7EB16AB5" w14:textId="77777777" w:rsidTr="00C2462D">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510559F" w14:textId="77777777" w:rsidR="007C46EA" w:rsidRPr="00064ADD" w:rsidRDefault="007C46EA" w:rsidP="00C2462D">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C46EA" w:rsidRPr="00064ADD" w14:paraId="17400084" w14:textId="77777777" w:rsidTr="00C2462D">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7579990" w14:textId="77777777" w:rsidR="007C46EA" w:rsidRPr="00064ADD" w:rsidRDefault="007C46EA" w:rsidP="00C2462D">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76AB143B" w14:textId="77777777" w:rsidR="007C46EA" w:rsidRPr="00064ADD" w:rsidRDefault="007C46EA" w:rsidP="00C2462D">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1C34236E" w14:textId="77777777" w:rsidR="007C46EA" w:rsidRPr="00064ADD" w:rsidRDefault="007C46EA" w:rsidP="00C2462D">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C46EA" w:rsidRPr="00064ADD" w14:paraId="59DB448B" w14:textId="77777777" w:rsidTr="00C2462D">
        <w:trPr>
          <w:trHeight w:val="273"/>
        </w:trPr>
        <w:tc>
          <w:tcPr>
            <w:tcW w:w="3852" w:type="dxa"/>
            <w:tcBorders>
              <w:top w:val="single" w:sz="4" w:space="0" w:color="000000"/>
              <w:left w:val="single" w:sz="4" w:space="0" w:color="000000"/>
              <w:bottom w:val="single" w:sz="4" w:space="0" w:color="000000"/>
              <w:right w:val="single" w:sz="4" w:space="0" w:color="000000"/>
            </w:tcBorders>
          </w:tcPr>
          <w:p w14:paraId="0D607B5B" w14:textId="77777777" w:rsidR="007C46EA" w:rsidRPr="00064ADD" w:rsidRDefault="007C46EA" w:rsidP="00C2462D">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49691CC3" w14:textId="77777777" w:rsidR="007C46EA" w:rsidRPr="00064ADD" w:rsidRDefault="007C46EA" w:rsidP="00C2462D">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0814259" w14:textId="77777777" w:rsidR="007C46EA" w:rsidRPr="00064ADD" w:rsidRDefault="007C46EA" w:rsidP="00C2462D">
            <w:pPr>
              <w:rPr>
                <w:rFonts w:ascii="GHEA Grapalat" w:hAnsi="GHEA Grapalat" w:cs="Sylfaen"/>
                <w:sz w:val="18"/>
                <w:szCs w:val="18"/>
                <w:lang w:val="ru-RU" w:eastAsia="ru-RU"/>
              </w:rPr>
            </w:pPr>
          </w:p>
        </w:tc>
      </w:tr>
      <w:tr w:rsidR="007C46EA" w:rsidRPr="00064ADD" w14:paraId="42E19282" w14:textId="77777777" w:rsidTr="00C2462D">
        <w:trPr>
          <w:trHeight w:val="273"/>
        </w:trPr>
        <w:tc>
          <w:tcPr>
            <w:tcW w:w="3852" w:type="dxa"/>
            <w:tcBorders>
              <w:top w:val="single" w:sz="4" w:space="0" w:color="000000"/>
              <w:left w:val="single" w:sz="4" w:space="0" w:color="000000"/>
              <w:bottom w:val="single" w:sz="4" w:space="0" w:color="000000"/>
              <w:right w:val="single" w:sz="4" w:space="0" w:color="000000"/>
            </w:tcBorders>
          </w:tcPr>
          <w:p w14:paraId="4BE17E22" w14:textId="77777777" w:rsidR="007C46EA" w:rsidRPr="00064ADD" w:rsidRDefault="007C46EA" w:rsidP="00C2462D">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24B0BEF0" w14:textId="77777777" w:rsidR="007C46EA" w:rsidRPr="00064ADD" w:rsidRDefault="007C46EA" w:rsidP="00C2462D">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B99B5D6" w14:textId="77777777" w:rsidR="007C46EA" w:rsidRPr="00064ADD" w:rsidRDefault="007C46EA" w:rsidP="00C2462D">
            <w:pPr>
              <w:rPr>
                <w:rFonts w:ascii="GHEA Grapalat" w:hAnsi="GHEA Grapalat" w:cs="Sylfaen"/>
                <w:sz w:val="18"/>
                <w:szCs w:val="18"/>
                <w:lang w:val="ru-RU" w:eastAsia="ru-RU"/>
              </w:rPr>
            </w:pPr>
          </w:p>
        </w:tc>
      </w:tr>
    </w:tbl>
    <w:p w14:paraId="62BE4ECE" w14:textId="77777777" w:rsidR="007C46EA" w:rsidRPr="00064ADD" w:rsidRDefault="007C46EA" w:rsidP="007C46EA">
      <w:pPr>
        <w:tabs>
          <w:tab w:val="left" w:pos="360"/>
          <w:tab w:val="left" w:pos="540"/>
        </w:tabs>
        <w:jc w:val="both"/>
        <w:rPr>
          <w:rFonts w:ascii="GHEA Grapalat" w:hAnsi="GHEA Grapalat" w:cs="Sylfaen"/>
          <w:lang w:val="hy-AM"/>
        </w:rPr>
      </w:pPr>
    </w:p>
    <w:p w14:paraId="39E21CE9" w14:textId="77777777" w:rsidR="007C46EA" w:rsidRPr="00064ADD" w:rsidRDefault="007C46EA" w:rsidP="007C46E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327BFBF3" w14:textId="77777777" w:rsidR="007C46EA" w:rsidRPr="00064ADD" w:rsidRDefault="007C46EA" w:rsidP="007C46EA">
      <w:pPr>
        <w:tabs>
          <w:tab w:val="left" w:pos="360"/>
          <w:tab w:val="left" w:pos="540"/>
        </w:tabs>
        <w:rPr>
          <w:rFonts w:ascii="GHEA Grapalat" w:hAnsi="GHEA Grapalat" w:cs="Sylfaen"/>
          <w:sz w:val="22"/>
          <w:szCs w:val="22"/>
          <w:lang w:val="hy-AM"/>
        </w:rPr>
      </w:pPr>
    </w:p>
    <w:p w14:paraId="597D62EE" w14:textId="77777777" w:rsidR="007C46EA" w:rsidRPr="00064ADD" w:rsidRDefault="007C46EA" w:rsidP="007C46EA">
      <w:pPr>
        <w:jc w:val="center"/>
        <w:rPr>
          <w:rFonts w:ascii="GHEA Grapalat" w:hAnsi="GHEA Grapalat" w:cs="Sylfaen"/>
          <w:sz w:val="22"/>
          <w:szCs w:val="22"/>
          <w:lang w:val="hy-AM"/>
        </w:rPr>
      </w:pPr>
    </w:p>
    <w:p w14:paraId="3A493381" w14:textId="77777777" w:rsidR="007C46EA" w:rsidRPr="00064ADD" w:rsidRDefault="007C46EA" w:rsidP="007C46EA">
      <w:pPr>
        <w:jc w:val="center"/>
        <w:rPr>
          <w:rFonts w:ascii="GHEA Grapalat" w:hAnsi="GHEA Grapalat" w:cs="Sylfaen"/>
          <w:sz w:val="14"/>
          <w:szCs w:val="14"/>
          <w:lang w:val="hy-AM"/>
        </w:rPr>
      </w:pPr>
    </w:p>
    <w:p w14:paraId="2549BD0C" w14:textId="77777777" w:rsidR="007C46EA" w:rsidRPr="00064ADD" w:rsidRDefault="007C46EA" w:rsidP="007C46EA">
      <w:pPr>
        <w:jc w:val="center"/>
        <w:rPr>
          <w:rFonts w:ascii="GHEA Grapalat" w:hAnsi="GHEA Grapalat" w:cs="Sylfaen"/>
          <w:sz w:val="22"/>
          <w:szCs w:val="22"/>
          <w:lang w:val="hy-AM"/>
        </w:rPr>
      </w:pPr>
    </w:p>
    <w:p w14:paraId="18E63F64" w14:textId="77777777" w:rsidR="007C46EA" w:rsidRPr="00064ADD" w:rsidRDefault="007C46EA" w:rsidP="007C46EA">
      <w:pPr>
        <w:jc w:val="center"/>
        <w:rPr>
          <w:rFonts w:ascii="GHEA Grapalat" w:hAnsi="GHEA Grapalat" w:cs="Sylfaen"/>
          <w:sz w:val="22"/>
          <w:szCs w:val="22"/>
        </w:rPr>
      </w:pPr>
      <w:r w:rsidRPr="00064ADD">
        <w:rPr>
          <w:rFonts w:ascii="GHEA Grapalat" w:hAnsi="GHEA Grapalat" w:cs="Sylfaen"/>
          <w:sz w:val="22"/>
          <w:szCs w:val="22"/>
        </w:rPr>
        <w:t>ԿՈՂՄԵՐԸ</w:t>
      </w:r>
    </w:p>
    <w:p w14:paraId="541AA47C" w14:textId="77777777" w:rsidR="007C46EA" w:rsidRPr="00064ADD" w:rsidRDefault="007C46EA" w:rsidP="007C46EA">
      <w:pPr>
        <w:jc w:val="center"/>
        <w:rPr>
          <w:rFonts w:ascii="GHEA Grapalat" w:hAnsi="GHEA Grapalat" w:cs="Sylfaen"/>
          <w:sz w:val="22"/>
          <w:szCs w:val="22"/>
        </w:rPr>
      </w:pPr>
    </w:p>
    <w:p w14:paraId="1D251BFD" w14:textId="77777777" w:rsidR="007C46EA" w:rsidRPr="00064ADD" w:rsidRDefault="007C46EA" w:rsidP="007C46EA">
      <w:pPr>
        <w:tabs>
          <w:tab w:val="left" w:pos="360"/>
          <w:tab w:val="left" w:pos="540"/>
        </w:tabs>
        <w:rPr>
          <w:rFonts w:ascii="GHEA Grapalat" w:hAnsi="GHEA Grapalat" w:cs="Sylfaen"/>
          <w:sz w:val="22"/>
          <w:szCs w:val="22"/>
        </w:rPr>
      </w:pPr>
    </w:p>
    <w:p w14:paraId="33AF84D0" w14:textId="77777777" w:rsidR="007C46EA" w:rsidRPr="00064ADD" w:rsidRDefault="007C46EA" w:rsidP="007C46EA">
      <w:pPr>
        <w:tabs>
          <w:tab w:val="left" w:pos="360"/>
          <w:tab w:val="left" w:pos="540"/>
        </w:tabs>
        <w:rPr>
          <w:rFonts w:ascii="GHEA Grapalat" w:hAnsi="GHEA Grapalat" w:cs="Sylfaen"/>
          <w:sz w:val="22"/>
          <w:szCs w:val="22"/>
        </w:rPr>
      </w:pPr>
    </w:p>
    <w:tbl>
      <w:tblPr>
        <w:tblW w:w="0" w:type="auto"/>
        <w:jc w:val="center"/>
        <w:tblLook w:val="00A0" w:firstRow="1" w:lastRow="0" w:firstColumn="1" w:lastColumn="0" w:noHBand="0" w:noVBand="0"/>
      </w:tblPr>
      <w:tblGrid>
        <w:gridCol w:w="4785"/>
        <w:gridCol w:w="5223"/>
      </w:tblGrid>
      <w:tr w:rsidR="007C46EA" w:rsidRPr="00064ADD" w14:paraId="120ED3B7" w14:textId="77777777" w:rsidTr="00A15F13">
        <w:trPr>
          <w:jc w:val="center"/>
        </w:trPr>
        <w:tc>
          <w:tcPr>
            <w:tcW w:w="4785" w:type="dxa"/>
          </w:tcPr>
          <w:p w14:paraId="6F86F979" w14:textId="77777777" w:rsidR="007C46EA" w:rsidRPr="00064ADD" w:rsidRDefault="007C46EA" w:rsidP="00C2462D">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281D95F6" w14:textId="77777777" w:rsidR="007C46EA" w:rsidRPr="00064ADD" w:rsidRDefault="007C46EA" w:rsidP="00C2462D">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5DDCC2AF" w14:textId="77777777" w:rsidR="007C46EA" w:rsidRPr="00064ADD" w:rsidRDefault="007C46EA" w:rsidP="007C46E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79259E0B" w14:textId="77777777" w:rsidR="007C46EA" w:rsidRPr="00064ADD" w:rsidRDefault="007C46EA" w:rsidP="007C46E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C46EA" w:rsidRPr="00064ADD" w14:paraId="69B3BD71" w14:textId="77777777" w:rsidTr="00C2462D">
        <w:trPr>
          <w:tblCellSpacing w:w="7" w:type="dxa"/>
          <w:jc w:val="center"/>
        </w:trPr>
        <w:tc>
          <w:tcPr>
            <w:tcW w:w="0" w:type="auto"/>
            <w:vAlign w:val="center"/>
          </w:tcPr>
          <w:p w14:paraId="332D1078" w14:textId="77777777" w:rsidR="007C46EA" w:rsidRPr="00064ADD" w:rsidRDefault="007C46EA" w:rsidP="00C2462D">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62DDAAD3" w14:textId="77777777" w:rsidR="007C46EA" w:rsidRPr="00064ADD" w:rsidRDefault="007C46EA" w:rsidP="00C2462D">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359D2C28" w14:textId="1561C21E" w:rsidR="007C46EA" w:rsidRPr="00064ADD" w:rsidRDefault="007C46EA" w:rsidP="00F5328B">
            <w:pPr>
              <w:jc w:val="center"/>
              <w:rPr>
                <w:rFonts w:ascii="GHEA Grapalat" w:hAnsi="GHEA Grapalat" w:cs="GHEA Grapalat"/>
                <w:color w:val="000000"/>
                <w:sz w:val="21"/>
                <w:szCs w:val="21"/>
                <w:lang w:val="ru-RU" w:eastAsia="ru-RU"/>
              </w:rPr>
            </w:pPr>
            <w:proofErr w:type="spellStart"/>
            <w:r w:rsidRPr="002A1917">
              <w:rPr>
                <w:rFonts w:ascii="GHEA Grapalat" w:hAnsi="GHEA Grapalat" w:cs="GHEA Grapalat"/>
                <w:color w:val="000000"/>
                <w:sz w:val="15"/>
                <w:szCs w:val="15"/>
              </w:rPr>
              <w:t>ազգանուն</w:t>
            </w:r>
            <w:proofErr w:type="spellEnd"/>
            <w:r w:rsidRPr="002A1917">
              <w:rPr>
                <w:rFonts w:ascii="GHEA Grapalat" w:hAnsi="GHEA Grapalat" w:cs="GHEA Grapalat"/>
                <w:color w:val="000000"/>
                <w:sz w:val="15"/>
                <w:szCs w:val="15"/>
              </w:rPr>
              <w:t xml:space="preserve">, </w:t>
            </w:r>
            <w:proofErr w:type="spellStart"/>
            <w:r w:rsidRPr="002A1917">
              <w:rPr>
                <w:rFonts w:ascii="GHEA Grapalat" w:hAnsi="GHEA Grapalat" w:cs="GHEA Grapalat"/>
                <w:color w:val="000000"/>
                <w:sz w:val="15"/>
                <w:szCs w:val="15"/>
              </w:rPr>
              <w:t>անուն</w:t>
            </w:r>
            <w:proofErr w:type="spellEnd"/>
          </w:p>
        </w:tc>
      </w:tr>
      <w:tr w:rsidR="007C46EA" w:rsidRPr="003C22C8" w14:paraId="36235BA9" w14:textId="77777777" w:rsidTr="00C2462D">
        <w:trPr>
          <w:tblCellSpacing w:w="7" w:type="dxa"/>
          <w:jc w:val="center"/>
        </w:trPr>
        <w:tc>
          <w:tcPr>
            <w:tcW w:w="0" w:type="auto"/>
            <w:vAlign w:val="center"/>
          </w:tcPr>
          <w:p w14:paraId="2F7779C2" w14:textId="77777777" w:rsidR="007C46EA" w:rsidRPr="00064ADD" w:rsidRDefault="007C46EA" w:rsidP="00C2462D">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1586DBEC" w14:textId="77777777" w:rsidR="007C46EA" w:rsidRPr="00064ADD" w:rsidRDefault="007C46EA" w:rsidP="00C2462D">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71AFBB68" w14:textId="77777777" w:rsidR="007C46EA" w:rsidRPr="00064ADD" w:rsidRDefault="007C46EA" w:rsidP="00C2462D">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DB57A57" w14:textId="77777777" w:rsidR="007C46EA" w:rsidRPr="003C22C8" w:rsidRDefault="007C46EA" w:rsidP="00C2462D">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C46EA" w:rsidRPr="003C22C8" w14:paraId="4BE28821" w14:textId="77777777" w:rsidTr="00C2462D">
        <w:trPr>
          <w:tblCellSpacing w:w="7" w:type="dxa"/>
          <w:jc w:val="center"/>
        </w:trPr>
        <w:tc>
          <w:tcPr>
            <w:tcW w:w="0" w:type="auto"/>
            <w:vAlign w:val="center"/>
          </w:tcPr>
          <w:p w14:paraId="05802635" w14:textId="77777777" w:rsidR="007C46EA" w:rsidRPr="003C22C8" w:rsidRDefault="007C46EA" w:rsidP="00C2462D">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2046817E" w14:textId="77777777" w:rsidR="007C46EA" w:rsidRPr="003C22C8" w:rsidRDefault="007C46EA" w:rsidP="00C2462D">
            <w:pPr>
              <w:rPr>
                <w:rFonts w:ascii="GHEA Grapalat" w:hAnsi="GHEA Grapalat" w:cs="GHEA Grapalat"/>
                <w:color w:val="000000"/>
                <w:sz w:val="21"/>
                <w:szCs w:val="21"/>
                <w:lang w:val="ru-RU" w:eastAsia="ru-RU"/>
              </w:rPr>
            </w:pPr>
          </w:p>
        </w:tc>
      </w:tr>
    </w:tbl>
    <w:p w14:paraId="4C8D2D29" w14:textId="77777777" w:rsidR="007C46EA" w:rsidRPr="003C22C8" w:rsidRDefault="007C46EA" w:rsidP="007C46EA">
      <w:pPr>
        <w:ind w:left="-142" w:firstLine="142"/>
        <w:jc w:val="center"/>
        <w:rPr>
          <w:rFonts w:ascii="GHEA Grapalat" w:hAnsi="GHEA Grapalat" w:cs="Sylfaen"/>
          <w:b/>
          <w:sz w:val="22"/>
        </w:rPr>
      </w:pPr>
    </w:p>
    <w:p w14:paraId="5F0A4932" w14:textId="77777777" w:rsidR="007C46EA" w:rsidRPr="003C22C8" w:rsidRDefault="007C46EA" w:rsidP="007C46EA">
      <w:pPr>
        <w:ind w:left="-142" w:firstLine="142"/>
        <w:jc w:val="center"/>
        <w:rPr>
          <w:rFonts w:ascii="GHEA Grapalat" w:hAnsi="GHEA Grapalat" w:cs="Sylfaen"/>
          <w:b/>
          <w:sz w:val="22"/>
        </w:rPr>
      </w:pPr>
    </w:p>
    <w:p w14:paraId="28A6F20F" w14:textId="77777777" w:rsidR="007C46EA" w:rsidRPr="003C22C8" w:rsidRDefault="007C46EA" w:rsidP="007C46EA">
      <w:pPr>
        <w:ind w:left="-142" w:firstLine="142"/>
        <w:jc w:val="center"/>
        <w:rPr>
          <w:rFonts w:ascii="GHEA Grapalat" w:hAnsi="GHEA Grapalat" w:cs="Sylfaen"/>
          <w:b/>
        </w:rPr>
      </w:pPr>
    </w:p>
    <w:p w14:paraId="27A0FCB2" w14:textId="77777777" w:rsidR="007C46EA" w:rsidRDefault="007C46EA" w:rsidP="007C46EA">
      <w:pPr>
        <w:ind w:left="-142" w:firstLine="142"/>
        <w:jc w:val="center"/>
        <w:rPr>
          <w:rFonts w:ascii="GHEA Grapalat" w:hAnsi="GHEA Grapalat"/>
          <w:lang w:val="hy-AM"/>
        </w:rPr>
      </w:pPr>
    </w:p>
    <w:p w14:paraId="660B0AEF" w14:textId="77777777" w:rsidR="007C46EA" w:rsidRDefault="007C46EA" w:rsidP="007C46EA">
      <w:pPr>
        <w:ind w:left="-142" w:firstLine="142"/>
        <w:jc w:val="center"/>
        <w:rPr>
          <w:rFonts w:ascii="GHEA Grapalat" w:hAnsi="GHEA Grapalat"/>
          <w:lang w:val="hy-AM"/>
        </w:rPr>
      </w:pPr>
    </w:p>
    <w:p w14:paraId="50AF5D99" w14:textId="77777777" w:rsidR="007C46EA" w:rsidRDefault="007C46EA" w:rsidP="007C46EA">
      <w:pPr>
        <w:ind w:left="-142" w:firstLine="142"/>
        <w:jc w:val="center"/>
        <w:rPr>
          <w:rFonts w:ascii="GHEA Grapalat" w:hAnsi="GHEA Grapalat"/>
          <w:lang w:val="hy-AM"/>
        </w:rPr>
      </w:pPr>
    </w:p>
    <w:p w14:paraId="72A68A33" w14:textId="77777777" w:rsidR="007C46EA" w:rsidRDefault="007C46EA" w:rsidP="007C46EA">
      <w:pPr>
        <w:ind w:left="-142" w:firstLine="142"/>
        <w:jc w:val="center"/>
        <w:rPr>
          <w:rFonts w:ascii="GHEA Grapalat" w:hAnsi="GHEA Grapalat"/>
          <w:lang w:val="hy-AM"/>
        </w:rPr>
      </w:pPr>
    </w:p>
    <w:p w14:paraId="7A10BBA3" w14:textId="77777777" w:rsidR="007C46EA" w:rsidRDefault="007C46EA" w:rsidP="007C46EA">
      <w:pPr>
        <w:ind w:left="-142" w:firstLine="142"/>
        <w:jc w:val="center"/>
        <w:rPr>
          <w:rFonts w:ascii="GHEA Grapalat" w:hAnsi="GHEA Grapalat"/>
          <w:lang w:val="hy-AM"/>
        </w:rPr>
      </w:pPr>
    </w:p>
    <w:p w14:paraId="6EFB58D1" w14:textId="77777777" w:rsidR="007C46EA" w:rsidRDefault="007C46EA" w:rsidP="007C46EA">
      <w:pPr>
        <w:ind w:left="-142" w:firstLine="142"/>
        <w:jc w:val="center"/>
        <w:rPr>
          <w:rFonts w:ascii="GHEA Grapalat" w:hAnsi="GHEA Grapalat"/>
          <w:lang w:val="hy-AM"/>
        </w:rPr>
      </w:pPr>
    </w:p>
    <w:p w14:paraId="3B8B4CD3" w14:textId="77777777" w:rsidR="007C46EA" w:rsidRDefault="007C46EA" w:rsidP="007C46EA">
      <w:pPr>
        <w:ind w:left="-142" w:firstLine="142"/>
        <w:jc w:val="center"/>
        <w:rPr>
          <w:rFonts w:ascii="GHEA Grapalat" w:hAnsi="GHEA Grapalat"/>
          <w:lang w:val="hy-AM"/>
        </w:rPr>
      </w:pPr>
    </w:p>
    <w:p w14:paraId="6A0F2114" w14:textId="77777777" w:rsidR="007C46EA" w:rsidRDefault="007C46EA" w:rsidP="007C46EA">
      <w:pPr>
        <w:ind w:left="-142" w:firstLine="142"/>
        <w:jc w:val="center"/>
        <w:rPr>
          <w:rFonts w:ascii="GHEA Grapalat" w:hAnsi="GHEA Grapalat"/>
          <w:lang w:val="hy-AM"/>
        </w:rPr>
      </w:pPr>
    </w:p>
    <w:p w14:paraId="6174E1B8" w14:textId="77777777" w:rsidR="007C46EA" w:rsidRDefault="007C46EA" w:rsidP="007C46EA">
      <w:pPr>
        <w:ind w:left="-142" w:firstLine="142"/>
        <w:jc w:val="center"/>
        <w:rPr>
          <w:rFonts w:ascii="GHEA Grapalat" w:hAnsi="GHEA Grapalat"/>
          <w:lang w:val="hy-AM"/>
        </w:rPr>
      </w:pPr>
    </w:p>
    <w:p w14:paraId="5C04276F" w14:textId="77777777" w:rsidR="007C46EA" w:rsidRDefault="007C46EA" w:rsidP="007C46EA">
      <w:pPr>
        <w:ind w:left="-142" w:firstLine="142"/>
        <w:jc w:val="center"/>
        <w:rPr>
          <w:rFonts w:ascii="GHEA Grapalat" w:hAnsi="GHEA Grapalat"/>
          <w:lang w:val="hy-AM"/>
        </w:rPr>
      </w:pPr>
    </w:p>
    <w:p w14:paraId="2669B421" w14:textId="77777777" w:rsidR="007C46EA" w:rsidRPr="006D1590" w:rsidRDefault="007C46EA" w:rsidP="007C46EA">
      <w:pPr>
        <w:jc w:val="right"/>
        <w:rPr>
          <w:rFonts w:ascii="GHEA Grapalat" w:hAnsi="GHEA Grapalat"/>
          <w:i/>
          <w:sz w:val="18"/>
          <w:lang w:val="hy-AM"/>
        </w:rPr>
      </w:pPr>
      <w:bookmarkStart w:id="21" w:name="_Hlk187704942"/>
      <w:bookmarkStart w:id="22" w:name="_Hlk187703946"/>
      <w:r w:rsidRPr="005E1F72">
        <w:rPr>
          <w:rFonts w:ascii="GHEA Grapalat" w:hAnsi="GHEA Grapalat"/>
          <w:i/>
          <w:sz w:val="18"/>
          <w:lang w:val="hy-AM"/>
        </w:rPr>
        <w:t xml:space="preserve">Հավելված N </w:t>
      </w:r>
      <w:r w:rsidRPr="006D1590">
        <w:rPr>
          <w:rFonts w:ascii="GHEA Grapalat" w:hAnsi="GHEA Grapalat"/>
          <w:i/>
          <w:sz w:val="18"/>
          <w:lang w:val="hy-AM"/>
        </w:rPr>
        <w:t>4</w:t>
      </w:r>
    </w:p>
    <w:p w14:paraId="4030118E" w14:textId="77777777" w:rsidR="007C46EA" w:rsidRPr="005E1F72" w:rsidRDefault="007C46EA" w:rsidP="007C46EA">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F1E5DF0" w14:textId="467BC88A" w:rsidR="007C46EA" w:rsidRPr="005E1F72" w:rsidRDefault="007C46EA" w:rsidP="007C46EA">
      <w:pPr>
        <w:jc w:val="right"/>
        <w:rPr>
          <w:rFonts w:ascii="GHEA Grapalat" w:hAnsi="GHEA Grapalat" w:cs="Sylfaen"/>
          <w:i/>
          <w:sz w:val="20"/>
          <w:lang w:val="pt-BR"/>
        </w:rPr>
      </w:pPr>
      <w:r w:rsidRPr="005E1F72">
        <w:rPr>
          <w:rFonts w:ascii="GHEA Grapalat" w:hAnsi="GHEA Grapalat" w:cs="Sylfaen"/>
          <w:i/>
          <w:sz w:val="20"/>
          <w:lang w:val="pt-BR"/>
        </w:rPr>
        <w:t xml:space="preserve">                      </w:t>
      </w:r>
      <w:r w:rsidR="00F70D90" w:rsidRPr="00F70D90">
        <w:rPr>
          <w:rFonts w:ascii="GHEA Grapalat" w:hAnsi="GHEA Grapalat"/>
          <w:i/>
          <w:sz w:val="18"/>
          <w:lang w:val="hy-AM"/>
        </w:rPr>
        <w:t>«</w:t>
      </w:r>
      <w:r w:rsidR="00F51F2C">
        <w:rPr>
          <w:rFonts w:ascii="GHEA Grapalat" w:hAnsi="GHEA Grapalat"/>
          <w:i/>
          <w:sz w:val="18"/>
          <w:lang w:val="hy-AM"/>
        </w:rPr>
        <w:t>ՀՊՏՀ-ԳՀԾՁԲ-26/</w:t>
      </w:r>
      <w:r w:rsidR="00795745">
        <w:rPr>
          <w:rFonts w:ascii="GHEA Grapalat" w:hAnsi="GHEA Grapalat"/>
          <w:i/>
          <w:sz w:val="18"/>
          <w:lang w:val="hy-AM"/>
        </w:rPr>
        <w:t>Ֆ</w:t>
      </w:r>
      <w:r w:rsidR="00F51F2C">
        <w:rPr>
          <w:rFonts w:ascii="GHEA Grapalat" w:hAnsi="GHEA Grapalat"/>
          <w:i/>
          <w:sz w:val="18"/>
          <w:lang w:val="hy-AM"/>
        </w:rPr>
        <w:t>-1</w:t>
      </w:r>
      <w:r w:rsidR="005B6CA2">
        <w:rPr>
          <w:rFonts w:ascii="GHEA Grapalat" w:hAnsi="GHEA Grapalat"/>
          <w:i/>
          <w:sz w:val="18"/>
          <w:lang w:val="hy-AM"/>
        </w:rPr>
        <w:t xml:space="preserve">   </w:t>
      </w:r>
      <w:r w:rsidR="00F70D90" w:rsidRPr="00F70D90">
        <w:rPr>
          <w:rFonts w:ascii="GHEA Grapalat" w:hAnsi="GHEA Grapalat"/>
          <w:i/>
          <w:sz w:val="18"/>
          <w:lang w:val="hy-AM"/>
        </w:rPr>
        <w:t xml:space="preserve">» </w:t>
      </w:r>
      <w:r w:rsidR="00F70D90">
        <w:rPr>
          <w:rFonts w:ascii="GHEA Grapalat" w:hAnsi="GHEA Grapalat"/>
          <w:i/>
          <w:sz w:val="18"/>
          <w:lang w:val="hy-AM"/>
        </w:rPr>
        <w:t xml:space="preserve"> </w:t>
      </w:r>
      <w:r w:rsidRPr="005E1F72">
        <w:rPr>
          <w:rFonts w:ascii="GHEA Grapalat" w:hAnsi="GHEA Grapalat" w:cs="Sylfaen"/>
          <w:i/>
          <w:sz w:val="20"/>
          <w:lang w:val="pt-BR"/>
        </w:rPr>
        <w:t>ծածկագրով պայմանագրի</w:t>
      </w:r>
    </w:p>
    <w:p w14:paraId="1B068280" w14:textId="77777777" w:rsidR="007C46EA" w:rsidRPr="00F32F71" w:rsidRDefault="007C46EA" w:rsidP="007C46EA">
      <w:pPr>
        <w:tabs>
          <w:tab w:val="left" w:pos="360"/>
          <w:tab w:val="left" w:pos="540"/>
        </w:tabs>
        <w:jc w:val="center"/>
        <w:rPr>
          <w:rFonts w:ascii="Sylfaen" w:hAnsi="Sylfaen" w:cs="Sylfaen"/>
          <w:b/>
          <w:bCs/>
          <w:lang w:val="pt-BR"/>
        </w:rPr>
      </w:pPr>
    </w:p>
    <w:p w14:paraId="63C938D2" w14:textId="77777777" w:rsidR="007C46EA" w:rsidRPr="006D1590" w:rsidRDefault="007C46EA" w:rsidP="007C46EA">
      <w:pPr>
        <w:jc w:val="right"/>
        <w:rPr>
          <w:rFonts w:ascii="GHEA Grapalat" w:hAnsi="GHEA Grapalat"/>
          <w:i/>
          <w:sz w:val="18"/>
          <w:lang w:val="hy-AM"/>
        </w:rPr>
      </w:pPr>
    </w:p>
    <w:p w14:paraId="3995C5B4" w14:textId="77777777" w:rsidR="007C46EA" w:rsidRDefault="007C46EA" w:rsidP="007C46EA">
      <w:pPr>
        <w:rPr>
          <w:rFonts w:ascii="GHEA Grapalat" w:hAnsi="GHEA Grapalat" w:cs="GHEA Grapalat"/>
          <w:sz w:val="22"/>
          <w:szCs w:val="22"/>
          <w:lang w:val="hy-AM"/>
        </w:rPr>
      </w:pPr>
    </w:p>
    <w:p w14:paraId="41CE5612" w14:textId="77777777" w:rsidR="007C46EA" w:rsidRDefault="007C46EA" w:rsidP="007C46EA">
      <w:pPr>
        <w:rPr>
          <w:rFonts w:ascii="GHEA Grapalat" w:hAnsi="GHEA Grapalat" w:cs="GHEA Grapalat"/>
          <w:sz w:val="22"/>
          <w:szCs w:val="22"/>
          <w:lang w:val="hy-AM"/>
        </w:rPr>
      </w:pPr>
    </w:p>
    <w:p w14:paraId="23C8B58D" w14:textId="77777777" w:rsidR="007C46EA" w:rsidRDefault="007C46EA" w:rsidP="007C46EA">
      <w:pPr>
        <w:rPr>
          <w:rFonts w:ascii="GHEA Grapalat" w:hAnsi="GHEA Grapalat" w:cs="GHEA Grapalat"/>
          <w:sz w:val="22"/>
          <w:szCs w:val="22"/>
          <w:lang w:val="hy-AM"/>
        </w:rPr>
      </w:pPr>
    </w:p>
    <w:p w14:paraId="65E9A0DC" w14:textId="77777777" w:rsidR="007C46EA" w:rsidRDefault="007C46EA" w:rsidP="007C46EA">
      <w:pPr>
        <w:rPr>
          <w:rFonts w:ascii="GHEA Grapalat" w:hAnsi="GHEA Grapalat" w:cs="GHEA Grapalat"/>
          <w:sz w:val="22"/>
          <w:szCs w:val="22"/>
          <w:lang w:val="hy-AM"/>
        </w:rPr>
      </w:pPr>
    </w:p>
    <w:p w14:paraId="4ECD126E" w14:textId="77777777" w:rsidR="007C46EA" w:rsidRPr="00635053" w:rsidRDefault="007C46EA" w:rsidP="007C46EA">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C48DF21" w14:textId="77777777" w:rsidR="007C46EA" w:rsidRPr="00635053" w:rsidRDefault="007C46EA" w:rsidP="007C46EA">
      <w:pPr>
        <w:jc w:val="center"/>
        <w:rPr>
          <w:rFonts w:ascii="GHEA Grapalat" w:hAnsi="GHEA Grapalat" w:cs="GHEA Grapalat"/>
          <w:sz w:val="22"/>
          <w:szCs w:val="22"/>
          <w:lang w:val="hy-AM"/>
        </w:rPr>
      </w:pPr>
    </w:p>
    <w:p w14:paraId="02A4AE50" w14:textId="77777777" w:rsidR="007C46EA" w:rsidRPr="005E1F72" w:rsidRDefault="007C46EA" w:rsidP="007C46EA">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02BFE4D2" w14:textId="77777777" w:rsidR="007C46EA" w:rsidRDefault="007C46EA" w:rsidP="007C46EA">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16B9F0C9" w14:textId="77777777" w:rsidR="007C46EA" w:rsidRPr="005E1F72" w:rsidRDefault="007C46EA" w:rsidP="007C46EA">
      <w:pPr>
        <w:jc w:val="both"/>
        <w:rPr>
          <w:rFonts w:ascii="GHEA Grapalat" w:hAnsi="GHEA Grapalat"/>
          <w:sz w:val="22"/>
          <w:szCs w:val="22"/>
          <w:vertAlign w:val="superscript"/>
          <w:lang w:val="es-ES"/>
        </w:rPr>
      </w:pPr>
    </w:p>
    <w:p w14:paraId="765704BC" w14:textId="77777777" w:rsidR="007C46EA" w:rsidRPr="00E5270C" w:rsidRDefault="007C46EA">
      <w:pPr>
        <w:pStyle w:val="ListParagraph"/>
        <w:numPr>
          <w:ilvl w:val="0"/>
          <w:numId w:val="1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 xml:space="preserve">. </w:t>
      </w:r>
      <w:proofErr w:type="spellStart"/>
      <w:r w:rsidRPr="00635053">
        <w:rPr>
          <w:rFonts w:ascii="GHEA Grapalat" w:hAnsi="GHEA Grapalat" w:cs="Sylfaen"/>
          <w:sz w:val="20"/>
          <w:szCs w:val="20"/>
          <w:lang w:val="es-ES"/>
        </w:rPr>
        <w:t>կնքված</w:t>
      </w:r>
      <w:proofErr w:type="spellEnd"/>
    </w:p>
    <w:p w14:paraId="035DA1F2" w14:textId="77777777" w:rsidR="007C46EA" w:rsidRPr="005E1F72" w:rsidRDefault="007C46EA" w:rsidP="007C46EA">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3A1A75BD" w14:textId="77777777" w:rsidR="007C46EA" w:rsidRPr="005E1F72" w:rsidRDefault="007C46EA" w:rsidP="007C46EA">
      <w:pPr>
        <w:jc w:val="both"/>
        <w:rPr>
          <w:rFonts w:ascii="GHEA Grapalat" w:hAnsi="GHEA Grapalat" w:cs="Sylfaen"/>
          <w:vertAlign w:val="superscript"/>
          <w:lang w:val="es-ES"/>
        </w:rPr>
      </w:pPr>
    </w:p>
    <w:p w14:paraId="2423AFAD" w14:textId="77777777" w:rsidR="007C46EA" w:rsidRPr="005E1F72" w:rsidRDefault="007C46EA" w:rsidP="007C46EA">
      <w:pPr>
        <w:jc w:val="both"/>
        <w:rPr>
          <w:rFonts w:ascii="GHEA Grapalat" w:hAnsi="GHEA Grapalat"/>
          <w:sz w:val="22"/>
          <w:szCs w:val="22"/>
          <w:u w:val="single"/>
          <w:lang w:val="es-ES"/>
        </w:rPr>
      </w:pPr>
    </w:p>
    <w:p w14:paraId="0817356D" w14:textId="77777777" w:rsidR="007C46EA" w:rsidRDefault="007C46EA" w:rsidP="007C46EA">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7D694533" w14:textId="77777777" w:rsidR="007C46EA" w:rsidRDefault="007C46EA" w:rsidP="007C46EA">
      <w:pPr>
        <w:jc w:val="both"/>
        <w:rPr>
          <w:rFonts w:ascii="GHEA Grapalat" w:hAnsi="GHEA Grapalat" w:cs="Sylfaen"/>
          <w:sz w:val="20"/>
          <w:szCs w:val="20"/>
          <w:lang w:val="es-ES"/>
        </w:rPr>
      </w:pPr>
    </w:p>
    <w:p w14:paraId="4A90B4FB" w14:textId="77777777" w:rsidR="007C46EA" w:rsidRDefault="007C46EA" w:rsidP="007C46EA">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 xml:space="preserve">20  </w:t>
      </w:r>
      <w:r>
        <w:rPr>
          <w:rFonts w:ascii="GHEA Grapalat" w:hAnsi="GHEA Grapalat" w:cs="Sylfaen"/>
          <w:sz w:val="20"/>
          <w:szCs w:val="20"/>
          <w:lang w:val="es-ES"/>
        </w:rPr>
        <w:t>թ</w:t>
      </w:r>
      <w:proofErr w:type="gramEnd"/>
      <w:r>
        <w:rPr>
          <w:rFonts w:ascii="GHEA Grapalat" w:hAnsi="GHEA Grapalat" w:cs="Sylfaen"/>
          <w:sz w:val="20"/>
          <w:szCs w:val="20"/>
          <w:lang w:val="es-ES"/>
        </w:rPr>
        <w:t>-</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2C7BD9FA" w14:textId="77777777" w:rsidR="007C46EA" w:rsidRDefault="007C46EA" w:rsidP="007C46EA">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266608AA" w14:textId="77777777" w:rsidR="007C46EA" w:rsidRDefault="007C46EA" w:rsidP="007C46EA">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3367281E" w14:textId="77777777" w:rsidR="007C46EA" w:rsidRDefault="007C46EA" w:rsidP="007C46EA">
      <w:pPr>
        <w:jc w:val="both"/>
        <w:rPr>
          <w:rFonts w:ascii="GHEA Grapalat" w:hAnsi="GHEA Grapalat" w:cs="Sylfaen"/>
          <w:sz w:val="20"/>
          <w:szCs w:val="20"/>
          <w:lang w:val="es-ES"/>
        </w:rPr>
      </w:pPr>
    </w:p>
    <w:p w14:paraId="177ACFE2" w14:textId="77777777" w:rsidR="007C46EA" w:rsidRPr="00E5270C" w:rsidRDefault="007C46EA">
      <w:pPr>
        <w:pStyle w:val="ListParagraph"/>
        <w:numPr>
          <w:ilvl w:val="0"/>
          <w:numId w:val="1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7.12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5D85C16E" w14:textId="77777777" w:rsidR="007C46EA" w:rsidRPr="00513F14" w:rsidRDefault="007C46EA" w:rsidP="007C46EA">
      <w:pPr>
        <w:jc w:val="center"/>
        <w:rPr>
          <w:rFonts w:ascii="GHEA Grapalat" w:hAnsi="GHEA Grapalat" w:cs="GHEA Grapalat"/>
          <w:sz w:val="22"/>
          <w:szCs w:val="22"/>
          <w:lang w:val="es-ES"/>
        </w:rPr>
      </w:pPr>
    </w:p>
    <w:p w14:paraId="6F5A78DE" w14:textId="77777777" w:rsidR="007C46EA" w:rsidRDefault="007C46EA" w:rsidP="007C46EA">
      <w:pPr>
        <w:ind w:firstLine="709"/>
        <w:jc w:val="both"/>
        <w:rPr>
          <w:lang w:val="es-ES"/>
        </w:rPr>
      </w:pPr>
    </w:p>
    <w:p w14:paraId="7CDBC9AA" w14:textId="77777777" w:rsidR="007C46EA" w:rsidRDefault="007C46EA" w:rsidP="007C46EA">
      <w:pPr>
        <w:ind w:firstLine="709"/>
        <w:jc w:val="both"/>
        <w:rPr>
          <w:lang w:val="es-ES"/>
        </w:rPr>
      </w:pPr>
    </w:p>
    <w:p w14:paraId="16D48A0D" w14:textId="77777777" w:rsidR="007C46EA" w:rsidRDefault="007C46EA" w:rsidP="007C46EA">
      <w:pPr>
        <w:ind w:firstLine="709"/>
        <w:jc w:val="both"/>
        <w:rPr>
          <w:lang w:val="es-ES"/>
        </w:rPr>
      </w:pPr>
    </w:p>
    <w:p w14:paraId="72C0E1F9" w14:textId="77777777" w:rsidR="007C46EA" w:rsidRDefault="007C46EA" w:rsidP="007C46EA">
      <w:pPr>
        <w:ind w:firstLine="709"/>
        <w:jc w:val="both"/>
        <w:rPr>
          <w:lang w:val="es-ES"/>
        </w:rPr>
      </w:pPr>
    </w:p>
    <w:p w14:paraId="6CA9F1B5" w14:textId="77777777" w:rsidR="007C46EA" w:rsidRPr="009A5836" w:rsidRDefault="007C46EA" w:rsidP="007C46EA">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4EAAAE74" w14:textId="77777777" w:rsidR="007C46EA" w:rsidRDefault="007C46EA" w:rsidP="007C46EA">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04F3822B" w14:textId="77777777" w:rsidR="007C46EA" w:rsidRPr="009A5836" w:rsidRDefault="007C46EA" w:rsidP="007C46EA">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0CD55FED" w14:textId="77777777" w:rsidR="007C46EA" w:rsidRPr="009A5836" w:rsidRDefault="007C46EA" w:rsidP="007C46EA">
      <w:pPr>
        <w:jc w:val="right"/>
        <w:rPr>
          <w:rFonts w:ascii="GHEA Grapalat" w:hAnsi="GHEA Grapalat"/>
          <w:sz w:val="20"/>
          <w:lang w:val="hy-AM"/>
        </w:rPr>
      </w:pPr>
      <w:r w:rsidRPr="009A5836">
        <w:rPr>
          <w:rFonts w:ascii="GHEA Grapalat" w:hAnsi="GHEA Grapalat"/>
          <w:sz w:val="20"/>
          <w:lang w:val="hy-AM"/>
        </w:rPr>
        <w:t xml:space="preserve">    </w:t>
      </w:r>
    </w:p>
    <w:p w14:paraId="70CDB254" w14:textId="77777777" w:rsidR="007C46EA" w:rsidRDefault="007C46EA" w:rsidP="007C46EA">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1E3F394D" w14:textId="77777777" w:rsidR="007C46EA" w:rsidRDefault="007C46EA" w:rsidP="007C46EA">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7A861151" w14:textId="77777777" w:rsidR="007C46EA" w:rsidRDefault="007C46EA" w:rsidP="007C46EA">
      <w:pPr>
        <w:jc w:val="center"/>
        <w:rPr>
          <w:rFonts w:ascii="GHEA Grapalat" w:hAnsi="GHEA Grapalat" w:cs="Sylfaen"/>
          <w:sz w:val="16"/>
          <w:szCs w:val="16"/>
          <w:lang w:val="es-ES"/>
        </w:rPr>
      </w:pPr>
    </w:p>
    <w:p w14:paraId="0453422C" w14:textId="77777777" w:rsidR="007C46EA" w:rsidRPr="009A5836" w:rsidRDefault="007C46EA" w:rsidP="007C46EA">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21"/>
    <w:p w14:paraId="091E3B46" w14:textId="77777777" w:rsidR="007C46EA" w:rsidRPr="00E5270C" w:rsidRDefault="007C46EA" w:rsidP="007C46EA">
      <w:pPr>
        <w:ind w:firstLine="709"/>
        <w:jc w:val="both"/>
        <w:rPr>
          <w:lang w:val="es-ES"/>
        </w:rPr>
      </w:pPr>
    </w:p>
    <w:p w14:paraId="67D4A320" w14:textId="77777777" w:rsidR="007C46EA" w:rsidRDefault="007C46EA" w:rsidP="007C46EA">
      <w:pPr>
        <w:rPr>
          <w:rFonts w:ascii="GHEA Grapalat" w:hAnsi="GHEA Grapalat" w:cs="GHEA Grapalat"/>
          <w:sz w:val="22"/>
          <w:szCs w:val="22"/>
          <w:lang w:val="hy-AM"/>
        </w:rPr>
      </w:pPr>
    </w:p>
    <w:p w14:paraId="6382F364" w14:textId="77777777" w:rsidR="007C46EA" w:rsidRDefault="007C46EA" w:rsidP="007C46EA">
      <w:pPr>
        <w:rPr>
          <w:rFonts w:ascii="GHEA Grapalat" w:hAnsi="GHEA Grapalat" w:cs="GHEA Grapalat"/>
          <w:sz w:val="22"/>
          <w:szCs w:val="22"/>
          <w:lang w:val="hy-AM"/>
        </w:rPr>
      </w:pPr>
    </w:p>
    <w:p w14:paraId="31C02B54" w14:textId="77777777" w:rsidR="007C46EA" w:rsidRDefault="007C46EA" w:rsidP="007C46EA">
      <w:pPr>
        <w:rPr>
          <w:rFonts w:ascii="GHEA Grapalat" w:hAnsi="GHEA Grapalat" w:cs="GHEA Grapalat"/>
          <w:sz w:val="22"/>
          <w:szCs w:val="22"/>
          <w:lang w:val="hy-AM"/>
        </w:rPr>
      </w:pPr>
    </w:p>
    <w:p w14:paraId="344B13DA" w14:textId="77777777" w:rsidR="007C46EA" w:rsidRDefault="007C46EA" w:rsidP="007C46EA">
      <w:pPr>
        <w:rPr>
          <w:rFonts w:ascii="GHEA Grapalat" w:hAnsi="GHEA Grapalat" w:cs="GHEA Grapalat"/>
          <w:sz w:val="22"/>
          <w:szCs w:val="22"/>
          <w:lang w:val="hy-AM"/>
        </w:rPr>
      </w:pPr>
    </w:p>
    <w:bookmarkEnd w:id="22"/>
    <w:p w14:paraId="3F455FF9" w14:textId="77777777" w:rsidR="007C46EA" w:rsidRPr="00264D57" w:rsidRDefault="007C46EA" w:rsidP="007C46EA">
      <w:pPr>
        <w:jc w:val="center"/>
        <w:rPr>
          <w:rFonts w:ascii="GHEA Grapalat" w:hAnsi="GHEA Grapalat" w:cs="GHEA Grapalat"/>
          <w:sz w:val="22"/>
          <w:szCs w:val="22"/>
        </w:rPr>
      </w:pPr>
    </w:p>
    <w:p w14:paraId="637F9BC3" w14:textId="77777777" w:rsidR="007C46EA" w:rsidRPr="005E1F72" w:rsidRDefault="007C46EA" w:rsidP="007C46EA">
      <w:pPr>
        <w:ind w:left="-142" w:firstLine="142"/>
        <w:jc w:val="center"/>
        <w:rPr>
          <w:rFonts w:ascii="GHEA Grapalat" w:hAnsi="GHEA Grapalat"/>
          <w:lang w:val="hy-AM"/>
        </w:rPr>
      </w:pPr>
    </w:p>
    <w:p w14:paraId="33949B44" w14:textId="77777777" w:rsidR="00775C6A" w:rsidRPr="007C46EA" w:rsidRDefault="00775C6A" w:rsidP="007C46EA"/>
    <w:sectPr w:rsidR="00775C6A" w:rsidRPr="007C46EA"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6C72F" w14:textId="77777777" w:rsidR="006B26AD" w:rsidRDefault="006B26AD" w:rsidP="007C46EA">
      <w:r>
        <w:separator/>
      </w:r>
    </w:p>
  </w:endnote>
  <w:endnote w:type="continuationSeparator" w:id="0">
    <w:p w14:paraId="5FC2266B" w14:textId="77777777" w:rsidR="006B26AD" w:rsidRDefault="006B26AD" w:rsidP="007C4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5409F" w14:textId="77777777" w:rsidR="006B26AD" w:rsidRDefault="006B26AD" w:rsidP="007C46EA">
      <w:r>
        <w:separator/>
      </w:r>
    </w:p>
  </w:footnote>
  <w:footnote w:type="continuationSeparator" w:id="0">
    <w:p w14:paraId="453AB0F7" w14:textId="77777777" w:rsidR="006B26AD" w:rsidRDefault="006B26AD" w:rsidP="007C46EA">
      <w:r>
        <w:continuationSeparator/>
      </w:r>
    </w:p>
  </w:footnote>
  <w:footnote w:id="1">
    <w:p w14:paraId="4447EF18" w14:textId="77777777" w:rsidR="007C46EA" w:rsidRPr="00B864E3" w:rsidRDefault="007C46EA" w:rsidP="007C46EA">
      <w:pPr>
        <w:jc w:val="both"/>
        <w:rPr>
          <w:rFonts w:ascii="GHEA Grapalat" w:hAnsi="GHEA Grapalat" w:cs="Sylfaen"/>
          <w:i/>
          <w:sz w:val="16"/>
          <w:szCs w:val="16"/>
          <w:lang w:val="af-ZA" w:eastAsia="ru-RU"/>
        </w:rPr>
      </w:pPr>
      <w:r>
        <w:rPr>
          <w:rStyle w:val="FootnoteReference"/>
        </w:rPr>
        <w:footnoteRef/>
      </w:r>
      <w:r w:rsidRPr="009C1C91">
        <w:rPr>
          <w:lang w:val="af-ZA"/>
        </w:rPr>
        <w:t xml:space="preserve"> </w:t>
      </w:r>
      <w:proofErr w:type="spellStart"/>
      <w:r w:rsidRPr="001F0EE2">
        <w:rPr>
          <w:rFonts w:ascii="GHEA Grapalat" w:hAnsi="GHEA Grapalat" w:cs="Sylfaen"/>
          <w:i/>
          <w:sz w:val="16"/>
          <w:szCs w:val="16"/>
          <w:lang w:eastAsia="ru-RU"/>
        </w:rPr>
        <w:t>Եթե</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գնումն</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իրականացվում</w:t>
      </w:r>
      <w:proofErr w:type="spellEnd"/>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հրատապության</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հիմքով</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պայմանավորված</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մեկ</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անձից</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գնման</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ձևով</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ապա</w:t>
      </w:r>
      <w:proofErr w:type="spellEnd"/>
      <w:r w:rsidRPr="001F0EE2">
        <w:rPr>
          <w:rFonts w:ascii="GHEA Grapalat" w:hAnsi="GHEA Grapalat" w:cs="Sylfaen"/>
          <w:i/>
          <w:sz w:val="16"/>
          <w:szCs w:val="16"/>
          <w:lang w:eastAsia="ru-RU"/>
        </w:rPr>
        <w:t>՝</w:t>
      </w:r>
    </w:p>
    <w:p w14:paraId="16AC4A82" w14:textId="77777777" w:rsidR="007C46EA" w:rsidRPr="001F0EE2" w:rsidRDefault="007C46EA" w:rsidP="007C46EA">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proofErr w:type="spellStart"/>
      <w:r w:rsidRPr="001F0EE2">
        <w:rPr>
          <w:rFonts w:ascii="GHEA Grapalat" w:hAnsi="GHEA Grapalat" w:cs="Sylfaen"/>
          <w:i/>
          <w:sz w:val="16"/>
          <w:szCs w:val="16"/>
          <w:lang w:eastAsia="ru-RU"/>
        </w:rPr>
        <w:t>կետի</w:t>
      </w:r>
      <w:proofErr w:type="spellEnd"/>
      <w:r w:rsidRPr="00597195">
        <w:rPr>
          <w:rFonts w:ascii="GHEA Grapalat" w:hAnsi="GHEA Grapalat" w:cs="Sylfaen"/>
          <w:i/>
          <w:sz w:val="16"/>
          <w:szCs w:val="16"/>
          <w:lang w:val="af-ZA" w:eastAsia="ru-RU"/>
        </w:rPr>
        <w:t xml:space="preserve"> 2-</w:t>
      </w:r>
      <w:proofErr w:type="spellStart"/>
      <w:r w:rsidRPr="001F0EE2">
        <w:rPr>
          <w:rFonts w:ascii="GHEA Grapalat" w:hAnsi="GHEA Grapalat" w:cs="Sylfaen"/>
          <w:i/>
          <w:sz w:val="16"/>
          <w:szCs w:val="16"/>
          <w:lang w:eastAsia="ru-RU"/>
        </w:rPr>
        <w:t>րդ</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պարբերությունը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շարադրվում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հետևյալ</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խմբագրությամբ</w:t>
      </w:r>
      <w:proofErr w:type="spellEnd"/>
      <w:r w:rsidRPr="001F0EE2">
        <w:rPr>
          <w:rFonts w:ascii="GHEA Grapalat" w:hAnsi="GHEA Grapalat" w:cs="Sylfaen"/>
          <w:i/>
          <w:sz w:val="16"/>
          <w:szCs w:val="16"/>
          <w:lang w:eastAsia="ru-RU"/>
        </w:rPr>
        <w:t>՝</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Մասնակիցն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իրավունք</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ունի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հայտերի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ներկայացման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լրանալուց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առնվազն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մեկ</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օրացուցային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առաջ</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հանձնաժողովից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պահանջելու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հրավերի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w:t>
      </w:r>
      <w:proofErr w:type="spellEnd"/>
      <w:r w:rsidRPr="001F0EE2">
        <w:rPr>
          <w:rFonts w:ascii="GHEA Grapalat" w:hAnsi="GHEA Grapalat" w:cs="Sylfaen"/>
          <w:i/>
          <w:sz w:val="16"/>
          <w:szCs w:val="16"/>
          <w:lang w:eastAsia="ru-RU"/>
        </w:rPr>
        <w:t>։</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Ընդ</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որում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կարող</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պահանջվել</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մինչև</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սույն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կետում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նշված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ժամը</w:t>
      </w:r>
      <w:proofErr w:type="spellEnd"/>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Երևանի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ժամանակով</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մասնակցին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տրամադրում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ստանալու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հաջորդող</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օրացուցային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ընթացքում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բայց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ոչ</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ուշ</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քան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ընթացակարգի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հայտերի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ներկայացման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լրանալուց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առնվազն</w:t>
      </w:r>
      <w:proofErr w:type="spellEnd"/>
      <w:r w:rsidRPr="00597195">
        <w:rPr>
          <w:rFonts w:ascii="GHEA Grapalat" w:hAnsi="GHEA Grapalat" w:cs="Sylfaen"/>
          <w:i/>
          <w:sz w:val="16"/>
          <w:szCs w:val="16"/>
          <w:lang w:val="af-ZA" w:eastAsia="ru-RU"/>
        </w:rPr>
        <w:t xml:space="preserve"> 3 </w:t>
      </w:r>
      <w:proofErr w:type="spellStart"/>
      <w:r w:rsidRPr="001F0EE2">
        <w:rPr>
          <w:rFonts w:ascii="GHEA Grapalat" w:hAnsi="GHEA Grapalat" w:cs="Sylfaen"/>
          <w:i/>
          <w:sz w:val="16"/>
          <w:szCs w:val="16"/>
          <w:lang w:eastAsia="ru-RU"/>
        </w:rPr>
        <w:t>ժամ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առաջ</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Սույն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կետում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նշված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մասնակիցը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ներկայացնում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քարտուղարի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էլեկտրոնային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փոստին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ուղարկելու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միջոցով</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Հարցման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ուղարկվում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քարտուղարի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սույն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հրավերով</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նախատեսված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էլեկտրոնային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փոստից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մասնակցի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ստացված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էլեկտրոնային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փոստին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ուղարկելու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միջոցով</w:t>
      </w:r>
      <w:proofErr w:type="spellEnd"/>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6AB30815" w14:textId="77777777" w:rsidR="007C46EA" w:rsidRPr="001F0EE2" w:rsidRDefault="007C46EA" w:rsidP="007C46EA">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proofErr w:type="spellStart"/>
      <w:r w:rsidRPr="001F0EE2">
        <w:rPr>
          <w:rFonts w:ascii="GHEA Grapalat" w:hAnsi="GHEA Grapalat" w:cs="Sylfaen"/>
          <w:i/>
          <w:sz w:val="16"/>
          <w:szCs w:val="16"/>
          <w:lang w:eastAsia="ru-RU"/>
        </w:rPr>
        <w:t>Հայտերի</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ներկայացման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լրանալուց</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առնվազն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մեկ</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օրացուցային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առաջ</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հրավերում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կարող</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են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կատարվել</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փոփոխություններ</w:t>
      </w:r>
      <w:proofErr w:type="spellEnd"/>
      <w:r w:rsidRPr="001F0EE2">
        <w:rPr>
          <w:rFonts w:ascii="GHEA Grapalat" w:hAnsi="GHEA Grapalat" w:cs="Sylfaen"/>
          <w:i/>
          <w:sz w:val="16"/>
          <w:szCs w:val="16"/>
          <w:lang w:eastAsia="ru-RU"/>
        </w:rPr>
        <w:t>։</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մասին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հայտարարություն</w:t>
      </w:r>
      <w:proofErr w:type="spellEnd"/>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հրապարակվում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տեղեկագրում</w:t>
      </w:r>
      <w:proofErr w:type="spellEnd"/>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714A09EF" w14:textId="77777777" w:rsidR="007C46EA" w:rsidRPr="001F0EE2" w:rsidRDefault="007C46EA" w:rsidP="007C46EA">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proofErr w:type="spellStart"/>
      <w:r w:rsidRPr="001F0EE2">
        <w:rPr>
          <w:rFonts w:ascii="GHEA Grapalat" w:hAnsi="GHEA Grapalat" w:cs="Sylfaen"/>
          <w:i/>
          <w:sz w:val="16"/>
          <w:szCs w:val="16"/>
          <w:lang w:eastAsia="ru-RU"/>
        </w:rPr>
        <w:t>կետը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շարադրվում</w:t>
      </w:r>
      <w:proofErr w:type="spellEnd"/>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հետևյալ</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խմբագրությամբ</w:t>
      </w:r>
      <w:proofErr w:type="spellEnd"/>
      <w:r w:rsidRPr="001F0EE2">
        <w:rPr>
          <w:rFonts w:ascii="GHEA Grapalat" w:hAnsi="GHEA Grapalat" w:cs="Sylfaen"/>
          <w:i/>
          <w:sz w:val="16"/>
          <w:szCs w:val="16"/>
          <w:lang w:eastAsia="ru-RU"/>
        </w:rPr>
        <w:t>՝</w:t>
      </w:r>
      <w:r w:rsidRPr="001F0EE2">
        <w:rPr>
          <w:rFonts w:ascii="GHEA Grapalat" w:hAnsi="GHEA Grapalat" w:cs="Sylfaen"/>
          <w:i/>
          <w:sz w:val="16"/>
          <w:szCs w:val="16"/>
          <w:lang w:val="af-ZA" w:eastAsia="ru-RU"/>
        </w:rPr>
        <w:t xml:space="preserve">  «3.6 </w:t>
      </w:r>
      <w:proofErr w:type="spellStart"/>
      <w:r w:rsidRPr="001F0EE2">
        <w:rPr>
          <w:rFonts w:ascii="GHEA Grapalat" w:hAnsi="GHEA Grapalat" w:cs="Sylfaen"/>
          <w:i/>
          <w:sz w:val="16"/>
          <w:szCs w:val="16"/>
          <w:lang w:eastAsia="ru-RU"/>
        </w:rPr>
        <w:t>Հրավերում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փոփոխություններ</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կատարվելու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դեպքում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հայտերը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ներկայացնելու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հաշվվում</w:t>
      </w:r>
      <w:proofErr w:type="spellEnd"/>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այդ</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փոփոխությունների</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մասին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տեղեկագրում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հայտարարության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հրապարակման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օրվանից</w:t>
      </w:r>
      <w:proofErr w:type="spellEnd"/>
      <w:r w:rsidRPr="001F0EE2">
        <w:rPr>
          <w:rFonts w:ascii="GHEA Grapalat" w:hAnsi="GHEA Grapalat" w:cs="Sylfaen"/>
          <w:i/>
          <w:sz w:val="16"/>
          <w:szCs w:val="16"/>
          <w:lang w:eastAsia="ru-RU"/>
        </w:rPr>
        <w:t>։</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406BFCC7" w14:textId="77777777" w:rsidR="007C46EA" w:rsidRPr="009C1C91" w:rsidRDefault="007C46EA" w:rsidP="007C46EA">
      <w:pPr>
        <w:pStyle w:val="FootnoteText"/>
        <w:rPr>
          <w:rFonts w:asciiTheme="minorHAnsi" w:hAnsiTheme="minorHAnsi"/>
        </w:rPr>
      </w:pPr>
    </w:p>
  </w:footnote>
  <w:footnote w:id="2">
    <w:p w14:paraId="09CD27F3" w14:textId="77777777" w:rsidR="007C46EA" w:rsidRPr="001F0EE2" w:rsidRDefault="007C46EA" w:rsidP="007C46EA">
      <w:pPr>
        <w:pStyle w:val="FootnoteText"/>
        <w:jc w:val="both"/>
        <w:rPr>
          <w:rFonts w:ascii="GHEA Grapalat" w:hAnsi="GHEA Grapalat" w:cs="Sylfaen"/>
          <w:i/>
          <w:sz w:val="16"/>
          <w:szCs w:val="16"/>
          <w:lang w:val="en-US"/>
        </w:rPr>
      </w:pPr>
      <w:r>
        <w:rPr>
          <w:rStyle w:val="FootnoteReference"/>
        </w:rPr>
        <w:footnoteRef/>
      </w:r>
      <w:r>
        <w:t xml:space="preserve"> </w:t>
      </w:r>
      <w:proofErr w:type="spellStart"/>
      <w:r w:rsidRPr="001F0EE2">
        <w:rPr>
          <w:rFonts w:ascii="GHEA Grapalat" w:hAnsi="GHEA Grapalat" w:cs="Sylfaen"/>
          <w:i/>
          <w:sz w:val="16"/>
          <w:szCs w:val="16"/>
          <w:lang w:val="en-US"/>
        </w:rPr>
        <w:t>Գնումը</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մրցույթով</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կամ</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գնանշման</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հարցման</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ձևով</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կազմակերպելու</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դեպքում</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սույն</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նախադասությունը</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հանվում</w:t>
      </w:r>
      <w:proofErr w:type="spellEnd"/>
      <w:r w:rsidRPr="001F0EE2">
        <w:rPr>
          <w:rFonts w:ascii="GHEA Grapalat" w:hAnsi="GHEA Grapalat" w:cs="Sylfaen"/>
          <w:i/>
          <w:sz w:val="16"/>
          <w:szCs w:val="16"/>
          <w:lang w:val="en-US"/>
        </w:rPr>
        <w:t xml:space="preserve"> է </w:t>
      </w:r>
      <w:proofErr w:type="spellStart"/>
      <w:r w:rsidRPr="001F0EE2">
        <w:rPr>
          <w:rFonts w:ascii="GHEA Grapalat" w:hAnsi="GHEA Grapalat" w:cs="Sylfaen"/>
          <w:i/>
          <w:sz w:val="16"/>
          <w:szCs w:val="16"/>
          <w:lang w:val="en-US"/>
        </w:rPr>
        <w:t>հրավերից</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եթե</w:t>
      </w:r>
      <w:proofErr w:type="spellEnd"/>
      <w:r w:rsidRPr="001F0EE2">
        <w:rPr>
          <w:rFonts w:ascii="GHEA Grapalat" w:hAnsi="GHEA Grapalat" w:cs="Sylfaen"/>
          <w:i/>
          <w:sz w:val="16"/>
          <w:szCs w:val="16"/>
          <w:lang w:val="en-US"/>
        </w:rPr>
        <w:t>`</w:t>
      </w:r>
    </w:p>
    <w:p w14:paraId="1E825DF6" w14:textId="77777777" w:rsidR="007C46EA" w:rsidRPr="001F0EE2" w:rsidRDefault="007C46EA" w:rsidP="007C46EA">
      <w:pPr>
        <w:pStyle w:val="FootnoteText"/>
        <w:jc w:val="both"/>
        <w:rPr>
          <w:rFonts w:ascii="GHEA Grapalat" w:hAnsi="GHEA Grapalat" w:cs="Sylfaen"/>
          <w:i/>
          <w:sz w:val="16"/>
          <w:szCs w:val="16"/>
          <w:lang w:val="en-US"/>
        </w:rPr>
      </w:pPr>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ընթացակարգը</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կազմակերպվում</w:t>
      </w:r>
      <w:proofErr w:type="spellEnd"/>
      <w:r w:rsidRPr="001F0EE2">
        <w:rPr>
          <w:rFonts w:ascii="GHEA Grapalat" w:hAnsi="GHEA Grapalat" w:cs="Sylfaen"/>
          <w:i/>
          <w:sz w:val="16"/>
          <w:szCs w:val="16"/>
          <w:lang w:val="en-US"/>
        </w:rPr>
        <w:t xml:space="preserve"> է </w:t>
      </w:r>
      <w:proofErr w:type="spellStart"/>
      <w:r w:rsidRPr="001F0EE2">
        <w:rPr>
          <w:rFonts w:ascii="GHEA Grapalat" w:hAnsi="GHEA Grapalat" w:cs="Sylfaen"/>
          <w:i/>
          <w:sz w:val="16"/>
          <w:szCs w:val="16"/>
          <w:lang w:val="en-US"/>
        </w:rPr>
        <w:t>Օրենքի</w:t>
      </w:r>
      <w:proofErr w:type="spellEnd"/>
      <w:r w:rsidRPr="001F0EE2">
        <w:rPr>
          <w:rFonts w:ascii="GHEA Grapalat" w:hAnsi="GHEA Grapalat" w:cs="Sylfaen"/>
          <w:i/>
          <w:sz w:val="16"/>
          <w:szCs w:val="16"/>
          <w:lang w:val="en-US"/>
        </w:rPr>
        <w:t xml:space="preserve"> 15-րդ </w:t>
      </w:r>
      <w:proofErr w:type="spellStart"/>
      <w:r w:rsidRPr="001F0EE2">
        <w:rPr>
          <w:rFonts w:ascii="GHEA Grapalat" w:hAnsi="GHEA Grapalat" w:cs="Sylfaen"/>
          <w:i/>
          <w:sz w:val="16"/>
          <w:szCs w:val="16"/>
          <w:lang w:val="en-US"/>
        </w:rPr>
        <w:t>հոդվածի</w:t>
      </w:r>
      <w:proofErr w:type="spellEnd"/>
      <w:r w:rsidRPr="001F0EE2">
        <w:rPr>
          <w:rFonts w:ascii="GHEA Grapalat" w:hAnsi="GHEA Grapalat" w:cs="Sylfaen"/>
          <w:i/>
          <w:sz w:val="16"/>
          <w:szCs w:val="16"/>
          <w:lang w:val="en-US"/>
        </w:rPr>
        <w:t xml:space="preserve"> 6-րդ </w:t>
      </w:r>
      <w:proofErr w:type="spellStart"/>
      <w:r w:rsidRPr="001F0EE2">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w:t>
      </w:r>
      <w:proofErr w:type="gramStart"/>
      <w:r>
        <w:rPr>
          <w:rFonts w:ascii="GHEA Grapalat" w:hAnsi="GHEA Grapalat" w:cs="Sylfaen"/>
          <w:i/>
          <w:sz w:val="16"/>
          <w:szCs w:val="16"/>
          <w:lang w:val="hy-AM"/>
        </w:rPr>
        <w:t xml:space="preserve">կետի </w:t>
      </w:r>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հիման</w:t>
      </w:r>
      <w:proofErr w:type="spellEnd"/>
      <w:proofErr w:type="gram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վրա</w:t>
      </w:r>
      <w:proofErr w:type="spellEnd"/>
      <w:r w:rsidRPr="001F0EE2">
        <w:rPr>
          <w:rFonts w:ascii="GHEA Grapalat" w:hAnsi="GHEA Grapalat" w:cs="Sylfaen"/>
          <w:i/>
          <w:sz w:val="16"/>
          <w:szCs w:val="16"/>
          <w:lang w:val="en-US"/>
        </w:rPr>
        <w:t xml:space="preserve">, </w:t>
      </w:r>
    </w:p>
    <w:p w14:paraId="0A5B6131" w14:textId="77777777" w:rsidR="007C46EA" w:rsidRPr="009C1C91" w:rsidRDefault="007C46EA" w:rsidP="007C46EA">
      <w:pPr>
        <w:pStyle w:val="FootnoteText"/>
        <w:jc w:val="both"/>
        <w:rPr>
          <w:lang w:val="en-US"/>
        </w:rPr>
      </w:pPr>
      <w:r w:rsidRPr="001F0EE2">
        <w:rPr>
          <w:rFonts w:ascii="GHEA Grapalat" w:hAnsi="GHEA Grapalat" w:cs="Sylfaen"/>
          <w:i/>
          <w:sz w:val="16"/>
          <w:szCs w:val="16"/>
          <w:lang w:val="en-US"/>
        </w:rPr>
        <w:t xml:space="preserve"> - </w:t>
      </w:r>
      <w:proofErr w:type="spellStart"/>
      <w:r w:rsidRPr="001F0EE2">
        <w:rPr>
          <w:rFonts w:ascii="GHEA Grapalat" w:hAnsi="GHEA Grapalat" w:cs="Sylfaen"/>
          <w:i/>
          <w:sz w:val="16"/>
          <w:szCs w:val="16"/>
          <w:lang w:val="en-US"/>
        </w:rPr>
        <w:t>գնման</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հայտով</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տվյալ</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ընթացակարգի</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շրջանակում</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գնվելիք</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ծառայության</w:t>
      </w:r>
      <w:proofErr w:type="spellEnd"/>
      <w:r w:rsidRPr="001F0EE2">
        <w:rPr>
          <w:rFonts w:ascii="GHEA Grapalat" w:hAnsi="GHEA Grapalat" w:cs="Sylfaen"/>
          <w:i/>
          <w:sz w:val="16"/>
          <w:szCs w:val="16"/>
          <w:lang w:val="en-US"/>
        </w:rPr>
        <w:t xml:space="preserve">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proofErr w:type="spellStart"/>
      <w:r w:rsidRPr="001F0EE2">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չի</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գերազանցում</w:t>
      </w:r>
      <w:proofErr w:type="spellEnd"/>
      <w:r w:rsidRPr="001F0EE2">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1F0EE2">
        <w:rPr>
          <w:rFonts w:ascii="GHEA Grapalat" w:hAnsi="GHEA Grapalat" w:cs="Sylfaen"/>
          <w:i/>
          <w:sz w:val="16"/>
          <w:szCs w:val="16"/>
          <w:lang w:val="en-US"/>
        </w:rPr>
        <w:t>մլն</w:t>
      </w:r>
      <w:proofErr w:type="spellEnd"/>
      <w:r w:rsidRPr="001F0EE2">
        <w:rPr>
          <w:rFonts w:ascii="GHEA Grapalat" w:hAnsi="GHEA Grapalat" w:cs="Sylfaen"/>
          <w:i/>
          <w:sz w:val="16"/>
          <w:szCs w:val="16"/>
          <w:lang w:val="en-US"/>
        </w:rPr>
        <w:t xml:space="preserve">. ՀՀ </w:t>
      </w:r>
      <w:proofErr w:type="spellStart"/>
      <w:r w:rsidRPr="001F0EE2">
        <w:rPr>
          <w:rFonts w:ascii="GHEA Grapalat" w:hAnsi="GHEA Grapalat" w:cs="Sylfaen"/>
          <w:i/>
          <w:sz w:val="16"/>
          <w:szCs w:val="16"/>
          <w:lang w:val="en-US"/>
        </w:rPr>
        <w:t>դրամը</w:t>
      </w:r>
      <w:proofErr w:type="spellEnd"/>
    </w:p>
  </w:footnote>
  <w:footnote w:id="3">
    <w:p w14:paraId="6EAC3877" w14:textId="77777777" w:rsidR="007C46EA" w:rsidRPr="00EA25A4" w:rsidRDefault="007C46EA" w:rsidP="007C46EA">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5FFF18C0" w14:textId="77777777" w:rsidR="007C46EA" w:rsidRPr="009C1C91" w:rsidRDefault="007C46EA" w:rsidP="007C46EA">
      <w:pPr>
        <w:pStyle w:val="FootnoteText"/>
        <w:rPr>
          <w:rFonts w:asciiTheme="minorHAnsi" w:hAnsiTheme="minorHAnsi"/>
        </w:rPr>
      </w:pPr>
      <w:r>
        <w:rPr>
          <w:rStyle w:val="FootnoteReference"/>
        </w:rPr>
        <w:footnoteRef/>
      </w:r>
      <w:r>
        <w:t xml:space="preserve"> </w:t>
      </w:r>
      <w:r w:rsidRPr="00B728B3">
        <w:rPr>
          <w:rFonts w:ascii="GHEA Grapalat" w:hAnsi="GHEA Grapalat" w:cs="Sylfaen"/>
          <w:i/>
          <w:sz w:val="16"/>
          <w:szCs w:val="16"/>
          <w:lang w:val="hy-AM"/>
        </w:rPr>
        <w:t>Ենթակետը հանվում է, եթե հայտի ապահովման պահանջ սահմանված չէ:</w:t>
      </w:r>
    </w:p>
  </w:footnote>
  <w:footnote w:id="5">
    <w:p w14:paraId="46A3E213" w14:textId="77777777" w:rsidR="007C46EA" w:rsidRPr="009C1C91" w:rsidRDefault="007C46EA" w:rsidP="007C46EA">
      <w:pPr>
        <w:pStyle w:val="FootnoteText"/>
        <w:rPr>
          <w:rFonts w:asciiTheme="minorHAnsi" w:hAnsiTheme="minorHAnsi"/>
          <w:lang w:val="hy-AM"/>
        </w:rPr>
      </w:pPr>
      <w:r>
        <w:rPr>
          <w:rStyle w:val="FootnoteReference"/>
        </w:rPr>
        <w:footnoteRef/>
      </w:r>
      <w:r>
        <w:t xml:space="preserve"> </w:t>
      </w:r>
      <w:proofErr w:type="spellStart"/>
      <w:r w:rsidRPr="003053EF">
        <w:rPr>
          <w:rFonts w:ascii="GHEA Grapalat" w:hAnsi="GHEA Grapalat" w:cs="Sylfaen"/>
          <w:i/>
          <w:sz w:val="16"/>
          <w:szCs w:val="16"/>
        </w:rPr>
        <w:t>Սույն</w:t>
      </w:r>
      <w:proofErr w:type="spellEnd"/>
      <w:r w:rsidRPr="003053EF">
        <w:rPr>
          <w:rFonts w:ascii="GHEA Grapalat" w:hAnsi="GHEA Grapalat" w:cs="Sylfaen"/>
          <w:i/>
          <w:sz w:val="16"/>
          <w:szCs w:val="16"/>
        </w:rPr>
        <w:t xml:space="preserve"> </w:t>
      </w:r>
      <w:r w:rsidRPr="009C1C91">
        <w:rPr>
          <w:rFonts w:ascii="GHEA Grapalat" w:hAnsi="GHEA Grapalat" w:cs="Sylfaen"/>
          <w:i/>
          <w:sz w:val="16"/>
          <w:szCs w:val="16"/>
          <w:lang w:val="hy-AM"/>
        </w:rPr>
        <w:t>կետ</w:t>
      </w:r>
      <w:r w:rsidRPr="003053EF">
        <w:rPr>
          <w:rFonts w:ascii="GHEA Grapalat" w:hAnsi="GHEA Grapalat" w:cs="Sylfaen"/>
          <w:i/>
          <w:sz w:val="16"/>
          <w:szCs w:val="16"/>
        </w:rPr>
        <w:t xml:space="preserve">ը </w:t>
      </w:r>
      <w:proofErr w:type="spellStart"/>
      <w:r w:rsidRPr="003053EF">
        <w:rPr>
          <w:rFonts w:ascii="GHEA Grapalat" w:hAnsi="GHEA Grapalat" w:cs="Sylfaen"/>
          <w:i/>
          <w:sz w:val="16"/>
          <w:szCs w:val="16"/>
        </w:rPr>
        <w:t>հրավերից</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հանվում</w:t>
      </w:r>
      <w:proofErr w:type="spellEnd"/>
      <w:r w:rsidRPr="003053EF">
        <w:rPr>
          <w:rFonts w:ascii="GHEA Grapalat" w:hAnsi="GHEA Grapalat" w:cs="Sylfaen"/>
          <w:i/>
          <w:sz w:val="16"/>
          <w:szCs w:val="16"/>
        </w:rPr>
        <w:t xml:space="preserve"> է, </w:t>
      </w:r>
      <w:proofErr w:type="spellStart"/>
      <w:r w:rsidRPr="003053EF">
        <w:rPr>
          <w:rFonts w:ascii="GHEA Grapalat" w:hAnsi="GHEA Grapalat" w:cs="Sylfaen"/>
          <w:i/>
          <w:sz w:val="16"/>
          <w:szCs w:val="16"/>
        </w:rPr>
        <w:t>եթե</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գնման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ընթացակարգը</w:t>
      </w:r>
      <w:proofErr w:type="spellEnd"/>
      <w:r w:rsidRPr="00D17258">
        <w:rPr>
          <w:rFonts w:ascii="GHEA Grapalat" w:hAnsi="GHEA Grapalat" w:cs="Sylfaen"/>
          <w:i/>
          <w:sz w:val="16"/>
          <w:szCs w:val="16"/>
        </w:rPr>
        <w:t xml:space="preserve"> </w:t>
      </w:r>
      <w:proofErr w:type="spellStart"/>
      <w:r w:rsidRPr="00D17258">
        <w:rPr>
          <w:rFonts w:ascii="GHEA Grapalat" w:hAnsi="GHEA Grapalat" w:cs="Sylfaen"/>
          <w:i/>
          <w:sz w:val="16"/>
          <w:szCs w:val="16"/>
        </w:rPr>
        <w:t>չի</w:t>
      </w:r>
      <w:proofErr w:type="spellEnd"/>
      <w:r w:rsidRPr="00D17258">
        <w:rPr>
          <w:rFonts w:ascii="GHEA Grapalat" w:hAnsi="GHEA Grapalat" w:cs="Sylfaen"/>
          <w:i/>
          <w:sz w:val="16"/>
          <w:szCs w:val="16"/>
        </w:rPr>
        <w:t xml:space="preserve"> </w:t>
      </w:r>
      <w:proofErr w:type="spellStart"/>
      <w:r w:rsidRPr="00D17258">
        <w:rPr>
          <w:rFonts w:ascii="GHEA Grapalat" w:hAnsi="GHEA Grapalat" w:cs="Sylfaen"/>
          <w:i/>
          <w:sz w:val="16"/>
          <w:szCs w:val="16"/>
        </w:rPr>
        <w:t>կազմակերպվում</w:t>
      </w:r>
      <w:proofErr w:type="spellEnd"/>
      <w:r w:rsidRPr="00D17258">
        <w:rPr>
          <w:rFonts w:ascii="GHEA Grapalat" w:hAnsi="GHEA Grapalat" w:cs="Sylfaen"/>
          <w:i/>
          <w:sz w:val="16"/>
          <w:szCs w:val="16"/>
        </w:rPr>
        <w:t xml:space="preserve"> </w:t>
      </w:r>
      <w:proofErr w:type="spellStart"/>
      <w:r w:rsidRPr="00D17258">
        <w:rPr>
          <w:rFonts w:ascii="GHEA Grapalat" w:hAnsi="GHEA Grapalat" w:cs="Sylfaen"/>
          <w:i/>
          <w:sz w:val="16"/>
          <w:szCs w:val="16"/>
        </w:rPr>
        <w:t>չափաբաժիններով</w:t>
      </w:r>
      <w:proofErr w:type="spellEnd"/>
      <w:r w:rsidRPr="00D17258">
        <w:rPr>
          <w:rFonts w:ascii="GHEA Grapalat" w:hAnsi="GHEA Grapalat" w:cs="Sylfaen"/>
          <w:i/>
          <w:sz w:val="16"/>
          <w:szCs w:val="16"/>
        </w:rPr>
        <w:t>:</w:t>
      </w:r>
    </w:p>
  </w:footnote>
  <w:footnote w:id="6">
    <w:p w14:paraId="1824C8B3" w14:textId="77777777" w:rsidR="007C46EA" w:rsidRPr="00D54D8D" w:rsidRDefault="007C46EA" w:rsidP="007C46EA">
      <w:pPr>
        <w:pStyle w:val="FootnoteText"/>
        <w:jc w:val="both"/>
        <w:rPr>
          <w:rFonts w:ascii="GHEA Grapalat" w:hAnsi="GHEA Grapalat"/>
          <w:sz w:val="16"/>
          <w:szCs w:val="16"/>
          <w:lang w:val="hy-AM"/>
        </w:rPr>
      </w:pPr>
      <w:r>
        <w:rPr>
          <w:rStyle w:val="FootnoteReference"/>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ծառայության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p w14:paraId="56342DAE" w14:textId="77777777" w:rsidR="007C46EA" w:rsidRPr="009C1C91" w:rsidRDefault="007C46EA" w:rsidP="007C46EA">
      <w:pPr>
        <w:pStyle w:val="FootnoteText"/>
        <w:rPr>
          <w:rFonts w:asciiTheme="minorHAnsi" w:hAnsiTheme="minorHAnsi"/>
          <w:lang w:val="hy-AM"/>
        </w:rPr>
      </w:pPr>
    </w:p>
  </w:footnote>
  <w:footnote w:id="7">
    <w:p w14:paraId="059279E5" w14:textId="77777777" w:rsidR="007C46EA" w:rsidRPr="00BF249E" w:rsidRDefault="007C46EA" w:rsidP="007C46EA">
      <w:pPr>
        <w:pStyle w:val="FootnoteText"/>
        <w:jc w:val="both"/>
        <w:rPr>
          <w:rFonts w:ascii="GHEA Grapalat" w:hAnsi="GHEA Grapalat" w:cs="Sylfaen"/>
          <w:i/>
          <w:sz w:val="16"/>
          <w:szCs w:val="16"/>
          <w:lang w:val="hy-AM"/>
        </w:rPr>
      </w:pPr>
      <w:r>
        <w:rPr>
          <w:rStyle w:val="FootnoteReference"/>
        </w:rPr>
        <w:footnoteRef/>
      </w:r>
      <w:r>
        <w:t xml:space="preserve"> </w:t>
      </w:r>
      <w:r w:rsidRPr="004B0258">
        <w:rPr>
          <w:rFonts w:ascii="GHEA Grapalat" w:hAnsi="GHEA Grapalat" w:cs="Sylfaen"/>
          <w:i/>
          <w:sz w:val="16"/>
          <w:szCs w:val="16"/>
          <w:lang w:val="hy-AM"/>
        </w:rPr>
        <w:t xml:space="preserve">ա) </w:t>
      </w:r>
      <w:r w:rsidRPr="00BF249E">
        <w:rPr>
          <w:rFonts w:ascii="GHEA Grapalat" w:hAnsi="GHEA Grapalat" w:cs="Sylfaen"/>
          <w:i/>
          <w:sz w:val="16"/>
          <w:szCs w:val="16"/>
          <w:lang w:val="hy-AM"/>
        </w:rPr>
        <w:t xml:space="preserve">10.1 կետում բանկային երաշխիքի ձևով ներկայացվող ապահովումների դեպքում ժամկետը լրացվում է </w:t>
      </w:r>
      <w:r>
        <w:rPr>
          <w:rFonts w:ascii="GHEA Grapalat" w:hAnsi="GHEA Grapalat" w:cs="Sylfaen"/>
          <w:i/>
          <w:sz w:val="16"/>
          <w:szCs w:val="16"/>
          <w:lang w:val="hy-AM"/>
        </w:rPr>
        <w:t xml:space="preserve">հրավերի հաստատման փուլում՝ մինչև հրապարակումը </w:t>
      </w:r>
      <w:r w:rsidRPr="00BF249E">
        <w:rPr>
          <w:rFonts w:ascii="GHEA Grapalat" w:hAnsi="GHEA Grapalat" w:cs="Sylfaen"/>
          <w:i/>
          <w:sz w:val="16"/>
          <w:szCs w:val="16"/>
          <w:lang w:val="hy-AM"/>
        </w:rPr>
        <w:t xml:space="preserve"> և չի կարող պակաս լինել 10 աշխատանքային օրվանից,</w:t>
      </w:r>
    </w:p>
    <w:p w14:paraId="5F5AEBF4" w14:textId="77777777" w:rsidR="007C46EA" w:rsidRPr="004B72E3" w:rsidRDefault="007C46EA" w:rsidP="007C46EA">
      <w:pPr>
        <w:pStyle w:val="FootnoteText"/>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sidRPr="004B72E3">
        <w:rPr>
          <w:rFonts w:ascii="GHEA Grapalat" w:hAnsi="GHEA Grapalat" w:cs="Sylfaen"/>
          <w:i/>
          <w:sz w:val="16"/>
          <w:szCs w:val="16"/>
          <w:lang w:val="hy-AM"/>
        </w:rPr>
        <w:t xml:space="preserve">10․1  կետից հանվում է   &lt;&lt; Եթե ապահովումը ներկայացվում է բանկային երաշխիքի ձևով, ապա սույն կետով նախատեսված ժամկետը սահմանվում է  </w:t>
      </w:r>
      <w:r>
        <w:rPr>
          <w:rFonts w:ascii="GHEA Grapalat" w:hAnsi="GHEA Grapalat" w:cs="Sylfaen"/>
          <w:i/>
          <w:sz w:val="16"/>
          <w:szCs w:val="16"/>
          <w:lang w:val="hy-AM"/>
        </w:rPr>
        <w:t xml:space="preserve">«»  </w:t>
      </w:r>
      <w:r w:rsidRPr="004B72E3">
        <w:rPr>
          <w:rFonts w:ascii="GHEA Grapalat" w:hAnsi="GHEA Grapalat" w:cs="Sylfaen"/>
          <w:i/>
          <w:sz w:val="16"/>
          <w:szCs w:val="16"/>
          <w:lang w:val="hy-AM"/>
        </w:rPr>
        <w:t>աշխատանքային օր։&gt;&gt; նախադասությունը</w:t>
      </w:r>
      <w:r>
        <w:rPr>
          <w:rFonts w:ascii="GHEA Grapalat" w:hAnsi="GHEA Grapalat" w:cs="Sylfaen"/>
          <w:i/>
          <w:sz w:val="16"/>
          <w:szCs w:val="16"/>
          <w:lang w:val="hy-AM"/>
        </w:rPr>
        <w:t>՝</w:t>
      </w:r>
    </w:p>
    <w:p w14:paraId="3E1ADE76" w14:textId="77777777" w:rsidR="007C46EA" w:rsidRPr="004B72E3" w:rsidRDefault="007C46EA" w:rsidP="007C46EA">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27D52125" w14:textId="77777777" w:rsidR="007C46EA" w:rsidRPr="00183982" w:rsidRDefault="007C46EA" w:rsidP="007C46EA">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14:paraId="36655ED6" w14:textId="77777777" w:rsidR="007C46EA" w:rsidRPr="007C2603" w:rsidRDefault="007C46EA" w:rsidP="007C46EA">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 xml:space="preserve">Եթե </w:t>
      </w:r>
      <w:r w:rsidRPr="007C2603">
        <w:rPr>
          <w:rFonts w:ascii="GHEA Grapalat" w:hAnsi="GHEA Grapalat" w:cs="Sylfaen"/>
          <w:i/>
          <w:sz w:val="16"/>
          <w:szCs w:val="16"/>
          <w:lang w:val="hy-AM"/>
        </w:rPr>
        <w:t xml:space="preserve">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69F3FBC6" w14:textId="77777777" w:rsidR="007C46EA" w:rsidRPr="007C2603" w:rsidRDefault="007C46EA" w:rsidP="007C46EA">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500ED86F" w14:textId="77777777" w:rsidR="007C46EA" w:rsidRPr="007C2603" w:rsidRDefault="007C46EA" w:rsidP="007C46EA">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sidRPr="00DE572B">
        <w:rPr>
          <w:rFonts w:ascii="GHEA Grapalat" w:hAnsi="GHEA Grapalat" w:cs="Sylfaen"/>
          <w:i/>
          <w:sz w:val="16"/>
          <w:szCs w:val="16"/>
          <w:lang w:val="hy-AM"/>
        </w:rPr>
        <w:t xml:space="preserve">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6491FDAD" w14:textId="77777777" w:rsidR="007C46EA" w:rsidRPr="007C2603" w:rsidRDefault="007C46EA" w:rsidP="007C46EA">
      <w:pPr>
        <w:pStyle w:val="FootnoteText"/>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14:paraId="4FBDD081" w14:textId="77777777" w:rsidR="007C46EA" w:rsidRPr="00183982" w:rsidRDefault="007C46EA" w:rsidP="007C46EA">
      <w:pPr>
        <w:pStyle w:val="FootnoteText"/>
        <w:rPr>
          <w:rFonts w:asciiTheme="minorHAnsi" w:hAnsiTheme="minorHAnsi"/>
          <w:lang w:val="hy-AM"/>
        </w:rPr>
      </w:pPr>
    </w:p>
  </w:footnote>
  <w:footnote w:id="9">
    <w:p w14:paraId="3FF4CBF7" w14:textId="77777777" w:rsidR="007C46EA" w:rsidRPr="007C2603" w:rsidRDefault="007C46EA" w:rsidP="007C46EA">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Եթե՝</w:t>
      </w:r>
    </w:p>
    <w:p w14:paraId="2D419A2C" w14:textId="77777777" w:rsidR="007C46EA" w:rsidRPr="00A413AB" w:rsidRDefault="007C46EA" w:rsidP="007C46EA">
      <w:pPr>
        <w:pStyle w:val="FootnoteText"/>
        <w:jc w:val="both"/>
        <w:rPr>
          <w:rFonts w:ascii="GHEA Grapalat" w:hAnsi="GHEA Grapalat" w:cs="Sylfaen"/>
          <w:i/>
          <w:sz w:val="16"/>
          <w:szCs w:val="16"/>
          <w:lang w:val="hy-AM"/>
        </w:rPr>
      </w:pPr>
      <w:r w:rsidRPr="007C2603">
        <w:rPr>
          <w:rFonts w:ascii="GHEA Grapalat" w:hAnsi="GHEA Grapalat" w:cs="Sylfaen"/>
          <w:i/>
          <w:sz w:val="16"/>
          <w:szCs w:val="16"/>
          <w:lang w:val="hy-AM"/>
        </w:rPr>
        <w:t xml:space="preserve"> </w:t>
      </w:r>
      <w:r w:rsidRPr="007C2603">
        <w:rPr>
          <w:rFonts w:ascii="GHEA Grapalat" w:hAnsi="GHEA Grapalat" w:cs="Sylfaen"/>
          <w:i/>
          <w:sz w:val="16"/>
          <w:szCs w:val="16"/>
          <w:lang w:val="hy-AM"/>
        </w:rPr>
        <w:t xml:space="preserve">-  </w:t>
      </w:r>
      <w:r w:rsidRPr="00A413AB">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48C462D9" w14:textId="77777777" w:rsidR="007C46EA" w:rsidRPr="00183982" w:rsidRDefault="007C46EA" w:rsidP="007C46EA">
      <w:pPr>
        <w:pStyle w:val="FootnoteText"/>
        <w:jc w:val="both"/>
        <w:rPr>
          <w:rFonts w:ascii="GHEA Grapalat" w:hAnsi="GHEA Grapalat" w:cs="Sylfaen"/>
          <w:i/>
          <w:sz w:val="16"/>
          <w:szCs w:val="16"/>
          <w:lang w:val="hy-AM"/>
        </w:rPr>
      </w:pPr>
      <w:r w:rsidRPr="00A413AB">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Pr>
          <w:rFonts w:ascii="GHEA Grapalat" w:hAnsi="GHEA Grapalat" w:cs="Sylfaen"/>
          <w:i/>
          <w:sz w:val="16"/>
          <w:szCs w:val="16"/>
          <w:lang w:val="hy-AM"/>
        </w:rPr>
        <w:t xml:space="preserve"> </w:t>
      </w:r>
      <w:r w:rsidRPr="00D533CD">
        <w:rPr>
          <w:rFonts w:ascii="GHEA Grapalat" w:hAnsi="GHEA Grapalat" w:cs="Sylfaen"/>
          <w:i/>
          <w:sz w:val="16"/>
          <w:szCs w:val="16"/>
          <w:lang w:val="hy-AM"/>
        </w:rPr>
        <w:t>փուլի գումարի նկատմամբ հաշվարկված համամասնությամ</w:t>
      </w:r>
      <w:r>
        <w:rPr>
          <w:rFonts w:ascii="GHEA Grapalat" w:hAnsi="GHEA Grapalat" w:cs="Sylfaen"/>
          <w:i/>
          <w:sz w:val="16"/>
          <w:szCs w:val="16"/>
          <w:lang w:val="hy-AM"/>
        </w:rPr>
        <w:t>բ</w:t>
      </w:r>
      <w:r w:rsidRPr="00A413AB">
        <w:rPr>
          <w:rFonts w:ascii="GHEA Grapalat" w:hAnsi="GHEA Grapalat" w:cs="Sylfaen"/>
          <w:i/>
          <w:sz w:val="16"/>
          <w:szCs w:val="16"/>
          <w:lang w:val="hy-AM"/>
        </w:rPr>
        <w:t xml:space="preserve">: </w:t>
      </w:r>
      <w:r>
        <w:rPr>
          <w:rFonts w:ascii="GHEA Grapalat" w:hAnsi="GHEA Grapalat" w:cs="Sylfaen"/>
          <w:i/>
          <w:sz w:val="16"/>
          <w:szCs w:val="16"/>
          <w:lang w:val="hy-AM"/>
        </w:rPr>
        <w:t>Ե</w:t>
      </w:r>
      <w:r w:rsidRPr="00A413AB">
        <w:rPr>
          <w:rFonts w:ascii="GHEA Grapalat" w:hAnsi="GHEA Grapalat" w:cs="Sylfaen"/>
          <w:i/>
          <w:sz w:val="16"/>
          <w:szCs w:val="16"/>
          <w:lang w:val="hy-AM"/>
        </w:rPr>
        <w:t xml:space="preserve">րաշխիքի ձևով որակավորման ապահովումը ընտրված մասնակիցը ներկայացնում է 4.1 հավելվածի համաձայն: ” , իսկ հավելված 4-ը հրավերից հանվում է </w:t>
      </w:r>
      <w:r>
        <w:rPr>
          <w:rFonts w:ascii="GHEA Grapalat" w:hAnsi="GHEA Grapalat" w:cs="Sylfaen"/>
          <w:i/>
          <w:sz w:val="16"/>
          <w:szCs w:val="16"/>
          <w:lang w:val="hy-AM"/>
        </w:rPr>
        <w:t>.</w:t>
      </w:r>
    </w:p>
  </w:footnote>
  <w:footnote w:id="10">
    <w:p w14:paraId="31110902" w14:textId="77777777" w:rsidR="007C46EA" w:rsidRPr="00183982" w:rsidRDefault="007C46EA" w:rsidP="007C46EA">
      <w:pPr>
        <w:pStyle w:val="FootnoteText"/>
        <w:jc w:val="both"/>
        <w:rPr>
          <w:rFonts w:ascii="GHEA Grapalat" w:hAnsi="GHEA Grapalat" w:cs="Sylfaen"/>
          <w:i/>
          <w:sz w:val="16"/>
          <w:szCs w:val="16"/>
          <w:lang w:val="hy-AM"/>
        </w:rPr>
      </w:pPr>
      <w:r>
        <w:rPr>
          <w:rStyle w:val="FootnoteReference"/>
        </w:rPr>
        <w:footnoteRef/>
      </w:r>
      <w:r>
        <w:t xml:space="preserve"> </w:t>
      </w:r>
      <w:r w:rsidRPr="00183982">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759353F6" w14:textId="77777777" w:rsidR="007C46EA" w:rsidRPr="008A1EE5" w:rsidRDefault="007C46EA" w:rsidP="007C46EA">
      <w:pPr>
        <w:pStyle w:val="FootnoteText"/>
        <w:rPr>
          <w:rFonts w:ascii="Times New Roman" w:hAnsi="Times New Roman"/>
          <w:vertAlign w:val="superscript"/>
          <w:lang w:val="hy-AM"/>
        </w:rPr>
      </w:pPr>
    </w:p>
    <w:p w14:paraId="3008F416" w14:textId="77777777" w:rsidR="007C46EA" w:rsidRPr="00183982" w:rsidRDefault="007C46EA" w:rsidP="007C46EA">
      <w:pPr>
        <w:pStyle w:val="FootnoteText"/>
        <w:rPr>
          <w:rFonts w:asciiTheme="minorHAnsi" w:hAnsiTheme="minorHAnsi"/>
          <w:lang w:val="hy-AM"/>
        </w:rPr>
      </w:pPr>
    </w:p>
  </w:footnote>
  <w:footnote w:id="11">
    <w:p w14:paraId="33B6CD6F" w14:textId="77777777" w:rsidR="007C46EA" w:rsidRPr="00D20E6D" w:rsidRDefault="007C46EA" w:rsidP="007C46EA">
      <w:pPr>
        <w:pStyle w:val="FootnoteText"/>
        <w:jc w:val="both"/>
        <w:rPr>
          <w:rFonts w:ascii="Sylfaen" w:hAnsi="Sylfaen" w:cs="Sylfaen"/>
          <w:lang w:val="af-ZA"/>
        </w:rPr>
      </w:pPr>
      <w:r>
        <w:rPr>
          <w:rStyle w:val="FootnoteReference"/>
        </w:rPr>
        <w:footnoteRef/>
      </w:r>
      <w:r>
        <w:t xml:space="preserve"> </w:t>
      </w:r>
      <w:proofErr w:type="spellStart"/>
      <w:r w:rsidRPr="003053EF">
        <w:rPr>
          <w:rFonts w:ascii="GHEA Grapalat" w:hAnsi="GHEA Grapalat" w:cs="Sylfaen"/>
          <w:i/>
          <w:sz w:val="16"/>
          <w:szCs w:val="16"/>
          <w:lang w:val="es-ES" w:eastAsia="en-US"/>
        </w:rPr>
        <w:t>Համատեղ</w:t>
      </w:r>
      <w:proofErr w:type="spellEnd"/>
      <w:r w:rsidRPr="003053EF">
        <w:rPr>
          <w:rFonts w:ascii="GHEA Grapalat" w:hAnsi="GHEA Grapalat" w:cs="Sylfaen"/>
          <w:i/>
          <w:sz w:val="16"/>
          <w:szCs w:val="16"/>
          <w:lang w:val="es-ES" w:eastAsia="en-US"/>
        </w:rPr>
        <w:t xml:space="preserve"> </w:t>
      </w:r>
      <w:proofErr w:type="spellStart"/>
      <w:r w:rsidRPr="003053EF">
        <w:rPr>
          <w:rFonts w:ascii="GHEA Grapalat" w:hAnsi="GHEA Grapalat" w:cs="Sylfaen"/>
          <w:i/>
          <w:sz w:val="16"/>
          <w:szCs w:val="16"/>
        </w:rPr>
        <w:t>գործունեության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կարգով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մասնակցելու</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դեպքում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հայտում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ներառվող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կողմից</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հաստատվող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փաստաթղթերը</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պետք</w:t>
      </w:r>
      <w:proofErr w:type="spellEnd"/>
      <w:r w:rsidRPr="003053EF">
        <w:rPr>
          <w:rFonts w:ascii="GHEA Grapalat" w:hAnsi="GHEA Grapalat" w:cs="Sylfaen"/>
          <w:i/>
          <w:sz w:val="16"/>
          <w:szCs w:val="16"/>
        </w:rPr>
        <w:t xml:space="preserve"> է </w:t>
      </w:r>
      <w:proofErr w:type="spellStart"/>
      <w:r w:rsidRPr="003053EF">
        <w:rPr>
          <w:rFonts w:ascii="GHEA Grapalat" w:hAnsi="GHEA Grapalat" w:cs="Sylfaen"/>
          <w:i/>
          <w:sz w:val="16"/>
          <w:szCs w:val="16"/>
        </w:rPr>
        <w:t>հաստատված</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լինեն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բոլոր</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անդամների</w:t>
      </w:r>
      <w:proofErr w:type="spellEnd"/>
      <w:r w:rsidRPr="00FD7291">
        <w:rPr>
          <w:rFonts w:ascii="GHEA Grapalat" w:hAnsi="GHEA Grapalat" w:cs="Sylfaen"/>
          <w:i/>
          <w:sz w:val="16"/>
          <w:szCs w:val="16"/>
        </w:rPr>
        <w:t xml:space="preserve"> </w:t>
      </w:r>
      <w:proofErr w:type="spellStart"/>
      <w:r w:rsidRPr="00FD7291">
        <w:rPr>
          <w:rFonts w:ascii="GHEA Grapalat" w:hAnsi="GHEA Grapalat" w:cs="Sylfaen"/>
          <w:i/>
          <w:sz w:val="16"/>
          <w:szCs w:val="16"/>
        </w:rPr>
        <w:t>կողմից</w:t>
      </w:r>
      <w:proofErr w:type="spellEnd"/>
      <w:r>
        <w:rPr>
          <w:rFonts w:ascii="GHEA Grapalat" w:hAnsi="GHEA Grapalat" w:cs="Sylfaen"/>
          <w:i/>
          <w:sz w:val="16"/>
          <w:szCs w:val="16"/>
        </w:rPr>
        <w:t>:</w:t>
      </w:r>
    </w:p>
  </w:footnote>
  <w:footnote w:id="12">
    <w:p w14:paraId="06F3DFBD" w14:textId="77777777" w:rsidR="007C46EA" w:rsidRPr="00D20E6D" w:rsidRDefault="007C46EA" w:rsidP="007C46EA">
      <w:pPr>
        <w:pStyle w:val="FootnoteText"/>
        <w:rPr>
          <w:rFonts w:asciiTheme="minorHAnsi" w:hAnsiTheme="minorHAnsi"/>
        </w:rPr>
      </w:pPr>
      <w:r>
        <w:rPr>
          <w:rStyle w:val="FootnoteReference"/>
        </w:rPr>
        <w:footnoteRef/>
      </w:r>
      <w:r>
        <w:t xml:space="preserve"> </w:t>
      </w:r>
      <w:r w:rsidRPr="00D20E6D">
        <w:rPr>
          <w:rFonts w:ascii="GHEA Grapalat" w:hAnsi="GHEA Grapalat" w:cs="Sylfaen"/>
          <w:i/>
          <w:sz w:val="16"/>
          <w:szCs w:val="16"/>
          <w:lang w:val="hy-AM"/>
        </w:rPr>
        <w:t>Եթե</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հրավերով</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հայտի</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ապահովման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ներկայացման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պահանջ</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սահմանված</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չէ</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սույն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կետը</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հրավերից</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հանվում</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է</w:t>
      </w:r>
      <w:r w:rsidRPr="00E81BDB">
        <w:rPr>
          <w:rFonts w:ascii="GHEA Grapalat" w:hAnsi="GHEA Grapalat" w:cs="Sylfaen"/>
          <w:i/>
          <w:sz w:val="16"/>
          <w:szCs w:val="16"/>
          <w:lang w:val="af-ZA"/>
        </w:rPr>
        <w:t>:</w:t>
      </w:r>
    </w:p>
  </w:footnote>
  <w:footnote w:id="13">
    <w:p w14:paraId="54DB02EA" w14:textId="77777777" w:rsidR="007C46EA" w:rsidRPr="00BD6265" w:rsidRDefault="007C46EA" w:rsidP="007C46EA">
      <w:pPr>
        <w:pStyle w:val="FootnoteText"/>
        <w:rPr>
          <w:rFonts w:ascii="Times New Roman" w:hAnsi="Times New Roman"/>
          <w:lang w:val="hy-AM"/>
        </w:rPr>
      </w:pPr>
      <w:r>
        <w:rPr>
          <w:rStyle w:val="FootnoteReference"/>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14">
    <w:p w14:paraId="710BC01E" w14:textId="77777777" w:rsidR="007C46EA" w:rsidRPr="00D54D8D" w:rsidRDefault="007C46EA" w:rsidP="007C46EA">
      <w:pPr>
        <w:pStyle w:val="FootnoteText"/>
        <w:jc w:val="both"/>
        <w:rPr>
          <w:rFonts w:ascii="Times New Roman" w:hAnsi="Times New Roman"/>
          <w:lang w:val="hy-AM"/>
        </w:rPr>
      </w:pPr>
      <w:r>
        <w:rPr>
          <w:rStyle w:val="FootnoteReference"/>
        </w:rPr>
        <w:footnoteRef/>
      </w:r>
      <w:r>
        <w:t xml:space="preserve"> </w:t>
      </w:r>
      <w:r w:rsidRPr="00D54D8D">
        <w:rPr>
          <w:rFonts w:ascii="GHEA Grapalat" w:hAnsi="GHEA Grapalat"/>
          <w:i/>
          <w:sz w:val="16"/>
          <w:szCs w:val="24"/>
          <w:lang w:val="hy-AM" w:eastAsia="en-US"/>
        </w:rPr>
        <w:t xml:space="preserve">Եթե </w:t>
      </w:r>
      <w:r w:rsidRPr="00D54D8D">
        <w:rPr>
          <w:rFonts w:ascii="GHEA Grapalat" w:hAnsi="GHEA Grapalat"/>
          <w:i/>
          <w:sz w:val="16"/>
          <w:szCs w:val="24"/>
          <w:lang w:val="hy-AM" w:eastAsia="en-US"/>
        </w:rPr>
        <w:t xml:space="preserve">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6AD63B6D" w14:textId="77777777" w:rsidR="007C46EA" w:rsidRPr="002F49EA" w:rsidRDefault="007C46EA" w:rsidP="007C46EA">
      <w:pPr>
        <w:pStyle w:val="FootnoteText"/>
        <w:rPr>
          <w:rFonts w:asciiTheme="minorHAnsi" w:hAnsiTheme="minorHAnsi"/>
          <w:lang w:val="hy-AM"/>
        </w:rPr>
      </w:pPr>
    </w:p>
  </w:footnote>
  <w:footnote w:id="15">
    <w:p w14:paraId="5F93C576" w14:textId="77777777" w:rsidR="007C46EA" w:rsidRPr="00D54D8D" w:rsidRDefault="007C46EA" w:rsidP="007C46EA">
      <w:pPr>
        <w:jc w:val="both"/>
        <w:rPr>
          <w:lang w:val="hy-AM"/>
        </w:rPr>
      </w:pPr>
      <w:r>
        <w:rPr>
          <w:rStyle w:val="FootnoteReference"/>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30B20D3" w14:textId="77777777" w:rsidR="007C46EA" w:rsidRPr="00BD6265" w:rsidRDefault="007C46EA" w:rsidP="007C46EA">
      <w:pPr>
        <w:pStyle w:val="FootnoteText"/>
        <w:rPr>
          <w:rFonts w:asciiTheme="minorHAnsi" w:hAnsiTheme="minorHAnsi"/>
          <w:lang w:val="hy-AM"/>
        </w:rPr>
      </w:pPr>
    </w:p>
  </w:footnote>
  <w:footnote w:id="16">
    <w:p w14:paraId="0087E999" w14:textId="77777777" w:rsidR="007C46EA" w:rsidRPr="00BE77AC" w:rsidRDefault="007C46EA" w:rsidP="007C46EA">
      <w:pPr>
        <w:pStyle w:val="FootnoteText"/>
        <w:jc w:val="both"/>
        <w:rPr>
          <w:rFonts w:ascii="GHEA Grapalat" w:hAnsi="GHEA Grapalat"/>
          <w:i/>
          <w:sz w:val="16"/>
          <w:szCs w:val="24"/>
          <w:lang w:val="af-ZA" w:eastAsia="en-US"/>
        </w:rPr>
      </w:pPr>
      <w:r>
        <w:rPr>
          <w:rStyle w:val="FootnoteReference"/>
        </w:rPr>
        <w:footnoteRef/>
      </w:r>
      <w:r>
        <w:t xml:space="preserve"> </w:t>
      </w:r>
      <w:r w:rsidRPr="00EA4E06">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EA4E06">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EA4E06">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EA4E06">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EA4E06">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EA4E06">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EA4E06">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EA4E06">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EA4E06">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EA4E06">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EA4E06">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EA4E06">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EA4E06">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EA4E06">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EA4E06">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EA4E06">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EA4E06">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EA4E06">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EA4E06">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EA4E06">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EA4E06">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EA4E06">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EA4E06">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EA4E06">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14:paraId="79194FF2" w14:textId="77777777" w:rsidR="007C46EA" w:rsidRPr="0090663C" w:rsidRDefault="007C46EA" w:rsidP="007C46EA">
      <w:pPr>
        <w:pStyle w:val="FootnoteText"/>
        <w:jc w:val="both"/>
        <w:rPr>
          <w:rFonts w:ascii="GHEA Grapalat" w:hAnsi="GHEA Grapalat"/>
          <w:i/>
          <w:sz w:val="16"/>
        </w:rPr>
      </w:pPr>
      <w:proofErr w:type="spellStart"/>
      <w:r>
        <w:rPr>
          <w:rFonts w:ascii="GHEA Grapalat" w:hAnsi="GHEA Grapalat"/>
          <w:i/>
          <w:sz w:val="16"/>
        </w:rPr>
        <w:t>Եթե</w:t>
      </w:r>
      <w:proofErr w:type="spellEnd"/>
      <w:r>
        <w:rPr>
          <w:rFonts w:ascii="GHEA Grapalat" w:hAnsi="GHEA Grapalat"/>
          <w:i/>
          <w:sz w:val="16"/>
        </w:rPr>
        <w:t xml:space="preserve"> </w:t>
      </w:r>
      <w:proofErr w:type="spellStart"/>
      <w:r>
        <w:rPr>
          <w:rFonts w:ascii="GHEA Grapalat" w:hAnsi="GHEA Grapalat"/>
          <w:i/>
          <w:sz w:val="16"/>
        </w:rPr>
        <w:t>պայմանագիրը</w:t>
      </w:r>
      <w:proofErr w:type="spellEnd"/>
      <w:r>
        <w:rPr>
          <w:rFonts w:ascii="GHEA Grapalat" w:hAnsi="GHEA Grapalat"/>
          <w:i/>
          <w:sz w:val="16"/>
        </w:rPr>
        <w:t xml:space="preserve"> </w:t>
      </w:r>
      <w:proofErr w:type="spellStart"/>
      <w:r>
        <w:rPr>
          <w:rFonts w:ascii="GHEA Grapalat" w:hAnsi="GHEA Grapalat"/>
          <w:i/>
          <w:sz w:val="16"/>
        </w:rPr>
        <w:t>ներառում</w:t>
      </w:r>
      <w:proofErr w:type="spellEnd"/>
      <w:r>
        <w:rPr>
          <w:rFonts w:ascii="GHEA Grapalat" w:hAnsi="GHEA Grapalat"/>
          <w:i/>
          <w:sz w:val="16"/>
        </w:rPr>
        <w:t xml:space="preserve"> է </w:t>
      </w:r>
      <w:proofErr w:type="spellStart"/>
      <w:r>
        <w:rPr>
          <w:rFonts w:ascii="GHEA Grapalat" w:hAnsi="GHEA Grapalat"/>
          <w:i/>
          <w:sz w:val="16"/>
        </w:rPr>
        <w:t>մեկից</w:t>
      </w:r>
      <w:proofErr w:type="spellEnd"/>
      <w:r>
        <w:rPr>
          <w:rFonts w:ascii="GHEA Grapalat" w:hAnsi="GHEA Grapalat"/>
          <w:i/>
          <w:sz w:val="16"/>
        </w:rPr>
        <w:t xml:space="preserve"> </w:t>
      </w:r>
      <w:proofErr w:type="spellStart"/>
      <w:r>
        <w:rPr>
          <w:rFonts w:ascii="GHEA Grapalat" w:hAnsi="GHEA Grapalat"/>
          <w:i/>
          <w:sz w:val="16"/>
        </w:rPr>
        <w:t>ավել</w:t>
      </w:r>
      <w:proofErr w:type="spellEnd"/>
      <w:r>
        <w:rPr>
          <w:rFonts w:ascii="GHEA Grapalat" w:hAnsi="GHEA Grapalat"/>
          <w:i/>
          <w:sz w:val="16"/>
        </w:rPr>
        <w:t xml:space="preserve"> </w:t>
      </w:r>
      <w:proofErr w:type="spellStart"/>
      <w:r>
        <w:rPr>
          <w:rFonts w:ascii="GHEA Grapalat" w:hAnsi="GHEA Grapalat"/>
          <w:i/>
          <w:sz w:val="16"/>
        </w:rPr>
        <w:t>չափաբաժին</w:t>
      </w:r>
      <w:proofErr w:type="spellEnd"/>
      <w:r>
        <w:rPr>
          <w:rFonts w:ascii="GHEA Grapalat" w:hAnsi="GHEA Grapalat"/>
          <w:i/>
          <w:sz w:val="16"/>
        </w:rPr>
        <w:t xml:space="preserve">, </w:t>
      </w:r>
      <w:proofErr w:type="spellStart"/>
      <w:r>
        <w:rPr>
          <w:rFonts w:ascii="GHEA Grapalat" w:hAnsi="GHEA Grapalat"/>
          <w:i/>
          <w:sz w:val="16"/>
        </w:rPr>
        <w:t>ապա</w:t>
      </w:r>
      <w:proofErr w:type="spellEnd"/>
      <w:r>
        <w:rPr>
          <w:rFonts w:ascii="GHEA Grapalat" w:hAnsi="GHEA Grapalat"/>
          <w:i/>
          <w:sz w:val="16"/>
        </w:rPr>
        <w:t xml:space="preserve"> </w:t>
      </w:r>
      <w:proofErr w:type="spellStart"/>
      <w:r>
        <w:rPr>
          <w:rFonts w:ascii="GHEA Grapalat" w:hAnsi="GHEA Grapalat"/>
          <w:i/>
          <w:sz w:val="16"/>
        </w:rPr>
        <w:t>տուգանքը</w:t>
      </w:r>
      <w:proofErr w:type="spellEnd"/>
      <w:r>
        <w:rPr>
          <w:rFonts w:ascii="GHEA Grapalat" w:hAnsi="GHEA Grapalat"/>
          <w:i/>
          <w:sz w:val="16"/>
        </w:rPr>
        <w:t xml:space="preserve"> </w:t>
      </w:r>
      <w:proofErr w:type="spellStart"/>
      <w:r>
        <w:rPr>
          <w:rFonts w:ascii="GHEA Grapalat" w:hAnsi="GHEA Grapalat"/>
          <w:i/>
          <w:sz w:val="16"/>
        </w:rPr>
        <w:t>հաշվարկվում</w:t>
      </w:r>
      <w:proofErr w:type="spellEnd"/>
      <w:r>
        <w:rPr>
          <w:rFonts w:ascii="GHEA Grapalat" w:hAnsi="GHEA Grapalat"/>
          <w:i/>
          <w:sz w:val="16"/>
        </w:rPr>
        <w:t xml:space="preserve"> է </w:t>
      </w:r>
      <w:proofErr w:type="spellStart"/>
      <w:r>
        <w:rPr>
          <w:rFonts w:ascii="GHEA Grapalat" w:hAnsi="GHEA Grapalat"/>
          <w:i/>
          <w:sz w:val="16"/>
        </w:rPr>
        <w:t>պայմանագրով</w:t>
      </w:r>
      <w:proofErr w:type="spellEnd"/>
      <w:r>
        <w:rPr>
          <w:rFonts w:ascii="GHEA Grapalat" w:hAnsi="GHEA Grapalat"/>
          <w:i/>
          <w:sz w:val="16"/>
        </w:rPr>
        <w:t xml:space="preserve"> </w:t>
      </w:r>
      <w:proofErr w:type="spellStart"/>
      <w:r>
        <w:rPr>
          <w:rFonts w:ascii="GHEA Grapalat" w:hAnsi="GHEA Grapalat"/>
          <w:i/>
          <w:sz w:val="16"/>
        </w:rPr>
        <w:t>այդ</w:t>
      </w:r>
      <w:proofErr w:type="spellEnd"/>
      <w:r>
        <w:rPr>
          <w:rFonts w:ascii="GHEA Grapalat" w:hAnsi="GHEA Grapalat"/>
          <w:i/>
          <w:sz w:val="16"/>
        </w:rPr>
        <w:t xml:space="preserve"> </w:t>
      </w:r>
      <w:proofErr w:type="spellStart"/>
      <w:r>
        <w:rPr>
          <w:rFonts w:ascii="GHEA Grapalat" w:hAnsi="GHEA Grapalat"/>
          <w:i/>
          <w:sz w:val="16"/>
        </w:rPr>
        <w:t>չափաբաժնի</w:t>
      </w:r>
      <w:proofErr w:type="spellEnd"/>
      <w:r>
        <w:rPr>
          <w:rFonts w:ascii="GHEA Grapalat" w:hAnsi="GHEA Grapalat"/>
          <w:i/>
          <w:sz w:val="16"/>
        </w:rPr>
        <w:t xml:space="preserve"> </w:t>
      </w:r>
      <w:proofErr w:type="spellStart"/>
      <w:r>
        <w:rPr>
          <w:rFonts w:ascii="GHEA Grapalat" w:hAnsi="GHEA Grapalat"/>
          <w:i/>
          <w:sz w:val="16"/>
        </w:rPr>
        <w:t>համար</w:t>
      </w:r>
      <w:proofErr w:type="spellEnd"/>
      <w:r>
        <w:rPr>
          <w:rFonts w:ascii="GHEA Grapalat" w:hAnsi="GHEA Grapalat"/>
          <w:i/>
          <w:sz w:val="16"/>
        </w:rPr>
        <w:t xml:space="preserve"> </w:t>
      </w:r>
      <w:proofErr w:type="spellStart"/>
      <w:r>
        <w:rPr>
          <w:rFonts w:ascii="GHEA Grapalat" w:hAnsi="GHEA Grapalat"/>
          <w:i/>
          <w:sz w:val="16"/>
        </w:rPr>
        <w:t>սահմանված</w:t>
      </w:r>
      <w:proofErr w:type="spellEnd"/>
      <w:r>
        <w:rPr>
          <w:rFonts w:ascii="GHEA Grapalat" w:hAnsi="GHEA Grapalat"/>
          <w:i/>
          <w:sz w:val="16"/>
        </w:rPr>
        <w:t xml:space="preserve"> </w:t>
      </w:r>
      <w:proofErr w:type="spellStart"/>
      <w:r>
        <w:rPr>
          <w:rFonts w:ascii="GHEA Grapalat" w:hAnsi="GHEA Grapalat"/>
          <w:i/>
          <w:sz w:val="16"/>
        </w:rPr>
        <w:t>ընդհանուր</w:t>
      </w:r>
      <w:proofErr w:type="spellEnd"/>
      <w:r>
        <w:rPr>
          <w:rFonts w:ascii="GHEA Grapalat" w:hAnsi="GHEA Grapalat"/>
          <w:i/>
          <w:sz w:val="16"/>
        </w:rPr>
        <w:t xml:space="preserve"> </w:t>
      </w:r>
      <w:proofErr w:type="spellStart"/>
      <w:r>
        <w:rPr>
          <w:rFonts w:ascii="GHEA Grapalat" w:hAnsi="GHEA Grapalat"/>
          <w:i/>
          <w:sz w:val="16"/>
        </w:rPr>
        <w:t>գնի</w:t>
      </w:r>
      <w:proofErr w:type="spellEnd"/>
      <w:r>
        <w:rPr>
          <w:rFonts w:ascii="GHEA Grapalat" w:hAnsi="GHEA Grapalat"/>
          <w:i/>
          <w:sz w:val="16"/>
        </w:rPr>
        <w:t xml:space="preserve"> </w:t>
      </w:r>
      <w:proofErr w:type="spellStart"/>
      <w:r>
        <w:rPr>
          <w:rFonts w:ascii="GHEA Grapalat" w:hAnsi="GHEA Grapalat"/>
          <w:i/>
          <w:sz w:val="16"/>
        </w:rPr>
        <w:t>նկատմամբ</w:t>
      </w:r>
      <w:proofErr w:type="spellEnd"/>
      <w:r>
        <w:rPr>
          <w:rFonts w:ascii="GHEA Grapalat" w:hAnsi="GHEA Grapalat"/>
          <w:i/>
          <w:sz w:val="16"/>
        </w:rPr>
        <w:t>:</w:t>
      </w:r>
    </w:p>
  </w:footnote>
  <w:footnote w:id="17">
    <w:p w14:paraId="57E57082" w14:textId="77777777" w:rsidR="007C46EA" w:rsidRPr="0090663C" w:rsidRDefault="007C46EA" w:rsidP="007C46EA">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w:t>
      </w:r>
      <w:proofErr w:type="spellStart"/>
      <w:r w:rsidRPr="002B5F7E">
        <w:rPr>
          <w:rFonts w:ascii="GHEA Grapalat" w:hAnsi="GHEA Grapalat"/>
          <w:i/>
          <w:sz w:val="16"/>
          <w:szCs w:val="24"/>
          <w:lang w:eastAsia="en-US"/>
        </w:rPr>
        <w:t>կետը</w:t>
      </w:r>
      <w:proofErr w:type="spellEnd"/>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 xml:space="preserve">է </w:t>
      </w:r>
      <w:proofErr w:type="spellStart"/>
      <w:r w:rsidRPr="002B5F7E">
        <w:rPr>
          <w:rFonts w:ascii="GHEA Grapalat" w:hAnsi="GHEA Grapalat"/>
          <w:i/>
          <w:sz w:val="16"/>
          <w:szCs w:val="24"/>
          <w:lang w:eastAsia="en-US"/>
        </w:rPr>
        <w:t>պայմանագրից</w:t>
      </w:r>
      <w:proofErr w:type="spellEnd"/>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8">
    <w:p w14:paraId="181A0990" w14:textId="77777777" w:rsidR="007C46EA" w:rsidRPr="0090663C" w:rsidRDefault="007C46EA" w:rsidP="007C46EA">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 xml:space="preserve">Սույն </w:t>
      </w:r>
      <w:r w:rsidRPr="00FD0A95">
        <w:rPr>
          <w:rFonts w:ascii="GHEA Grapalat" w:hAnsi="GHEA Grapalat"/>
          <w:i/>
          <w:sz w:val="16"/>
          <w:szCs w:val="24"/>
          <w:lang w:val="hy-AM" w:eastAsia="en-US"/>
        </w:rPr>
        <w:t>կետը հանվում է</w:t>
      </w:r>
      <w:r>
        <w:rPr>
          <w:rFonts w:ascii="GHEA Grapalat" w:hAnsi="GHEA Grapalat"/>
          <w:i/>
          <w:sz w:val="16"/>
          <w:szCs w:val="24"/>
          <w:lang w:eastAsia="en-US"/>
        </w:rPr>
        <w:t xml:space="preserve"> </w:t>
      </w:r>
      <w:proofErr w:type="spellStart"/>
      <w:r>
        <w:rPr>
          <w:rFonts w:ascii="GHEA Grapalat" w:hAnsi="GHEA Grapalat"/>
          <w:i/>
          <w:sz w:val="16"/>
          <w:szCs w:val="24"/>
          <w:lang w:eastAsia="en-US"/>
        </w:rPr>
        <w:t>պայմանագրից</w:t>
      </w:r>
      <w:proofErr w:type="spellEnd"/>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19">
    <w:p w14:paraId="39EDA717" w14:textId="77777777" w:rsidR="007C46EA" w:rsidRPr="00264D57" w:rsidRDefault="007C46EA" w:rsidP="007C46EA">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proofErr w:type="spellStart"/>
      <w:r>
        <w:rPr>
          <w:rFonts w:ascii="GHEA Grapalat" w:hAnsi="GHEA Grapalat"/>
          <w:i/>
          <w:sz w:val="16"/>
          <w:lang w:val="en-US"/>
        </w:rPr>
        <w:t>Պատվիրատուն</w:t>
      </w:r>
      <w:proofErr w:type="spellEnd"/>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F02B36"/>
    <w:multiLevelType w:val="hybridMultilevel"/>
    <w:tmpl w:val="C80ADBDE"/>
    <w:lvl w:ilvl="0" w:tplc="0409000F">
      <w:start w:val="1"/>
      <w:numFmt w:val="decimal"/>
      <w:lvlText w:val="%1."/>
      <w:lvlJc w:val="left"/>
      <w:pPr>
        <w:ind w:left="54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6" w15:restartNumberingAfterBreak="0">
    <w:nsid w:val="34280D62"/>
    <w:multiLevelType w:val="hybridMultilevel"/>
    <w:tmpl w:val="AD5C4E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B121EE"/>
    <w:multiLevelType w:val="hybridMultilevel"/>
    <w:tmpl w:val="C4CA0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4" w15:restartNumberingAfterBreak="0">
    <w:nsid w:val="642A62A5"/>
    <w:multiLevelType w:val="hybridMultilevel"/>
    <w:tmpl w:val="1CFC3E0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3D6DCD"/>
    <w:multiLevelType w:val="multilevel"/>
    <w:tmpl w:val="4C0CD9DC"/>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2023629853">
    <w:abstractNumId w:val="11"/>
  </w:num>
  <w:num w:numId="2" w16cid:durableId="48266364">
    <w:abstractNumId w:val="13"/>
    <w:lvlOverride w:ilvl="0">
      <w:startOverride w:val="1"/>
    </w:lvlOverride>
    <w:lvlOverride w:ilvl="1"/>
    <w:lvlOverride w:ilvl="2"/>
    <w:lvlOverride w:ilvl="3"/>
    <w:lvlOverride w:ilvl="4"/>
    <w:lvlOverride w:ilvl="5"/>
    <w:lvlOverride w:ilvl="6"/>
    <w:lvlOverride w:ilvl="7"/>
    <w:lvlOverride w:ilvl="8"/>
  </w:num>
  <w:num w:numId="3" w16cid:durableId="9763791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79149960">
    <w:abstractNumId w:val="3"/>
  </w:num>
  <w:num w:numId="5" w16cid:durableId="1449084240">
    <w:abstractNumId w:val="0"/>
  </w:num>
  <w:num w:numId="6" w16cid:durableId="354574673">
    <w:abstractNumId w:val="7"/>
  </w:num>
  <w:num w:numId="7" w16cid:durableId="1520197589">
    <w:abstractNumId w:val="9"/>
  </w:num>
  <w:num w:numId="8" w16cid:durableId="1130440912">
    <w:abstractNumId w:val="4"/>
  </w:num>
  <w:num w:numId="9" w16cid:durableId="46997661">
    <w:abstractNumId w:val="5"/>
  </w:num>
  <w:num w:numId="10" w16cid:durableId="1064373072">
    <w:abstractNumId w:val="12"/>
  </w:num>
  <w:num w:numId="11" w16cid:durableId="541484830">
    <w:abstractNumId w:val="1"/>
  </w:num>
  <w:num w:numId="12" w16cid:durableId="326372743">
    <w:abstractNumId w:val="15"/>
  </w:num>
  <w:num w:numId="13" w16cid:durableId="162942497">
    <w:abstractNumId w:val="10"/>
  </w:num>
  <w:num w:numId="14" w16cid:durableId="1367562089">
    <w:abstractNumId w:val="14"/>
  </w:num>
  <w:num w:numId="15" w16cid:durableId="33774926">
    <w:abstractNumId w:val="6"/>
  </w:num>
  <w:num w:numId="16" w16cid:durableId="16746017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58C"/>
    <w:rsid w:val="0000506C"/>
    <w:rsid w:val="000F2069"/>
    <w:rsid w:val="0014358C"/>
    <w:rsid w:val="001938DA"/>
    <w:rsid w:val="0024185E"/>
    <w:rsid w:val="002A1917"/>
    <w:rsid w:val="00323AD8"/>
    <w:rsid w:val="00397F80"/>
    <w:rsid w:val="003A2F62"/>
    <w:rsid w:val="0042464E"/>
    <w:rsid w:val="00442D2D"/>
    <w:rsid w:val="00474797"/>
    <w:rsid w:val="00483751"/>
    <w:rsid w:val="00493BDD"/>
    <w:rsid w:val="005016B0"/>
    <w:rsid w:val="00510F41"/>
    <w:rsid w:val="00530EFF"/>
    <w:rsid w:val="0059566C"/>
    <w:rsid w:val="005B6CA2"/>
    <w:rsid w:val="00654323"/>
    <w:rsid w:val="00663EBC"/>
    <w:rsid w:val="006B26AD"/>
    <w:rsid w:val="007035FB"/>
    <w:rsid w:val="00775C6A"/>
    <w:rsid w:val="00795745"/>
    <w:rsid w:val="007A5A2D"/>
    <w:rsid w:val="007C46EA"/>
    <w:rsid w:val="007D26B4"/>
    <w:rsid w:val="007F0140"/>
    <w:rsid w:val="00941885"/>
    <w:rsid w:val="009A4286"/>
    <w:rsid w:val="009A7D30"/>
    <w:rsid w:val="00A15F13"/>
    <w:rsid w:val="00A46940"/>
    <w:rsid w:val="00A57046"/>
    <w:rsid w:val="00A62343"/>
    <w:rsid w:val="00A72C3E"/>
    <w:rsid w:val="00A9012D"/>
    <w:rsid w:val="00B17C96"/>
    <w:rsid w:val="00B93BDC"/>
    <w:rsid w:val="00BE66A2"/>
    <w:rsid w:val="00C30EFA"/>
    <w:rsid w:val="00CA05D2"/>
    <w:rsid w:val="00CC6366"/>
    <w:rsid w:val="00CE48E4"/>
    <w:rsid w:val="00D727D0"/>
    <w:rsid w:val="00D74620"/>
    <w:rsid w:val="00D76894"/>
    <w:rsid w:val="00E21EEB"/>
    <w:rsid w:val="00E842F8"/>
    <w:rsid w:val="00E85CAE"/>
    <w:rsid w:val="00EA4E06"/>
    <w:rsid w:val="00F07568"/>
    <w:rsid w:val="00F12EF8"/>
    <w:rsid w:val="00F51F2C"/>
    <w:rsid w:val="00F5328B"/>
    <w:rsid w:val="00F55284"/>
    <w:rsid w:val="00F64BF5"/>
    <w:rsid w:val="00F70D90"/>
    <w:rsid w:val="00FD4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84147"/>
  <w15:chartTrackingRefBased/>
  <w15:docId w15:val="{D957D6AD-59F8-4D85-BD3B-D2487C220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E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C46EA"/>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7C46EA"/>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7C46EA"/>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7C46EA"/>
    <w:pPr>
      <w:keepNext/>
      <w:outlineLvl w:val="3"/>
    </w:pPr>
    <w:rPr>
      <w:rFonts w:ascii="Arial LatArm" w:hAnsi="Arial LatArm"/>
      <w:i/>
      <w:sz w:val="18"/>
      <w:szCs w:val="20"/>
    </w:rPr>
  </w:style>
  <w:style w:type="paragraph" w:styleId="Heading5">
    <w:name w:val="heading 5"/>
    <w:basedOn w:val="Normal"/>
    <w:next w:val="Normal"/>
    <w:link w:val="Heading5Char"/>
    <w:qFormat/>
    <w:rsid w:val="007C46EA"/>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7C46EA"/>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7C46EA"/>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7C46EA"/>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7C46EA"/>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C46EA"/>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7C46EA"/>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7C46EA"/>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7C46EA"/>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7C46EA"/>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7C46EA"/>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7C46EA"/>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7C46EA"/>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7C46EA"/>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7C46EA"/>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7C46EA"/>
    <w:rPr>
      <w:rFonts w:ascii="Arial LatArm" w:eastAsia="Times New Roman" w:hAnsi="Arial LatArm" w:cs="Times New Roman"/>
      <w:i/>
      <w:sz w:val="20"/>
      <w:szCs w:val="20"/>
      <w:lang w:val="en-AU"/>
    </w:rPr>
  </w:style>
  <w:style w:type="paragraph" w:styleId="Footer">
    <w:name w:val="footer"/>
    <w:basedOn w:val="Normal"/>
    <w:link w:val="FooterChar"/>
    <w:rsid w:val="007C46EA"/>
    <w:pPr>
      <w:tabs>
        <w:tab w:val="center" w:pos="4320"/>
        <w:tab w:val="right" w:pos="8640"/>
      </w:tabs>
    </w:pPr>
    <w:rPr>
      <w:sz w:val="20"/>
      <w:szCs w:val="20"/>
    </w:rPr>
  </w:style>
  <w:style w:type="character" w:customStyle="1" w:styleId="FooterChar">
    <w:name w:val="Footer Char"/>
    <w:basedOn w:val="DefaultParagraphFont"/>
    <w:link w:val="Footer"/>
    <w:rsid w:val="007C46EA"/>
    <w:rPr>
      <w:rFonts w:ascii="Times New Roman" w:eastAsia="Times New Roman" w:hAnsi="Times New Roman" w:cs="Times New Roman"/>
      <w:sz w:val="20"/>
      <w:szCs w:val="20"/>
    </w:rPr>
  </w:style>
  <w:style w:type="paragraph" w:styleId="BodyTextIndent3">
    <w:name w:val="Body Text Indent 3"/>
    <w:basedOn w:val="Normal"/>
    <w:link w:val="BodyTextIndent3Char"/>
    <w:rsid w:val="007C46EA"/>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7C46EA"/>
    <w:rPr>
      <w:rFonts w:ascii="Times Armenian" w:eastAsia="Times New Roman" w:hAnsi="Times Armenian" w:cs="Times New Roman"/>
      <w:sz w:val="20"/>
      <w:szCs w:val="20"/>
    </w:rPr>
  </w:style>
  <w:style w:type="paragraph" w:styleId="BodyText2">
    <w:name w:val="Body Text 2"/>
    <w:basedOn w:val="Normal"/>
    <w:link w:val="BodyText2Char"/>
    <w:rsid w:val="007C46EA"/>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7C46EA"/>
    <w:rPr>
      <w:rFonts w:ascii="Arial LatArm" w:eastAsia="Times New Roman" w:hAnsi="Arial LatArm" w:cs="Times New Roman"/>
      <w:sz w:val="20"/>
      <w:szCs w:val="20"/>
    </w:rPr>
  </w:style>
  <w:style w:type="paragraph" w:styleId="BodyTextIndent2">
    <w:name w:val="Body Text Indent 2"/>
    <w:basedOn w:val="Normal"/>
    <w:link w:val="BodyTextIndent2Char"/>
    <w:rsid w:val="007C46EA"/>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7C46EA"/>
    <w:rPr>
      <w:rFonts w:ascii="Baltica" w:eastAsia="Times New Roman" w:hAnsi="Baltica" w:cs="Times New Roman"/>
      <w:sz w:val="20"/>
      <w:szCs w:val="20"/>
      <w:lang w:val="af-ZA"/>
    </w:rPr>
  </w:style>
  <w:style w:type="paragraph" w:customStyle="1" w:styleId="Char">
    <w:name w:val="Char"/>
    <w:basedOn w:val="Normal"/>
    <w:semiHidden/>
    <w:rsid w:val="007C46EA"/>
    <w:pPr>
      <w:spacing w:after="160" w:line="360" w:lineRule="auto"/>
      <w:ind w:firstLine="709"/>
      <w:jc w:val="both"/>
    </w:pPr>
    <w:rPr>
      <w:rFonts w:ascii="Arial AMU" w:hAnsi="Arial AMU" w:cs="Arial"/>
      <w:sz w:val="22"/>
      <w:szCs w:val="20"/>
    </w:rPr>
  </w:style>
  <w:style w:type="paragraph" w:customStyle="1" w:styleId="Default">
    <w:name w:val="Default"/>
    <w:rsid w:val="007C46EA"/>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7C46EA"/>
    <w:rPr>
      <w:rFonts w:ascii="Tahoma" w:hAnsi="Tahoma"/>
      <w:sz w:val="16"/>
      <w:szCs w:val="16"/>
      <w:lang w:val="x-none" w:eastAsia="x-none"/>
    </w:rPr>
  </w:style>
  <w:style w:type="character" w:customStyle="1" w:styleId="BalloonTextChar">
    <w:name w:val="Balloon Text Char"/>
    <w:basedOn w:val="DefaultParagraphFont"/>
    <w:link w:val="BalloonText"/>
    <w:rsid w:val="007C46EA"/>
    <w:rPr>
      <w:rFonts w:ascii="Tahoma" w:eastAsia="Times New Roman" w:hAnsi="Tahoma" w:cs="Times New Roman"/>
      <w:sz w:val="16"/>
      <w:szCs w:val="16"/>
      <w:lang w:val="x-none" w:eastAsia="x-none"/>
    </w:rPr>
  </w:style>
  <w:style w:type="character" w:styleId="Hyperlink">
    <w:name w:val="Hyperlink"/>
    <w:rsid w:val="007C46EA"/>
    <w:rPr>
      <w:color w:val="0000FF"/>
      <w:u w:val="single"/>
    </w:rPr>
  </w:style>
  <w:style w:type="character" w:customStyle="1" w:styleId="CharChar1">
    <w:name w:val="Char Char1"/>
    <w:locked/>
    <w:rsid w:val="007C46EA"/>
    <w:rPr>
      <w:rFonts w:ascii="Arial LatArm" w:hAnsi="Arial LatArm"/>
      <w:i/>
      <w:lang w:val="en-AU" w:eastAsia="en-US" w:bidi="ar-SA"/>
    </w:rPr>
  </w:style>
  <w:style w:type="paragraph" w:styleId="BodyText">
    <w:name w:val="Body Text"/>
    <w:basedOn w:val="Normal"/>
    <w:link w:val="BodyTextChar"/>
    <w:rsid w:val="007C46EA"/>
    <w:pPr>
      <w:spacing w:after="120"/>
    </w:pPr>
  </w:style>
  <w:style w:type="character" w:customStyle="1" w:styleId="BodyTextChar">
    <w:name w:val="Body Text Char"/>
    <w:basedOn w:val="DefaultParagraphFont"/>
    <w:link w:val="BodyText"/>
    <w:rsid w:val="007C46EA"/>
    <w:rPr>
      <w:rFonts w:ascii="Times New Roman" w:eastAsia="Times New Roman" w:hAnsi="Times New Roman" w:cs="Times New Roman"/>
      <w:sz w:val="24"/>
      <w:szCs w:val="24"/>
    </w:rPr>
  </w:style>
  <w:style w:type="paragraph" w:styleId="Index1">
    <w:name w:val="index 1"/>
    <w:basedOn w:val="Normal"/>
    <w:next w:val="Normal"/>
    <w:autoRedefine/>
    <w:semiHidden/>
    <w:rsid w:val="007C46EA"/>
    <w:pPr>
      <w:ind w:left="240" w:hanging="240"/>
    </w:pPr>
  </w:style>
  <w:style w:type="paragraph" w:styleId="IndexHeading">
    <w:name w:val="index heading"/>
    <w:basedOn w:val="Normal"/>
    <w:next w:val="Index1"/>
    <w:semiHidden/>
    <w:rsid w:val="007C46EA"/>
    <w:rPr>
      <w:sz w:val="20"/>
      <w:szCs w:val="20"/>
      <w:lang w:val="en-AU" w:eastAsia="ru-RU"/>
    </w:rPr>
  </w:style>
  <w:style w:type="paragraph" w:styleId="Header">
    <w:name w:val="header"/>
    <w:basedOn w:val="Normal"/>
    <w:link w:val="HeaderChar"/>
    <w:rsid w:val="007C46EA"/>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7C46EA"/>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7C46EA"/>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7C46EA"/>
    <w:rPr>
      <w:rFonts w:ascii="Arial LatArm" w:eastAsia="Times New Roman" w:hAnsi="Arial LatArm" w:cs="Times New Roman"/>
      <w:sz w:val="20"/>
      <w:szCs w:val="20"/>
      <w:lang w:eastAsia="ru-RU"/>
    </w:rPr>
  </w:style>
  <w:style w:type="paragraph" w:styleId="Title">
    <w:name w:val="Title"/>
    <w:basedOn w:val="Normal"/>
    <w:link w:val="TitleChar"/>
    <w:qFormat/>
    <w:rsid w:val="007C46EA"/>
    <w:pPr>
      <w:jc w:val="center"/>
    </w:pPr>
    <w:rPr>
      <w:rFonts w:ascii="Arial Armenian" w:hAnsi="Arial Armenian"/>
      <w:szCs w:val="20"/>
    </w:rPr>
  </w:style>
  <w:style w:type="character" w:customStyle="1" w:styleId="TitleChar">
    <w:name w:val="Title Char"/>
    <w:basedOn w:val="DefaultParagraphFont"/>
    <w:link w:val="Title"/>
    <w:rsid w:val="007C46EA"/>
    <w:rPr>
      <w:rFonts w:ascii="Arial Armenian" w:eastAsia="Times New Roman" w:hAnsi="Arial Armenian" w:cs="Times New Roman"/>
      <w:sz w:val="24"/>
      <w:szCs w:val="20"/>
    </w:rPr>
  </w:style>
  <w:style w:type="character" w:styleId="PageNumber">
    <w:name w:val="page number"/>
    <w:basedOn w:val="DefaultParagraphFont"/>
    <w:rsid w:val="007C46EA"/>
  </w:style>
  <w:style w:type="paragraph" w:styleId="FootnoteText">
    <w:name w:val="footnote text"/>
    <w:basedOn w:val="Normal"/>
    <w:link w:val="FootnoteTextChar"/>
    <w:semiHidden/>
    <w:rsid w:val="007C46EA"/>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7C46EA"/>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7C46EA"/>
    <w:pPr>
      <w:spacing w:after="160" w:line="240" w:lineRule="exact"/>
    </w:pPr>
    <w:rPr>
      <w:rFonts w:ascii="Arial" w:hAnsi="Arial" w:cs="Arial"/>
      <w:sz w:val="20"/>
      <w:szCs w:val="20"/>
    </w:rPr>
  </w:style>
  <w:style w:type="paragraph" w:customStyle="1" w:styleId="norm">
    <w:name w:val="norm"/>
    <w:basedOn w:val="Normal"/>
    <w:rsid w:val="007C46EA"/>
    <w:pPr>
      <w:spacing w:line="480" w:lineRule="auto"/>
      <w:ind w:firstLine="709"/>
      <w:jc w:val="both"/>
    </w:pPr>
    <w:rPr>
      <w:rFonts w:ascii="Arial Armenian" w:hAnsi="Arial Armenian"/>
      <w:sz w:val="22"/>
      <w:szCs w:val="20"/>
      <w:lang w:eastAsia="ru-RU"/>
    </w:rPr>
  </w:style>
  <w:style w:type="character" w:customStyle="1" w:styleId="normChar">
    <w:name w:val="norm Char"/>
    <w:locked/>
    <w:rsid w:val="007C46EA"/>
    <w:rPr>
      <w:rFonts w:ascii="Arial Armenian" w:hAnsi="Arial Armenian"/>
      <w:sz w:val="22"/>
      <w:lang w:val="en-US" w:eastAsia="ru-RU" w:bidi="ar-SA"/>
    </w:rPr>
  </w:style>
  <w:style w:type="character" w:customStyle="1" w:styleId="CharCharChar">
    <w:name w:val="Char Char Char"/>
    <w:rsid w:val="007C46EA"/>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7C46EA"/>
    <w:pPr>
      <w:spacing w:before="100" w:beforeAutospacing="1" w:after="100" w:afterAutospacing="1"/>
    </w:pPr>
  </w:style>
  <w:style w:type="character" w:styleId="Strong">
    <w:name w:val="Strong"/>
    <w:uiPriority w:val="22"/>
    <w:qFormat/>
    <w:rsid w:val="007C46EA"/>
    <w:rPr>
      <w:b/>
      <w:bCs/>
    </w:rPr>
  </w:style>
  <w:style w:type="character" w:styleId="FootnoteReference">
    <w:name w:val="footnote reference"/>
    <w:semiHidden/>
    <w:rsid w:val="007C46EA"/>
    <w:rPr>
      <w:vertAlign w:val="superscript"/>
    </w:rPr>
  </w:style>
  <w:style w:type="character" w:customStyle="1" w:styleId="CharChar22">
    <w:name w:val="Char Char22"/>
    <w:rsid w:val="007C46EA"/>
    <w:rPr>
      <w:rFonts w:ascii="Arial Armenian" w:hAnsi="Arial Armenian"/>
      <w:sz w:val="28"/>
      <w:lang w:val="en-US"/>
    </w:rPr>
  </w:style>
  <w:style w:type="character" w:customStyle="1" w:styleId="CharChar20">
    <w:name w:val="Char Char20"/>
    <w:rsid w:val="007C46EA"/>
    <w:rPr>
      <w:rFonts w:ascii="Times LatArm" w:hAnsi="Times LatArm"/>
      <w:b/>
      <w:sz w:val="28"/>
      <w:lang w:val="en-US"/>
    </w:rPr>
  </w:style>
  <w:style w:type="character" w:customStyle="1" w:styleId="CharChar16">
    <w:name w:val="Char Char16"/>
    <w:rsid w:val="007C46EA"/>
    <w:rPr>
      <w:rFonts w:ascii="Times Armenian" w:hAnsi="Times Armenian"/>
      <w:b/>
      <w:lang w:val="hy-AM"/>
    </w:rPr>
  </w:style>
  <w:style w:type="character" w:customStyle="1" w:styleId="CharChar15">
    <w:name w:val="Char Char15"/>
    <w:rsid w:val="007C46EA"/>
    <w:rPr>
      <w:rFonts w:ascii="Times Armenian" w:hAnsi="Times Armenian"/>
      <w:i/>
      <w:lang w:val="nl-NL"/>
    </w:rPr>
  </w:style>
  <w:style w:type="character" w:customStyle="1" w:styleId="CharChar13">
    <w:name w:val="Char Char13"/>
    <w:rsid w:val="007C46EA"/>
    <w:rPr>
      <w:rFonts w:ascii="Arial Armenian" w:hAnsi="Arial Armenian"/>
      <w:lang w:val="en-US"/>
    </w:rPr>
  </w:style>
  <w:style w:type="character" w:styleId="CommentReference">
    <w:name w:val="annotation reference"/>
    <w:semiHidden/>
    <w:rsid w:val="007C46EA"/>
    <w:rPr>
      <w:sz w:val="16"/>
      <w:szCs w:val="16"/>
    </w:rPr>
  </w:style>
  <w:style w:type="paragraph" w:styleId="CommentText">
    <w:name w:val="annotation text"/>
    <w:basedOn w:val="Normal"/>
    <w:link w:val="CommentTextChar"/>
    <w:semiHidden/>
    <w:rsid w:val="007C46EA"/>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7C46EA"/>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7C46EA"/>
    <w:rPr>
      <w:b/>
      <w:bCs/>
    </w:rPr>
  </w:style>
  <w:style w:type="character" w:customStyle="1" w:styleId="CommentSubjectChar">
    <w:name w:val="Comment Subject Char"/>
    <w:basedOn w:val="CommentTextChar"/>
    <w:link w:val="CommentSubject"/>
    <w:semiHidden/>
    <w:rsid w:val="007C46EA"/>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7C46EA"/>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7C46EA"/>
    <w:rPr>
      <w:rFonts w:ascii="Times Armenian" w:eastAsia="Times New Roman" w:hAnsi="Times Armenian" w:cs="Times New Roman"/>
      <w:sz w:val="20"/>
      <w:szCs w:val="20"/>
      <w:lang w:eastAsia="ru-RU"/>
    </w:rPr>
  </w:style>
  <w:style w:type="character" w:styleId="EndnoteReference">
    <w:name w:val="endnote reference"/>
    <w:semiHidden/>
    <w:rsid w:val="007C46EA"/>
    <w:rPr>
      <w:vertAlign w:val="superscript"/>
    </w:rPr>
  </w:style>
  <w:style w:type="paragraph" w:styleId="DocumentMap">
    <w:name w:val="Document Map"/>
    <w:basedOn w:val="Normal"/>
    <w:link w:val="DocumentMapChar"/>
    <w:semiHidden/>
    <w:rsid w:val="007C46EA"/>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7C46EA"/>
    <w:rPr>
      <w:rFonts w:ascii="Tahoma" w:eastAsia="Times New Roman" w:hAnsi="Tahoma" w:cs="Tahoma"/>
      <w:sz w:val="20"/>
      <w:szCs w:val="20"/>
      <w:shd w:val="clear" w:color="auto" w:fill="000080"/>
      <w:lang w:eastAsia="ru-RU"/>
    </w:rPr>
  </w:style>
  <w:style w:type="paragraph" w:styleId="Revision">
    <w:name w:val="Revision"/>
    <w:hidden/>
    <w:semiHidden/>
    <w:rsid w:val="007C46EA"/>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39"/>
    <w:rsid w:val="007C46E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7C46EA"/>
    <w:pPr>
      <w:spacing w:after="160" w:line="240" w:lineRule="exact"/>
    </w:pPr>
    <w:rPr>
      <w:rFonts w:ascii="Verdana" w:hAnsi="Verdana"/>
      <w:sz w:val="20"/>
      <w:szCs w:val="20"/>
    </w:rPr>
  </w:style>
  <w:style w:type="paragraph" w:customStyle="1" w:styleId="Style2">
    <w:name w:val="Style2"/>
    <w:basedOn w:val="Normal"/>
    <w:rsid w:val="007C46EA"/>
    <w:pPr>
      <w:jc w:val="center"/>
    </w:pPr>
    <w:rPr>
      <w:rFonts w:ascii="Arial Armenian" w:hAnsi="Arial Armenian"/>
      <w:w w:val="90"/>
      <w:sz w:val="22"/>
      <w:szCs w:val="20"/>
      <w:lang w:eastAsia="ru-RU"/>
    </w:rPr>
  </w:style>
  <w:style w:type="character" w:customStyle="1" w:styleId="CharChar23">
    <w:name w:val="Char Char23"/>
    <w:rsid w:val="007C46EA"/>
    <w:rPr>
      <w:rFonts w:ascii="Arial Armenian" w:hAnsi="Arial Armenian"/>
      <w:sz w:val="28"/>
      <w:lang w:val="en-US" w:eastAsia="ru-RU" w:bidi="ar-SA"/>
    </w:rPr>
  </w:style>
  <w:style w:type="character" w:customStyle="1" w:styleId="CharChar21">
    <w:name w:val="Char Char21"/>
    <w:rsid w:val="007C46EA"/>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C46EA"/>
    <w:pPr>
      <w:ind w:left="720"/>
    </w:pPr>
    <w:rPr>
      <w:rFonts w:ascii="Times Armenian" w:hAnsi="Times Armenian"/>
      <w:lang w:val="x-none" w:eastAsia="ru-RU"/>
    </w:rPr>
  </w:style>
  <w:style w:type="character" w:customStyle="1" w:styleId="CharChar25">
    <w:name w:val="Char Char25"/>
    <w:rsid w:val="007C46EA"/>
    <w:rPr>
      <w:rFonts w:ascii="Arial Armenian" w:hAnsi="Arial Armenian"/>
      <w:sz w:val="28"/>
      <w:lang w:val="en-US" w:eastAsia="ru-RU" w:bidi="ar-SA"/>
    </w:rPr>
  </w:style>
  <w:style w:type="character" w:customStyle="1" w:styleId="CharChar24">
    <w:name w:val="Char Char24"/>
    <w:rsid w:val="007C46EA"/>
    <w:rPr>
      <w:rFonts w:ascii="Arial LatArm" w:hAnsi="Arial LatArm"/>
      <w:b/>
      <w:color w:val="0000FF"/>
      <w:lang w:val="en-US" w:eastAsia="ru-RU" w:bidi="ar-SA"/>
    </w:rPr>
  </w:style>
  <w:style w:type="paragraph" w:styleId="BlockText">
    <w:name w:val="Block Text"/>
    <w:basedOn w:val="Normal"/>
    <w:rsid w:val="007C46EA"/>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7C46EA"/>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7C46EA"/>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7C46EA"/>
    <w:pPr>
      <w:widowControl w:val="0"/>
      <w:bidi/>
      <w:adjustRightInd w:val="0"/>
      <w:spacing w:after="160" w:line="240" w:lineRule="exact"/>
    </w:pPr>
    <w:rPr>
      <w:sz w:val="20"/>
      <w:szCs w:val="20"/>
      <w:lang w:val="en-GB" w:eastAsia="ru-RU" w:bidi="he-IL"/>
    </w:rPr>
  </w:style>
  <w:style w:type="paragraph" w:customStyle="1" w:styleId="xl63">
    <w:name w:val="xl63"/>
    <w:basedOn w:val="Normal"/>
    <w:rsid w:val="007C46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7C46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7C46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7C46E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7C46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7C46EA"/>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7C46E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7C46E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7C46E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7C46E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7C46EA"/>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7C46EA"/>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7C46EA"/>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7C46EA"/>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7C46EA"/>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7C46EA"/>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7C46EA"/>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7C46EA"/>
    <w:pPr>
      <w:spacing w:before="100" w:beforeAutospacing="1" w:after="100" w:afterAutospacing="1"/>
    </w:pPr>
    <w:rPr>
      <w:rFonts w:eastAsia="Arial Unicode MS"/>
      <w:sz w:val="16"/>
      <w:szCs w:val="16"/>
    </w:rPr>
  </w:style>
  <w:style w:type="paragraph" w:customStyle="1" w:styleId="font13">
    <w:name w:val="font13"/>
    <w:basedOn w:val="Normal"/>
    <w:rsid w:val="007C46EA"/>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7C46E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7C46E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7C46E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7C46EA"/>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7C46EA"/>
    <w:pPr>
      <w:suppressAutoHyphens/>
      <w:spacing w:line="100" w:lineRule="atLeast"/>
    </w:pPr>
    <w:rPr>
      <w:kern w:val="1"/>
      <w:sz w:val="20"/>
      <w:szCs w:val="20"/>
      <w:lang w:val="en-AU" w:eastAsia="ar-SA"/>
    </w:rPr>
  </w:style>
  <w:style w:type="character" w:styleId="FollowedHyperlink">
    <w:name w:val="FollowedHyperlink"/>
    <w:rsid w:val="007C46EA"/>
    <w:rPr>
      <w:color w:val="800080"/>
      <w:u w:val="single"/>
    </w:rPr>
  </w:style>
  <w:style w:type="character" w:customStyle="1" w:styleId="CharCharCharChar1">
    <w:name w:val="Char Char Char Char1"/>
    <w:aliases w:val=" Char Char Char Char Char Char"/>
    <w:rsid w:val="007C46EA"/>
    <w:rPr>
      <w:rFonts w:ascii="Arial LatArm" w:hAnsi="Arial LatArm"/>
      <w:sz w:val="24"/>
      <w:lang w:val="en-US" w:eastAsia="ru-RU" w:bidi="ar-SA"/>
    </w:rPr>
  </w:style>
  <w:style w:type="character" w:customStyle="1" w:styleId="CharChar">
    <w:name w:val="Char Char"/>
    <w:locked/>
    <w:rsid w:val="007C46EA"/>
    <w:rPr>
      <w:lang w:val="en-US" w:eastAsia="en-US" w:bidi="ar-SA"/>
    </w:rPr>
  </w:style>
  <w:style w:type="paragraph" w:customStyle="1" w:styleId="Char3CharCharChar">
    <w:name w:val="Char3 Char Char Char"/>
    <w:basedOn w:val="Normal"/>
    <w:next w:val="Normal"/>
    <w:semiHidden/>
    <w:rsid w:val="007C46EA"/>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7C46EA"/>
    <w:rPr>
      <w:rFonts w:ascii="Times Armenian" w:eastAsia="Times New Roman" w:hAnsi="Times Armenian" w:cs="Times New Roman"/>
      <w:sz w:val="24"/>
      <w:szCs w:val="24"/>
      <w:lang w:val="x-none" w:eastAsia="ru-RU"/>
    </w:rPr>
  </w:style>
  <w:style w:type="character" w:styleId="Emphasis">
    <w:name w:val="Emphasis"/>
    <w:qFormat/>
    <w:rsid w:val="007C46EA"/>
    <w:rPr>
      <w:i/>
      <w:iCs/>
    </w:rPr>
  </w:style>
  <w:style w:type="character" w:customStyle="1" w:styleId="1">
    <w:name w:val="Неразрешенное упоминание1"/>
    <w:uiPriority w:val="99"/>
    <w:semiHidden/>
    <w:unhideWhenUsed/>
    <w:rsid w:val="007C46EA"/>
    <w:rPr>
      <w:color w:val="605E5C"/>
      <w:shd w:val="clear" w:color="auto" w:fill="E1DFDD"/>
    </w:rPr>
  </w:style>
  <w:style w:type="character" w:customStyle="1" w:styleId="CharChar4">
    <w:name w:val="Char Char4"/>
    <w:locked/>
    <w:rsid w:val="007C46EA"/>
    <w:rPr>
      <w:sz w:val="24"/>
      <w:szCs w:val="24"/>
      <w:lang w:val="en-US" w:eastAsia="en-US" w:bidi="ar-SA"/>
    </w:rPr>
  </w:style>
  <w:style w:type="paragraph" w:customStyle="1" w:styleId="msonormalcxspmiddle">
    <w:name w:val="msonormalcxspmiddle"/>
    <w:basedOn w:val="Normal"/>
    <w:rsid w:val="007C46EA"/>
    <w:pPr>
      <w:spacing w:before="100" w:beforeAutospacing="1" w:after="100" w:afterAutospacing="1"/>
    </w:pPr>
  </w:style>
  <w:style w:type="character" w:customStyle="1" w:styleId="CharChar5">
    <w:name w:val="Char Char5"/>
    <w:locked/>
    <w:rsid w:val="007C46EA"/>
    <w:rPr>
      <w:sz w:val="24"/>
      <w:szCs w:val="24"/>
      <w:lang w:val="en-US" w:eastAsia="en-US" w:bidi="ar-SA"/>
    </w:rPr>
  </w:style>
  <w:style w:type="character" w:styleId="UnresolvedMention">
    <w:name w:val="Unresolved Mention"/>
    <w:basedOn w:val="DefaultParagraphFont"/>
    <w:uiPriority w:val="99"/>
    <w:semiHidden/>
    <w:unhideWhenUsed/>
    <w:rsid w:val="00CE48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7C1DA-0D4E-465E-B810-259F670A9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66</Pages>
  <Words>22027</Words>
  <Characters>125560</Characters>
  <Application>Microsoft Office Word</Application>
  <DocSecurity>0</DocSecurity>
  <Lines>1046</Lines>
  <Paragraphs>294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Gnumner</dc:creator>
  <cp:keywords/>
  <dc:description/>
  <cp:lastModifiedBy>Gnumner</cp:lastModifiedBy>
  <cp:revision>27</cp:revision>
  <dcterms:created xsi:type="dcterms:W3CDTF">2026-01-20T10:55:00Z</dcterms:created>
  <dcterms:modified xsi:type="dcterms:W3CDTF">2026-02-25T11:15:00Z</dcterms:modified>
</cp:coreProperties>
</file>