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4628D2" w:rsidRDefault="00963489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</w:rPr>
        <w:t>ՀԱՅՏԱՐԱՐՈՒԹՅՈՒՆ</w:t>
      </w:r>
    </w:p>
    <w:p w:rsidR="00963489" w:rsidRPr="004628D2" w:rsidRDefault="007F2A2E" w:rsidP="00963489">
      <w:pPr>
        <w:ind w:left="720" w:firstLine="720"/>
        <w:jc w:val="center"/>
        <w:rPr>
          <w:rFonts w:ascii="GHEA Grapalat" w:hAnsi="GHEA Grapalat"/>
          <w:b/>
          <w:sz w:val="20"/>
          <w:szCs w:val="20"/>
        </w:rPr>
      </w:pPr>
      <w:r w:rsidRPr="004628D2">
        <w:rPr>
          <w:rFonts w:ascii="GHEA Grapalat" w:hAnsi="GHEA Grapalat"/>
          <w:b/>
          <w:sz w:val="20"/>
          <w:szCs w:val="20"/>
          <w:lang w:val="ru-RU"/>
        </w:rPr>
        <w:t>ԳՆԱՆՇՄԱՆ</w:t>
      </w:r>
      <w:r w:rsidRPr="004628D2">
        <w:rPr>
          <w:rFonts w:ascii="GHEA Grapalat" w:hAnsi="GHEA Grapalat"/>
          <w:b/>
          <w:sz w:val="20"/>
          <w:szCs w:val="20"/>
        </w:rPr>
        <w:t xml:space="preserve"> </w:t>
      </w:r>
      <w:r w:rsidRPr="004628D2">
        <w:rPr>
          <w:rFonts w:ascii="GHEA Grapalat" w:hAnsi="GHEA Grapalat"/>
          <w:b/>
          <w:sz w:val="20"/>
          <w:szCs w:val="20"/>
          <w:lang w:val="ru-RU"/>
        </w:rPr>
        <w:t>ՀԱՐՑՄԱՄԲ</w:t>
      </w:r>
      <w:r w:rsidR="00963489" w:rsidRPr="004628D2">
        <w:rPr>
          <w:rFonts w:ascii="GHEA Grapalat" w:hAnsi="GHEA Grapalat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4628D2">
        <w:rPr>
          <w:rFonts w:ascii="GHEA Grapalat" w:hAnsi="GHEA Grapalat"/>
          <w:b/>
          <w:sz w:val="20"/>
          <w:szCs w:val="20"/>
        </w:rPr>
        <w:t>ԵՐ</w:t>
      </w:r>
      <w:r w:rsidR="00963489" w:rsidRPr="004628D2">
        <w:rPr>
          <w:rFonts w:ascii="GHEA Grapalat" w:hAnsi="GHEA Grapalat"/>
          <w:b/>
          <w:sz w:val="20"/>
          <w:szCs w:val="20"/>
        </w:rPr>
        <w:t>ՈՒՄ ԿԱՏԱՐՎԱԾ ՓՈՓՈԽՈՒԹՅԱՆ ՄԱՍԻՆ</w:t>
      </w:r>
    </w:p>
    <w:p w:rsidR="00963489" w:rsidRPr="00182282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4628D2" w:rsidRDefault="00EB2A5C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>Պատվիրատուն`</w:t>
      </w:r>
      <w:r w:rsidR="008D059C" w:rsidRPr="004628D2">
        <w:rPr>
          <w:rFonts w:ascii="GHEA Grapalat" w:hAnsi="GHEA Grapalat"/>
          <w:sz w:val="20"/>
          <w:szCs w:val="20"/>
        </w:rPr>
        <w:t>‹‹Մեղրու տարածաշրջանային բժշկական կենտրոն››</w:t>
      </w:r>
      <w:r w:rsidR="005E4880" w:rsidRPr="004628D2">
        <w:rPr>
          <w:rFonts w:ascii="GHEA Grapalat" w:hAnsi="GHEA Grapalat"/>
          <w:sz w:val="20"/>
          <w:szCs w:val="20"/>
        </w:rPr>
        <w:t xml:space="preserve"> ՓԲԸ</w:t>
      </w:r>
      <w:r w:rsidR="008D059C" w:rsidRPr="004628D2">
        <w:rPr>
          <w:rFonts w:ascii="GHEA Grapalat" w:hAnsi="GHEA Grapalat"/>
          <w:sz w:val="20"/>
          <w:szCs w:val="20"/>
        </w:rPr>
        <w:t>-ն</w:t>
      </w:r>
      <w:r w:rsidRPr="004628D2">
        <w:rPr>
          <w:rFonts w:ascii="GHEA Grapalat" w:hAnsi="GHEA Grapalat"/>
          <w:vanish/>
          <w:sz w:val="20"/>
          <w:szCs w:val="20"/>
        </w:rPr>
        <w:t>ՀՀ ֆինանսների նախարարությունը</w:t>
      </w:r>
      <w:r w:rsidRPr="004628D2">
        <w:rPr>
          <w:rFonts w:ascii="GHEA Grapalat" w:hAnsi="GHEA Grapalat"/>
          <w:sz w:val="20"/>
          <w:szCs w:val="20"/>
        </w:rPr>
        <w:t xml:space="preserve">, որը գտնվում է </w:t>
      </w:r>
      <w:r w:rsidR="008D059C" w:rsidRPr="004628D2">
        <w:rPr>
          <w:rFonts w:ascii="GHEA Grapalat" w:hAnsi="GHEA Grapalat"/>
          <w:sz w:val="20"/>
          <w:szCs w:val="20"/>
        </w:rPr>
        <w:t>ՀՀ Սյունիքի մարզ ք. Մեղրի Գործարաների 42</w:t>
      </w:r>
      <w:r w:rsidRPr="004628D2">
        <w:rPr>
          <w:rFonts w:ascii="GHEA Grapalat" w:hAnsi="GHEA Grapalat"/>
          <w:sz w:val="20"/>
          <w:szCs w:val="20"/>
        </w:rPr>
        <w:t xml:space="preserve"> հասցեում, ստորև ներկայացնում է 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ՄՏԲԿ</w:t>
      </w:r>
      <w:r w:rsidR="001773FD" w:rsidRPr="004628D2">
        <w:rPr>
          <w:rFonts w:ascii="GHEA Grapalat" w:hAnsi="GHEA Grapalat"/>
          <w:sz w:val="20"/>
          <w:szCs w:val="20"/>
        </w:rPr>
        <w:t>-</w:t>
      </w:r>
      <w:r w:rsidR="001773FD" w:rsidRPr="004628D2">
        <w:rPr>
          <w:rFonts w:ascii="GHEA Grapalat" w:hAnsi="GHEA Grapalat"/>
          <w:sz w:val="20"/>
          <w:szCs w:val="20"/>
          <w:lang w:val="ru-RU"/>
        </w:rPr>
        <w:t>ԳՀԱՊ</w:t>
      </w:r>
      <w:r w:rsidR="004628D2" w:rsidRPr="004628D2">
        <w:rPr>
          <w:rFonts w:ascii="GHEA Grapalat" w:hAnsi="GHEA Grapalat"/>
          <w:sz w:val="20"/>
          <w:szCs w:val="20"/>
        </w:rPr>
        <w:t>ՁԲ</w:t>
      </w:r>
      <w:r w:rsidR="004B2158">
        <w:rPr>
          <w:rFonts w:ascii="GHEA Grapalat" w:hAnsi="GHEA Grapalat"/>
          <w:sz w:val="20"/>
          <w:szCs w:val="20"/>
        </w:rPr>
        <w:t>-18/6</w:t>
      </w:r>
      <w:r w:rsidR="004628D2" w:rsidRPr="004628D2">
        <w:rPr>
          <w:rFonts w:ascii="GHEA Grapalat" w:hAnsi="GHEA Grapalat"/>
          <w:sz w:val="20"/>
          <w:szCs w:val="20"/>
        </w:rPr>
        <w:t xml:space="preserve"> , </w:t>
      </w:r>
      <w:r w:rsidRPr="004628D2">
        <w:rPr>
          <w:rFonts w:ascii="GHEA Grapalat" w:hAnsi="GHEA Grapalat"/>
          <w:sz w:val="20"/>
          <w:szCs w:val="20"/>
        </w:rPr>
        <w:t xml:space="preserve">ծածկագրով </w:t>
      </w:r>
      <w:r w:rsidR="004628D2" w:rsidRPr="004628D2">
        <w:rPr>
          <w:rFonts w:ascii="GHEA Grapalat" w:hAnsi="GHEA Grapalat"/>
          <w:sz w:val="20"/>
          <w:szCs w:val="20"/>
        </w:rPr>
        <w:t xml:space="preserve">գնման </w:t>
      </w:r>
      <w:r w:rsidRPr="004628D2">
        <w:rPr>
          <w:rFonts w:ascii="GHEA Grapalat" w:hAnsi="GHEA Grapalat"/>
          <w:sz w:val="20"/>
          <w:szCs w:val="20"/>
        </w:rPr>
        <w:t>ընթացակարգի արդյունքում</w:t>
      </w:r>
      <w:r w:rsidR="00606808" w:rsidRPr="004628D2">
        <w:rPr>
          <w:rFonts w:ascii="GHEA Grapalat" w:hAnsi="GHEA Grapalat"/>
          <w:sz w:val="20"/>
          <w:szCs w:val="20"/>
        </w:rPr>
        <w:t xml:space="preserve"> </w:t>
      </w:r>
      <w:r w:rsidR="00B1174D" w:rsidRPr="004628D2">
        <w:rPr>
          <w:rFonts w:ascii="GHEA Grapalat" w:hAnsi="GHEA Grapalat"/>
          <w:sz w:val="20"/>
          <w:szCs w:val="20"/>
        </w:rPr>
        <w:t>կնքված պայմանագր</w:t>
      </w:r>
      <w:r w:rsidR="004628D2" w:rsidRPr="004628D2">
        <w:rPr>
          <w:rFonts w:ascii="GHEA Grapalat" w:hAnsi="GHEA Grapalat"/>
          <w:sz w:val="20"/>
          <w:szCs w:val="20"/>
        </w:rPr>
        <w:t>եր</w:t>
      </w:r>
      <w:r w:rsidR="00B1174D" w:rsidRPr="004628D2">
        <w:rPr>
          <w:rFonts w:ascii="GHEA Grapalat" w:hAnsi="GHEA Grapalat"/>
          <w:sz w:val="20"/>
          <w:szCs w:val="20"/>
        </w:rPr>
        <w:t>ում</w:t>
      </w:r>
      <w:r w:rsidR="00606808" w:rsidRPr="004628D2">
        <w:rPr>
          <w:rFonts w:ascii="GHEA Grapalat" w:hAnsi="GHEA Grapalat"/>
          <w:sz w:val="20"/>
          <w:szCs w:val="20"/>
        </w:rPr>
        <w:t xml:space="preserve"> 201</w:t>
      </w:r>
      <w:r w:rsidR="002D631F" w:rsidRPr="004628D2">
        <w:rPr>
          <w:rFonts w:ascii="GHEA Grapalat" w:hAnsi="GHEA Grapalat"/>
          <w:sz w:val="20"/>
          <w:szCs w:val="20"/>
        </w:rPr>
        <w:t>8</w:t>
      </w:r>
      <w:r w:rsidR="00B1174D" w:rsidRPr="004628D2">
        <w:rPr>
          <w:rFonts w:ascii="GHEA Grapalat" w:hAnsi="GHEA Grapalat"/>
          <w:sz w:val="20"/>
          <w:szCs w:val="20"/>
        </w:rPr>
        <w:t xml:space="preserve">թ-ի </w:t>
      </w:r>
      <w:r w:rsidR="004628D2" w:rsidRPr="004628D2">
        <w:rPr>
          <w:rFonts w:ascii="GHEA Grapalat" w:hAnsi="GHEA Grapalat"/>
          <w:sz w:val="20"/>
          <w:szCs w:val="20"/>
        </w:rPr>
        <w:t xml:space="preserve">փետրվարի </w:t>
      </w:r>
      <w:r w:rsidR="00F811D8" w:rsidRPr="004628D2">
        <w:rPr>
          <w:rFonts w:ascii="GHEA Grapalat" w:hAnsi="GHEA Grapalat"/>
          <w:sz w:val="20"/>
          <w:szCs w:val="20"/>
        </w:rPr>
        <w:t xml:space="preserve"> </w:t>
      </w:r>
      <w:r w:rsidR="004628D2" w:rsidRPr="004628D2">
        <w:rPr>
          <w:rFonts w:ascii="GHEA Grapalat" w:hAnsi="GHEA Grapalat"/>
          <w:sz w:val="20"/>
          <w:szCs w:val="20"/>
        </w:rPr>
        <w:t>13</w:t>
      </w:r>
      <w:r w:rsidR="00B1174D" w:rsidRPr="004628D2">
        <w:rPr>
          <w:rFonts w:ascii="GHEA Grapalat" w:hAnsi="GHEA Grapalat"/>
          <w:sz w:val="20"/>
          <w:szCs w:val="20"/>
        </w:rPr>
        <w:t>-ին կատարված փոփոխությունների վերաբերյալ համառոտ տեղեկատվությունը:</w:t>
      </w:r>
    </w:p>
    <w:p w:rsidR="008D059C" w:rsidRPr="004628D2" w:rsidRDefault="00B1174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Փոփոխության պատճառը: </w:t>
      </w:r>
      <w:r w:rsidR="008D059C" w:rsidRPr="004628D2">
        <w:rPr>
          <w:rFonts w:ascii="GHEA Grapalat" w:hAnsi="GHEA Grapalat"/>
          <w:sz w:val="20"/>
          <w:szCs w:val="20"/>
        </w:rPr>
        <w:t>Համապատասխան ֆինանասական միջոցների նախատեսում: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>Փոփոխության նկարագրություն: Պայմանագրով նախատեսված ապրանքների մատակարարման նպատակով</w:t>
      </w:r>
      <w:r w:rsidR="008D059C" w:rsidRPr="004628D2">
        <w:rPr>
          <w:rFonts w:ascii="GHEA Grapalat" w:hAnsi="GHEA Grapalat"/>
          <w:sz w:val="20"/>
          <w:szCs w:val="20"/>
        </w:rPr>
        <w:t xml:space="preserve">   13.02</w:t>
      </w:r>
      <w:r w:rsidR="002D631F" w:rsidRPr="004628D2">
        <w:rPr>
          <w:rFonts w:ascii="GHEA Grapalat" w:hAnsi="GHEA Grapalat"/>
          <w:sz w:val="20"/>
          <w:szCs w:val="20"/>
        </w:rPr>
        <w:t>.2018</w:t>
      </w:r>
      <w:r w:rsidRPr="004628D2">
        <w:rPr>
          <w:rFonts w:ascii="GHEA Grapalat" w:hAnsi="GHEA Grapalat"/>
          <w:sz w:val="20"/>
          <w:szCs w:val="20"/>
        </w:rPr>
        <w:t>թ կնքվել է համաձայնագիր: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Փոփոխության հիմնավորում: </w:t>
      </w:r>
      <w:r w:rsidR="00A452FA" w:rsidRPr="004628D2">
        <w:rPr>
          <w:rFonts w:ascii="GHEA Grapalat" w:hAnsi="GHEA Grapalat"/>
          <w:sz w:val="20"/>
          <w:szCs w:val="20"/>
        </w:rPr>
        <w:t>ՀՀ գնումների մասին օրենքի 15-րդ հոդվածի 7-րդ կետ, պ</w:t>
      </w:r>
      <w:r w:rsidR="008D059C" w:rsidRPr="004628D2">
        <w:rPr>
          <w:rFonts w:ascii="GHEA Grapalat" w:hAnsi="GHEA Grapalat"/>
          <w:sz w:val="20"/>
          <w:szCs w:val="20"/>
        </w:rPr>
        <w:t>այմանագրի 8.13 կետ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Սույն հայտարարության հետ կապված լրացուցիչ տեղեկություններ ստանալու համար կարող եք դիմել գնումների համակարգող` </w:t>
      </w:r>
      <w:r w:rsidR="00A452FA" w:rsidRPr="004628D2">
        <w:rPr>
          <w:rFonts w:ascii="GHEA Grapalat" w:hAnsi="GHEA Grapalat"/>
          <w:sz w:val="20"/>
          <w:szCs w:val="20"/>
        </w:rPr>
        <w:t>Ա. Վարդանյանին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Հեռախոս` </w:t>
      </w:r>
      <w:r w:rsidR="00A452FA" w:rsidRPr="004628D2">
        <w:rPr>
          <w:rFonts w:ascii="GHEA Grapalat" w:hAnsi="GHEA Grapalat"/>
          <w:sz w:val="20"/>
          <w:szCs w:val="20"/>
        </w:rPr>
        <w:t>028660687</w:t>
      </w:r>
      <w:r w:rsidRPr="004628D2">
        <w:rPr>
          <w:rFonts w:ascii="GHEA Grapalat" w:hAnsi="GHEA Grapalat"/>
          <w:sz w:val="20"/>
          <w:szCs w:val="20"/>
        </w:rPr>
        <w:t>:</w:t>
      </w:r>
    </w:p>
    <w:p w:rsidR="002D631F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 xml:space="preserve">Էլ. Փոստ` </w:t>
      </w:r>
      <w:hyperlink r:id="rId4" w:history="1">
        <w:r w:rsidR="00A452FA" w:rsidRPr="004628D2">
          <w:rPr>
            <w:rStyle w:val="Hyperlink"/>
            <w:rFonts w:ascii="GHEA Grapalat" w:hAnsi="GHEA Grapalat"/>
            <w:sz w:val="20"/>
            <w:szCs w:val="20"/>
          </w:rPr>
          <w:t>agarak-hosp@mail.ru</w:t>
        </w:r>
      </w:hyperlink>
    </w:p>
    <w:p w:rsidR="00E7692D" w:rsidRPr="004628D2" w:rsidRDefault="00E7692D" w:rsidP="00162AD1">
      <w:pPr>
        <w:ind w:firstLine="720"/>
        <w:jc w:val="both"/>
        <w:rPr>
          <w:rFonts w:ascii="GHEA Grapalat" w:hAnsi="GHEA Grapalat"/>
          <w:sz w:val="20"/>
          <w:szCs w:val="20"/>
        </w:rPr>
      </w:pPr>
      <w:r w:rsidRPr="004628D2">
        <w:rPr>
          <w:rFonts w:ascii="GHEA Grapalat" w:hAnsi="GHEA Grapalat"/>
          <w:sz w:val="20"/>
          <w:szCs w:val="20"/>
        </w:rPr>
        <w:t>Պատվիրատու</w:t>
      </w:r>
      <w:r w:rsidR="00963489" w:rsidRPr="004628D2">
        <w:rPr>
          <w:rFonts w:ascii="GHEA Grapalat" w:hAnsi="GHEA Grapalat"/>
          <w:sz w:val="20"/>
          <w:szCs w:val="20"/>
        </w:rPr>
        <w:t>`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 xml:space="preserve">  ‹‹</w:t>
      </w:r>
      <w:r w:rsidR="00A452FA" w:rsidRPr="004628D2">
        <w:rPr>
          <w:rFonts w:ascii="GHEA Grapalat" w:hAnsi="GHEA Grapalat"/>
          <w:sz w:val="20"/>
          <w:szCs w:val="20"/>
        </w:rPr>
        <w:t>Մեղրու տարածաշրջանային ԲԿ</w:t>
      </w:r>
      <w:r w:rsidR="00A452FA" w:rsidRPr="004628D2">
        <w:rPr>
          <w:rFonts w:ascii="GHEA Grapalat" w:hAnsi="GHEA Grapalat"/>
          <w:sz w:val="20"/>
          <w:szCs w:val="20"/>
          <w:lang w:val="ru-RU"/>
        </w:rPr>
        <w:t>››</w:t>
      </w:r>
      <w:r w:rsidR="00A452FA" w:rsidRPr="004628D2">
        <w:rPr>
          <w:rFonts w:ascii="GHEA Grapalat" w:hAnsi="GHEA Grapalat"/>
          <w:sz w:val="20"/>
          <w:szCs w:val="20"/>
        </w:rPr>
        <w:t>ՓԲԸ</w:t>
      </w:r>
    </w:p>
    <w:p w:rsidR="00E7692D" w:rsidRPr="00182282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E7692D" w:rsidRPr="00182282" w:rsidRDefault="00E7692D" w:rsidP="00162AD1">
      <w:pPr>
        <w:jc w:val="both"/>
        <w:rPr>
          <w:rFonts w:ascii="Sylfaen" w:hAnsi="Sylfaen"/>
          <w:sz w:val="20"/>
          <w:szCs w:val="20"/>
        </w:rPr>
      </w:pPr>
    </w:p>
    <w:p w:rsidR="005C3785" w:rsidRDefault="005C3785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A452FA" w:rsidRPr="00182282" w:rsidRDefault="00A452FA" w:rsidP="005C3785">
      <w:pPr>
        <w:jc w:val="center"/>
        <w:rPr>
          <w:rFonts w:ascii="Sylfaen" w:hAnsi="Sylfaen"/>
          <w:b/>
          <w:sz w:val="20"/>
          <w:szCs w:val="20"/>
        </w:rPr>
      </w:pPr>
    </w:p>
    <w:p w:rsidR="00182282" w:rsidRPr="00182282" w:rsidRDefault="00182282" w:rsidP="005C3785">
      <w:pPr>
        <w:jc w:val="center"/>
        <w:rPr>
          <w:rFonts w:ascii="Sylfaen" w:hAnsi="Sylfaen"/>
          <w:b/>
          <w:sz w:val="20"/>
          <w:szCs w:val="20"/>
        </w:rPr>
      </w:pPr>
    </w:p>
    <w:sectPr w:rsidR="00182282" w:rsidRPr="00182282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47F8"/>
    <w:rsid w:val="00027B3F"/>
    <w:rsid w:val="000531A5"/>
    <w:rsid w:val="00065E4C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71AEE"/>
    <w:rsid w:val="00373A8E"/>
    <w:rsid w:val="003A0D89"/>
    <w:rsid w:val="00411C43"/>
    <w:rsid w:val="0043354F"/>
    <w:rsid w:val="004628D2"/>
    <w:rsid w:val="00483ECD"/>
    <w:rsid w:val="00496A15"/>
    <w:rsid w:val="004B2158"/>
    <w:rsid w:val="004C3881"/>
    <w:rsid w:val="00516539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D059C"/>
    <w:rsid w:val="00940B81"/>
    <w:rsid w:val="00963489"/>
    <w:rsid w:val="00970B4A"/>
    <w:rsid w:val="009803C2"/>
    <w:rsid w:val="0099459B"/>
    <w:rsid w:val="009A1D47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D3AF2"/>
    <w:rsid w:val="00D45E02"/>
    <w:rsid w:val="00D8545E"/>
    <w:rsid w:val="00D86ED9"/>
    <w:rsid w:val="00D947F8"/>
    <w:rsid w:val="00E65FED"/>
    <w:rsid w:val="00E7692D"/>
    <w:rsid w:val="00E80893"/>
    <w:rsid w:val="00EB2A5C"/>
    <w:rsid w:val="00EE3ADC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1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69</cp:revision>
  <cp:lastPrinted>2016-12-29T09:00:00Z</cp:lastPrinted>
  <dcterms:created xsi:type="dcterms:W3CDTF">2016-12-22T07:22:00Z</dcterms:created>
  <dcterms:modified xsi:type="dcterms:W3CDTF">2018-02-14T13:16:00Z</dcterms:modified>
</cp:coreProperties>
</file>