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Pr="00DF2028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F2028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F2028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F2028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F2028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4665AF" w:rsidRPr="00796CBA" w:rsidRDefault="00796CBA" w:rsidP="00DF2028">
      <w:pPr>
        <w:pStyle w:val="ListParagraph"/>
        <w:tabs>
          <w:tab w:val="left" w:pos="-1440"/>
          <w:tab w:val="left" w:pos="-720"/>
        </w:tabs>
        <w:suppressAutoHyphens/>
        <w:ind w:left="0"/>
        <w:jc w:val="center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sz w:val="22"/>
          <w:szCs w:val="22"/>
          <w:lang w:val="hy-AM"/>
        </w:rPr>
        <w:t>AFT-TS-0</w:t>
      </w:r>
      <w:r>
        <w:rPr>
          <w:rFonts w:ascii="Sylfaen" w:hAnsi="Sylfaen" w:cs="Sylfaen"/>
          <w:b/>
          <w:sz w:val="22"/>
          <w:szCs w:val="22"/>
        </w:rPr>
        <w:t>2</w:t>
      </w:r>
    </w:p>
    <w:p w:rsidR="00333791" w:rsidRPr="00DF2028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F2028" w:rsidRPr="00DF2028">
        <w:rPr>
          <w:rFonts w:ascii="Sylfaen" w:eastAsia="Calibri" w:hAnsi="Sylfaen" w:cs="Sylfaen"/>
          <w:sz w:val="22"/>
          <w:szCs w:val="22"/>
          <w:lang w:val="hy-AM"/>
        </w:rPr>
        <w:t>Սոցիալական ներդրումների և տեղական զարգացման ծրագրի լրացուցիչ ֆինանսավորում</w:t>
      </w:r>
    </w:p>
    <w:p w:rsidR="00333791" w:rsidRPr="00DF2028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DF2028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F2028" w:rsidRPr="00DF2028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333791" w:rsidRPr="00DF2028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6C1A76" w:rsidRPr="00DF2028">
        <w:rPr>
          <w:rFonts w:ascii="Sylfaen" w:hAnsi="Sylfaen"/>
          <w:sz w:val="22"/>
          <w:szCs w:val="22"/>
          <w:lang w:val="hy-AM"/>
        </w:rPr>
        <w:t xml:space="preserve">: </w:t>
      </w:r>
      <w:r w:rsidR="00DF2028" w:rsidRPr="00DF2028">
        <w:rPr>
          <w:rFonts w:ascii="Sylfaen" w:hAnsi="Sylfaen"/>
          <w:bCs/>
          <w:sz w:val="22"/>
          <w:szCs w:val="22"/>
          <w:lang w:val="hy-AM"/>
        </w:rPr>
        <w:t>«</w:t>
      </w:r>
      <w:r w:rsidR="00DF2028" w:rsidRPr="00DF2028">
        <w:rPr>
          <w:rFonts w:ascii="Sylfaen" w:hAnsi="Sylfaen" w:cs="Sylfaen"/>
          <w:bCs/>
          <w:sz w:val="22"/>
          <w:szCs w:val="22"/>
          <w:lang w:val="hy-AM"/>
        </w:rPr>
        <w:t>Ալտերնատիվ» ՍՊԸ</w:t>
      </w:r>
      <w:r w:rsidR="005C5042" w:rsidRPr="00DF2028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DF2028" w:rsidRDefault="00333791" w:rsidP="00333791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DF2028">
        <w:rPr>
          <w:rFonts w:ascii="Sylfaen" w:hAnsi="Sylfaen"/>
          <w:sz w:val="22"/>
          <w:szCs w:val="22"/>
          <w:lang w:val="hy-AM"/>
        </w:rPr>
        <w:t>:</w:t>
      </w:r>
      <w:r w:rsidR="006D6441" w:rsidRPr="00DF2028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DF2028" w:rsidRPr="00DF2028">
        <w:rPr>
          <w:rFonts w:ascii="Sylfaen" w:hAnsi="Sylfaen" w:cs="Sylfaen"/>
          <w:bCs/>
          <w:sz w:val="22"/>
          <w:szCs w:val="22"/>
          <w:lang w:val="hy-AM"/>
        </w:rPr>
        <w:t>ք.</w:t>
      </w:r>
      <w:r w:rsidR="00DF2028" w:rsidRPr="00DF2028">
        <w:rPr>
          <w:rFonts w:ascii="Sylfaen" w:hAnsi="Sylfaen" w:cs="Sylfaen"/>
          <w:bCs/>
          <w:sz w:val="22"/>
          <w:szCs w:val="22"/>
          <w:lang w:val="it-IT"/>
        </w:rPr>
        <w:t xml:space="preserve"> </w:t>
      </w:r>
      <w:r w:rsidR="00DF2028" w:rsidRPr="00DF2028">
        <w:rPr>
          <w:rFonts w:ascii="Sylfaen" w:hAnsi="Sylfaen" w:cs="Sylfaen"/>
          <w:bCs/>
          <w:sz w:val="22"/>
          <w:szCs w:val="22"/>
          <w:lang w:val="hy-AM"/>
        </w:rPr>
        <w:t>Վանաձոր, Մանուշյան փ. 1/5</w:t>
      </w:r>
      <w:r w:rsidRPr="00DF2028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F2028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Pr="00DF2028">
        <w:rPr>
          <w:rFonts w:ascii="Sylfaen" w:hAnsi="Sylfaen"/>
          <w:sz w:val="22"/>
          <w:szCs w:val="22"/>
          <w:lang w:val="hy-AM"/>
        </w:rPr>
        <w:t xml:space="preserve">: </w:t>
      </w:r>
      <w:r w:rsidR="00DF2028" w:rsidRPr="00DF2028">
        <w:rPr>
          <w:rFonts w:ascii="Sylfaen" w:hAnsi="Sylfaen" w:cs="Sylfaen"/>
          <w:bCs/>
          <w:sz w:val="22"/>
          <w:szCs w:val="22"/>
          <w:lang w:val="hy-AM"/>
        </w:rPr>
        <w:t>Լոռու մարզ</w:t>
      </w:r>
      <w:r w:rsidR="006D6441" w:rsidRPr="00DF2028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DF2028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F2028">
        <w:rPr>
          <w:rFonts w:ascii="Sylfaen" w:hAnsi="Sylfaen"/>
          <w:sz w:val="22"/>
          <w:szCs w:val="22"/>
          <w:lang w:val="hy-AM"/>
        </w:rPr>
        <w:t xml:space="preserve">: </w:t>
      </w:r>
      <w:r w:rsidRPr="00DF2028">
        <w:rPr>
          <w:rFonts w:ascii="Sylfaen" w:hAnsi="Sylfaen" w:cs="Sylfaen"/>
          <w:sz w:val="22"/>
          <w:szCs w:val="22"/>
          <w:lang w:val="hy-AM"/>
        </w:rPr>
        <w:t>Հայաստանի</w:t>
      </w:r>
      <w:r w:rsidRPr="00DF2028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F2028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F2028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DF2028">
        <w:rPr>
          <w:rFonts w:ascii="Sylfaen" w:hAnsi="Sylfaen"/>
          <w:sz w:val="22"/>
          <w:szCs w:val="22"/>
          <w:lang w:val="hy-AM"/>
        </w:rPr>
        <w:t xml:space="preserve">: </w:t>
      </w:r>
      <w:r w:rsidR="00E11C42" w:rsidRPr="00E11C42">
        <w:rPr>
          <w:rFonts w:ascii="Sylfaen" w:hAnsi="Sylfaen" w:cs="Sylfaen"/>
          <w:bCs/>
          <w:sz w:val="22"/>
          <w:szCs w:val="22"/>
          <w:lang w:val="hy-AM"/>
        </w:rPr>
        <w:t>15</w:t>
      </w:r>
      <w:r w:rsidR="00E11C42">
        <w:rPr>
          <w:rFonts w:ascii="Sylfaen" w:hAnsi="Sylfaen" w:cs="Sylfaen"/>
          <w:bCs/>
          <w:sz w:val="22"/>
          <w:szCs w:val="22"/>
          <w:lang w:val="hy-AM"/>
        </w:rPr>
        <w:t xml:space="preserve"> սեպտեմբերի 202</w:t>
      </w:r>
      <w:r w:rsidR="00E11C42" w:rsidRPr="00E11C42">
        <w:rPr>
          <w:rFonts w:ascii="Sylfaen" w:hAnsi="Sylfaen" w:cs="Sylfaen"/>
          <w:bCs/>
          <w:sz w:val="22"/>
          <w:szCs w:val="22"/>
          <w:lang w:val="hy-AM"/>
        </w:rPr>
        <w:t>2</w:t>
      </w:r>
      <w:r w:rsidR="00DF2028" w:rsidRPr="00DF2028">
        <w:rPr>
          <w:rFonts w:ascii="Sylfaen" w:hAnsi="Sylfaen" w:cs="Sylfaen"/>
          <w:bCs/>
          <w:sz w:val="22"/>
          <w:szCs w:val="22"/>
          <w:lang w:val="hy-AM"/>
        </w:rPr>
        <w:t>թ.</w:t>
      </w:r>
    </w:p>
    <w:p w:rsidR="00333791" w:rsidRPr="00DF2028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DF2028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F2028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333791" w:rsidRPr="00DF2028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DF2028">
        <w:rPr>
          <w:rFonts w:ascii="Sylfaen" w:hAnsi="Sylfaen"/>
          <w:sz w:val="22"/>
          <w:szCs w:val="22"/>
          <w:lang w:val="hy-AM"/>
        </w:rPr>
        <w:t xml:space="preserve">: </w:t>
      </w:r>
      <w:r w:rsidR="00E11C42" w:rsidRPr="00E11C42">
        <w:rPr>
          <w:rFonts w:ascii="Sylfaen" w:hAnsi="Sylfaen"/>
          <w:sz w:val="22"/>
          <w:szCs w:val="22"/>
          <w:lang w:val="hy-AM"/>
        </w:rPr>
        <w:t>3,466,848 (երեք միլիոն չորս հարյուր վաթսունվեց հազար ութ հարյուր քառասունութ)</w:t>
      </w:r>
      <w:r w:rsidR="00E11C42" w:rsidRPr="00E11C42">
        <w:rPr>
          <w:rFonts w:ascii="Sylfaen" w:hAnsi="Sylfaen"/>
          <w:sz w:val="22"/>
          <w:szCs w:val="22"/>
          <w:lang w:val="hy-AM"/>
        </w:rPr>
        <w:t xml:space="preserve"> ՀՀ դրամ</w:t>
      </w:r>
      <w:r w:rsidR="00E11C42" w:rsidRPr="00E11C42">
        <w:rPr>
          <w:rFonts w:ascii="Sylfaen" w:hAnsi="Sylfaen"/>
          <w:sz w:val="22"/>
          <w:szCs w:val="22"/>
          <w:lang w:val="hy-AM"/>
        </w:rPr>
        <w:t xml:space="preserve">, ներառյալ </w:t>
      </w:r>
      <w:r w:rsidR="00DF2028" w:rsidRPr="00DF2028">
        <w:rPr>
          <w:rFonts w:ascii="Sylfaen" w:hAnsi="Sylfaen"/>
          <w:sz w:val="22"/>
          <w:szCs w:val="22"/>
          <w:lang w:val="hy-AM"/>
        </w:rPr>
        <w:t>ԱԱՀ</w:t>
      </w:r>
      <w:r w:rsidR="00DC52B6" w:rsidRPr="00DF2028">
        <w:rPr>
          <w:rFonts w:ascii="Sylfaen" w:hAnsi="Sylfaen" w:cs="Sylfaen"/>
          <w:sz w:val="22"/>
          <w:szCs w:val="22"/>
          <w:lang w:val="hy-AM"/>
        </w:rPr>
        <w:t>:</w:t>
      </w:r>
    </w:p>
    <w:p w:rsidR="00DC52B6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DF2028">
        <w:rPr>
          <w:rFonts w:ascii="Sylfaen" w:hAnsi="Sylfaen"/>
          <w:sz w:val="22"/>
          <w:szCs w:val="22"/>
          <w:lang w:val="hy-AM"/>
        </w:rPr>
        <w:t xml:space="preserve">: </w:t>
      </w:r>
      <w:r w:rsidR="00DC52B6" w:rsidRPr="00DF2028">
        <w:rPr>
          <w:rFonts w:ascii="Sylfaen" w:hAnsi="Sylfaen" w:cs="Sylfaen"/>
          <w:sz w:val="22"/>
          <w:szCs w:val="22"/>
          <w:lang w:val="hy-AM"/>
        </w:rPr>
        <w:t xml:space="preserve">շինարարական աշխատանքների մեկնարկից մինչև շինարարական աշխատանքների ավարտը, նախատեսվում է՝ </w:t>
      </w:r>
    </w:p>
    <w:p w:rsidR="00796CBA" w:rsidRDefault="00796CBA" w:rsidP="00796CBA">
      <w:pPr>
        <w:jc w:val="both"/>
        <w:rPr>
          <w:rFonts w:ascii="Sylfaen" w:eastAsia="Calibri" w:hAnsi="Sylfaen" w:cs="Sylfaen"/>
          <w:sz w:val="22"/>
          <w:szCs w:val="22"/>
        </w:rPr>
      </w:pPr>
      <w:r w:rsidRPr="00796CBA">
        <w:rPr>
          <w:rFonts w:ascii="Sylfaen" w:eastAsia="Calibri" w:hAnsi="Sylfaen" w:cs="Sylfaen"/>
          <w:sz w:val="22"/>
          <w:szCs w:val="22"/>
          <w:lang w:val="hy-AM"/>
        </w:rPr>
        <w:t>ՀՀ Կոտայքի մարզի «Ակունք համայնքի ավտոկայանատեղիի կառուցում»</w:t>
      </w:r>
      <w:r>
        <w:rPr>
          <w:rFonts w:ascii="Sylfaen" w:eastAsia="Calibri" w:hAnsi="Sylfaen" w:cs="Sylfaen"/>
          <w:sz w:val="22"/>
          <w:szCs w:val="22"/>
        </w:rPr>
        <w:t xml:space="preserve">` 180 </w:t>
      </w:r>
      <w:r w:rsidRPr="00796CBA">
        <w:rPr>
          <w:rFonts w:ascii="Sylfaen" w:hAnsi="Sylfaen"/>
          <w:sz w:val="22"/>
          <w:szCs w:val="22"/>
          <w:lang w:val="hy-AM"/>
        </w:rPr>
        <w:t>օր</w:t>
      </w:r>
    </w:p>
    <w:p w:rsidR="00796CBA" w:rsidRPr="00796CBA" w:rsidRDefault="00796CBA" w:rsidP="00796CBA">
      <w:pPr>
        <w:jc w:val="both"/>
        <w:rPr>
          <w:rFonts w:ascii="Sylfaen" w:eastAsia="Calibri" w:hAnsi="Sylfaen" w:cs="Sylfaen"/>
          <w:sz w:val="22"/>
          <w:szCs w:val="22"/>
          <w:lang w:val="hy-AM"/>
        </w:rPr>
      </w:pPr>
      <w:r w:rsidRPr="00796CBA">
        <w:rPr>
          <w:rFonts w:ascii="Sylfaen" w:eastAsia="Calibri" w:hAnsi="Sylfaen" w:cs="Sylfaen"/>
          <w:sz w:val="22"/>
          <w:szCs w:val="22"/>
          <w:lang w:val="hy-AM"/>
        </w:rPr>
        <w:t>ՀՀ Գեղարքունիքի մարզի «Գեղամասար համայնքի ավտոկայանատեղիի կառուցում»</w:t>
      </w:r>
      <w:r>
        <w:rPr>
          <w:rFonts w:ascii="Sylfaen" w:eastAsia="Calibri" w:hAnsi="Sylfaen" w:cs="Sylfaen"/>
          <w:sz w:val="22"/>
          <w:szCs w:val="22"/>
        </w:rPr>
        <w:t xml:space="preserve">` 180 </w:t>
      </w:r>
      <w:r w:rsidRPr="00796CBA">
        <w:rPr>
          <w:rFonts w:ascii="Sylfaen" w:hAnsi="Sylfaen"/>
          <w:sz w:val="22"/>
          <w:szCs w:val="22"/>
          <w:lang w:val="hy-AM"/>
        </w:rPr>
        <w:t>օր</w:t>
      </w:r>
    </w:p>
    <w:p w:rsidR="00796CBA" w:rsidRPr="00796CBA" w:rsidRDefault="00796CBA" w:rsidP="00796CBA">
      <w:pPr>
        <w:jc w:val="both"/>
        <w:rPr>
          <w:rFonts w:ascii="Sylfaen" w:eastAsia="Calibri" w:hAnsi="Sylfaen" w:cs="Sylfaen"/>
          <w:sz w:val="22"/>
          <w:szCs w:val="22"/>
        </w:rPr>
      </w:pPr>
      <w:r w:rsidRPr="00796CBA">
        <w:rPr>
          <w:rFonts w:ascii="Sylfaen" w:eastAsia="Calibri" w:hAnsi="Sylfaen" w:cs="Sylfaen"/>
          <w:sz w:val="22"/>
          <w:szCs w:val="22"/>
          <w:lang w:val="hy-AM"/>
        </w:rPr>
        <w:t>ՀՀ Գեղարքունիքի մարզի «Ակունք համայնքի մշակույթի տանը տեղակայված ըմբշամարտի դահլիճի վերանորոգում» ծրագրերի իրականացման համար տեխնիկական հսկողության իրականացում</w:t>
      </w:r>
      <w:r>
        <w:rPr>
          <w:rFonts w:ascii="Sylfaen" w:eastAsia="Calibri" w:hAnsi="Sylfaen" w:cs="Sylfaen"/>
          <w:sz w:val="22"/>
          <w:szCs w:val="22"/>
        </w:rPr>
        <w:t xml:space="preserve">` 120 </w:t>
      </w:r>
      <w:r w:rsidRPr="00796CBA">
        <w:rPr>
          <w:rFonts w:ascii="Sylfaen" w:hAnsi="Sylfaen"/>
          <w:sz w:val="22"/>
          <w:szCs w:val="22"/>
          <w:lang w:val="hy-AM"/>
        </w:rPr>
        <w:t>օր</w:t>
      </w:r>
    </w:p>
    <w:p w:rsidR="00796CBA" w:rsidRPr="00796CBA" w:rsidRDefault="00796CBA" w:rsidP="00796CBA">
      <w:pPr>
        <w:jc w:val="both"/>
        <w:rPr>
          <w:rFonts w:ascii="Sylfaen" w:eastAsia="Calibri" w:hAnsi="Sylfaen" w:cs="Sylfaen"/>
          <w:sz w:val="22"/>
          <w:szCs w:val="22"/>
          <w:lang w:val="hy-AM"/>
        </w:rPr>
      </w:pPr>
      <w:r w:rsidRPr="00796CBA">
        <w:rPr>
          <w:rFonts w:ascii="Sylfaen" w:eastAsia="Calibri" w:hAnsi="Sylfaen" w:cs="Sylfaen"/>
          <w:sz w:val="22"/>
          <w:szCs w:val="22"/>
          <w:lang w:val="hy-AM"/>
        </w:rPr>
        <w:t xml:space="preserve"> </w:t>
      </w:r>
    </w:p>
    <w:p w:rsidR="004665AF" w:rsidRPr="00397364" w:rsidRDefault="00333791" w:rsidP="00333791">
      <w:pPr>
        <w:jc w:val="both"/>
        <w:rPr>
          <w:rFonts w:ascii="Sylfaen" w:hAnsi="Sylfaen" w:cs="Arial"/>
          <w:b/>
          <w:sz w:val="22"/>
          <w:szCs w:val="22"/>
          <w:lang w:val="af-ZA"/>
        </w:rPr>
      </w:pPr>
      <w:bookmarkStart w:id="0" w:name="_GoBack"/>
      <w:bookmarkEnd w:id="0"/>
      <w:r w:rsidRPr="00DF2028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DF2028" w:rsidRPr="00DF2028">
        <w:rPr>
          <w:rFonts w:ascii="Sylfaen" w:hAnsi="Sylfaen"/>
          <w:sz w:val="22"/>
          <w:szCs w:val="22"/>
          <w:lang w:val="hy-AM"/>
        </w:rPr>
        <w:t>.</w:t>
      </w:r>
      <w:r w:rsidR="00133036" w:rsidRPr="00DF2028">
        <w:rPr>
          <w:rFonts w:ascii="Sylfaen" w:hAnsi="Sylfaen" w:cs="Arial"/>
          <w:b/>
          <w:sz w:val="22"/>
          <w:szCs w:val="22"/>
          <w:lang w:val="af-ZA"/>
        </w:rPr>
        <w:t xml:space="preserve"> </w:t>
      </w:r>
    </w:p>
    <w:p w:rsidR="00796CBA" w:rsidRPr="00796CBA" w:rsidRDefault="00796CBA" w:rsidP="00796CBA">
      <w:pPr>
        <w:jc w:val="both"/>
        <w:rPr>
          <w:rFonts w:ascii="Sylfaen" w:eastAsia="Calibri" w:hAnsi="Sylfaen" w:cs="Sylfaen"/>
          <w:sz w:val="22"/>
          <w:szCs w:val="22"/>
          <w:lang w:val="hy-AM"/>
        </w:rPr>
      </w:pPr>
      <w:r w:rsidRPr="00796CBA">
        <w:rPr>
          <w:rFonts w:ascii="Sylfaen" w:eastAsia="Calibri" w:hAnsi="Sylfaen" w:cs="Sylfaen"/>
          <w:sz w:val="22"/>
          <w:szCs w:val="22"/>
          <w:lang w:val="hy-AM"/>
        </w:rPr>
        <w:t>Առաջադրանք 1` WAFT-KQ-01  ՀՀ Կոտայքի մարզի «Ակունք համայնքի ավտոկայանատեղիի կառուցում»</w:t>
      </w:r>
    </w:p>
    <w:p w:rsidR="00796CBA" w:rsidRPr="00796CBA" w:rsidRDefault="00796CBA" w:rsidP="00796CBA">
      <w:pPr>
        <w:jc w:val="both"/>
        <w:rPr>
          <w:rFonts w:ascii="Sylfaen" w:eastAsia="Calibri" w:hAnsi="Sylfaen" w:cs="Sylfaen"/>
          <w:sz w:val="22"/>
          <w:szCs w:val="22"/>
          <w:lang w:val="hy-AM"/>
        </w:rPr>
      </w:pPr>
      <w:r w:rsidRPr="00796CBA">
        <w:rPr>
          <w:rFonts w:ascii="Sylfaen" w:eastAsia="Calibri" w:hAnsi="Sylfaen" w:cs="Sylfaen"/>
          <w:sz w:val="22"/>
          <w:szCs w:val="22"/>
          <w:lang w:val="hy-AM"/>
        </w:rPr>
        <w:t>Առաջադրանք 2`WAFT-GQ-01 ՀՀ Գեղարքունիքի մարզի «Գեղամասար համայնքի ավտոկայանատեղիի կառուցում»</w:t>
      </w:r>
    </w:p>
    <w:p w:rsidR="00796CBA" w:rsidRPr="00796CBA" w:rsidRDefault="00796CBA" w:rsidP="00796CBA">
      <w:pPr>
        <w:jc w:val="both"/>
        <w:rPr>
          <w:rFonts w:ascii="Sylfaen" w:eastAsia="Calibri" w:hAnsi="Sylfaen" w:cs="Sylfaen"/>
          <w:sz w:val="22"/>
          <w:szCs w:val="22"/>
          <w:lang w:val="hy-AM"/>
        </w:rPr>
      </w:pPr>
      <w:r w:rsidRPr="00796CBA">
        <w:rPr>
          <w:rFonts w:ascii="Sylfaen" w:eastAsia="Calibri" w:hAnsi="Sylfaen" w:cs="Sylfaen"/>
          <w:sz w:val="22"/>
          <w:szCs w:val="22"/>
          <w:lang w:val="hy-AM"/>
        </w:rPr>
        <w:t xml:space="preserve">Առաջադրանք 3 AFT-GQ-01 ՀՀ Գեղարքունիքի մարզի «Ակունք համայնքի մշակույթի տանը տեղակայված ըմբշամարտի դահլիճի վերանորոգում» ծրագրերի իրականացման համար տեխնիկական հսկողության իրականացում </w:t>
      </w: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DF2028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E5FFC"/>
    <w:rsid w:val="000F3CBD"/>
    <w:rsid w:val="00133036"/>
    <w:rsid w:val="001835CC"/>
    <w:rsid w:val="001D7F43"/>
    <w:rsid w:val="002055EF"/>
    <w:rsid w:val="00231AEB"/>
    <w:rsid w:val="0029048D"/>
    <w:rsid w:val="002B4A0A"/>
    <w:rsid w:val="00305E3B"/>
    <w:rsid w:val="00320441"/>
    <w:rsid w:val="003320AC"/>
    <w:rsid w:val="00333791"/>
    <w:rsid w:val="0033586C"/>
    <w:rsid w:val="00397364"/>
    <w:rsid w:val="003D1528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91AD8"/>
    <w:rsid w:val="00796CBA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C41180"/>
    <w:rsid w:val="00C57218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DF2028"/>
    <w:rsid w:val="00E03314"/>
    <w:rsid w:val="00E0750F"/>
    <w:rsid w:val="00E11C42"/>
    <w:rsid w:val="00E200E9"/>
    <w:rsid w:val="00E40A17"/>
    <w:rsid w:val="00E46A98"/>
    <w:rsid w:val="00E762CC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96CBA"/>
    <w:pPr>
      <w:jc w:val="center"/>
    </w:pPr>
    <w:rPr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796CBA"/>
    <w:rPr>
      <w:rFonts w:ascii="Times New Roman" w:eastAsia="Times New Roman" w:hAnsi="Times New Roman" w:cs="Times New Roman"/>
      <w:b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Alvard Harutyunyan</cp:lastModifiedBy>
  <cp:revision>55</cp:revision>
  <cp:lastPrinted>2015-10-22T07:00:00Z</cp:lastPrinted>
  <dcterms:created xsi:type="dcterms:W3CDTF">2015-10-09T10:15:00Z</dcterms:created>
  <dcterms:modified xsi:type="dcterms:W3CDTF">2022-09-15T13:35:00Z</dcterms:modified>
</cp:coreProperties>
</file>