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01EDC">
        <w:rPr>
          <w:rFonts w:ascii="GHEA Grapalat" w:hAnsi="GHEA Grapalat"/>
          <w:i w:val="0"/>
          <w:sz w:val="24"/>
          <w:szCs w:val="24"/>
          <w:lang w:val="hy-AM"/>
        </w:rPr>
        <w:t>03</w:t>
      </w:r>
      <w:r w:rsidRPr="009044F1">
        <w:rPr>
          <w:rFonts w:ascii="GHEA Grapalat" w:hAnsi="GHEA Grapalat"/>
          <w:i w:val="0"/>
          <w:sz w:val="24"/>
          <w:szCs w:val="24"/>
        </w:rPr>
        <w:t>" "</w:t>
      </w:r>
      <w:r w:rsidR="007065DC">
        <w:rPr>
          <w:rFonts w:ascii="GHEA Grapalat" w:hAnsi="GHEA Grapalat"/>
          <w:i w:val="0"/>
          <w:sz w:val="24"/>
          <w:szCs w:val="24"/>
        </w:rPr>
        <w:t>февроля</w:t>
      </w:r>
      <w:r w:rsidRPr="009044F1">
        <w:rPr>
          <w:rFonts w:ascii="GHEA Grapalat" w:hAnsi="GHEA Grapalat"/>
          <w:i w:val="0"/>
          <w:sz w:val="24"/>
          <w:szCs w:val="24"/>
        </w:rPr>
        <w:t>" 20</w:t>
      </w:r>
      <w:r w:rsidR="006E46EE">
        <w:rPr>
          <w:rFonts w:ascii="GHEA Grapalat" w:hAnsi="GHEA Grapalat"/>
          <w:i w:val="0"/>
          <w:sz w:val="24"/>
          <w:szCs w:val="24"/>
        </w:rPr>
        <w:t>2</w:t>
      </w:r>
      <w:r w:rsidR="00901EDC">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01EDC">
        <w:rPr>
          <w:rFonts w:ascii="GHEA Grapalat" w:hAnsi="GHEA Grapalat"/>
          <w:i w:val="0"/>
          <w:sz w:val="24"/>
          <w:szCs w:val="24"/>
        </w:rPr>
        <w:t>ԴԲԳԳԿ-ԳՀԱՊՁԲ-01/26</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Министерсве Здравохранения РА</w:t>
      </w:r>
      <w:r w:rsidRPr="00A24088">
        <w:rPr>
          <w:rFonts w:ascii="GHEA Grapalat" w:hAnsi="GHEA Grapalat"/>
          <w:i w:val="0"/>
          <w:spacing w:val="6"/>
          <w:sz w:val="22"/>
          <w:szCs w:val="22"/>
        </w:rPr>
        <w:t xml:space="preserve">, который находится по адресу </w:t>
      </w:r>
      <w:r w:rsidRPr="00A24088">
        <w:rPr>
          <w:rFonts w:ascii="GHEA Grapalat" w:hAnsi="GHEA Grapalat"/>
          <w:b/>
          <w:i w:val="0"/>
          <w:spacing w:val="6"/>
          <w:sz w:val="22"/>
          <w:szCs w:val="22"/>
        </w:rPr>
        <w:t>г.Ереван, ул.Гераци 5/1</w:t>
      </w:r>
      <w:r w:rsidRPr="00A24088">
        <w:rPr>
          <w:rFonts w:ascii="GHEA Grapalat" w:hAnsi="GHEA Grapalat"/>
          <w:i w:val="0"/>
          <w:spacing w:val="6"/>
          <w:sz w:val="22"/>
          <w:szCs w:val="22"/>
        </w:rPr>
        <w:t>, объявляет процедуру запроса цен, который проводится одним этапом.</w:t>
      </w:r>
    </w:p>
    <w:p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AF113A">
        <w:rPr>
          <w:rFonts w:ascii="GHEA Grapalat" w:hAnsi="GHEA Grapalat"/>
          <w:b/>
          <w:i w:val="0"/>
          <w:spacing w:val="6"/>
          <w:sz w:val="22"/>
          <w:szCs w:val="22"/>
        </w:rPr>
        <w:t>МЕДИЦИНСКИЕ ИЗДЕЛИЯ И МАТЕРИАЛЫ</w:t>
      </w:r>
      <w:r w:rsidR="00782D60" w:rsidRPr="00A24088">
        <w:rPr>
          <w:rFonts w:ascii="GHEA Grapalat" w:hAnsi="GHEA Grapalat"/>
          <w:i w:val="0"/>
          <w:spacing w:val="6"/>
          <w:sz w:val="22"/>
          <w:szCs w:val="22"/>
        </w:rPr>
        <w:t>(далее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в </w:t>
      </w:r>
      <w:r w:rsidRPr="00A24088">
        <w:rPr>
          <w:rFonts w:ascii="GHEA Grapalat" w:hAnsi="GHEA Grapalat"/>
          <w:i w:val="0"/>
          <w:sz w:val="22"/>
          <w:szCs w:val="22"/>
        </w:rPr>
        <w:t xml:space="preserve"> данной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A61CEA">
        <w:rPr>
          <w:rFonts w:ascii="GHEA Grapalat" w:hAnsi="GHEA Grapalat"/>
          <w:i w:val="0"/>
          <w:spacing w:val="-6"/>
          <w:sz w:val="22"/>
          <w:szCs w:val="22"/>
        </w:rPr>
        <w:t>10</w:t>
      </w:r>
      <w:r w:rsidR="00CF1C33">
        <w:rPr>
          <w:rFonts w:ascii="GHEA Grapalat" w:hAnsi="GHEA Grapalat"/>
          <w:i w:val="0"/>
          <w:spacing w:val="-6"/>
          <w:sz w:val="22"/>
          <w:szCs w:val="22"/>
        </w:rPr>
        <w:t>:00</w:t>
      </w:r>
      <w:r w:rsidR="00AC6610">
        <w:rPr>
          <w:rFonts w:ascii="GHEA Grapalat" w:hAnsi="GHEA Grapalat"/>
          <w:i w:val="0"/>
          <w:spacing w:val="-6"/>
          <w:sz w:val="22"/>
          <w:szCs w:val="22"/>
        </w:rPr>
        <w:t xml:space="preserve"> </w:t>
      </w:r>
      <w:r w:rsidRPr="00A24088">
        <w:rPr>
          <w:rFonts w:ascii="GHEA Grapalat" w:hAnsi="GHEA Grapalat"/>
          <w:i w:val="0"/>
          <w:spacing w:val="-6"/>
          <w:sz w:val="22"/>
          <w:szCs w:val="22"/>
        </w:rPr>
        <w:t xml:space="preserve">часов 7-го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r w:rsidR="006E46EE" w:rsidRPr="00A24088">
        <w:rPr>
          <w:rFonts w:ascii="GHEA Grapalat" w:hAnsi="GHEA Grapalat"/>
          <w:b/>
          <w:i w:val="0"/>
          <w:spacing w:val="-6"/>
          <w:sz w:val="22"/>
          <w:szCs w:val="22"/>
        </w:rPr>
        <w:t>г.Ереван, ул.Гераци 5/1</w:t>
      </w:r>
      <w:r w:rsidRPr="00A24088">
        <w:rPr>
          <w:rFonts w:ascii="GHEA Grapalat" w:hAnsi="GHEA Grapalat"/>
          <w:b/>
          <w:i w:val="0"/>
          <w:sz w:val="22"/>
          <w:szCs w:val="22"/>
        </w:rPr>
        <w:t xml:space="preserve">, в </w:t>
      </w:r>
      <w:r w:rsidR="007065DC">
        <w:rPr>
          <w:rFonts w:ascii="GHEA Grapalat" w:hAnsi="GHEA Grapalat"/>
          <w:b/>
          <w:i w:val="0"/>
          <w:sz w:val="22"/>
          <w:szCs w:val="22"/>
        </w:rPr>
        <w:t>10</w:t>
      </w:r>
      <w:r w:rsidR="00CF1C33">
        <w:rPr>
          <w:rFonts w:ascii="GHEA Grapalat" w:hAnsi="GHEA Grapalat"/>
          <w:b/>
          <w:i w:val="0"/>
          <w:sz w:val="22"/>
          <w:szCs w:val="22"/>
        </w:rPr>
        <w:t>:00</w:t>
      </w:r>
      <w:r w:rsidR="004E799A">
        <w:rPr>
          <w:rFonts w:ascii="GHEA Grapalat" w:hAnsi="GHEA Grapalat"/>
          <w:b/>
          <w:i w:val="0"/>
          <w:sz w:val="22"/>
          <w:szCs w:val="22"/>
        </w:rPr>
        <w:t xml:space="preserve"> </w:t>
      </w:r>
      <w:r w:rsidRPr="00A24088">
        <w:rPr>
          <w:rFonts w:ascii="GHEA Grapalat" w:hAnsi="GHEA Grapalat"/>
          <w:b/>
          <w:i w:val="0"/>
          <w:sz w:val="22"/>
          <w:szCs w:val="22"/>
        </w:rPr>
        <w:t>часов "</w:t>
      </w:r>
      <w:r w:rsidR="00901EDC">
        <w:rPr>
          <w:rFonts w:ascii="GHEA Grapalat" w:hAnsi="GHEA Grapalat"/>
          <w:b/>
          <w:i w:val="0"/>
          <w:sz w:val="22"/>
          <w:szCs w:val="22"/>
          <w:lang w:val="hy-AM"/>
        </w:rPr>
        <w:t>10</w:t>
      </w:r>
      <w:r w:rsidRPr="00A24088">
        <w:rPr>
          <w:rFonts w:ascii="GHEA Grapalat" w:hAnsi="GHEA Grapalat"/>
          <w:b/>
          <w:i w:val="0"/>
          <w:sz w:val="22"/>
          <w:szCs w:val="22"/>
        </w:rPr>
        <w:t>" "</w:t>
      </w:r>
      <w:r w:rsidR="007065DC">
        <w:rPr>
          <w:rFonts w:ascii="GHEA Grapalat" w:hAnsi="GHEA Grapalat"/>
          <w:b/>
          <w:i w:val="0"/>
          <w:sz w:val="22"/>
          <w:szCs w:val="22"/>
        </w:rPr>
        <w:t>февраля</w:t>
      </w:r>
      <w:r w:rsidRPr="00A24088">
        <w:rPr>
          <w:rFonts w:ascii="GHEA Grapalat" w:hAnsi="GHEA Grapalat"/>
          <w:b/>
          <w:i w:val="0"/>
          <w:sz w:val="22"/>
          <w:szCs w:val="22"/>
        </w:rPr>
        <w:t xml:space="preserve">" </w:t>
      </w:r>
      <w:r w:rsidR="006E46EE" w:rsidRPr="00A24088">
        <w:rPr>
          <w:rFonts w:ascii="GHEA Grapalat" w:hAnsi="GHEA Grapalat"/>
          <w:b/>
          <w:i w:val="0"/>
          <w:sz w:val="22"/>
          <w:szCs w:val="22"/>
        </w:rPr>
        <w:t>202</w:t>
      </w:r>
      <w:r w:rsidR="00382DEB">
        <w:rPr>
          <w:rFonts w:ascii="GHEA Grapalat" w:hAnsi="GHEA Grapalat"/>
          <w:b/>
          <w:i w:val="0"/>
          <w:sz w:val="22"/>
          <w:szCs w:val="22"/>
          <w:lang w:val="hy-AM"/>
        </w:rPr>
        <w:t>6</w:t>
      </w:r>
      <w:r w:rsidR="006E46EE" w:rsidRPr="00A24088">
        <w:rPr>
          <w:rFonts w:ascii="GHEA Grapalat" w:hAnsi="GHEA Grapalat"/>
          <w:b/>
          <w:i w:val="0"/>
          <w:sz w:val="22"/>
          <w:szCs w:val="22"/>
        </w:rPr>
        <w:t xml:space="preserve">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00CF1C33">
        <w:rPr>
          <w:rFonts w:ascii="GHEA Grapalat" w:hAnsi="GHEA Grapalat"/>
          <w:i w:val="0"/>
        </w:rPr>
        <w:t>Аида Амбардзумян</w:t>
      </w:r>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 xml:space="preserve">+374 </w:t>
      </w:r>
      <w:bookmarkEnd w:id="1"/>
      <w:r w:rsidR="00CF1C33">
        <w:rPr>
          <w:rFonts w:ascii="GHEA Grapalat" w:hAnsi="GHEA Grapalat"/>
          <w:b/>
          <w:i w:val="0"/>
          <w:sz w:val="22"/>
          <w:szCs w:val="22"/>
        </w:rPr>
        <w:t>91-60-69-42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Pr="00A828CB" w:rsidRDefault="00A828CB" w:rsidP="00A828CB">
      <w:pPr>
        <w:pStyle w:val="a3"/>
        <w:widowControl w:val="0"/>
        <w:spacing w:after="160" w:line="240" w:lineRule="auto"/>
        <w:ind w:left="-270" w:firstLine="270"/>
        <w:jc w:val="center"/>
        <w:rPr>
          <w:rFonts w:ascii="GHEA Grapalat" w:hAnsi="GHEA Grapalat"/>
          <w:b/>
          <w:i w:val="0"/>
          <w:sz w:val="16"/>
          <w:szCs w:val="16"/>
          <w:lang w:val="hy-AM"/>
        </w:rPr>
      </w:pPr>
      <w:r w:rsidRPr="00A828CB">
        <w:rPr>
          <w:rFonts w:ascii="GHEA Grapalat" w:hAnsi="GHEA Grapalat" w:cs="Calibri"/>
          <w:b/>
        </w:rPr>
        <w:t>Процедура</w:t>
      </w:r>
      <w:r w:rsidRPr="00A828CB">
        <w:rPr>
          <w:rFonts w:ascii="GHEA Grapalat" w:hAnsi="GHEA Grapalat"/>
          <w:b/>
        </w:rPr>
        <w:t xml:space="preserve"> </w:t>
      </w:r>
      <w:r w:rsidRPr="00A828CB">
        <w:rPr>
          <w:rFonts w:ascii="GHEA Grapalat" w:hAnsi="GHEA Grapalat" w:cs="Calibri"/>
          <w:b/>
        </w:rPr>
        <w:t>закупки</w:t>
      </w:r>
      <w:r w:rsidRPr="00A828CB">
        <w:rPr>
          <w:rFonts w:ascii="GHEA Grapalat" w:hAnsi="GHEA Grapalat"/>
          <w:b/>
        </w:rPr>
        <w:t xml:space="preserve"> </w:t>
      </w:r>
      <w:r w:rsidRPr="00A828CB">
        <w:rPr>
          <w:rFonts w:ascii="GHEA Grapalat" w:hAnsi="GHEA Grapalat" w:cs="Calibri"/>
          <w:b/>
        </w:rPr>
        <w:t>организуется</w:t>
      </w:r>
      <w:r w:rsidRPr="00A828CB">
        <w:rPr>
          <w:rFonts w:ascii="GHEA Grapalat" w:hAnsi="GHEA Grapalat"/>
          <w:b/>
        </w:rPr>
        <w:t xml:space="preserve"> </w:t>
      </w:r>
      <w:r w:rsidRPr="00A828CB">
        <w:rPr>
          <w:rFonts w:ascii="GHEA Grapalat" w:hAnsi="GHEA Grapalat" w:cs="Calibri"/>
          <w:b/>
        </w:rPr>
        <w:t>в</w:t>
      </w:r>
      <w:r w:rsidRPr="00A828CB">
        <w:rPr>
          <w:rFonts w:ascii="GHEA Grapalat" w:hAnsi="GHEA Grapalat"/>
          <w:b/>
        </w:rPr>
        <w:t xml:space="preserve"> </w:t>
      </w:r>
      <w:r w:rsidRPr="00A828CB">
        <w:rPr>
          <w:rFonts w:ascii="GHEA Grapalat" w:hAnsi="GHEA Grapalat" w:cs="Calibri"/>
          <w:b/>
        </w:rPr>
        <w:t>соответствии</w:t>
      </w:r>
      <w:r w:rsidRPr="00A828CB">
        <w:rPr>
          <w:rFonts w:ascii="GHEA Grapalat" w:hAnsi="GHEA Grapalat"/>
          <w:b/>
        </w:rPr>
        <w:t xml:space="preserve"> </w:t>
      </w:r>
      <w:r w:rsidRPr="00A828CB">
        <w:rPr>
          <w:rFonts w:ascii="GHEA Grapalat" w:hAnsi="GHEA Grapalat" w:cs="Calibri"/>
          <w:b/>
        </w:rPr>
        <w:t>с</w:t>
      </w:r>
      <w:r w:rsidRPr="00A828CB">
        <w:rPr>
          <w:rFonts w:ascii="GHEA Grapalat" w:hAnsi="GHEA Grapalat"/>
          <w:b/>
        </w:rPr>
        <w:t xml:space="preserve"> </w:t>
      </w:r>
      <w:r w:rsidRPr="00A828CB">
        <w:rPr>
          <w:rFonts w:ascii="GHEA Grapalat" w:hAnsi="GHEA Grapalat" w:cs="Calibri"/>
          <w:b/>
        </w:rPr>
        <w:t>требованиями</w:t>
      </w:r>
      <w:r w:rsidRPr="00A828CB">
        <w:rPr>
          <w:rFonts w:ascii="GHEA Grapalat" w:hAnsi="GHEA Grapalat"/>
          <w:b/>
        </w:rPr>
        <w:t xml:space="preserve"> </w:t>
      </w:r>
      <w:r w:rsidRPr="00A828CB">
        <w:rPr>
          <w:rFonts w:ascii="GHEA Grapalat" w:hAnsi="GHEA Grapalat" w:cs="Calibri"/>
          <w:b/>
        </w:rPr>
        <w:t>части</w:t>
      </w:r>
      <w:r w:rsidRPr="00A828CB">
        <w:rPr>
          <w:rFonts w:ascii="GHEA Grapalat" w:hAnsi="GHEA Grapalat"/>
          <w:b/>
        </w:rPr>
        <w:t xml:space="preserve"> 6 </w:t>
      </w:r>
      <w:r w:rsidRPr="00A828CB">
        <w:rPr>
          <w:rFonts w:ascii="GHEA Grapalat" w:hAnsi="GHEA Grapalat" w:cs="Calibri"/>
          <w:b/>
        </w:rPr>
        <w:t>статьи</w:t>
      </w:r>
      <w:r w:rsidRPr="00A828CB">
        <w:rPr>
          <w:rFonts w:ascii="GHEA Grapalat" w:hAnsi="GHEA Grapalat"/>
          <w:b/>
        </w:rPr>
        <w:t xml:space="preserve"> 15 </w:t>
      </w:r>
      <w:r w:rsidRPr="00A828CB">
        <w:rPr>
          <w:rFonts w:ascii="GHEA Grapalat" w:hAnsi="GHEA Grapalat" w:cs="Calibri"/>
          <w:b/>
        </w:rPr>
        <w:t>Закона</w:t>
      </w:r>
      <w:r w:rsidRPr="00A828CB">
        <w:rPr>
          <w:rFonts w:ascii="GHEA Grapalat" w:hAnsi="GHEA Grapalat"/>
          <w:b/>
        </w:rPr>
        <w:t xml:space="preserve"> </w:t>
      </w:r>
      <w:r w:rsidRPr="00A828CB">
        <w:rPr>
          <w:rFonts w:ascii="GHEA Grapalat" w:hAnsi="GHEA Grapalat" w:cs="Calibri"/>
          <w:b/>
        </w:rPr>
        <w:t>Республики</w:t>
      </w:r>
      <w:r w:rsidRPr="00A828CB">
        <w:rPr>
          <w:rFonts w:ascii="GHEA Grapalat" w:hAnsi="GHEA Grapalat"/>
          <w:b/>
        </w:rPr>
        <w:t xml:space="preserve"> </w:t>
      </w:r>
      <w:r w:rsidRPr="00A828CB">
        <w:rPr>
          <w:rFonts w:ascii="GHEA Grapalat" w:hAnsi="GHEA Grapalat" w:cs="Calibri"/>
          <w:b/>
        </w:rPr>
        <w:t>Армения</w:t>
      </w:r>
      <w:r w:rsidRPr="00A828CB">
        <w:rPr>
          <w:rFonts w:ascii="GHEA Grapalat" w:hAnsi="GHEA Grapalat"/>
          <w:b/>
        </w:rPr>
        <w:t xml:space="preserve"> </w:t>
      </w:r>
      <w:r w:rsidRPr="00A828CB">
        <w:rPr>
          <w:rFonts w:ascii="GHEA Grapalat" w:hAnsi="GHEA Grapalat" w:cs="Arial LatArm"/>
          <w:b/>
        </w:rPr>
        <w:t>«</w:t>
      </w:r>
      <w:r w:rsidRPr="00A828CB">
        <w:rPr>
          <w:rFonts w:ascii="GHEA Grapalat" w:hAnsi="GHEA Grapalat" w:cs="Calibri"/>
          <w:b/>
        </w:rPr>
        <w:t>О</w:t>
      </w:r>
      <w:r w:rsidRPr="00A828CB">
        <w:rPr>
          <w:rFonts w:ascii="GHEA Grapalat" w:hAnsi="GHEA Grapalat"/>
          <w:b/>
        </w:rPr>
        <w:t xml:space="preserve"> </w:t>
      </w:r>
      <w:r w:rsidRPr="00A828CB">
        <w:rPr>
          <w:rFonts w:ascii="GHEA Grapalat" w:hAnsi="GHEA Grapalat" w:cs="Calibri"/>
          <w:b/>
        </w:rPr>
        <w:t>закупках</w:t>
      </w:r>
      <w:r w:rsidRPr="00A828CB">
        <w:rPr>
          <w:rFonts w:ascii="GHEA Grapalat" w:hAnsi="GHEA Grapalat" w:cs="Arial LatArm"/>
          <w:b/>
        </w:rPr>
        <w:t>»</w:t>
      </w:r>
      <w:r w:rsidRPr="00A828CB">
        <w:rPr>
          <w:rFonts w:ascii="GHEA Grapalat" w:hAnsi="GHEA Grapalat"/>
          <w:b/>
        </w:rPr>
        <w:t>.</w:t>
      </w:r>
    </w:p>
    <w:p w:rsidR="006E46EE" w:rsidRPr="007065DC" w:rsidRDefault="006E46EE" w:rsidP="00B46D58">
      <w:pPr>
        <w:pStyle w:val="aa"/>
        <w:widowControl w:val="0"/>
        <w:spacing w:after="160"/>
        <w:ind w:firstLine="567"/>
        <w:jc w:val="right"/>
        <w:rPr>
          <w:rFonts w:ascii="GHEA Grapalat" w:hAnsi="GHEA Grapalat"/>
          <w:i/>
        </w:rPr>
      </w:pPr>
    </w:p>
    <w:p w:rsidR="002305C1" w:rsidRPr="007065DC" w:rsidRDefault="002305C1" w:rsidP="00B46D58">
      <w:pPr>
        <w:pStyle w:val="aa"/>
        <w:widowControl w:val="0"/>
        <w:spacing w:after="160"/>
        <w:ind w:firstLine="567"/>
        <w:jc w:val="right"/>
        <w:rPr>
          <w:rFonts w:ascii="GHEA Grapalat" w:hAnsi="GHEA Grapalat"/>
          <w:i/>
        </w:rPr>
      </w:pPr>
    </w:p>
    <w:p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Утверждено</w:t>
      </w:r>
    </w:p>
    <w:p w:rsidR="006E46EE" w:rsidRPr="006E46EE" w:rsidRDefault="008E4025" w:rsidP="006E46EE">
      <w:pPr>
        <w:pStyle w:val="a3"/>
        <w:widowControl w:val="0"/>
        <w:spacing w:line="240" w:lineRule="auto"/>
        <w:ind w:firstLine="567"/>
        <w:jc w:val="right"/>
        <w:rPr>
          <w:rFonts w:ascii="GHEA Grapalat" w:hAnsi="GHEA Grapalat"/>
          <w:i w:val="0"/>
          <w:sz w:val="24"/>
          <w:szCs w:val="24"/>
        </w:rPr>
      </w:pPr>
      <w:r>
        <w:rPr>
          <w:rFonts w:ascii="GHEA Grapalat" w:hAnsi="GHEA Grapalat"/>
          <w:i w:val="0"/>
          <w:sz w:val="24"/>
          <w:szCs w:val="24"/>
        </w:rPr>
        <w:t xml:space="preserve">О </w:t>
      </w:r>
      <w:r w:rsidR="006E46EE"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 xml:space="preserve">под кодом </w:t>
      </w:r>
      <w:r w:rsidR="00901EDC">
        <w:rPr>
          <w:rFonts w:ascii="GHEA Grapalat" w:hAnsi="GHEA Grapalat"/>
          <w:i w:val="0"/>
          <w:sz w:val="24"/>
          <w:szCs w:val="24"/>
        </w:rPr>
        <w:t>ԴԲԳԳԿ-ԳՀԱՊՁԲ-01/26</w:t>
      </w:r>
      <w:r w:rsidRPr="006E46EE">
        <w:rPr>
          <w:rFonts w:ascii="GHEA Grapalat" w:hAnsi="GHEA Grapalat"/>
          <w:i w:val="0"/>
          <w:sz w:val="24"/>
          <w:szCs w:val="24"/>
        </w:rPr>
        <w:t xml:space="preserve"> </w:t>
      </w:r>
      <w:r w:rsidRPr="006E46EE">
        <w:rPr>
          <w:rFonts w:ascii="GHEA Grapalat" w:hAnsi="GHEA Grapalat"/>
          <w:i w:val="0"/>
          <w:sz w:val="24"/>
          <w:szCs w:val="24"/>
        </w:rPr>
        <w:br/>
        <w:t xml:space="preserve">№ 1 от </w:t>
      </w:r>
      <w:r w:rsidR="008E4025">
        <w:rPr>
          <w:rFonts w:ascii="GHEA Grapalat" w:hAnsi="GHEA Grapalat"/>
          <w:i w:val="0"/>
          <w:sz w:val="24"/>
          <w:szCs w:val="24"/>
        </w:rPr>
        <w:t>03</w:t>
      </w:r>
      <w:r w:rsidR="004F5760">
        <w:rPr>
          <w:rFonts w:ascii="GHEA Grapalat" w:hAnsi="GHEA Grapalat"/>
          <w:i w:val="0"/>
          <w:sz w:val="24"/>
          <w:szCs w:val="24"/>
          <w:lang w:val="hy-AM"/>
        </w:rPr>
        <w:t>.</w:t>
      </w:r>
      <w:r w:rsidR="000E4B7D">
        <w:rPr>
          <w:rFonts w:ascii="GHEA Grapalat" w:hAnsi="GHEA Grapalat"/>
          <w:i w:val="0"/>
          <w:sz w:val="24"/>
          <w:szCs w:val="24"/>
          <w:lang w:val="hy-AM"/>
        </w:rPr>
        <w:t>0</w:t>
      </w:r>
      <w:r w:rsidR="008E5E32">
        <w:rPr>
          <w:rFonts w:ascii="GHEA Grapalat" w:hAnsi="GHEA Grapalat"/>
          <w:i w:val="0"/>
          <w:sz w:val="24"/>
          <w:szCs w:val="24"/>
        </w:rPr>
        <w:t>2</w:t>
      </w:r>
      <w:r w:rsidRPr="006E46EE">
        <w:rPr>
          <w:rFonts w:ascii="GHEA Grapalat" w:hAnsi="GHEA Grapalat"/>
          <w:i w:val="0"/>
          <w:sz w:val="24"/>
          <w:szCs w:val="24"/>
        </w:rPr>
        <w:t>.202</w:t>
      </w:r>
      <w:r w:rsidR="008E4025">
        <w:rPr>
          <w:rFonts w:ascii="GHEA Grapalat" w:hAnsi="GHEA Grapalat"/>
          <w:i w:val="0"/>
          <w:sz w:val="24"/>
          <w:szCs w:val="24"/>
        </w:rPr>
        <w:t>6</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ГНКО “Научного-практический центр судебной медицины” при Министерсве Здравохранения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AF113A">
        <w:rPr>
          <w:rFonts w:ascii="GHEA Grapalat" w:hAnsi="GHEA Grapalat"/>
        </w:rPr>
        <w:t>МЕДИЦИНСКИЕ ИЗДЕЛИЯ И МАТЕРИАЛЫ</w:t>
      </w:r>
      <w:r w:rsidR="00475213" w:rsidRPr="005E766B">
        <w:rPr>
          <w:rFonts w:ascii="GHEA Grapalat" w:hAnsi="GHEA Grapalat"/>
        </w:rPr>
        <w:t xml:space="preserve">ДЛЯ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475213" w:rsidRPr="00475213">
        <w:rPr>
          <w:rFonts w:ascii="GHEA Grapalat" w:hAnsi="GHEA Grapalat"/>
          <w:b/>
          <w:sz w:val="20"/>
          <w:szCs w:val="20"/>
        </w:rPr>
        <w:t>ТОВАРОВ, ПРИНАДЛЕЖНОСТЕЙ, ИНСТРУМЕНТОВ МЕДИЦИНСКОГО НАЗНАЧЕНИЯ И ЛАБОРАТОРНЫХ МАТЕРИАЛОВ</w:t>
      </w:r>
      <w:r w:rsidR="00475213" w:rsidRPr="00002684">
        <w:rPr>
          <w:rFonts w:ascii="GHEA Grapalat" w:hAnsi="GHEA Grapalat"/>
          <w:b/>
          <w:sz w:val="20"/>
          <w:szCs w:val="20"/>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901EDC">
        <w:rPr>
          <w:rFonts w:ascii="GHEA Grapalat" w:hAnsi="GHEA Grapalat"/>
          <w:spacing w:val="-6"/>
        </w:rPr>
        <w:t>ԴԲԳԳԿ-ԳՀԱՊՁԲ-01/26</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w:t>
      </w:r>
      <w:r w:rsidRPr="000B2CFA">
        <w:rPr>
          <w:rFonts w:ascii="GHEA Grapalat" w:hAnsi="GHEA Grapalat"/>
        </w:rPr>
        <w:lastRenderedPageBreak/>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AF113A">
        <w:rPr>
          <w:rFonts w:ascii="GHEA Grapalat" w:hAnsi="GHEA Grapalat"/>
          <w:i w:val="0"/>
          <w:sz w:val="24"/>
          <w:szCs w:val="24"/>
        </w:rPr>
        <w:t>МЕДИЦИНСКИЕ ИЗДЕЛИЯ И МАТЕРИАЛЫ</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205F31">
        <w:rPr>
          <w:rFonts w:ascii="GHEA Grapalat" w:hAnsi="GHEA Grapalat"/>
          <w:i w:val="0"/>
          <w:sz w:val="24"/>
          <w:szCs w:val="24"/>
        </w:rPr>
        <w:t>138</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205F31" w:rsidTr="005D13A4">
        <w:trPr>
          <w:jc w:val="center"/>
        </w:trPr>
        <w:tc>
          <w:tcPr>
            <w:tcW w:w="3201" w:type="dxa"/>
            <w:gridSpan w:val="2"/>
            <w:vAlign w:val="center"/>
          </w:tcPr>
          <w:p w:rsidR="00AD432A" w:rsidRPr="00205F31" w:rsidRDefault="00AD432A" w:rsidP="00B46D58">
            <w:pPr>
              <w:pStyle w:val="23"/>
              <w:widowControl w:val="0"/>
              <w:spacing w:after="120" w:line="240" w:lineRule="auto"/>
              <w:ind w:firstLine="0"/>
              <w:jc w:val="center"/>
              <w:rPr>
                <w:rFonts w:ascii="GHEA Grapalat" w:hAnsi="GHEA Grapalat"/>
                <w:b/>
                <w:i/>
                <w:sz w:val="24"/>
                <w:szCs w:val="24"/>
              </w:rPr>
            </w:pPr>
            <w:r w:rsidRPr="00205F31">
              <w:rPr>
                <w:rFonts w:ascii="GHEA Grapalat" w:hAnsi="GHEA Grapalat"/>
                <w:b/>
                <w:i/>
                <w:sz w:val="24"/>
                <w:szCs w:val="24"/>
              </w:rPr>
              <w:t>Лотов</w:t>
            </w:r>
          </w:p>
        </w:tc>
        <w:tc>
          <w:tcPr>
            <w:tcW w:w="6033" w:type="dxa"/>
            <w:vMerge w:val="restart"/>
            <w:vAlign w:val="center"/>
          </w:tcPr>
          <w:p w:rsidR="00AD432A" w:rsidRPr="00205F31" w:rsidRDefault="00AD432A" w:rsidP="00B46D58">
            <w:pPr>
              <w:pStyle w:val="23"/>
              <w:widowControl w:val="0"/>
              <w:spacing w:after="120" w:line="240" w:lineRule="auto"/>
              <w:ind w:firstLine="0"/>
              <w:jc w:val="center"/>
              <w:rPr>
                <w:rFonts w:ascii="GHEA Grapalat" w:hAnsi="GHEA Grapalat"/>
                <w:b/>
                <w:i/>
                <w:sz w:val="24"/>
                <w:szCs w:val="24"/>
              </w:rPr>
            </w:pPr>
            <w:r w:rsidRPr="00205F31">
              <w:rPr>
                <w:rFonts w:ascii="GHEA Grapalat" w:hAnsi="GHEA Grapalat"/>
                <w:b/>
                <w:i/>
                <w:sz w:val="24"/>
                <w:szCs w:val="24"/>
              </w:rPr>
              <w:t>Наименование лота</w:t>
            </w:r>
          </w:p>
        </w:tc>
      </w:tr>
      <w:tr w:rsidR="00AD432A" w:rsidRPr="00205F31" w:rsidTr="005D13A4">
        <w:trPr>
          <w:jc w:val="center"/>
        </w:trPr>
        <w:tc>
          <w:tcPr>
            <w:tcW w:w="1530" w:type="dxa"/>
            <w:vAlign w:val="center"/>
          </w:tcPr>
          <w:p w:rsidR="00AD432A" w:rsidRPr="00205F31" w:rsidRDefault="00AD432A" w:rsidP="00B46D58">
            <w:pPr>
              <w:pStyle w:val="23"/>
              <w:widowControl w:val="0"/>
              <w:spacing w:after="120" w:line="240" w:lineRule="auto"/>
              <w:ind w:firstLine="0"/>
              <w:jc w:val="center"/>
              <w:rPr>
                <w:rFonts w:ascii="GHEA Grapalat" w:hAnsi="GHEA Grapalat"/>
                <w:sz w:val="24"/>
                <w:szCs w:val="24"/>
              </w:rPr>
            </w:pPr>
            <w:r w:rsidRPr="00205F31">
              <w:rPr>
                <w:rFonts w:ascii="GHEA Grapalat" w:hAnsi="GHEA Grapalat"/>
                <w:b/>
                <w:i/>
                <w:sz w:val="24"/>
                <w:szCs w:val="24"/>
              </w:rPr>
              <w:t>Номера</w:t>
            </w:r>
          </w:p>
        </w:tc>
        <w:tc>
          <w:tcPr>
            <w:tcW w:w="1671" w:type="dxa"/>
            <w:vAlign w:val="center"/>
          </w:tcPr>
          <w:p w:rsidR="00AD432A" w:rsidRPr="00205F31" w:rsidRDefault="00C53648" w:rsidP="00B46D58">
            <w:pPr>
              <w:pStyle w:val="23"/>
              <w:widowControl w:val="0"/>
              <w:spacing w:after="120" w:line="240" w:lineRule="auto"/>
              <w:ind w:firstLine="0"/>
              <w:jc w:val="center"/>
              <w:rPr>
                <w:rFonts w:ascii="GHEA Grapalat" w:hAnsi="GHEA Grapalat"/>
                <w:b/>
                <w:i/>
                <w:sz w:val="24"/>
                <w:szCs w:val="24"/>
              </w:rPr>
            </w:pPr>
            <w:r w:rsidRPr="00205F31">
              <w:rPr>
                <w:rFonts w:ascii="GHEA Grapalat" w:hAnsi="GHEA Grapalat"/>
                <w:b/>
                <w:i/>
                <w:sz w:val="24"/>
                <w:szCs w:val="24"/>
              </w:rPr>
              <w:t>Цена закупки</w:t>
            </w:r>
          </w:p>
        </w:tc>
        <w:tc>
          <w:tcPr>
            <w:tcW w:w="6033" w:type="dxa"/>
            <w:vMerge/>
            <w:vAlign w:val="center"/>
          </w:tcPr>
          <w:p w:rsidR="00AD432A" w:rsidRPr="00205F31" w:rsidRDefault="00AD432A" w:rsidP="00B46D58">
            <w:pPr>
              <w:pStyle w:val="23"/>
              <w:widowControl w:val="0"/>
              <w:spacing w:after="120" w:line="240" w:lineRule="auto"/>
              <w:ind w:firstLine="0"/>
              <w:rPr>
                <w:rFonts w:ascii="GHEA Grapalat" w:hAnsi="GHEA Grapalat"/>
                <w:b/>
                <w:i/>
                <w:sz w:val="24"/>
                <w:szCs w:val="24"/>
              </w:rPr>
            </w:pP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rPr>
            </w:pPr>
            <w:r w:rsidRPr="00205F31">
              <w:rPr>
                <w:rFonts w:ascii="GHEA Grapalat" w:hAnsi="GHEA Grapalat" w:cs="Calibri"/>
                <w:color w:val="000000"/>
              </w:rPr>
              <w:t>1</w:t>
            </w:r>
          </w:p>
        </w:tc>
        <w:tc>
          <w:tcPr>
            <w:tcW w:w="1671" w:type="dxa"/>
            <w:vAlign w:val="center"/>
          </w:tcPr>
          <w:p w:rsidR="00205F31" w:rsidRPr="00146384" w:rsidRDefault="00205F31" w:rsidP="00205F31">
            <w:pPr>
              <w:pStyle w:val="23"/>
              <w:spacing w:line="240" w:lineRule="auto"/>
              <w:ind w:firstLine="0"/>
              <w:jc w:val="center"/>
              <w:rPr>
                <w:rFonts w:ascii="GHEA Grapalat" w:hAnsi="GHEA Grapalat"/>
                <w:lang w:val="hy-AM"/>
              </w:rPr>
            </w:pPr>
            <w:r>
              <w:rPr>
                <w:rFonts w:ascii="GHEA Grapalat" w:hAnsi="GHEA Grapalat" w:cs="Calibri"/>
                <w:color w:val="000000"/>
              </w:rPr>
              <w:t>30.070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Бинт, 7 м x 14 см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2</w:t>
            </w:r>
          </w:p>
        </w:tc>
        <w:tc>
          <w:tcPr>
            <w:tcW w:w="1671" w:type="dxa"/>
            <w:vAlign w:val="center"/>
          </w:tcPr>
          <w:p w:rsidR="00205F31" w:rsidRPr="002378FD" w:rsidRDefault="00205F31" w:rsidP="00205F31">
            <w:pPr>
              <w:pStyle w:val="23"/>
              <w:spacing w:line="240" w:lineRule="auto"/>
              <w:ind w:firstLine="0"/>
              <w:jc w:val="center"/>
              <w:rPr>
                <w:rFonts w:ascii="GHEA Grapalat" w:eastAsia="GHEA Grapalat" w:hAnsi="GHEA Grapalat" w:cs="GHEA Grapalat"/>
                <w:color w:val="000000"/>
                <w:lang w:val="hy-AM"/>
              </w:rPr>
            </w:pPr>
            <w:r>
              <w:rPr>
                <w:rFonts w:ascii="GHEA Grapalat" w:hAnsi="GHEA Grapalat" w:cs="Calibri"/>
                <w:color w:val="000000"/>
              </w:rPr>
              <w:t>8.750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Стекло 19 мм x 72 мм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w:t>
            </w:r>
          </w:p>
        </w:tc>
        <w:tc>
          <w:tcPr>
            <w:tcW w:w="1671" w:type="dxa"/>
            <w:vAlign w:val="center"/>
          </w:tcPr>
          <w:p w:rsidR="00205F31" w:rsidRPr="002378FD" w:rsidRDefault="00205F31" w:rsidP="00205F31">
            <w:pPr>
              <w:pStyle w:val="23"/>
              <w:spacing w:line="240" w:lineRule="auto"/>
              <w:ind w:firstLine="0"/>
              <w:jc w:val="center"/>
              <w:rPr>
                <w:rFonts w:ascii="GHEA Grapalat" w:eastAsia="GHEA Grapalat" w:hAnsi="GHEA Grapalat" w:cs="GHEA Grapalat"/>
                <w:color w:val="000000"/>
                <w:lang w:val="hy-AM"/>
              </w:rPr>
            </w:pPr>
            <w:r>
              <w:rPr>
                <w:rFonts w:ascii="GHEA Grapalat" w:hAnsi="GHEA Grapalat" w:cs="Calibri"/>
                <w:color w:val="000000"/>
              </w:rPr>
              <w:t>37.800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Пластина для тонкослойной хроматографии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4</w:t>
            </w:r>
          </w:p>
        </w:tc>
        <w:tc>
          <w:tcPr>
            <w:tcW w:w="1671" w:type="dxa"/>
            <w:vAlign w:val="center"/>
          </w:tcPr>
          <w:p w:rsidR="00205F31" w:rsidRPr="002378FD" w:rsidRDefault="00205F31" w:rsidP="00205F31">
            <w:pPr>
              <w:pStyle w:val="23"/>
              <w:spacing w:line="240" w:lineRule="auto"/>
              <w:ind w:firstLine="0"/>
              <w:jc w:val="center"/>
              <w:rPr>
                <w:rFonts w:ascii="GHEA Grapalat" w:eastAsia="GHEA Grapalat" w:hAnsi="GHEA Grapalat" w:cs="GHEA Grapalat"/>
                <w:color w:val="000000"/>
                <w:lang w:val="hy-AM"/>
              </w:rPr>
            </w:pPr>
            <w:r>
              <w:rPr>
                <w:rFonts w:ascii="GHEA Grapalat" w:hAnsi="GHEA Grapalat" w:cs="Calibri"/>
                <w:color w:val="000000"/>
              </w:rPr>
              <w:t>108.000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Центрифужная пробирка 15 мл, пластиковая</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5</w:t>
            </w:r>
          </w:p>
        </w:tc>
        <w:tc>
          <w:tcPr>
            <w:tcW w:w="1671" w:type="dxa"/>
            <w:vAlign w:val="center"/>
          </w:tcPr>
          <w:p w:rsidR="00205F31" w:rsidRPr="002378FD" w:rsidRDefault="00205F31" w:rsidP="00205F31">
            <w:pPr>
              <w:pStyle w:val="23"/>
              <w:spacing w:line="240" w:lineRule="auto"/>
              <w:ind w:firstLine="0"/>
              <w:jc w:val="center"/>
              <w:rPr>
                <w:rFonts w:ascii="GHEA Grapalat" w:eastAsia="GHEA Grapalat" w:hAnsi="GHEA Grapalat" w:cs="GHEA Grapalat"/>
                <w:color w:val="000000"/>
                <w:lang w:val="hy-AM"/>
              </w:rPr>
            </w:pPr>
            <w:r>
              <w:rPr>
                <w:rFonts w:ascii="GHEA Grapalat" w:hAnsi="GHEA Grapalat" w:cs="Calibri"/>
                <w:color w:val="000000"/>
              </w:rPr>
              <w:t>32.000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Универсальная индикаторная бумага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6</w:t>
            </w:r>
          </w:p>
        </w:tc>
        <w:tc>
          <w:tcPr>
            <w:tcW w:w="1671" w:type="dxa"/>
            <w:vAlign w:val="center"/>
          </w:tcPr>
          <w:p w:rsidR="00205F31" w:rsidRPr="002378FD" w:rsidRDefault="00205F31" w:rsidP="00205F31">
            <w:pPr>
              <w:pStyle w:val="23"/>
              <w:spacing w:line="240" w:lineRule="auto"/>
              <w:ind w:firstLine="0"/>
              <w:jc w:val="center"/>
              <w:rPr>
                <w:rFonts w:ascii="GHEA Grapalat" w:eastAsia="GHEA Grapalat" w:hAnsi="GHEA Grapalat" w:cs="GHEA Grapalat"/>
                <w:color w:val="000000"/>
                <w:lang w:val="hy-AM"/>
              </w:rPr>
            </w:pPr>
            <w:r>
              <w:rPr>
                <w:rFonts w:ascii="GHEA Grapalat" w:hAnsi="GHEA Grapalat" w:cs="Calibri"/>
                <w:color w:val="000000"/>
              </w:rPr>
              <w:t>23.200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Фильтрующая бумага 9 см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7</w:t>
            </w:r>
          </w:p>
        </w:tc>
        <w:tc>
          <w:tcPr>
            <w:tcW w:w="1671" w:type="dxa"/>
            <w:vAlign w:val="center"/>
          </w:tcPr>
          <w:p w:rsidR="00205F31" w:rsidRPr="002378FD" w:rsidRDefault="00205F31" w:rsidP="00205F31">
            <w:pPr>
              <w:pStyle w:val="23"/>
              <w:spacing w:line="240" w:lineRule="auto"/>
              <w:ind w:firstLine="0"/>
              <w:jc w:val="center"/>
              <w:rPr>
                <w:rFonts w:ascii="GHEA Grapalat" w:eastAsia="GHEA Grapalat" w:hAnsi="GHEA Grapalat" w:cs="GHEA Grapalat"/>
                <w:color w:val="000000"/>
                <w:lang w:val="en-US"/>
              </w:rPr>
            </w:pPr>
            <w:r>
              <w:rPr>
                <w:rFonts w:ascii="GHEA Grapalat" w:hAnsi="GHEA Grapalat" w:cs="Calibri"/>
                <w:color w:val="000000"/>
              </w:rPr>
              <w:t>78.200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Фильтрующая бумага 12,5 см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8</w:t>
            </w:r>
          </w:p>
        </w:tc>
        <w:tc>
          <w:tcPr>
            <w:tcW w:w="1671" w:type="dxa"/>
            <w:vAlign w:val="center"/>
          </w:tcPr>
          <w:p w:rsidR="00205F31" w:rsidRPr="002378FD" w:rsidRDefault="00205F31" w:rsidP="00205F31">
            <w:pPr>
              <w:pStyle w:val="23"/>
              <w:spacing w:line="240" w:lineRule="auto"/>
              <w:ind w:firstLine="0"/>
              <w:jc w:val="center"/>
              <w:rPr>
                <w:rFonts w:ascii="GHEA Grapalat" w:eastAsia="GHEA Grapalat" w:hAnsi="GHEA Grapalat" w:cs="GHEA Grapalat"/>
                <w:color w:val="000000"/>
                <w:lang w:val="en-US"/>
              </w:rPr>
            </w:pPr>
            <w:r>
              <w:rPr>
                <w:rFonts w:ascii="GHEA Grapalat" w:hAnsi="GHEA Grapalat" w:cs="Calibri"/>
                <w:color w:val="000000"/>
              </w:rPr>
              <w:t>101.200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Фильтрующая бумага 15 см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9</w:t>
            </w:r>
          </w:p>
        </w:tc>
        <w:tc>
          <w:tcPr>
            <w:tcW w:w="1671" w:type="dxa"/>
            <w:vAlign w:val="center"/>
          </w:tcPr>
          <w:p w:rsidR="00205F31" w:rsidRPr="002378FD" w:rsidRDefault="00205F31" w:rsidP="00205F31">
            <w:pPr>
              <w:pStyle w:val="23"/>
              <w:spacing w:line="240" w:lineRule="auto"/>
              <w:ind w:firstLine="0"/>
              <w:jc w:val="center"/>
              <w:rPr>
                <w:rFonts w:ascii="GHEA Grapalat" w:eastAsia="GHEA Grapalat" w:hAnsi="GHEA Grapalat" w:cs="GHEA Grapalat"/>
                <w:color w:val="000000"/>
                <w:lang w:val="en-US"/>
              </w:rPr>
            </w:pPr>
            <w:r>
              <w:rPr>
                <w:rFonts w:ascii="GHEA Grapalat" w:hAnsi="GHEA Grapalat" w:cs="Calibri"/>
                <w:color w:val="000000"/>
              </w:rPr>
              <w:t>9.240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Фильтрующая бумага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10</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141.950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Крышка 18 x 18 мм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11</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41.310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Крышка 24 x 24 мм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50.000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Пластиковая пипетка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13</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77.000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Объектив 7,5 x 2,5 см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14</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41.550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Чашки Петри, стеклянные</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15</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66.000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Дегировочная воронка 250 мл, стеклянная</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16</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4.000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Стеклянные стаканы 250 мл</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17</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1.200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Стеклянные стаканы 1 л</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24.000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Керамическая ступка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19</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200.000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Пробирки для агглютинации, стеклянные, с круглым дном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20</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75.000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Пробирки для уленгута, стеклянные, с коническим шлифованным дном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lastRenderedPageBreak/>
              <w:t>21</w:t>
            </w:r>
          </w:p>
        </w:tc>
        <w:tc>
          <w:tcPr>
            <w:tcW w:w="1671" w:type="dxa"/>
            <w:vAlign w:val="center"/>
          </w:tcPr>
          <w:p w:rsidR="00205F31" w:rsidRPr="002378FD" w:rsidRDefault="00205F31" w:rsidP="00205F31">
            <w:pPr>
              <w:jc w:val="center"/>
              <w:rPr>
                <w:rFonts w:ascii="GHEA Grapalat" w:hAnsi="GHEA Grapalat" w:cs="Calibri"/>
                <w:sz w:val="20"/>
                <w:szCs w:val="20"/>
              </w:rPr>
            </w:pPr>
            <w:r w:rsidRPr="006F4F5A">
              <w:rPr>
                <w:rFonts w:ascii="GHEA Grapalat" w:hAnsi="GHEA Grapalat" w:cs="Calibri"/>
                <w:sz w:val="20"/>
                <w:szCs w:val="20"/>
              </w:rPr>
              <w:t>1.966.800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Пипетки Пастера, стеклянные</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22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6.012</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Скарификатор</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23</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204.000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Спиртовые тампоны</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24</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24.000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Пинцет</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25</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15.000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Анатомический пинцет</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26</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4.000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Фиксированный наконечник</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27</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659.736,00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"В судебной медицине"</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28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66.978,00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антисыворотка против человеческая кровь</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29</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176.934,00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антисыворотка против лошадиной крови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30</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66.858,00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антисыворотка против бычьей крови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31</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176.934,00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антисыворотка против бычьей крови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66.858,00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антисыворотка против крови мелкого скота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33</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66.858,00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антисыворотка против свиной крови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34</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176.934,00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антисыворотка против свиной крови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35</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237.600,00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антисыворотка против собачьей крови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36</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47.520,00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антисыворотка против кошачьего белка мокроты – CM"</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37</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237.600,00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"В судебной медицине"</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475.200,00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антисыворотка против белка мокроты птичьей крови – CM"</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39</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475.200,00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Моноклональные антитела Золиклона против Hb - CM /для судебной медицины/</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40</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1.600,00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Моноклональные антитела Золиклона против HH/ab - CM /для судебной медицины/</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41</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8.280,00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Моноклональные антитела Золиклона против Hkra - CM /для судебной медицины/</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42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8.280,00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Моноклональные антитела Золиклона против A – CM /для судебной медицины/</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43</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3.112.000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Моноклональные антитела Золиклона против B – CM /для судебной медицины медицина/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44</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416.880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"Золиклон анти-D супер - CM"</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lastRenderedPageBreak/>
              <w:t>45</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123.120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/для судебной медицины/"</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46</w:t>
            </w:r>
          </w:p>
        </w:tc>
        <w:tc>
          <w:tcPr>
            <w:tcW w:w="1671" w:type="dxa"/>
            <w:vAlign w:val="center"/>
          </w:tcPr>
          <w:p w:rsidR="00205F31" w:rsidRPr="006F4F5A" w:rsidRDefault="00205F31" w:rsidP="00205F31">
            <w:pPr>
              <w:jc w:val="center"/>
              <w:rPr>
                <w:rFonts w:ascii="GHEA Grapalat" w:hAnsi="GHEA Grapalat" w:cs="Calibri"/>
                <w:color w:val="000000"/>
                <w:sz w:val="20"/>
                <w:szCs w:val="20"/>
              </w:rPr>
            </w:pPr>
            <w:r>
              <w:rPr>
                <w:rFonts w:ascii="GHEA Grapalat" w:hAnsi="GHEA Grapalat" w:cs="Calibri"/>
                <w:color w:val="000000"/>
                <w:sz w:val="20"/>
                <w:szCs w:val="20"/>
              </w:rPr>
              <w:t>4.992.850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Моноклональный золиклон анти-А мокрота для анализа жидкой крови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47</w:t>
            </w:r>
          </w:p>
        </w:tc>
        <w:tc>
          <w:tcPr>
            <w:tcW w:w="1671" w:type="dxa"/>
            <w:vAlign w:val="center"/>
          </w:tcPr>
          <w:p w:rsidR="00205F31" w:rsidRPr="002378FD" w:rsidRDefault="00205F31" w:rsidP="00205F31">
            <w:pPr>
              <w:jc w:val="center"/>
              <w:rPr>
                <w:rFonts w:ascii="GHEA Grapalat" w:hAnsi="GHEA Grapalat" w:cs="Calibri"/>
                <w:sz w:val="20"/>
                <w:szCs w:val="20"/>
              </w:rPr>
            </w:pPr>
            <w:r w:rsidRPr="006F4F5A">
              <w:rPr>
                <w:rFonts w:ascii="GHEA Grapalat" w:hAnsi="GHEA Grapalat" w:cs="Calibri"/>
                <w:sz w:val="20"/>
                <w:szCs w:val="20"/>
              </w:rPr>
              <w:t>287.000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Моноклональный золиклон анти-В мокрота для анализа жидкой крови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48</w:t>
            </w:r>
          </w:p>
        </w:tc>
        <w:tc>
          <w:tcPr>
            <w:tcW w:w="1671" w:type="dxa"/>
            <w:vAlign w:val="center"/>
          </w:tcPr>
          <w:p w:rsidR="00205F31" w:rsidRPr="00633A8F" w:rsidRDefault="00205F31" w:rsidP="00205F31">
            <w:pPr>
              <w:jc w:val="center"/>
              <w:rPr>
                <w:rFonts w:ascii="GHEA Grapalat" w:hAnsi="GHEA Grapalat" w:cs="Calibri"/>
                <w:sz w:val="20"/>
                <w:szCs w:val="20"/>
              </w:rPr>
            </w:pPr>
            <w:r w:rsidRPr="00633A8F">
              <w:rPr>
                <w:rFonts w:ascii="GHEA Grapalat" w:hAnsi="GHEA Grapalat" w:cs="Calibri"/>
                <w:color w:val="000000"/>
                <w:sz w:val="20"/>
                <w:szCs w:val="20"/>
              </w:rPr>
              <w:t>1.260.000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"Кровь</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49</w:t>
            </w:r>
          </w:p>
        </w:tc>
        <w:tc>
          <w:tcPr>
            <w:tcW w:w="1671" w:type="dxa"/>
            <w:vAlign w:val="center"/>
          </w:tcPr>
          <w:p w:rsidR="00205F31" w:rsidRPr="00633A8F" w:rsidRDefault="00205F31" w:rsidP="00205F31">
            <w:pPr>
              <w:jc w:val="center"/>
              <w:rPr>
                <w:rFonts w:ascii="GHEA Grapalat" w:hAnsi="GHEA Grapalat" w:cs="Calibri"/>
                <w:sz w:val="20"/>
                <w:szCs w:val="20"/>
                <w:lang w:val="hy-AM"/>
              </w:rPr>
            </w:pPr>
            <w:r w:rsidRPr="00633A8F">
              <w:rPr>
                <w:rFonts w:ascii="GHEA Grapalat" w:hAnsi="GHEA Grapalat" w:cs="Calibri"/>
                <w:color w:val="000000"/>
                <w:sz w:val="20"/>
                <w:szCs w:val="20"/>
                <w:lang w:val="hy-AM"/>
              </w:rPr>
              <w:t>650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диагностические полоски"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50</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3.240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Экспресс-тест Immunochrome для спермы</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51</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81.000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Экспресс-тест Immunochrome для следов крови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52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37.737</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Тесты на наркотики /десять/</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53</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15.340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Реагент для дериватизации GCMS</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54</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1.521.100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Хлороформ /д.м./ 2</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55</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16.900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Носитель хлора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56</w:t>
            </w:r>
          </w:p>
        </w:tc>
        <w:tc>
          <w:tcPr>
            <w:tcW w:w="1671" w:type="dxa"/>
            <w:vAlign w:val="center"/>
          </w:tcPr>
          <w:p w:rsidR="00205F31" w:rsidRPr="006F4F5A" w:rsidRDefault="00205F31" w:rsidP="00205F31">
            <w:pPr>
              <w:jc w:val="center"/>
              <w:rPr>
                <w:rFonts w:ascii="GHEA Grapalat" w:hAnsi="GHEA Grapalat" w:cs="Calibri"/>
                <w:color w:val="000000"/>
                <w:sz w:val="20"/>
                <w:szCs w:val="20"/>
              </w:rPr>
            </w:pPr>
            <w:r>
              <w:rPr>
                <w:rFonts w:ascii="GHEA Grapalat" w:hAnsi="GHEA Grapalat" w:cs="Calibri"/>
                <w:color w:val="000000"/>
                <w:sz w:val="20"/>
                <w:szCs w:val="20"/>
              </w:rPr>
              <w:t>600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Хлорамин</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57</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17.280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Формалин 40%</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58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2.160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Аммиак 25%</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59</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157.058</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Метиловый спирт</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60</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7.200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Изопропиловый спирт 99% /д.м./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61</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99.980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Соляная кислота /д.м./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62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18.990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Соль</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63</w:t>
            </w:r>
          </w:p>
        </w:tc>
        <w:tc>
          <w:tcPr>
            <w:tcW w:w="1671" w:type="dxa"/>
            <w:vAlign w:val="center"/>
          </w:tcPr>
          <w:p w:rsidR="00205F31" w:rsidRPr="002378FD" w:rsidRDefault="00205F31" w:rsidP="00205F31">
            <w:pPr>
              <w:jc w:val="center"/>
              <w:rPr>
                <w:rFonts w:ascii="GHEA Grapalat" w:hAnsi="GHEA Grapalat" w:cs="Calibri"/>
                <w:sz w:val="20"/>
                <w:szCs w:val="20"/>
              </w:rPr>
            </w:pPr>
            <w:r w:rsidRPr="006F4F5A">
              <w:rPr>
                <w:rFonts w:ascii="GHEA Grapalat" w:hAnsi="GHEA Grapalat" w:cs="Calibri"/>
                <w:sz w:val="20"/>
                <w:szCs w:val="20"/>
              </w:rPr>
              <w:t>10.000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Уксусная кислота /д.м./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64</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6.980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Уксусная кислота Glacier /д.м./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65</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24.000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Ацетон /д.м./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66</w:t>
            </w:r>
          </w:p>
        </w:tc>
        <w:tc>
          <w:tcPr>
            <w:tcW w:w="1671" w:type="dxa"/>
            <w:vAlign w:val="center"/>
          </w:tcPr>
          <w:p w:rsidR="00205F31" w:rsidRPr="002378FD" w:rsidRDefault="00205F31" w:rsidP="00205F31">
            <w:pPr>
              <w:jc w:val="center"/>
              <w:rPr>
                <w:rFonts w:ascii="GHEA Grapalat" w:hAnsi="GHEA Grapalat" w:cs="Calibri"/>
                <w:sz w:val="20"/>
                <w:szCs w:val="20"/>
              </w:rPr>
            </w:pPr>
            <w:r w:rsidRPr="006F4F5A">
              <w:rPr>
                <w:rFonts w:ascii="GHEA Grapalat" w:hAnsi="GHEA Grapalat" w:cs="Calibri"/>
                <w:sz w:val="20"/>
                <w:szCs w:val="20"/>
              </w:rPr>
              <w:t>2.7</w:t>
            </w:r>
            <w:r>
              <w:rPr>
                <w:rFonts w:ascii="GHEA Grapalat" w:hAnsi="GHEA Grapalat" w:cs="Calibri"/>
                <w:sz w:val="20"/>
                <w:szCs w:val="20"/>
              </w:rPr>
              <w:t>50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Перекись водорода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67</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396.000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Петролейный эфир</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68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1.182.720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Эфир /для анестезия/</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69</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467.800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Гексан</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70</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2.800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Безводный сульфат натрия</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71</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59.000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Йодид калия</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lastRenderedPageBreak/>
              <w:t>72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12.500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Эритрозин</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73</w:t>
            </w:r>
          </w:p>
        </w:tc>
        <w:tc>
          <w:tcPr>
            <w:tcW w:w="1671" w:type="dxa"/>
            <w:vAlign w:val="center"/>
          </w:tcPr>
          <w:p w:rsidR="00205F31" w:rsidRPr="002378FD" w:rsidRDefault="00205F31" w:rsidP="00205F31">
            <w:pPr>
              <w:jc w:val="center"/>
              <w:rPr>
                <w:rFonts w:ascii="GHEA Grapalat" w:hAnsi="GHEA Grapalat" w:cs="Calibri"/>
                <w:sz w:val="20"/>
                <w:szCs w:val="20"/>
              </w:rPr>
            </w:pPr>
            <w:r w:rsidRPr="00631D26">
              <w:rPr>
                <w:rFonts w:ascii="GHEA Grapalat" w:hAnsi="GHEA Grapalat" w:cs="Calibri"/>
                <w:sz w:val="20"/>
                <w:szCs w:val="20"/>
              </w:rPr>
              <w:t>21.600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Кассета для обработки тканей</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74</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3.900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Одноразовые лезвия для микротома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75</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1.560.000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Парапласт</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76</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720.000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Оксид алюминия</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77</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6.300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Этлицетат</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78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6.300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Дихлорметан</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79</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30.000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Пробирка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80</w:t>
            </w:r>
          </w:p>
        </w:tc>
        <w:tc>
          <w:tcPr>
            <w:tcW w:w="1671" w:type="dxa"/>
            <w:vAlign w:val="center"/>
          </w:tcPr>
          <w:p w:rsidR="00205F31" w:rsidRPr="002378FD" w:rsidRDefault="00205F31" w:rsidP="00205F31">
            <w:pPr>
              <w:jc w:val="center"/>
              <w:rPr>
                <w:rFonts w:ascii="GHEA Grapalat" w:hAnsi="GHEA Grapalat" w:cs="Calibri"/>
                <w:sz w:val="20"/>
                <w:szCs w:val="20"/>
              </w:rPr>
            </w:pPr>
            <w:r w:rsidRPr="00631D26">
              <w:rPr>
                <w:rFonts w:ascii="GHEA Grapalat" w:hAnsi="GHEA Grapalat" w:cs="Calibri"/>
                <w:sz w:val="20"/>
                <w:szCs w:val="20"/>
              </w:rPr>
              <w:t>332.000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Глюкоза G-Col /Набор для анализа глюкозы/</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81</w:t>
            </w:r>
          </w:p>
        </w:tc>
        <w:tc>
          <w:tcPr>
            <w:tcW w:w="1671" w:type="dxa"/>
            <w:vAlign w:val="center"/>
          </w:tcPr>
          <w:p w:rsidR="00205F31" w:rsidRPr="00633A8F" w:rsidRDefault="00205F31" w:rsidP="00205F31">
            <w:pPr>
              <w:jc w:val="center"/>
              <w:rPr>
                <w:rFonts w:ascii="GHEA Grapalat" w:hAnsi="GHEA Grapalat" w:cs="Calibri"/>
                <w:sz w:val="20"/>
                <w:szCs w:val="20"/>
              </w:rPr>
            </w:pPr>
            <w:r w:rsidRPr="00633A8F">
              <w:rPr>
                <w:rFonts w:ascii="GHEA Grapalat" w:hAnsi="GHEA Grapalat" w:cs="Calibri"/>
                <w:sz w:val="20"/>
                <w:szCs w:val="20"/>
              </w:rPr>
              <w:t>345.000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Мочевина Urea-Col /Набор для анализа мочевины/</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82</w:t>
            </w:r>
          </w:p>
        </w:tc>
        <w:tc>
          <w:tcPr>
            <w:tcW w:w="1671" w:type="dxa"/>
            <w:vAlign w:val="center"/>
          </w:tcPr>
          <w:p w:rsidR="00205F31" w:rsidRPr="00633A8F" w:rsidRDefault="00205F31" w:rsidP="00205F31">
            <w:pPr>
              <w:jc w:val="center"/>
              <w:rPr>
                <w:rFonts w:ascii="GHEA Grapalat" w:hAnsi="GHEA Grapalat" w:cs="Calibri"/>
                <w:sz w:val="20"/>
                <w:szCs w:val="20"/>
              </w:rPr>
            </w:pPr>
            <w:r w:rsidRPr="00633A8F">
              <w:rPr>
                <w:rFonts w:ascii="GHEA Grapalat" w:hAnsi="GHEA Grapalat" w:cs="Calibri"/>
                <w:sz w:val="20"/>
                <w:szCs w:val="20"/>
              </w:rPr>
              <w:t xml:space="preserve">339.600 </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Креатин CREA-Col /Набор для анализа креатина/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83</w:t>
            </w:r>
          </w:p>
        </w:tc>
        <w:tc>
          <w:tcPr>
            <w:tcW w:w="1671" w:type="dxa"/>
            <w:vAlign w:val="center"/>
          </w:tcPr>
          <w:p w:rsidR="00205F31" w:rsidRPr="00633A8F" w:rsidRDefault="00205F31" w:rsidP="00205F31">
            <w:pPr>
              <w:jc w:val="center"/>
              <w:rPr>
                <w:rFonts w:ascii="GHEA Grapalat" w:hAnsi="GHEA Grapalat" w:cs="Calibri"/>
                <w:sz w:val="20"/>
                <w:szCs w:val="20"/>
                <w:lang w:val="hy-AM"/>
              </w:rPr>
            </w:pPr>
            <w:r w:rsidRPr="00633A8F">
              <w:rPr>
                <w:rFonts w:ascii="GHEA Grapalat" w:hAnsi="GHEA Grapalat" w:cs="Calibri"/>
                <w:sz w:val="20"/>
                <w:szCs w:val="20"/>
                <w:lang w:val="hy-AM"/>
              </w:rPr>
              <w:t>2.193.000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АЛТ /Набор для анализа аланин-аминотрансферазы/</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84</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201.000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АСТ /Набор для анализа аспартат-аминотрансферазы/</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85</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149.100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Экспресс-тест-кассета для тропонина I</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86</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2.832.000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Набор для выделения ДНК, система Applied Biosystems 3500</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87</w:t>
            </w:r>
          </w:p>
        </w:tc>
        <w:tc>
          <w:tcPr>
            <w:tcW w:w="1671" w:type="dxa"/>
            <w:vAlign w:val="center"/>
          </w:tcPr>
          <w:p w:rsidR="00205F31" w:rsidRPr="002378FD" w:rsidRDefault="00205F31" w:rsidP="00205F31">
            <w:pPr>
              <w:jc w:val="center"/>
              <w:rPr>
                <w:rFonts w:ascii="GHEA Grapalat" w:hAnsi="GHEA Grapalat" w:cs="Calibri"/>
                <w:sz w:val="20"/>
                <w:szCs w:val="20"/>
              </w:rPr>
            </w:pPr>
            <w:r w:rsidRPr="00631D26">
              <w:rPr>
                <w:rFonts w:ascii="GHEA Grapalat" w:hAnsi="GHEA Grapalat" w:cs="Calibri"/>
                <w:sz w:val="20"/>
                <w:szCs w:val="20"/>
              </w:rPr>
              <w:t>4.250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Стандарт матрицы 2</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88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8.000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Стандарт матрицы 1</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89</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31.000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Полимер POP-4™ для анализаторов 3500/SeqStudio™ Flex</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90</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165.000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Катодный буфер, Applied Biosystems 3500 Система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91</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4.900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Анодный буфер, система Applied Biosystems 3500</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92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358.21</w:t>
            </w:r>
            <w:r>
              <w:rPr>
                <w:rFonts w:ascii="GHEA Grapalat" w:hAnsi="GHEA Grapalat" w:cs="Calibri"/>
                <w:color w:val="000000"/>
                <w:sz w:val="20"/>
                <w:szCs w:val="20"/>
                <w:lang w:val="hy-AM"/>
              </w:rPr>
              <w:t>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Капиллярный набор, система Applied Biosystems 3500</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93</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4.320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Стеклянная емкость 5 см x 5 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94</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1.400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Стеклянная емкость с отметками 100 мл, термостойкая</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95</w:t>
            </w:r>
          </w:p>
        </w:tc>
        <w:tc>
          <w:tcPr>
            <w:tcW w:w="1671" w:type="dxa"/>
            <w:vAlign w:val="center"/>
          </w:tcPr>
          <w:p w:rsidR="00205F31" w:rsidRPr="00633A8F" w:rsidRDefault="00205F31" w:rsidP="00205F31">
            <w:pPr>
              <w:jc w:val="center"/>
              <w:rPr>
                <w:rFonts w:ascii="GHEA Grapalat" w:hAnsi="GHEA Grapalat" w:cs="Calibri"/>
                <w:sz w:val="20"/>
                <w:szCs w:val="20"/>
                <w:lang w:val="hy-AM"/>
              </w:rPr>
            </w:pPr>
            <w:r w:rsidRPr="00633A8F">
              <w:rPr>
                <w:rFonts w:ascii="GHEA Grapalat" w:hAnsi="GHEA Grapalat" w:cs="Calibri"/>
                <w:sz w:val="20"/>
                <w:szCs w:val="20"/>
                <w:lang w:val="hy-AM"/>
              </w:rPr>
              <w:t>49.000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Стеклянная емкость с отметками 120 мл, пластиковая</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lastRenderedPageBreak/>
              <w:t>96</w:t>
            </w:r>
          </w:p>
        </w:tc>
        <w:tc>
          <w:tcPr>
            <w:tcW w:w="1671" w:type="dxa"/>
            <w:vAlign w:val="center"/>
          </w:tcPr>
          <w:p w:rsidR="00205F31" w:rsidRPr="00BF3D5B" w:rsidRDefault="00205F31" w:rsidP="00205F31">
            <w:pPr>
              <w:jc w:val="center"/>
              <w:rPr>
                <w:rFonts w:ascii="GHEA Grapalat" w:hAnsi="GHEA Grapalat" w:cs="Calibri"/>
                <w:color w:val="000000"/>
                <w:sz w:val="20"/>
                <w:szCs w:val="20"/>
              </w:rPr>
            </w:pPr>
            <w:r>
              <w:rPr>
                <w:rFonts w:ascii="GHEA Grapalat" w:hAnsi="GHEA Grapalat" w:cs="Calibri"/>
                <w:color w:val="000000"/>
                <w:sz w:val="20"/>
                <w:szCs w:val="20"/>
              </w:rPr>
              <w:t>147.200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Этиловый спирт 96% /м2/</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97</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83.200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Кристаллы йода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98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10.140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Ксилол /м2/</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99</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Наконечник 100-1000 мкл, без фильтра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100</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Наконечник 5-200 мкл, без фильтра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101</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12.900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Палочка для отбора проб: зонд типа A2</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102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234.000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Перчатки без талька M</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103</w:t>
            </w:r>
          </w:p>
        </w:tc>
        <w:tc>
          <w:tcPr>
            <w:tcW w:w="1671" w:type="dxa"/>
            <w:vAlign w:val="center"/>
          </w:tcPr>
          <w:p w:rsidR="00205F31" w:rsidRPr="002378FD" w:rsidRDefault="00205F31" w:rsidP="00205F31">
            <w:pPr>
              <w:jc w:val="center"/>
              <w:rPr>
                <w:rFonts w:ascii="GHEA Grapalat" w:hAnsi="GHEA Grapalat" w:cs="Calibri"/>
                <w:sz w:val="20"/>
                <w:szCs w:val="20"/>
              </w:rPr>
            </w:pPr>
            <w:r w:rsidRPr="00631D26">
              <w:rPr>
                <w:rFonts w:ascii="GHEA Grapalat" w:hAnsi="GHEA Grapalat" w:cs="Calibri"/>
                <w:sz w:val="20"/>
                <w:szCs w:val="20"/>
              </w:rPr>
              <w:t>414.000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Перчатки без талька L</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104</w:t>
            </w:r>
          </w:p>
        </w:tc>
        <w:tc>
          <w:tcPr>
            <w:tcW w:w="1671" w:type="dxa"/>
            <w:vAlign w:val="center"/>
          </w:tcPr>
          <w:p w:rsidR="00205F31" w:rsidRPr="002378FD" w:rsidRDefault="00205F31" w:rsidP="00205F31">
            <w:pPr>
              <w:jc w:val="center"/>
              <w:rPr>
                <w:rFonts w:ascii="GHEA Grapalat" w:hAnsi="GHEA Grapalat" w:cs="Calibri"/>
                <w:sz w:val="20"/>
                <w:szCs w:val="20"/>
              </w:rPr>
            </w:pPr>
            <w:r w:rsidRPr="00631D26">
              <w:rPr>
                <w:rFonts w:ascii="GHEA Grapalat" w:hAnsi="GHEA Grapalat" w:cs="Calibri"/>
                <w:sz w:val="20"/>
                <w:szCs w:val="20"/>
              </w:rPr>
              <w:t>924.000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Стеклянная емкость 1,25 см x 5 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105</w:t>
            </w:r>
          </w:p>
        </w:tc>
        <w:tc>
          <w:tcPr>
            <w:tcW w:w="1671" w:type="dxa"/>
            <w:vAlign w:val="center"/>
          </w:tcPr>
          <w:p w:rsidR="00205F31" w:rsidRPr="002378FD" w:rsidRDefault="00205F31" w:rsidP="00205F31">
            <w:pPr>
              <w:jc w:val="center"/>
              <w:rPr>
                <w:rFonts w:ascii="GHEA Grapalat" w:hAnsi="GHEA Grapalat" w:cs="Calibri"/>
                <w:sz w:val="20"/>
                <w:szCs w:val="20"/>
              </w:rPr>
            </w:pPr>
            <w:r w:rsidRPr="00700903">
              <w:rPr>
                <w:rFonts w:ascii="GHEA Grapalat" w:hAnsi="GHEA Grapalat" w:cs="Calibri"/>
                <w:sz w:val="20"/>
                <w:szCs w:val="20"/>
              </w:rPr>
              <w:t>20.000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Гидрит натрия</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106</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70.000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Альбумин 10%</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107</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70.000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Трихлоруксусная кислота /м2/</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108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74.500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Парафин</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109</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3.900.000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Одноразовые халаты, водонепроницаемые</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110</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шапочки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111</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7.000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Хлопок</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112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8.000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Элюционные таблетки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113</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15.000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Агглютинационные таблетки</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114</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14.000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Аммоний Ацетат</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115</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50.000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Ацетонитрил/экстрачистый/</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af-ZA" w:eastAsia="en-US"/>
              </w:rPr>
            </w:pPr>
            <w:r w:rsidRPr="00205F31">
              <w:rPr>
                <w:rFonts w:ascii="GHEA Grapalat" w:hAnsi="GHEA Grapalat" w:cs="Calibri"/>
                <w:color w:val="000000"/>
              </w:rPr>
              <w:t>116</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700.000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Одноразовый шприц объемом 5 мл</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117</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1.000.000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Одноразовый шприц объемом 3 мл</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118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165.000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Стеклянная воронка 40</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119</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9.000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Стеклянная воронка 60</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120</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Танин</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121</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250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Колба Кьельдаля</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122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250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Азот/с баллоном/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123</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8.850.000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Гелий/с баллоном/</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lastRenderedPageBreak/>
              <w:t>124</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877.200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Вкладыш</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125</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598.000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Азотная кислота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126</w:t>
            </w:r>
          </w:p>
        </w:tc>
        <w:tc>
          <w:tcPr>
            <w:tcW w:w="1671" w:type="dxa"/>
            <w:vAlign w:val="center"/>
          </w:tcPr>
          <w:p w:rsidR="00205F31" w:rsidRPr="002378FD" w:rsidRDefault="00205F31" w:rsidP="00205F31">
            <w:pPr>
              <w:jc w:val="center"/>
              <w:rPr>
                <w:rFonts w:ascii="GHEA Grapalat" w:hAnsi="GHEA Grapalat" w:cs="Calibri"/>
                <w:sz w:val="20"/>
                <w:szCs w:val="20"/>
              </w:rPr>
            </w:pPr>
            <w:r w:rsidRPr="00D907DB">
              <w:rPr>
                <w:rFonts w:ascii="GHEA Grapalat" w:hAnsi="GHEA Grapalat" w:cs="Calibri"/>
                <w:sz w:val="20"/>
                <w:szCs w:val="20"/>
              </w:rPr>
              <w:t>717.600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Пробирка Эппендорфа 0,5 мл</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127</w:t>
            </w:r>
          </w:p>
        </w:tc>
        <w:tc>
          <w:tcPr>
            <w:tcW w:w="1671" w:type="dxa"/>
            <w:vAlign w:val="center"/>
          </w:tcPr>
          <w:p w:rsidR="00205F31" w:rsidRPr="00D907DB" w:rsidRDefault="00205F31" w:rsidP="00205F31">
            <w:pPr>
              <w:jc w:val="center"/>
              <w:rPr>
                <w:rFonts w:ascii="GHEA Grapalat" w:hAnsi="GHEA Grapalat" w:cs="Calibri"/>
                <w:color w:val="000000"/>
                <w:sz w:val="20"/>
                <w:szCs w:val="20"/>
              </w:rPr>
            </w:pPr>
            <w:r>
              <w:rPr>
                <w:rFonts w:ascii="GHEA Grapalat" w:hAnsi="GHEA Grapalat" w:cs="Calibri"/>
                <w:color w:val="000000"/>
                <w:sz w:val="20"/>
                <w:szCs w:val="20"/>
              </w:rPr>
              <w:t>560.000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Пробирка Эппендорфа 1,5 мл</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128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549.780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Пробирка Эппендорфа 2,0 мл</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129</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549.780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Набор для выделения ДНК Maxwell® Promega Instrument /</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130</w:t>
            </w:r>
          </w:p>
        </w:tc>
        <w:tc>
          <w:tcPr>
            <w:tcW w:w="1671" w:type="dxa"/>
            <w:vAlign w:val="center"/>
          </w:tcPr>
          <w:p w:rsidR="00205F31" w:rsidRPr="002378FD" w:rsidRDefault="00205F31" w:rsidP="00205F31">
            <w:pPr>
              <w:jc w:val="center"/>
              <w:rPr>
                <w:rFonts w:ascii="GHEA Grapalat" w:hAnsi="GHEA Grapalat" w:cs="Calibri"/>
                <w:sz w:val="20"/>
                <w:szCs w:val="20"/>
              </w:rPr>
            </w:pPr>
            <w:r w:rsidRPr="00D907DB">
              <w:rPr>
                <w:rFonts w:ascii="GHEA Grapalat" w:hAnsi="GHEA Grapalat" w:cs="Calibri"/>
                <w:sz w:val="20"/>
                <w:szCs w:val="20"/>
              </w:rPr>
              <w:t>920.000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Набор для капиллярного анализа, капиллярный массив 36 см для системы SeqStudio™ 8 Flex</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131</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200.000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Микроцентрифужные пробирки 0,2 мл, система Applied Biosystems 3500</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132</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225.000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Крышки для микроцентрифужных пробирок 0,2 мкл, система Applied Biosystems 3500</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133</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12.000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Табл для отбора проб 4N6FLOQSwab Для места преступления</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134</w:t>
            </w:r>
          </w:p>
        </w:tc>
        <w:tc>
          <w:tcPr>
            <w:tcW w:w="1671" w:type="dxa"/>
            <w:vAlign w:val="center"/>
          </w:tcPr>
          <w:p w:rsidR="00205F31" w:rsidRPr="002378FD" w:rsidRDefault="00205F31" w:rsidP="00205F31">
            <w:pPr>
              <w:jc w:val="center"/>
              <w:rPr>
                <w:rFonts w:ascii="GHEA Grapalat" w:hAnsi="GHEA Grapalat" w:cs="Calibri"/>
                <w:sz w:val="20"/>
                <w:szCs w:val="20"/>
              </w:rPr>
            </w:pPr>
            <w:r w:rsidRPr="00D907DB">
              <w:rPr>
                <w:rFonts w:ascii="GHEA Grapalat" w:hAnsi="GHEA Grapalat" w:cs="Calibri"/>
                <w:sz w:val="20"/>
                <w:szCs w:val="20"/>
              </w:rPr>
              <w:t>840.000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Моноклональное антитело Zyclone Anti-A1-CM /Судебная медицина/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135</w:t>
            </w:r>
          </w:p>
        </w:tc>
        <w:tc>
          <w:tcPr>
            <w:tcW w:w="1671" w:type="dxa"/>
            <w:vAlign w:val="center"/>
          </w:tcPr>
          <w:p w:rsidR="00205F31" w:rsidRPr="002378FD" w:rsidRDefault="00205F31" w:rsidP="00205F31">
            <w:pPr>
              <w:jc w:val="center"/>
              <w:rPr>
                <w:rFonts w:ascii="GHEA Grapalat" w:hAnsi="GHEA Grapalat" w:cs="Calibri"/>
                <w:sz w:val="20"/>
                <w:szCs w:val="20"/>
              </w:rPr>
            </w:pPr>
            <w:r w:rsidRPr="00D907DB">
              <w:rPr>
                <w:rFonts w:ascii="GHEA Grapalat" w:hAnsi="GHEA Grapalat" w:cs="Calibri"/>
                <w:sz w:val="20"/>
                <w:szCs w:val="20"/>
              </w:rPr>
              <w:t>600.000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Моноклональное антитело Zyclone Anti-A2-CM /Судебная медицина/</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136</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30</w:t>
            </w:r>
            <w:r>
              <w:rPr>
                <w:rFonts w:ascii="GHEA Grapalat" w:hAnsi="GHEA Grapalat" w:cs="Calibri"/>
                <w:color w:val="000000"/>
                <w:sz w:val="20"/>
                <w:szCs w:val="20"/>
                <w:lang w:val="hy-AM"/>
              </w:rPr>
              <w:t>0</w:t>
            </w:r>
            <w:r>
              <w:rPr>
                <w:rFonts w:ascii="GHEA Grapalat" w:hAnsi="GHEA Grapalat" w:cs="Calibri"/>
                <w:color w:val="000000"/>
                <w:sz w:val="20"/>
                <w:szCs w:val="20"/>
              </w:rPr>
              <w:t>.000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Газовый хроматограф-масс-спектрометр /ГХ-МС/Флакон с крышкой</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137</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100.000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Стеклянный флакон 10 мл</w:t>
            </w:r>
          </w:p>
        </w:tc>
      </w:tr>
      <w:tr w:rsidR="00205F31" w:rsidRPr="00205F31" w:rsidTr="00205F31">
        <w:trPr>
          <w:trHeight w:val="140"/>
          <w:jc w:val="center"/>
        </w:trPr>
        <w:tc>
          <w:tcPr>
            <w:tcW w:w="1530" w:type="dxa"/>
            <w:vAlign w:val="center"/>
          </w:tcPr>
          <w:p w:rsidR="00205F31" w:rsidRPr="00205F31" w:rsidRDefault="00205F31" w:rsidP="00205F31">
            <w:pPr>
              <w:pStyle w:val="23"/>
              <w:spacing w:line="240" w:lineRule="auto"/>
              <w:ind w:firstLine="0"/>
              <w:jc w:val="center"/>
              <w:rPr>
                <w:rFonts w:ascii="GHEA Grapalat" w:hAnsi="GHEA Grapalat" w:cs="Calibri"/>
                <w:color w:val="000000"/>
                <w:lang w:val="hy-AM"/>
              </w:rPr>
            </w:pPr>
            <w:r w:rsidRPr="00205F31">
              <w:rPr>
                <w:rFonts w:ascii="GHEA Grapalat" w:hAnsi="GHEA Grapalat" w:cs="Calibri"/>
                <w:color w:val="000000"/>
              </w:rPr>
              <w:t>138</w:t>
            </w:r>
          </w:p>
        </w:tc>
        <w:tc>
          <w:tcPr>
            <w:tcW w:w="1671" w:type="dxa"/>
            <w:vAlign w:val="center"/>
          </w:tcPr>
          <w:p w:rsidR="00205F31" w:rsidRPr="002378FD" w:rsidRDefault="00205F31" w:rsidP="00205F31">
            <w:pPr>
              <w:jc w:val="center"/>
              <w:rPr>
                <w:rFonts w:ascii="GHEA Grapalat" w:hAnsi="GHEA Grapalat" w:cs="Calibri"/>
                <w:sz w:val="20"/>
                <w:szCs w:val="20"/>
              </w:rPr>
            </w:pPr>
            <w:r>
              <w:rPr>
                <w:rFonts w:ascii="GHEA Grapalat" w:hAnsi="GHEA Grapalat" w:cs="Calibri"/>
                <w:color w:val="000000"/>
                <w:sz w:val="20"/>
                <w:szCs w:val="20"/>
              </w:rPr>
              <w:t>180.000</w:t>
            </w:r>
          </w:p>
        </w:tc>
        <w:tc>
          <w:tcPr>
            <w:tcW w:w="6033" w:type="dxa"/>
            <w:vAlign w:val="center"/>
          </w:tcPr>
          <w:p w:rsidR="00205F31" w:rsidRPr="00205F31" w:rsidRDefault="00205F31" w:rsidP="00205F31">
            <w:pPr>
              <w:pStyle w:val="3"/>
              <w:keepNext w:val="0"/>
              <w:widowControl w:val="0"/>
              <w:tabs>
                <w:tab w:val="left" w:pos="1134"/>
              </w:tabs>
              <w:spacing w:after="160" w:line="240" w:lineRule="auto"/>
              <w:jc w:val="left"/>
              <w:rPr>
                <w:rFonts w:ascii="GHEA Grapalat" w:hAnsi="GHEA Grapalat"/>
                <w:i w:val="0"/>
                <w:sz w:val="24"/>
                <w:szCs w:val="24"/>
              </w:rPr>
            </w:pPr>
            <w:r w:rsidRPr="00205F31">
              <w:rPr>
                <w:rFonts w:ascii="GHEA Grapalat" w:hAnsi="GHEA Grapalat"/>
                <w:i w:val="0"/>
                <w:sz w:val="24"/>
                <w:szCs w:val="24"/>
              </w:rPr>
              <w:t>Хлороформ /д.м./</w:t>
            </w:r>
          </w:p>
        </w:tc>
      </w:tr>
    </w:tbl>
    <w:p w:rsidR="009F1D63" w:rsidRDefault="009F1D63" w:rsidP="006173D4">
      <w:pPr>
        <w:pStyle w:val="23"/>
        <w:widowControl w:val="0"/>
        <w:spacing w:after="160" w:line="240" w:lineRule="auto"/>
        <w:ind w:firstLine="567"/>
        <w:rPr>
          <w:rFonts w:ascii="GHEA Grapalat" w:hAnsi="GHEA Grapalat"/>
          <w:sz w:val="24"/>
          <w:szCs w:val="24"/>
        </w:rPr>
      </w:pPr>
    </w:p>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3"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Pr>
          <w:rFonts w:ascii="GHEA Grapalat" w:hAnsi="GHEA Grapalat"/>
          <w:sz w:val="24"/>
          <w:szCs w:val="24"/>
        </w:rPr>
        <w:t>котиривку цен</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D13A4" w:rsidRPr="005D13A4">
        <w:rPr>
          <w:rFonts w:ascii="GHEA Grapalat" w:hAnsi="GHEA Grapalat"/>
          <w:sz w:val="24"/>
          <w:szCs w:val="24"/>
        </w:rPr>
        <w:t>г.</w:t>
      </w:r>
      <w:r w:rsidR="00C730F1">
        <w:rPr>
          <w:rFonts w:ascii="GHEA Grapalat" w:hAnsi="GHEA Grapalat"/>
          <w:sz w:val="24"/>
          <w:szCs w:val="24"/>
        </w:rPr>
        <w:t xml:space="preserve"> </w:t>
      </w:r>
      <w:r w:rsidR="005D13A4" w:rsidRPr="005D13A4">
        <w:rPr>
          <w:rFonts w:ascii="GHEA Grapalat" w:hAnsi="GHEA Grapalat"/>
          <w:sz w:val="24"/>
          <w:szCs w:val="24"/>
        </w:rPr>
        <w:t xml:space="preserve">Ереван, ул.Гераци 5/1 </w:t>
      </w:r>
      <w:r>
        <w:rPr>
          <w:rFonts w:ascii="GHEA Grapalat" w:hAnsi="GHEA Grapalat"/>
          <w:sz w:val="24"/>
          <w:szCs w:val="24"/>
        </w:rPr>
        <w:t>не позднее, чем "</w:t>
      </w:r>
      <w:r w:rsidR="005D13A4" w:rsidRPr="005D13A4">
        <w:rPr>
          <w:rFonts w:ascii="GHEA Grapalat" w:hAnsi="GHEA Grapalat"/>
          <w:sz w:val="24"/>
          <w:szCs w:val="24"/>
        </w:rPr>
        <w:t>1</w:t>
      </w:r>
      <w:r w:rsidR="00C13565">
        <w:rPr>
          <w:rFonts w:ascii="GHEA Grapalat" w:hAnsi="GHEA Grapalat"/>
          <w:sz w:val="24"/>
          <w:szCs w:val="24"/>
        </w:rPr>
        <w:t>0</w:t>
      </w:r>
      <w:r w:rsidR="005D13A4" w:rsidRPr="005D13A4">
        <w:rPr>
          <w:rFonts w:ascii="GHEA Grapalat" w:hAnsi="GHEA Grapalat"/>
          <w:sz w:val="24"/>
          <w:szCs w:val="24"/>
        </w:rPr>
        <w:t>:</w:t>
      </w:r>
      <w:r w:rsidR="00921D5A">
        <w:rPr>
          <w:rFonts w:ascii="GHEA Grapalat" w:hAnsi="GHEA Grapalat"/>
          <w:sz w:val="24"/>
          <w:szCs w:val="24"/>
        </w:rPr>
        <w:t>00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Pr>
          <w:rFonts w:ascii="GHEA Grapalat" w:hAnsi="GHEA Grapalat"/>
          <w:sz w:val="24"/>
          <w:szCs w:val="24"/>
        </w:rPr>
        <w:t>А</w:t>
      </w:r>
      <w:r w:rsidR="005D13A4" w:rsidRPr="005D13A4">
        <w:rPr>
          <w:rFonts w:ascii="GHEA Grapalat" w:hAnsi="GHEA Grapalat"/>
          <w:sz w:val="24"/>
          <w:szCs w:val="24"/>
        </w:rPr>
        <w:t>.</w:t>
      </w:r>
      <w:r w:rsidR="00553474">
        <w:rPr>
          <w:rFonts w:ascii="GHEA Grapalat" w:hAnsi="GHEA Grapalat"/>
          <w:sz w:val="24"/>
          <w:szCs w:val="24"/>
        </w:rPr>
        <w:t>Амбардзумян</w:t>
      </w:r>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F77AE" w:rsidRPr="005F77AE">
        <w:rPr>
          <w:rFonts w:ascii="GHEA Grapalat" w:hAnsi="GHEA Grapalat" w:cs="Sylfaen"/>
          <w:sz w:val="24"/>
          <w:szCs w:val="24"/>
        </w:rPr>
        <w:t>,</w:t>
      </w:r>
      <w:r w:rsidR="005F77AE" w:rsidRPr="005F77AE">
        <w:t xml:space="preserve"> </w:t>
      </w:r>
      <w:r w:rsidR="0050500B" w:rsidRPr="008E138A">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A09A4" w:rsidRDefault="007A09A4">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E269BF">
        <w:rPr>
          <w:rFonts w:ascii="GHEA Grapalat" w:hAnsi="GHEA Grapalat"/>
          <w:sz w:val="24"/>
          <w:szCs w:val="24"/>
        </w:rPr>
        <w:t>10</w:t>
      </w:r>
      <w:r w:rsidR="006A2311">
        <w:rPr>
          <w:rFonts w:ascii="GHEA Grapalat" w:hAnsi="GHEA Grapalat"/>
          <w:sz w:val="24"/>
          <w:szCs w:val="24"/>
        </w:rPr>
        <w:t>:</w:t>
      </w:r>
      <w:r w:rsidR="00545462">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w:t>
      </w:r>
      <w:r w:rsidR="0052468C" w:rsidRPr="00551FD6">
        <w:rPr>
          <w:rFonts w:ascii="GHEA Grapalat" w:hAnsi="GHEA Grapalat"/>
        </w:rPr>
        <w:lastRenderedPageBreak/>
        <w:t xml:space="preserve">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 xml:space="preserve">а в случае, если </w:t>
      </w:r>
      <w:r w:rsidR="00BD587C" w:rsidRPr="00106011">
        <w:rPr>
          <w:rFonts w:ascii="GHEA Grapalat" w:hAnsi="GHEA Grapalat"/>
        </w:rPr>
        <w:lastRenderedPageBreak/>
        <w:t>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lastRenderedPageBreak/>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w:t>
      </w:r>
      <w:r w:rsidR="00D32092" w:rsidRPr="00250377">
        <w:rPr>
          <w:rFonts w:ascii="GHEA Grapalat" w:hAnsi="GHEA Grapalat" w:cs="Sylfaen"/>
        </w:rPr>
        <w:lastRenderedPageBreak/>
        <w:t>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AF1E66">
        <w:rPr>
          <w:rFonts w:ascii="GHEA Grapalat" w:hAnsi="GHEA Grapalat"/>
        </w:rPr>
        <w:t>одекс)</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901EDC">
        <w:rPr>
          <w:rFonts w:ascii="GHEA Grapalat" w:hAnsi="GHEA Grapalat"/>
          <w:b/>
          <w:sz w:val="24"/>
          <w:szCs w:val="24"/>
          <w:lang w:val="hy-AM"/>
        </w:rPr>
        <w:t>ԴԲԳԳԿ-ԳՀԱՊՁԲ-01/26</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901EDC">
        <w:rPr>
          <w:rFonts w:ascii="GHEA Grapalat" w:hAnsi="GHEA Grapalat"/>
          <w:lang w:val="hy-AM"/>
        </w:rPr>
        <w:t>ԴԲԳԳԿ-ԳՀԱՊՁԲ-01/26</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2E5691">
        <w:rPr>
          <w:rFonts w:ascii="GHEA Grapalat" w:hAnsi="GHEA Grapalat"/>
        </w:rPr>
        <w:t>котиривку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901EDC">
        <w:rPr>
          <w:rFonts w:ascii="GHEA Grapalat" w:hAnsi="GHEA Grapalat"/>
          <w:lang w:val="hy-AM"/>
        </w:rPr>
        <w:t>ԴԲԳԳԿ-ԳՀԱՊՁԲ-01/26</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901EDC">
        <w:rPr>
          <w:rFonts w:ascii="GHEA Grapalat" w:hAnsi="GHEA Grapalat"/>
          <w:lang w:val="hy-AM"/>
        </w:rPr>
        <w:t>ԴԲԳԳԿ-ԳՀԱՊՁԲ-01/26</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901EDC">
        <w:rPr>
          <w:rFonts w:ascii="GHEA Grapalat" w:hAnsi="GHEA Grapalat"/>
          <w:b/>
          <w:sz w:val="24"/>
          <w:szCs w:val="24"/>
          <w:lang w:val="hy-AM"/>
        </w:rPr>
        <w:t>ԴԲԳԳԿ-ԳՀԱՊՁԲ-01/26</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901EDC">
        <w:rPr>
          <w:rFonts w:ascii="GHEA Grapalat" w:hAnsi="GHEA Grapalat"/>
          <w:b/>
          <w:lang w:val="hy-AM"/>
        </w:rPr>
        <w:t>ԴԲԳԳԿ-ԳՀԱՊՁԲ-01/26</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206AF8" w:rsidTr="00C73B9F">
        <w:tc>
          <w:tcPr>
            <w:tcW w:w="1036"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0642" w:rsidRPr="00206AF8" w:rsidTr="00980642">
        <w:trPr>
          <w:trHeight w:val="442"/>
        </w:trPr>
        <w:tc>
          <w:tcPr>
            <w:tcW w:w="1036" w:type="dxa"/>
            <w:vMerge/>
            <w:vAlign w:val="center"/>
          </w:tcPr>
          <w:p w:rsidR="00980642" w:rsidRPr="00206AF8" w:rsidRDefault="00980642" w:rsidP="00FF3F2A">
            <w:pPr>
              <w:widowControl w:val="0"/>
              <w:jc w:val="center"/>
              <w:rPr>
                <w:rFonts w:ascii="GHEA Grapalat" w:hAnsi="GHEA Grapalat"/>
                <w:b/>
                <w:bCs/>
                <w:sz w:val="20"/>
                <w:szCs w:val="20"/>
              </w:rPr>
            </w:pPr>
          </w:p>
        </w:tc>
        <w:tc>
          <w:tcPr>
            <w:tcW w:w="1624" w:type="dxa"/>
            <w:vAlign w:val="center"/>
          </w:tcPr>
          <w:p w:rsidR="00980642" w:rsidRPr="007809BA" w:rsidRDefault="00980642"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Pr>
                <w:rFonts w:ascii="GHEA Grapalat" w:hAnsi="GHEA Grapalat"/>
                <w:b/>
                <w:bCs/>
                <w:sz w:val="20"/>
                <w:szCs w:val="20"/>
                <w:lang w:val="en-US"/>
              </w:rPr>
              <w:t xml:space="preserve"> </w:t>
            </w:r>
          </w:p>
        </w:tc>
        <w:tc>
          <w:tcPr>
            <w:tcW w:w="2268" w:type="dxa"/>
            <w:vAlign w:val="center"/>
          </w:tcPr>
          <w:p w:rsidR="00980642" w:rsidRPr="00BF7253" w:rsidRDefault="00980642"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Pr>
                <w:rFonts w:ascii="GHEA Grapalat" w:hAnsi="GHEA Grapalat"/>
                <w:b/>
                <w:sz w:val="20"/>
                <w:szCs w:val="20"/>
                <w:lang w:val="hy-AM"/>
              </w:rPr>
              <w:t xml:space="preserve"> </w:t>
            </w:r>
          </w:p>
        </w:tc>
        <w:tc>
          <w:tcPr>
            <w:tcW w:w="1701" w:type="dxa"/>
            <w:vAlign w:val="center"/>
          </w:tcPr>
          <w:p w:rsidR="00980642" w:rsidRPr="00980642" w:rsidRDefault="00980642" w:rsidP="00B42F2B">
            <w:pPr>
              <w:widowControl w:val="0"/>
              <w:jc w:val="center"/>
              <w:rPr>
                <w:rFonts w:ascii="GHEA Grapalat" w:hAnsi="GHEA Grapalat"/>
                <w:b/>
                <w:bCs/>
                <w:sz w:val="20"/>
                <w:szCs w:val="20"/>
              </w:rPr>
            </w:pPr>
            <w:r>
              <w:rPr>
                <w:rFonts w:ascii="GHEA Grapalat" w:hAnsi="GHEA Grapalat"/>
                <w:b/>
                <w:bCs/>
                <w:sz w:val="20"/>
                <w:szCs w:val="20"/>
              </w:rPr>
              <w:t>модель</w:t>
            </w:r>
          </w:p>
        </w:tc>
        <w:tc>
          <w:tcPr>
            <w:tcW w:w="2657" w:type="dxa"/>
            <w:vAlign w:val="center"/>
          </w:tcPr>
          <w:p w:rsidR="00980642" w:rsidRPr="00206AF8" w:rsidRDefault="00980642"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901EDC">
        <w:rPr>
          <w:rFonts w:ascii="GHEA Grapalat" w:hAnsi="GHEA Grapalat"/>
          <w:b/>
          <w:sz w:val="24"/>
          <w:szCs w:val="24"/>
          <w:lang w:val="hy-AM"/>
        </w:rPr>
        <w:t>ԴԲԳԳԿ-ԳՀԱՊՁԲ-01/26</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F340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F340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F340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F340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F340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F340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F340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F34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F34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F340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F340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F340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F34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F34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F340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F340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F340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F340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0F34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F340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F34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F34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9"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901EDC">
        <w:rPr>
          <w:rFonts w:ascii="GHEA Grapalat" w:hAnsi="GHEA Grapalat"/>
          <w:b/>
          <w:sz w:val="24"/>
          <w:szCs w:val="24"/>
          <w:lang w:val="hy-AM"/>
        </w:rPr>
        <w:t>ԴԲԳԳԿ-ԳՀԱՊՁԲ-01/26</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42E8B">
        <w:rPr>
          <w:rFonts w:ascii="GHEA Grapalat" w:hAnsi="GHEA Grapalat"/>
          <w:spacing w:val="-6"/>
        </w:rPr>
        <w:t>котивовку цен</w:t>
      </w:r>
      <w:r w:rsidRPr="005744FC">
        <w:rPr>
          <w:rFonts w:ascii="GHEA Grapalat" w:hAnsi="GHEA Grapalat"/>
          <w:spacing w:val="-6"/>
        </w:rPr>
        <w:t xml:space="preserve"> под кодом </w:t>
      </w:r>
      <w:r w:rsidR="006132ED">
        <w:rPr>
          <w:rFonts w:ascii="GHEA Grapalat" w:hAnsi="GHEA Grapalat"/>
          <w:spacing w:val="-6"/>
        </w:rPr>
        <w:t>"</w:t>
      </w:r>
      <w:r w:rsidR="00901EDC">
        <w:rPr>
          <w:rFonts w:ascii="GHEA Grapalat" w:hAnsi="GHEA Grapalat"/>
          <w:b/>
          <w:lang w:val="hy-AM"/>
        </w:rPr>
        <w:t>ԴԲԳԳԿ-ԳՀԱՊՁԲ-01/26</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901EDC">
        <w:rPr>
          <w:rFonts w:ascii="GHEA Grapalat" w:hAnsi="GHEA Grapalat"/>
          <w:b/>
          <w:sz w:val="24"/>
          <w:szCs w:val="24"/>
          <w:lang w:val="hy-AM"/>
        </w:rPr>
        <w:t>ԴԲԳԳԿ-ԳՀԱՊՁԲ-01/26</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901EDC">
        <w:rPr>
          <w:rFonts w:ascii="GHEA Grapalat" w:hAnsi="GHEA Grapalat"/>
          <w:b/>
          <w:sz w:val="24"/>
          <w:szCs w:val="24"/>
          <w:lang w:val="hy-AM"/>
        </w:rPr>
        <w:t>ԴԲԳԳԿ-ԳՀԱՊՁԲ-01/26</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3761C">
        <w:rPr>
          <w:rFonts w:ascii="GHEA Grapalat" w:hAnsi="GHEA Grapalat"/>
        </w:rPr>
        <w:t>30</w:t>
      </w:r>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Default="007A4B38"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E02FBA" w:rsidRDefault="00E02FBA"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B138F3">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CC3223" w:rsidRPr="00CC3223" w:rsidRDefault="00CC3223" w:rsidP="00CC3223">
      <w:pPr>
        <w:pStyle w:val="af4"/>
        <w:spacing w:before="0" w:beforeAutospacing="0" w:after="0" w:afterAutospacing="0"/>
        <w:ind w:firstLine="540"/>
        <w:rPr>
          <w:rFonts w:ascii="GHEA Grapalat" w:hAnsi="GHEA Grapalat"/>
        </w:rPr>
      </w:pPr>
      <w:bookmarkStart w:id="11" w:name="_GoBack"/>
      <w:r w:rsidRPr="00CC3223">
        <w:rPr>
          <w:rFonts w:ascii="GHEA Grapalat" w:hAnsi="GHEA Grapalat"/>
        </w:rPr>
        <w:t xml:space="preserve">8.15 </w:t>
      </w:r>
      <w:r w:rsidRPr="00CC3223">
        <w:rPr>
          <w:rFonts w:ascii="GHEA Grapalat" w:hAnsi="GHEA Grapalat"/>
        </w:rPr>
        <w:t>Поставка товаров, предусмотренных договором, осуществляется при наличии финансовых средств, выделенных на эти цели, и на основании заключения соответствующего соглашения между сторонами. Договор подлежит расторжению, если в течение шести месяцев, следующих за днем его заключения, финансовые средства на исполнение договора для указанных целей не предусматриваются. При этом для заключения каждого последующего соглашения отсчёт шестимесячного срока, установленного настоящим пунктом для предусматривания финансовых средств, начинается со дня принятия Заказчиком в полном объёме результата поставки товара, установленного предыдущим соглашением.</w:t>
      </w:r>
    </w:p>
    <w:p w:rsidR="00CC3223" w:rsidRPr="00CC3223" w:rsidRDefault="00CC3223" w:rsidP="00CC3223">
      <w:pPr>
        <w:pStyle w:val="af4"/>
        <w:spacing w:before="0" w:beforeAutospacing="0" w:after="0" w:afterAutospacing="0"/>
        <w:ind w:firstLine="540"/>
        <w:rPr>
          <w:rFonts w:ascii="GHEA Grapalat" w:hAnsi="GHEA Grapalat"/>
        </w:rPr>
      </w:pPr>
      <w:r w:rsidRPr="00CC3223">
        <w:rPr>
          <w:rFonts w:ascii="GHEA Grapalat" w:hAnsi="GHEA Grapalat"/>
        </w:rPr>
        <w:t>Если размер финансовых средств, выделенных для исполнения договора, превышает двадцатипятикратный размер базовой единицы закупок, то Покупателем заключается соглашение при условии, что представленные Продавцом в форме неустойки обеспечения квалификации и исполнения договора заменяются гарантией или денежными средствами, с учётом требований подпункта «г» пункта 1 и подпункта «б» пункта 17 пункта 32 Приложения № 1 к Постановлению Правительства Республики Армения от 4 мая 2017 года № 526-Н.</w:t>
      </w:r>
    </w:p>
    <w:p w:rsidR="00CC3223" w:rsidRPr="00CC3223" w:rsidRDefault="00CC3223" w:rsidP="00CC3223">
      <w:pPr>
        <w:pStyle w:val="af4"/>
        <w:spacing w:before="0" w:beforeAutospacing="0" w:after="0" w:afterAutospacing="0"/>
        <w:ind w:firstLine="540"/>
        <w:rPr>
          <w:rFonts w:ascii="GHEA Grapalat" w:hAnsi="GHEA Grapalat"/>
        </w:rPr>
      </w:pPr>
      <w:r w:rsidRPr="00CC3223">
        <w:rPr>
          <w:rFonts w:ascii="GHEA Grapalat" w:hAnsi="GHEA Grapalat"/>
        </w:rPr>
        <w:t xml:space="preserve">При этом Продавец обязан заключить соглашение, а в случае замены обеспечений квалификации и исполнения договора, представленных в форме </w:t>
      </w:r>
      <w:r w:rsidRPr="00CC3223">
        <w:rPr>
          <w:rFonts w:ascii="GHEA Grapalat" w:hAnsi="GHEA Grapalat"/>
        </w:rPr>
        <w:lastRenderedPageBreak/>
        <w:t>неустойки, также представить Покупателю новые обеспечения в течение пятнадцати рабочих дней со дня получения уведомления о заключении соглашения. В противном случае договор подлежит одностороннему расторжению со стороны Покупателя.</w:t>
      </w:r>
    </w:p>
    <w:p w:rsidR="00CC3223" w:rsidRPr="00CC3223" w:rsidRDefault="00CC3223" w:rsidP="00CC3223">
      <w:pPr>
        <w:widowControl w:val="0"/>
        <w:tabs>
          <w:tab w:val="left" w:pos="1276"/>
        </w:tabs>
        <w:spacing w:after="160"/>
        <w:ind w:firstLine="540"/>
        <w:rPr>
          <w:rFonts w:ascii="GHEA Grapalat" w:hAnsi="GHEA Grapalat"/>
        </w:rPr>
      </w:pPr>
    </w:p>
    <w:bookmarkEnd w:id="11"/>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8D089D" w:rsidRDefault="008D089D" w:rsidP="00097EF9">
      <w:pPr>
        <w:widowControl w:val="0"/>
        <w:jc w:val="center"/>
        <w:rPr>
          <w:rFonts w:ascii="GHEA Grapalat" w:hAnsi="GHEA Grapalat" w:cs="Courier New"/>
          <w:color w:val="202124"/>
          <w:sz w:val="20"/>
          <w:szCs w:val="20"/>
          <w:lang w:eastAsia="en-US" w:bidi="ar-SA"/>
        </w:rPr>
      </w:pPr>
    </w:p>
    <w:p w:rsidR="008D089D" w:rsidRDefault="008D089D" w:rsidP="00097EF9">
      <w:pPr>
        <w:widowControl w:val="0"/>
        <w:jc w:val="center"/>
        <w:rPr>
          <w:rFonts w:ascii="GHEA Grapalat" w:hAnsi="GHEA Grapalat" w:cs="Courier New"/>
          <w:color w:val="202124"/>
          <w:sz w:val="20"/>
          <w:szCs w:val="20"/>
          <w:lang w:eastAsia="en-US" w:bidi="ar-SA"/>
        </w:rPr>
      </w:pPr>
    </w:p>
    <w:p w:rsidR="008D089D" w:rsidRDefault="008D089D" w:rsidP="00097EF9">
      <w:pPr>
        <w:widowControl w:val="0"/>
        <w:jc w:val="center"/>
        <w:rPr>
          <w:rFonts w:ascii="GHEA Grapalat" w:hAnsi="GHEA Grapalat" w:cs="Courier New"/>
          <w:color w:val="202124"/>
          <w:sz w:val="20"/>
          <w:szCs w:val="20"/>
          <w:lang w:eastAsia="en-US" w:bidi="ar-SA"/>
        </w:rPr>
      </w:pPr>
    </w:p>
    <w:p w:rsidR="00097EF9" w:rsidRPr="006D328A" w:rsidRDefault="00097EF9" w:rsidP="00097EF9">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rsidR="00F954E8" w:rsidRDefault="00F954E8" w:rsidP="00B46D58">
      <w:pPr>
        <w:widowControl w:val="0"/>
        <w:jc w:val="both"/>
        <w:rPr>
          <w:rFonts w:ascii="GHEA Grapalat" w:hAnsi="GHEA Grapalat"/>
        </w:rPr>
      </w:pPr>
    </w:p>
    <w:p w:rsidR="00CA4C06" w:rsidRPr="00AF78F4" w:rsidRDefault="00CA4C06" w:rsidP="00CA4C06">
      <w:pPr>
        <w:rPr>
          <w:rFonts w:ascii="GHEA Grapalat" w:hAnsi="GHEA Grapalat"/>
          <w:i/>
          <w:sz w:val="16"/>
          <w:szCs w:val="16"/>
        </w:rPr>
      </w:pPr>
    </w:p>
    <w:p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rPr>
            </w:pPr>
          </w:p>
        </w:tc>
      </w:tr>
    </w:tbl>
    <w:p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rsidR="004816BF" w:rsidRPr="006D328A" w:rsidRDefault="004816BF" w:rsidP="004816BF">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rsidR="00071D1C" w:rsidRPr="00356048" w:rsidRDefault="00356048" w:rsidP="00356048">
      <w:pPr>
        <w:tabs>
          <w:tab w:val="center" w:pos="7001"/>
        </w:tabs>
        <w:rPr>
          <w:rFonts w:ascii="GHEA Grapalat" w:hAnsi="GHEA Grapalat"/>
        </w:rPr>
        <w:sectPr w:rsidR="00071D1C" w:rsidRPr="00356048"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ab/>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CF26FE" w:rsidRDefault="00CF26FE" w:rsidP="00B46D58">
      <w:pPr>
        <w:widowControl w:val="0"/>
        <w:spacing w:after="160"/>
        <w:ind w:left="-142" w:firstLine="142"/>
        <w:jc w:val="center"/>
        <w:rPr>
          <w:rFonts w:ascii="GHEA Grapalat" w:hAnsi="GHEA Grapalat" w:cs="Sylfaen"/>
          <w:b/>
        </w:rPr>
      </w:pPr>
    </w:p>
    <w:p w:rsidR="00CF26FE" w:rsidRDefault="00CF26FE">
      <w:pPr>
        <w:rPr>
          <w:rFonts w:ascii="GHEA Grapalat" w:hAnsi="GHEA Grapalat" w:cs="Sylfaen"/>
          <w:b/>
        </w:rPr>
      </w:pPr>
      <w:r>
        <w:rPr>
          <w:rFonts w:ascii="GHEA Grapalat" w:hAnsi="GHEA Grapalat" w:cs="Sylfaen"/>
          <w:b/>
        </w:rPr>
        <w:lastRenderedPageBreak/>
        <w:br w:type="page"/>
      </w:r>
    </w:p>
    <w:p w:rsidR="00E542C3" w:rsidRPr="004E76B8" w:rsidRDefault="00E542C3" w:rsidP="00E542C3">
      <w:pPr>
        <w:jc w:val="right"/>
        <w:rPr>
          <w:rFonts w:ascii="GHEA Grapalat" w:hAnsi="GHEA Grapalat" w:cs="Sylfaen"/>
          <w:i/>
          <w:sz w:val="22"/>
          <w:szCs w:val="22"/>
        </w:rPr>
      </w:pPr>
      <w:r w:rsidRPr="004E76B8">
        <w:rPr>
          <w:rFonts w:ascii="GHEA Grapalat" w:hAnsi="GHEA Grapalat"/>
          <w:i/>
          <w:sz w:val="22"/>
          <w:szCs w:val="22"/>
        </w:rPr>
        <w:lastRenderedPageBreak/>
        <w:t>Приложение № 4</w:t>
      </w:r>
    </w:p>
    <w:p w:rsidR="00E542C3" w:rsidRPr="004E76B8" w:rsidRDefault="00E542C3" w:rsidP="00E542C3">
      <w:pPr>
        <w:widowControl w:val="0"/>
        <w:jc w:val="right"/>
        <w:rPr>
          <w:rFonts w:ascii="GHEA Grapalat" w:hAnsi="GHEA Grapalat" w:cs="Sylfaen"/>
          <w:i/>
          <w:sz w:val="22"/>
          <w:szCs w:val="22"/>
        </w:rPr>
      </w:pPr>
      <w:r w:rsidRPr="004E76B8">
        <w:rPr>
          <w:rFonts w:ascii="GHEA Grapalat" w:hAnsi="GHEA Grapalat"/>
          <w:i/>
          <w:sz w:val="22"/>
          <w:szCs w:val="22"/>
        </w:rPr>
        <w:t>к Договору под кодом</w:t>
      </w:r>
      <w:r w:rsidRPr="004E76B8">
        <w:rPr>
          <w:rFonts w:ascii="GHEA Grapalat" w:hAnsi="GHEA Grapalat"/>
          <w:i/>
          <w:sz w:val="22"/>
          <w:szCs w:val="22"/>
          <w:lang w:val="hy-AM"/>
        </w:rPr>
        <w:t xml:space="preserve"> «</w:t>
      </w:r>
      <w:r>
        <w:rPr>
          <w:rFonts w:ascii="GHEA Grapalat" w:hAnsi="GHEA Grapalat"/>
          <w:i/>
          <w:sz w:val="22"/>
          <w:szCs w:val="22"/>
          <w:lang w:val="hy-AM"/>
        </w:rPr>
        <w:t>ԴԲԳԳԿ-ԳՀԱՊՁԲ-</w:t>
      </w:r>
      <w:r>
        <w:rPr>
          <w:rFonts w:ascii="GHEA Grapalat" w:hAnsi="GHEA Grapalat"/>
          <w:i/>
          <w:sz w:val="22"/>
          <w:szCs w:val="22"/>
        </w:rPr>
        <w:t>26</w:t>
      </w:r>
      <w:r>
        <w:rPr>
          <w:rFonts w:ascii="GHEA Grapalat" w:hAnsi="GHEA Grapalat"/>
          <w:i/>
          <w:sz w:val="22"/>
          <w:szCs w:val="22"/>
          <w:lang w:val="hy-AM"/>
        </w:rPr>
        <w:t>/</w:t>
      </w:r>
      <w:r>
        <w:rPr>
          <w:rFonts w:ascii="GHEA Grapalat" w:hAnsi="GHEA Grapalat"/>
          <w:i/>
          <w:sz w:val="22"/>
          <w:szCs w:val="22"/>
        </w:rPr>
        <w:t>01</w:t>
      </w:r>
      <w:r w:rsidRPr="004E76B8">
        <w:rPr>
          <w:rFonts w:ascii="GHEA Grapalat" w:hAnsi="GHEA Grapalat"/>
          <w:i/>
          <w:sz w:val="22"/>
          <w:szCs w:val="22"/>
          <w:lang w:val="hy-AM"/>
        </w:rPr>
        <w:t>»</w:t>
      </w:r>
      <w:r w:rsidRPr="004E76B8">
        <w:rPr>
          <w:rFonts w:ascii="GHEA Grapalat" w:hAnsi="GHEA Grapalat"/>
          <w:i/>
          <w:sz w:val="22"/>
          <w:szCs w:val="22"/>
        </w:rPr>
        <w:t xml:space="preserve"> </w:t>
      </w:r>
      <w:r w:rsidRPr="004E76B8">
        <w:rPr>
          <w:rFonts w:ascii="GHEA Grapalat" w:hAnsi="GHEA Grapalat" w:cs="Sylfaen"/>
          <w:i/>
          <w:sz w:val="22"/>
          <w:szCs w:val="22"/>
        </w:rPr>
        <w:br/>
      </w:r>
      <w:r w:rsidRPr="004E76B8">
        <w:rPr>
          <w:rFonts w:ascii="GHEA Grapalat" w:hAnsi="GHEA Grapalat"/>
          <w:i/>
          <w:sz w:val="22"/>
          <w:szCs w:val="22"/>
        </w:rPr>
        <w:t>заключенному "</w:t>
      </w:r>
      <w:r w:rsidRPr="004E76B8">
        <w:rPr>
          <w:rFonts w:ascii="GHEA Grapalat" w:hAnsi="GHEA Grapalat"/>
          <w:i/>
          <w:sz w:val="22"/>
          <w:szCs w:val="22"/>
        </w:rPr>
        <w:tab/>
        <w:t xml:space="preserve"> "</w:t>
      </w:r>
      <w:r w:rsidRPr="004E76B8">
        <w:rPr>
          <w:rFonts w:ascii="GHEA Grapalat" w:hAnsi="GHEA Grapalat"/>
          <w:i/>
          <w:sz w:val="22"/>
          <w:szCs w:val="22"/>
        </w:rPr>
        <w:tab/>
        <w:t>2</w:t>
      </w:r>
      <w:r>
        <w:rPr>
          <w:rFonts w:ascii="GHEA Grapalat" w:hAnsi="GHEA Grapalat"/>
          <w:i/>
          <w:sz w:val="22"/>
          <w:szCs w:val="22"/>
        </w:rPr>
        <w:t>02</w:t>
      </w:r>
      <w:r w:rsidR="002E4DFA">
        <w:rPr>
          <w:rFonts w:ascii="GHEA Grapalat" w:hAnsi="GHEA Grapalat"/>
          <w:i/>
          <w:sz w:val="22"/>
          <w:szCs w:val="22"/>
        </w:rPr>
        <w:t>6</w:t>
      </w:r>
      <w:r w:rsidRPr="004E76B8">
        <w:rPr>
          <w:rFonts w:ascii="GHEA Grapalat" w:hAnsi="GHEA Grapalat"/>
          <w:i/>
          <w:sz w:val="22"/>
          <w:szCs w:val="22"/>
        </w:rPr>
        <w:t xml:space="preserve"> г.</w:t>
      </w:r>
    </w:p>
    <w:p w:rsidR="00E542C3" w:rsidRPr="004E76B8" w:rsidRDefault="00E542C3" w:rsidP="00E542C3">
      <w:pPr>
        <w:jc w:val="center"/>
        <w:rPr>
          <w:rFonts w:ascii="GHEA Grapalat" w:hAnsi="GHEA Grapalat" w:cs="GHEA Grapalat"/>
          <w:sz w:val="22"/>
          <w:szCs w:val="22"/>
        </w:rPr>
      </w:pPr>
    </w:p>
    <w:p w:rsidR="00E542C3" w:rsidRPr="004E76B8" w:rsidRDefault="00E542C3" w:rsidP="00E542C3">
      <w:pPr>
        <w:jc w:val="center"/>
        <w:rPr>
          <w:rFonts w:ascii="GHEA Grapalat" w:hAnsi="GHEA Grapalat" w:cs="GHEA Grapalat"/>
          <w:sz w:val="22"/>
          <w:szCs w:val="22"/>
        </w:rPr>
      </w:pPr>
      <w:r w:rsidRPr="004E76B8">
        <w:rPr>
          <w:rFonts w:ascii="GHEA Grapalat" w:hAnsi="GHEA Grapalat" w:cs="GHEA Grapalat"/>
          <w:sz w:val="22"/>
          <w:szCs w:val="22"/>
        </w:rPr>
        <w:t>УВЕДОМЛЕНИЕ</w:t>
      </w:r>
    </w:p>
    <w:p w:rsidR="00E542C3" w:rsidRPr="004E76B8" w:rsidRDefault="00E542C3" w:rsidP="00E542C3">
      <w:pPr>
        <w:jc w:val="center"/>
        <w:rPr>
          <w:rFonts w:ascii="GHEA Grapalat" w:hAnsi="GHEA Grapalat" w:cs="GHEA Grapalat"/>
          <w:sz w:val="22"/>
          <w:szCs w:val="22"/>
          <w:lang w:val="hy-AM"/>
        </w:rPr>
      </w:pPr>
    </w:p>
    <w:p w:rsidR="00E542C3" w:rsidRPr="004E76B8" w:rsidRDefault="00E542C3" w:rsidP="00E542C3">
      <w:pPr>
        <w:rPr>
          <w:rFonts w:ascii="GHEA Grapalat" w:hAnsi="GHEA Grapalat" w:cs="Arial"/>
          <w:sz w:val="22"/>
          <w:szCs w:val="22"/>
          <w:lang w:val="es-ES"/>
        </w:rPr>
      </w:pPr>
      <w:r w:rsidRPr="004E76B8">
        <w:rPr>
          <w:rFonts w:ascii="GHEA Grapalat" w:hAnsi="GHEA Grapalat"/>
          <w:sz w:val="22"/>
          <w:szCs w:val="22"/>
          <w:u w:val="single"/>
          <w:lang w:val="es-ES"/>
        </w:rPr>
        <w:t xml:space="preserve">                                                             </w:t>
      </w:r>
      <w:r w:rsidRPr="004E76B8">
        <w:rPr>
          <w:rFonts w:ascii="GHEA Grapalat" w:hAnsi="GHEA Grapalat"/>
          <w:sz w:val="22"/>
          <w:szCs w:val="22"/>
          <w:u w:val="single"/>
          <w:lang w:val="es-ES"/>
        </w:rPr>
        <w:tab/>
      </w:r>
      <w:r w:rsidRPr="004E76B8">
        <w:rPr>
          <w:rFonts w:ascii="GHEA Grapalat" w:hAnsi="GHEA Grapalat"/>
          <w:sz w:val="22"/>
          <w:szCs w:val="22"/>
          <w:u w:val="single"/>
          <w:lang w:val="es-ES"/>
        </w:rPr>
        <w:tab/>
        <w:t xml:space="preserve">       </w:t>
      </w:r>
      <w:r w:rsidRPr="004E76B8">
        <w:rPr>
          <w:rFonts w:ascii="GHEA Grapalat" w:hAnsi="GHEA Grapalat"/>
          <w:sz w:val="22"/>
          <w:szCs w:val="22"/>
          <w:lang w:val="es-ES"/>
        </w:rPr>
        <w:t xml:space="preserve"> </w:t>
      </w:r>
      <w:r w:rsidRPr="004E76B8">
        <w:rPr>
          <w:rFonts w:ascii="GHEA Grapalat" w:hAnsi="GHEA Grapalat"/>
          <w:sz w:val="22"/>
          <w:szCs w:val="22"/>
        </w:rPr>
        <w:t>з</w:t>
      </w:r>
      <w:r w:rsidRPr="004E76B8">
        <w:rPr>
          <w:rFonts w:ascii="GHEA Grapalat" w:hAnsi="GHEA Grapalat" w:cs="Sylfaen"/>
          <w:sz w:val="22"/>
          <w:szCs w:val="22"/>
        </w:rPr>
        <w:t>аявляет, что</w:t>
      </w:r>
      <w:r w:rsidRPr="004E76B8">
        <w:rPr>
          <w:rFonts w:ascii="GHEA Grapalat" w:hAnsi="GHEA Grapalat" w:cs="Arial"/>
          <w:sz w:val="22"/>
          <w:szCs w:val="22"/>
        </w:rPr>
        <w:t>:</w:t>
      </w:r>
      <w:r w:rsidRPr="004E76B8">
        <w:rPr>
          <w:rFonts w:ascii="GHEA Grapalat" w:hAnsi="GHEA Grapalat" w:cs="Arial"/>
          <w:sz w:val="22"/>
          <w:szCs w:val="22"/>
          <w:lang w:val="es-ES"/>
        </w:rPr>
        <w:t xml:space="preserve">  </w:t>
      </w:r>
    </w:p>
    <w:p w:rsidR="00E542C3" w:rsidRPr="004E76B8" w:rsidRDefault="00E542C3" w:rsidP="00E542C3">
      <w:pPr>
        <w:rPr>
          <w:rFonts w:ascii="GHEA Grapalat" w:hAnsi="GHEA Grapalat" w:cs="Arial"/>
          <w:sz w:val="22"/>
          <w:szCs w:val="22"/>
          <w:vertAlign w:val="superscript"/>
          <w:lang w:val="es-ES"/>
        </w:rPr>
      </w:pPr>
      <w:r w:rsidRPr="004E76B8">
        <w:rPr>
          <w:rFonts w:ascii="GHEA Grapalat" w:hAnsi="GHEA Grapalat"/>
          <w:sz w:val="22"/>
          <w:szCs w:val="22"/>
          <w:vertAlign w:val="superscript"/>
          <w:lang w:val="es-ES"/>
        </w:rPr>
        <w:t xml:space="preserve">               </w:t>
      </w:r>
      <w:r w:rsidRPr="004E76B8">
        <w:rPr>
          <w:rFonts w:ascii="GHEA Grapalat" w:hAnsi="GHEA Grapalat"/>
          <w:sz w:val="22"/>
          <w:szCs w:val="22"/>
          <w:lang w:val="es-ES"/>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финансового агента</w:t>
      </w:r>
    </w:p>
    <w:p w:rsidR="00E542C3" w:rsidRPr="004E76B8" w:rsidRDefault="00E542C3" w:rsidP="00E542C3">
      <w:pPr>
        <w:rPr>
          <w:rFonts w:ascii="GHEA Grapalat" w:hAnsi="GHEA Grapalat"/>
          <w:sz w:val="22"/>
          <w:szCs w:val="22"/>
          <w:vertAlign w:val="superscript"/>
          <w:lang w:val="es-ES"/>
        </w:rPr>
      </w:pPr>
    </w:p>
    <w:p w:rsidR="00E542C3" w:rsidRPr="004E76B8" w:rsidRDefault="00E542C3" w:rsidP="00E542C3">
      <w:pPr>
        <w:pStyle w:val="aff"/>
        <w:numPr>
          <w:ilvl w:val="0"/>
          <w:numId w:val="35"/>
        </w:numPr>
        <w:contextualSpacing/>
        <w:jc w:val="both"/>
        <w:rPr>
          <w:rFonts w:ascii="GHEA Grapalat" w:hAnsi="GHEA Grapalat"/>
          <w:sz w:val="22"/>
          <w:szCs w:val="22"/>
          <w:u w:val="single"/>
          <w:lang w:val="es-ES"/>
        </w:rPr>
      </w:pPr>
      <w:r w:rsidRPr="004E76B8">
        <w:rPr>
          <w:rFonts w:ascii="GHEA Grapalat" w:hAnsi="GHEA Grapalat"/>
          <w:sz w:val="22"/>
          <w:szCs w:val="22"/>
        </w:rPr>
        <w:t>В рамках заключенного между   ----------------------</w:t>
      </w:r>
      <w:r w:rsidRPr="004E76B8">
        <w:rPr>
          <w:rFonts w:ascii="GHEA Grapalat" w:hAnsi="GHEA Grapalat"/>
          <w:sz w:val="22"/>
          <w:szCs w:val="22"/>
          <w:lang w:val="hy-AM"/>
        </w:rPr>
        <w:t xml:space="preserve"> </w:t>
      </w:r>
      <w:r w:rsidRPr="004E76B8">
        <w:rPr>
          <w:rFonts w:ascii="GHEA Grapalat" w:hAnsi="GHEA Grapalat"/>
          <w:sz w:val="22"/>
          <w:szCs w:val="22"/>
        </w:rPr>
        <w:t xml:space="preserve">- ом   и ---------------------------- -ом                              </w:t>
      </w:r>
    </w:p>
    <w:p w:rsidR="00E542C3" w:rsidRPr="004E76B8" w:rsidRDefault="00E542C3" w:rsidP="00E542C3">
      <w:pPr>
        <w:rPr>
          <w:rFonts w:ascii="GHEA Grapalat" w:hAnsi="GHEA Grapalat" w:cs="Sylfaen"/>
          <w:sz w:val="22"/>
          <w:szCs w:val="22"/>
          <w:vertAlign w:val="superscript"/>
        </w:rPr>
      </w:pP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 xml:space="preserve">      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покупателя</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 xml:space="preserve">                      </w:t>
      </w:r>
      <w:r w:rsidRPr="004E76B8">
        <w:rPr>
          <w:rFonts w:ascii="GHEA Grapalat" w:hAnsi="GHEA Grapalat" w:cs="Sylfaen"/>
          <w:sz w:val="22"/>
          <w:szCs w:val="22"/>
          <w:vertAlign w:val="superscript"/>
          <w:lang w:val="hy-AM"/>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продавца</w:t>
      </w:r>
    </w:p>
    <w:p w:rsidR="00E542C3" w:rsidRPr="004E76B8" w:rsidRDefault="00E542C3" w:rsidP="00E542C3">
      <w:pPr>
        <w:rPr>
          <w:rFonts w:ascii="GHEA Grapalat" w:hAnsi="GHEA Grapalat" w:cs="Sylfaen"/>
          <w:sz w:val="22"/>
          <w:szCs w:val="22"/>
          <w:vertAlign w:val="superscript"/>
        </w:rPr>
      </w:pPr>
      <w:r w:rsidRPr="004E76B8">
        <w:rPr>
          <w:rFonts w:ascii="GHEA Grapalat" w:hAnsi="GHEA Grapalat" w:cs="Sylfaen"/>
          <w:sz w:val="22"/>
          <w:szCs w:val="22"/>
          <w:lang w:val="es-ES"/>
        </w:rPr>
        <w:t xml:space="preserve">   «--»</w:t>
      </w:r>
      <w:r w:rsidRPr="004E76B8">
        <w:rPr>
          <w:rFonts w:ascii="GHEA Grapalat" w:hAnsi="GHEA Grapalat" w:cs="Sylfaen"/>
          <w:sz w:val="22"/>
          <w:szCs w:val="22"/>
        </w:rPr>
        <w:t xml:space="preserve"> </w:t>
      </w:r>
      <w:r w:rsidRPr="004E76B8">
        <w:rPr>
          <w:rFonts w:ascii="GHEA Grapalat" w:hAnsi="GHEA Grapalat" w:cs="Sylfaen"/>
          <w:sz w:val="22"/>
          <w:szCs w:val="22"/>
          <w:lang w:val="es-ES"/>
        </w:rPr>
        <w:t>20</w:t>
      </w:r>
      <w:r w:rsidRPr="004E76B8">
        <w:rPr>
          <w:rFonts w:ascii="GHEA Grapalat" w:hAnsi="GHEA Grapalat" w:cs="Sylfaen"/>
          <w:sz w:val="22"/>
          <w:szCs w:val="22"/>
        </w:rPr>
        <w:t>г</w:t>
      </w:r>
      <w:r w:rsidRPr="004E76B8">
        <w:rPr>
          <w:rFonts w:ascii="GHEA Grapalat" w:hAnsi="GHEA Grapalat" w:cs="Sylfaen"/>
          <w:sz w:val="22"/>
          <w:szCs w:val="22"/>
          <w:lang w:val="es-ES"/>
        </w:rPr>
        <w:t>.</w:t>
      </w:r>
      <w:r w:rsidRPr="004E76B8">
        <w:rPr>
          <w:rFonts w:ascii="GHEA Grapalat" w:hAnsi="GHEA Grapalat" w:cs="Sylfaen"/>
          <w:sz w:val="22"/>
          <w:szCs w:val="22"/>
        </w:rPr>
        <w:t xml:space="preserve">договора под кодом </w:t>
      </w:r>
      <w:r w:rsidRPr="004E76B8">
        <w:rPr>
          <w:rFonts w:ascii="GHEA Grapalat" w:hAnsi="GHEA Grapalat" w:cs="Sylfaen"/>
          <w:sz w:val="22"/>
          <w:szCs w:val="22"/>
          <w:lang w:val="es-ES"/>
        </w:rPr>
        <w:t xml:space="preserve"> </w:t>
      </w:r>
      <w:r w:rsidRPr="004E76B8">
        <w:rPr>
          <w:rFonts w:ascii="GHEA Grapalat" w:hAnsi="GHEA Grapalat"/>
          <w:i/>
          <w:sz w:val="22"/>
          <w:szCs w:val="22"/>
          <w:lang w:val="af-ZA"/>
        </w:rPr>
        <w:t>___</w:t>
      </w:r>
      <w:r w:rsidRPr="004E76B8">
        <w:rPr>
          <w:rFonts w:ascii="GHEA Grapalat" w:hAnsi="GHEA Grapalat" w:cs="Arial"/>
          <w:i/>
          <w:sz w:val="22"/>
          <w:szCs w:val="22"/>
          <w:shd w:val="clear" w:color="auto" w:fill="FFFFFF"/>
          <w:lang w:val="hy-AM"/>
        </w:rPr>
        <w:t>«________»</w:t>
      </w:r>
      <w:r w:rsidRPr="004E76B8">
        <w:rPr>
          <w:rFonts w:ascii="GHEA Grapalat" w:hAnsi="GHEA Grapalat"/>
          <w:i/>
          <w:sz w:val="22"/>
          <w:szCs w:val="22"/>
          <w:u w:val="single"/>
        </w:rPr>
        <w:t xml:space="preserve">__ </w:t>
      </w:r>
      <w:r w:rsidRPr="004E76B8">
        <w:rPr>
          <w:rFonts w:ascii="GHEA Grapalat" w:hAnsi="GHEA Grapalat"/>
          <w:sz w:val="22"/>
          <w:szCs w:val="22"/>
        </w:rPr>
        <w:t>(</w:t>
      </w:r>
      <w:r w:rsidRPr="004E76B8">
        <w:rPr>
          <w:rFonts w:ascii="GHEA Grapalat" w:hAnsi="GHEA Grapalat" w:cs="Sylfaen"/>
          <w:sz w:val="22"/>
          <w:szCs w:val="22"/>
        </w:rPr>
        <w:t>далее-Договор</w:t>
      </w:r>
      <w:r w:rsidRPr="004E76B8">
        <w:rPr>
          <w:rFonts w:ascii="GHEA Grapalat" w:hAnsi="GHEA Grapalat" w:cs="Sylfaen"/>
          <w:sz w:val="22"/>
          <w:szCs w:val="22"/>
          <w:lang w:val="es-ES"/>
        </w:rPr>
        <w:t>)</w:t>
      </w:r>
      <w:r w:rsidRPr="004E76B8">
        <w:rPr>
          <w:rFonts w:ascii="GHEA Grapalat" w:hAnsi="GHEA Grapalat" w:cs="Sylfaen"/>
          <w:sz w:val="22"/>
          <w:szCs w:val="22"/>
        </w:rPr>
        <w:t xml:space="preserve">, между мной </w:t>
      </w:r>
      <w:r w:rsidRPr="004E76B8">
        <w:rPr>
          <w:rFonts w:ascii="GHEA Grapalat" w:hAnsi="GHEA Grapalat" w:cs="Sylfaen"/>
          <w:sz w:val="22"/>
          <w:szCs w:val="22"/>
          <w:lang w:val="hy-AM"/>
        </w:rPr>
        <w:t xml:space="preserve"> </w:t>
      </w:r>
      <w:r w:rsidRPr="004E76B8">
        <w:rPr>
          <w:rFonts w:ascii="GHEA Grapalat" w:hAnsi="GHEA Grapalat" w:cs="Sylfaen"/>
          <w:sz w:val="22"/>
          <w:szCs w:val="22"/>
        </w:rPr>
        <w:t>и ------------------------- - ом</w:t>
      </w:r>
    </w:p>
    <w:p w:rsidR="00E542C3" w:rsidRPr="004E76B8" w:rsidRDefault="00E542C3" w:rsidP="00E542C3">
      <w:pPr>
        <w:rPr>
          <w:rFonts w:ascii="GHEA Grapalat" w:hAnsi="GHEA Grapalat"/>
          <w:sz w:val="22"/>
          <w:szCs w:val="22"/>
          <w:u w:val="single"/>
          <w:lang w:val="es-ES"/>
        </w:rPr>
      </w:pPr>
      <w:r w:rsidRPr="004E76B8">
        <w:rPr>
          <w:rFonts w:ascii="GHEA Grapalat" w:hAnsi="GHEA Grapalat" w:cs="Sylfaen"/>
          <w:sz w:val="22"/>
          <w:szCs w:val="22"/>
          <w:vertAlign w:val="superscript"/>
        </w:rPr>
        <w:t xml:space="preserve">                                                                                                                                                               </w:t>
      </w:r>
      <w:r w:rsidRPr="004E76B8">
        <w:rPr>
          <w:rFonts w:ascii="GHEA Grapalat" w:hAnsi="GHEA Grapalat" w:cs="Sylfaen"/>
          <w:sz w:val="22"/>
          <w:szCs w:val="22"/>
          <w:vertAlign w:val="superscript"/>
          <w:lang w:val="hy-AM"/>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продавца</w:t>
      </w:r>
    </w:p>
    <w:p w:rsidR="00E542C3" w:rsidRPr="004E76B8" w:rsidRDefault="00E542C3" w:rsidP="00E542C3">
      <w:pPr>
        <w:ind w:firstLine="709"/>
        <w:rPr>
          <w:rFonts w:ascii="GHEA Grapalat" w:hAnsi="GHEA Grapalat" w:cs="Sylfaen"/>
          <w:sz w:val="22"/>
          <w:szCs w:val="22"/>
          <w:lang w:val="es-ES"/>
        </w:rPr>
      </w:pPr>
      <w:r w:rsidRPr="004E76B8">
        <w:rPr>
          <w:rFonts w:ascii="GHEA Grapalat" w:hAnsi="GHEA Grapalat"/>
          <w:sz w:val="22"/>
          <w:szCs w:val="22"/>
          <w:u w:val="single"/>
          <w:lang w:val="es-ES"/>
        </w:rPr>
        <w:tab/>
      </w:r>
      <w:r w:rsidRPr="004E76B8">
        <w:rPr>
          <w:rFonts w:ascii="GHEA Grapalat" w:hAnsi="GHEA Grapalat" w:cs="Sylfaen"/>
          <w:sz w:val="22"/>
          <w:szCs w:val="22"/>
          <w:lang w:val="es-ES"/>
        </w:rPr>
        <w:t xml:space="preserve"> «--»   20  </w:t>
      </w:r>
      <w:r w:rsidRPr="004E76B8">
        <w:rPr>
          <w:rFonts w:ascii="GHEA Grapalat" w:hAnsi="GHEA Grapalat" w:cs="Sylfaen"/>
          <w:sz w:val="22"/>
          <w:szCs w:val="22"/>
        </w:rPr>
        <w:t xml:space="preserve">года </w:t>
      </w:r>
      <w:r w:rsidRPr="004E76B8">
        <w:rPr>
          <w:rFonts w:ascii="GHEA Grapalat" w:hAnsi="GHEA Grapalat" w:cs="Sylfaen"/>
          <w:sz w:val="22"/>
          <w:szCs w:val="22"/>
          <w:lang w:val="es-ES"/>
        </w:rPr>
        <w:t xml:space="preserve"> </w:t>
      </w:r>
      <w:r w:rsidRPr="004E76B8">
        <w:rPr>
          <w:rFonts w:ascii="GHEA Grapalat" w:hAnsi="GHEA Grapalat"/>
          <w:sz w:val="22"/>
          <w:szCs w:val="22"/>
        </w:rPr>
        <w:t>заключен</w:t>
      </w:r>
      <w:r w:rsidRPr="004E76B8">
        <w:rPr>
          <w:rFonts w:ascii="GHEA Grapalat" w:hAnsi="GHEA Grapalat" w:cs="Sylfaen"/>
          <w:sz w:val="22"/>
          <w:szCs w:val="22"/>
          <w:lang w:val="es-ES"/>
        </w:rPr>
        <w:t xml:space="preserve"> </w:t>
      </w:r>
      <w:r w:rsidRPr="004E76B8">
        <w:rPr>
          <w:rFonts w:ascii="GHEA Grapalat" w:hAnsi="GHEA Grapalat" w:cs="Sylfaen"/>
          <w:sz w:val="22"/>
          <w:szCs w:val="22"/>
        </w:rPr>
        <w:t xml:space="preserve">договор факторинга под кодом </w:t>
      </w:r>
      <w:r w:rsidRPr="004E76B8">
        <w:rPr>
          <w:rFonts w:ascii="GHEA Grapalat" w:hAnsi="GHEA Grapalat"/>
          <w:sz w:val="22"/>
          <w:szCs w:val="22"/>
          <w:lang w:val="es-ES"/>
        </w:rPr>
        <w:t>«---</w:t>
      </w:r>
      <w:r w:rsidRPr="004E76B8">
        <w:rPr>
          <w:rFonts w:ascii="GHEA Grapalat" w:hAnsi="GHEA Grapalat" w:cs="Sylfaen"/>
          <w:sz w:val="22"/>
          <w:szCs w:val="22"/>
          <w:lang w:val="es-ES"/>
        </w:rPr>
        <w:t>------------------</w:t>
      </w:r>
      <w:r w:rsidRPr="004E76B8">
        <w:rPr>
          <w:rFonts w:ascii="GHEA Grapalat" w:hAnsi="GHEA Grapalat"/>
          <w:sz w:val="22"/>
          <w:szCs w:val="22"/>
          <w:lang w:val="es-ES"/>
        </w:rPr>
        <w:t>»</w:t>
      </w:r>
      <w:r w:rsidRPr="004E76B8">
        <w:rPr>
          <w:rFonts w:ascii="GHEA Grapalat" w:hAnsi="GHEA Grapalat"/>
          <w:sz w:val="22"/>
          <w:szCs w:val="22"/>
        </w:rPr>
        <w:t>.</w:t>
      </w:r>
      <w:r w:rsidRPr="004E76B8">
        <w:rPr>
          <w:rFonts w:ascii="GHEA Grapalat" w:hAnsi="GHEA Grapalat" w:cs="Sylfaen"/>
          <w:sz w:val="22"/>
          <w:szCs w:val="22"/>
          <w:lang w:val="es-ES"/>
        </w:rPr>
        <w:t xml:space="preserve"> </w:t>
      </w:r>
    </w:p>
    <w:p w:rsidR="00E542C3" w:rsidRPr="004E76B8" w:rsidRDefault="00E542C3" w:rsidP="00E542C3">
      <w:pPr>
        <w:rPr>
          <w:rFonts w:ascii="GHEA Grapalat" w:hAnsi="GHEA Grapalat" w:cs="Sylfaen"/>
          <w:sz w:val="22"/>
          <w:szCs w:val="22"/>
          <w:lang w:val="es-ES"/>
        </w:rPr>
      </w:pPr>
    </w:p>
    <w:p w:rsidR="00E542C3" w:rsidRPr="004E76B8" w:rsidRDefault="00E542C3" w:rsidP="00E542C3">
      <w:pPr>
        <w:pStyle w:val="aff"/>
        <w:numPr>
          <w:ilvl w:val="0"/>
          <w:numId w:val="35"/>
        </w:numPr>
        <w:contextualSpacing/>
        <w:jc w:val="both"/>
        <w:rPr>
          <w:rFonts w:ascii="GHEA Grapalat" w:hAnsi="GHEA Grapalat" w:cs="Sylfaen"/>
          <w:sz w:val="22"/>
          <w:szCs w:val="22"/>
        </w:rPr>
      </w:pPr>
      <w:r w:rsidRPr="004E76B8">
        <w:rPr>
          <w:rFonts w:ascii="GHEA Grapalat" w:hAnsi="GHEA Grapalat" w:cs="Sylfaen"/>
          <w:sz w:val="22"/>
          <w:szCs w:val="22"/>
        </w:rPr>
        <w:t>Согласен с условиями изложенными в пункте 8.1</w:t>
      </w:r>
      <w:r w:rsidRPr="004E76B8">
        <w:rPr>
          <w:rFonts w:ascii="GHEA Grapalat" w:hAnsi="GHEA Grapalat" w:cs="Sylfaen"/>
          <w:sz w:val="22"/>
          <w:szCs w:val="22"/>
          <w:lang w:val="hy-AM"/>
        </w:rPr>
        <w:t>2</w:t>
      </w:r>
      <w:r w:rsidRPr="004E76B8">
        <w:rPr>
          <w:rFonts w:ascii="GHEA Grapalat" w:hAnsi="GHEA Grapalat" w:cs="Sylfaen"/>
          <w:sz w:val="22"/>
          <w:szCs w:val="22"/>
        </w:rPr>
        <w:t xml:space="preserve"> .</w:t>
      </w:r>
    </w:p>
    <w:p w:rsidR="00E542C3" w:rsidRPr="004E76B8" w:rsidRDefault="00E542C3" w:rsidP="00E542C3">
      <w:pPr>
        <w:jc w:val="center"/>
        <w:rPr>
          <w:rFonts w:ascii="GHEA Grapalat" w:hAnsi="GHEA Grapalat" w:cs="GHEA Grapalat"/>
          <w:sz w:val="22"/>
          <w:szCs w:val="22"/>
          <w:lang w:val="es-ES"/>
        </w:rPr>
      </w:pPr>
    </w:p>
    <w:p w:rsidR="00E542C3" w:rsidRPr="004E76B8" w:rsidRDefault="00E542C3" w:rsidP="00E542C3">
      <w:pPr>
        <w:jc w:val="center"/>
        <w:rPr>
          <w:rFonts w:ascii="GHEA Grapalat" w:hAnsi="GHEA Grapalat" w:cs="Sylfaen"/>
          <w:b/>
          <w:sz w:val="22"/>
          <w:szCs w:val="22"/>
          <w:lang w:val="es-ES"/>
        </w:rPr>
      </w:pPr>
    </w:p>
    <w:p w:rsidR="00E542C3" w:rsidRPr="004E76B8" w:rsidRDefault="00E542C3" w:rsidP="00E542C3">
      <w:pPr>
        <w:ind w:left="720" w:firstLine="720"/>
        <w:rPr>
          <w:rFonts w:ascii="GHEA Grapalat" w:hAnsi="GHEA Grapalat"/>
          <w:sz w:val="22"/>
          <w:szCs w:val="22"/>
          <w:lang w:val="hy-AM"/>
        </w:rPr>
      </w:pPr>
      <w:r w:rsidRPr="004E76B8">
        <w:rPr>
          <w:rFonts w:ascii="GHEA Grapalat" w:hAnsi="GHEA Grapalat"/>
          <w:sz w:val="22"/>
          <w:szCs w:val="22"/>
          <w:lang w:val="es-ES"/>
        </w:rPr>
        <w:t xml:space="preserve">     </w:t>
      </w:r>
      <w:r w:rsidRPr="004E76B8">
        <w:rPr>
          <w:rFonts w:ascii="GHEA Grapalat" w:hAnsi="GHEA Grapalat"/>
          <w:sz w:val="22"/>
          <w:szCs w:val="22"/>
          <w:lang w:val="hy-AM"/>
        </w:rPr>
        <w:t xml:space="preserve">___________________________________________ </w:t>
      </w:r>
      <w:r w:rsidRPr="004E76B8">
        <w:rPr>
          <w:rFonts w:ascii="GHEA Grapalat" w:hAnsi="GHEA Grapalat"/>
          <w:sz w:val="22"/>
          <w:szCs w:val="22"/>
          <w:lang w:val="hy-AM"/>
        </w:rPr>
        <w:tab/>
        <w:t xml:space="preserve">        </w:t>
      </w:r>
      <w:r w:rsidRPr="004E76B8">
        <w:rPr>
          <w:rFonts w:ascii="GHEA Grapalat" w:hAnsi="GHEA Grapalat"/>
          <w:sz w:val="22"/>
          <w:szCs w:val="22"/>
          <w:lang w:val="es-ES"/>
        </w:rPr>
        <w:t xml:space="preserve">      </w:t>
      </w:r>
      <w:r w:rsidRPr="004E76B8">
        <w:rPr>
          <w:rFonts w:ascii="GHEA Grapalat" w:hAnsi="GHEA Grapalat"/>
          <w:sz w:val="22"/>
          <w:szCs w:val="22"/>
          <w:lang w:val="hy-AM"/>
        </w:rPr>
        <w:t xml:space="preserve">_____________ </w:t>
      </w:r>
    </w:p>
    <w:p w:rsidR="00E542C3" w:rsidRPr="004E76B8" w:rsidRDefault="00E542C3" w:rsidP="00E542C3">
      <w:pPr>
        <w:rPr>
          <w:rFonts w:ascii="GHEA Grapalat" w:hAnsi="GHEA Grapalat"/>
          <w:sz w:val="22"/>
          <w:szCs w:val="22"/>
          <w:vertAlign w:val="superscript"/>
          <w:lang w:val="hy-AM"/>
        </w:rPr>
      </w:pPr>
      <w:r w:rsidRPr="004E76B8">
        <w:rPr>
          <w:rFonts w:ascii="GHEA Grapalat" w:hAnsi="GHEA Grapalat"/>
          <w:sz w:val="22"/>
          <w:szCs w:val="22"/>
          <w:vertAlign w:val="superscript"/>
        </w:rPr>
        <w:t xml:space="preserve">                                                </w:t>
      </w:r>
      <w:r w:rsidRPr="004E76B8">
        <w:rPr>
          <w:rFonts w:ascii="GHEA Grapalat" w:hAnsi="GHEA Grapalat"/>
          <w:sz w:val="22"/>
          <w:szCs w:val="22"/>
          <w:vertAlign w:val="superscript"/>
          <w:lang w:val="hy-AM"/>
        </w:rPr>
        <w:t>название финансового агента (должность руководителя, имя, фамилия)</w:t>
      </w:r>
      <w:r w:rsidRPr="004E76B8">
        <w:rPr>
          <w:rFonts w:ascii="GHEA Grapalat" w:hAnsi="GHEA Grapalat"/>
          <w:sz w:val="22"/>
          <w:szCs w:val="22"/>
          <w:vertAlign w:val="superscript"/>
        </w:rPr>
        <w:t xml:space="preserve">                                                         подпись</w:t>
      </w:r>
      <w:r w:rsidRPr="004E76B8">
        <w:rPr>
          <w:rFonts w:ascii="GHEA Grapalat" w:hAnsi="GHEA Grapalat"/>
          <w:sz w:val="22"/>
          <w:szCs w:val="22"/>
          <w:vertAlign w:val="superscript"/>
          <w:lang w:val="hy-AM"/>
        </w:rPr>
        <w:t xml:space="preserve">                                                                                                                                                                                                                       </w:t>
      </w:r>
    </w:p>
    <w:p w:rsidR="00E542C3" w:rsidRPr="004E76B8" w:rsidRDefault="00E542C3" w:rsidP="00E542C3">
      <w:pPr>
        <w:jc w:val="right"/>
        <w:rPr>
          <w:rFonts w:ascii="GHEA Grapalat" w:hAnsi="GHEA Grapalat"/>
          <w:sz w:val="22"/>
          <w:szCs w:val="22"/>
          <w:lang w:val="hy-AM"/>
        </w:rPr>
      </w:pPr>
      <w:r w:rsidRPr="004E76B8">
        <w:rPr>
          <w:rFonts w:ascii="GHEA Grapalat" w:hAnsi="GHEA Grapalat"/>
          <w:sz w:val="22"/>
          <w:szCs w:val="22"/>
          <w:lang w:val="hy-AM"/>
        </w:rPr>
        <w:t xml:space="preserve">    </w:t>
      </w:r>
    </w:p>
    <w:p w:rsidR="00E542C3" w:rsidRPr="004E76B8" w:rsidRDefault="00E542C3" w:rsidP="00E542C3">
      <w:pPr>
        <w:jc w:val="center"/>
        <w:rPr>
          <w:rFonts w:ascii="GHEA Grapalat" w:hAnsi="GHEA Grapalat" w:cs="Sylfaen"/>
          <w:sz w:val="22"/>
          <w:szCs w:val="22"/>
          <w:lang w:val="es-ES"/>
        </w:rPr>
      </w:pPr>
      <w:r w:rsidRPr="004E76B8">
        <w:rPr>
          <w:rFonts w:ascii="GHEA Grapalat" w:hAnsi="GHEA Grapalat"/>
          <w:sz w:val="22"/>
          <w:szCs w:val="22"/>
        </w:rPr>
        <w:t xml:space="preserve">                                                                                                      М. П.</w:t>
      </w:r>
      <w:r w:rsidRPr="004E76B8">
        <w:rPr>
          <w:rFonts w:ascii="GHEA Grapalat" w:hAnsi="GHEA Grapalat" w:cs="Sylfaen"/>
          <w:sz w:val="22"/>
          <w:szCs w:val="22"/>
          <w:lang w:val="es-ES"/>
        </w:rPr>
        <w:t xml:space="preserve"> (</w:t>
      </w:r>
      <w:r w:rsidRPr="004E76B8">
        <w:rPr>
          <w:rFonts w:ascii="GHEA Grapalat" w:hAnsi="GHEA Grapalat" w:cs="Sylfaen"/>
          <w:sz w:val="22"/>
          <w:szCs w:val="22"/>
        </w:rPr>
        <w:t>при наличии</w:t>
      </w:r>
      <w:r w:rsidRPr="004E76B8">
        <w:rPr>
          <w:rFonts w:ascii="GHEA Grapalat" w:hAnsi="GHEA Grapalat" w:cs="Sylfaen"/>
          <w:sz w:val="22"/>
          <w:szCs w:val="22"/>
          <w:lang w:val="es-ES"/>
        </w:rPr>
        <w:t>)</w:t>
      </w:r>
    </w:p>
    <w:p w:rsidR="00E542C3" w:rsidRPr="004E76B8" w:rsidRDefault="00E542C3" w:rsidP="00E542C3">
      <w:pPr>
        <w:jc w:val="center"/>
        <w:rPr>
          <w:rFonts w:ascii="GHEA Grapalat" w:hAnsi="GHEA Grapalat" w:cs="Sylfaen"/>
          <w:sz w:val="22"/>
          <w:szCs w:val="22"/>
          <w:lang w:val="es-ES"/>
        </w:rPr>
      </w:pPr>
      <w:r w:rsidRPr="004E76B8">
        <w:rPr>
          <w:rFonts w:ascii="GHEA Grapalat" w:hAnsi="GHEA Grapalat" w:cs="Sylfaen"/>
          <w:sz w:val="22"/>
          <w:szCs w:val="22"/>
          <w:lang w:val="es-ES"/>
        </w:rPr>
        <w:t xml:space="preserve">                                               </w:t>
      </w:r>
    </w:p>
    <w:p w:rsidR="00E542C3" w:rsidRPr="004E76B8" w:rsidRDefault="00E542C3" w:rsidP="00E542C3">
      <w:pPr>
        <w:jc w:val="center"/>
        <w:rPr>
          <w:rFonts w:ascii="GHEA Grapalat" w:hAnsi="GHEA Grapalat" w:cs="Sylfaen"/>
          <w:sz w:val="22"/>
          <w:szCs w:val="22"/>
          <w:lang w:val="es-ES"/>
        </w:rPr>
      </w:pPr>
    </w:p>
    <w:p w:rsidR="00071D1C" w:rsidRPr="00B138F3" w:rsidRDefault="00E542C3" w:rsidP="00E542C3">
      <w:pPr>
        <w:widowControl w:val="0"/>
        <w:spacing w:after="160"/>
        <w:ind w:left="-142" w:firstLine="142"/>
        <w:jc w:val="center"/>
        <w:rPr>
          <w:rFonts w:ascii="GHEA Grapalat" w:hAnsi="GHEA Grapalat" w:cs="Sylfaen"/>
          <w:b/>
        </w:rPr>
      </w:pPr>
      <w:r w:rsidRPr="004E76B8">
        <w:rPr>
          <w:rFonts w:ascii="GHEA Grapalat" w:hAnsi="GHEA Grapalat" w:cs="Sylfaen"/>
          <w:sz w:val="22"/>
          <w:szCs w:val="22"/>
          <w:lang w:val="es-ES"/>
        </w:rPr>
        <w:t xml:space="preserve">«--»         20  </w:t>
      </w:r>
      <w:r w:rsidRPr="004E76B8">
        <w:rPr>
          <w:rFonts w:ascii="GHEA Grapalat" w:hAnsi="GHEA Grapalat" w:cs="Sylfaen"/>
          <w:sz w:val="22"/>
          <w:szCs w:val="22"/>
        </w:rPr>
        <w:t>г.</w:t>
      </w:r>
      <w:r w:rsidRPr="004E76B8">
        <w:rPr>
          <w:rFonts w:ascii="GHEA Grapalat" w:hAnsi="GHEA Grapalat"/>
          <w:sz w:val="22"/>
          <w:szCs w:val="22"/>
          <w:lang w:val="hy-AM"/>
        </w:rPr>
        <w:tab/>
      </w: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404" w:rsidRDefault="000F3404">
      <w:r>
        <w:separator/>
      </w:r>
    </w:p>
  </w:endnote>
  <w:endnote w:type="continuationSeparator" w:id="0">
    <w:p w:rsidR="000F3404" w:rsidRDefault="000F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C3223">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404" w:rsidRDefault="000F3404">
      <w:r>
        <w:separator/>
      </w:r>
    </w:p>
  </w:footnote>
  <w:footnote w:type="continuationSeparator" w:id="0">
    <w:p w:rsidR="000F3404" w:rsidRDefault="000F3404">
      <w:r>
        <w:continuationSeparator/>
      </w:r>
    </w:p>
  </w:footnote>
  <w:footnote w:id="1">
    <w:p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13EA2" w:rsidRDefault="00D13EA2" w:rsidP="006B3E56">
      <w:pPr>
        <w:jc w:val="both"/>
      </w:pP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13EA2" w:rsidRPr="0055588B" w:rsidRDefault="00D13EA2" w:rsidP="00637230">
      <w:pPr>
        <w:jc w:val="both"/>
        <w:rPr>
          <w:rFonts w:asciiTheme="minorHAnsi" w:hAnsiTheme="minorHAnsi"/>
        </w:rPr>
      </w:pPr>
    </w:p>
  </w:footnote>
  <w:footnote w:id="3">
    <w:p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13EA2" w:rsidRPr="00D3436F" w:rsidRDefault="00D13EA2">
      <w:pPr>
        <w:pStyle w:val="af2"/>
        <w:rPr>
          <w:lang w:val="es-ES"/>
        </w:rPr>
      </w:pPr>
    </w:p>
  </w:footnote>
  <w:footnote w:id="4">
    <w:p w:rsidR="00D13EA2" w:rsidRPr="008842CE" w:rsidRDefault="00D13EA2" w:rsidP="003D2FE2">
      <w:pPr>
        <w:pStyle w:val="af2"/>
        <w:jc w:val="both"/>
      </w:pPr>
    </w:p>
  </w:footnote>
  <w:footnote w:id="5">
    <w:p w:rsidR="00D13EA2" w:rsidRPr="008842CE" w:rsidRDefault="00D13EA2" w:rsidP="000A214C">
      <w:pPr>
        <w:pStyle w:val="af2"/>
        <w:jc w:val="both"/>
      </w:pPr>
    </w:p>
  </w:footnote>
  <w:footnote w:id="6">
    <w:p w:rsidR="00D13EA2" w:rsidRDefault="00D13EA2"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13EA2" w:rsidRPr="00F21C0D" w:rsidRDefault="00D13EA2" w:rsidP="00D3436F">
      <w:pPr>
        <w:pStyle w:val="af2"/>
        <w:widowControl w:val="0"/>
        <w:jc w:val="both"/>
        <w:rPr>
          <w:lang w:val="hy-AM"/>
        </w:rPr>
      </w:pPr>
    </w:p>
  </w:footnote>
  <w:footnote w:id="7">
    <w:p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13EA2" w:rsidRPr="00D3436F" w:rsidRDefault="00D13EA2">
      <w:pPr>
        <w:pStyle w:val="af2"/>
        <w:rPr>
          <w:lang w:val="hy-AM"/>
        </w:rPr>
      </w:pPr>
    </w:p>
  </w:footnote>
  <w:footnote w:id="8">
    <w:p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3EA2" w:rsidRPr="00D3436F" w:rsidRDefault="00D13EA2">
      <w:pPr>
        <w:pStyle w:val="af2"/>
        <w:rPr>
          <w:lang w:val="hy-AM"/>
        </w:rPr>
      </w:pPr>
    </w:p>
  </w:footnote>
  <w:footnote w:id="10">
    <w:p w:rsidR="00D13EA2" w:rsidRPr="008842CE" w:rsidRDefault="00D13EA2" w:rsidP="008842CE">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14"/>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404"/>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2496"/>
    <w:rsid w:val="001439BD"/>
    <w:rsid w:val="00143BD7"/>
    <w:rsid w:val="00143E8C"/>
    <w:rsid w:val="00144404"/>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5F31"/>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DFA"/>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2DEB"/>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9A4"/>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C7C8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681"/>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025"/>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6B74"/>
    <w:rsid w:val="00900517"/>
    <w:rsid w:val="00901EDC"/>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8CB"/>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E66"/>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0F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223"/>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26F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2C3"/>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63BAC"/>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880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1286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18117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D7996-5CE5-4D52-A2F8-3A88893F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2420</TotalTime>
  <Pages>96</Pages>
  <Words>20631</Words>
  <Characters>117598</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1291</cp:revision>
  <cp:lastPrinted>2018-02-16T07:12:00Z</cp:lastPrinted>
  <dcterms:created xsi:type="dcterms:W3CDTF">2019-10-28T07:04:00Z</dcterms:created>
  <dcterms:modified xsi:type="dcterms:W3CDTF">2026-02-03T08:13:00Z</dcterms:modified>
</cp:coreProperties>
</file>