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AEEB2" w14:textId="77777777" w:rsidR="0015121A" w:rsidRPr="006C19B2" w:rsidRDefault="0015121A" w:rsidP="0015121A">
      <w:pPr>
        <w:pStyle w:val="a3"/>
        <w:spacing w:line="360" w:lineRule="auto"/>
        <w:rPr>
          <w:rFonts w:ascii="Arial Armenian" w:hAnsi="Arial Armenian"/>
          <w:i w:val="0"/>
          <w:sz w:val="24"/>
          <w:szCs w:val="24"/>
          <w:lang w:val="ru-RU"/>
        </w:rPr>
      </w:pPr>
      <w:r w:rsidRPr="00F169E3">
        <w:rPr>
          <w:rFonts w:ascii="Arial Armenian" w:hAnsi="Arial Armenian"/>
          <w:i w:val="0"/>
          <w:sz w:val="24"/>
          <w:szCs w:val="24"/>
          <w:lang w:val="ru-RU"/>
        </w:rPr>
        <w:t>Ð</w:t>
      </w:r>
      <w:r w:rsidRPr="006C19B2">
        <w:rPr>
          <w:rFonts w:ascii="Arial Armenian" w:hAnsi="Arial Armenian"/>
          <w:i w:val="0"/>
          <w:sz w:val="24"/>
          <w:szCs w:val="24"/>
          <w:lang w:val="ru-RU"/>
        </w:rPr>
        <w:t>²Úî²ð²ðàôÂÚàôÜ</w:t>
      </w:r>
    </w:p>
    <w:p w14:paraId="4A9406FE" w14:textId="77777777" w:rsidR="0015121A" w:rsidRPr="006C19B2" w:rsidRDefault="0015121A" w:rsidP="0015121A">
      <w:pPr>
        <w:spacing w:line="360" w:lineRule="auto"/>
        <w:jc w:val="center"/>
        <w:rPr>
          <w:rFonts w:ascii="Arial Armenian" w:hAnsi="Arial Armenian"/>
          <w:iCs/>
          <w:lang w:val="ru-RU"/>
        </w:rPr>
      </w:pPr>
      <w:r w:rsidRPr="006C19B2">
        <w:rPr>
          <w:rFonts w:ascii="Arial" w:hAnsi="Arial" w:cs="Arial"/>
          <w:iCs/>
        </w:rPr>
        <w:t>ՊԱՅՄԱՆԱԳԻՐ</w:t>
      </w:r>
      <w:r w:rsidRPr="006C19B2">
        <w:rPr>
          <w:rFonts w:ascii="Arial Armenian" w:hAnsi="Arial Armenian"/>
          <w:iCs/>
        </w:rPr>
        <w:t xml:space="preserve"> </w:t>
      </w:r>
      <w:r w:rsidRPr="006C19B2">
        <w:rPr>
          <w:rFonts w:ascii="Arial" w:hAnsi="Arial" w:cs="Arial"/>
          <w:iCs/>
        </w:rPr>
        <w:t>ԿՆՔԵԼՈՒ</w:t>
      </w:r>
      <w:r w:rsidRPr="006C19B2">
        <w:rPr>
          <w:rFonts w:ascii="Arial Armenian" w:hAnsi="Arial Armenian"/>
          <w:iCs/>
        </w:rPr>
        <w:t xml:space="preserve"> </w:t>
      </w:r>
      <w:r w:rsidRPr="006C19B2">
        <w:rPr>
          <w:rFonts w:ascii="Arial" w:hAnsi="Arial" w:cs="Arial"/>
          <w:iCs/>
        </w:rPr>
        <w:t>ՈՐՈՇՄԱՆ</w:t>
      </w:r>
      <w:r w:rsidRPr="006C19B2">
        <w:rPr>
          <w:rFonts w:ascii="Arial Armenian" w:hAnsi="Arial Armenian"/>
          <w:iCs/>
        </w:rPr>
        <w:t xml:space="preserve"> Ø²êÆÜ</w:t>
      </w:r>
    </w:p>
    <w:p w14:paraId="2BDD206E" w14:textId="77777777" w:rsidR="0015121A" w:rsidRPr="006C19B2" w:rsidRDefault="0015121A" w:rsidP="0015121A">
      <w:pPr>
        <w:spacing w:line="360" w:lineRule="auto"/>
        <w:jc w:val="center"/>
        <w:rPr>
          <w:rFonts w:ascii="Arial Armenian" w:hAnsi="Arial Armenian"/>
          <w:iCs/>
          <w:sz w:val="22"/>
          <w:szCs w:val="22"/>
          <w:lang w:val="ru-RU"/>
        </w:rPr>
      </w:pPr>
    </w:p>
    <w:p w14:paraId="3C1C06E8" w14:textId="740E8ABA" w:rsidR="00F81D92" w:rsidRPr="006C19B2" w:rsidRDefault="003F0A2A" w:rsidP="00F81D92">
      <w:pPr>
        <w:rPr>
          <w:rFonts w:ascii="Arial Armenian" w:hAnsi="Arial Armenian"/>
          <w:sz w:val="22"/>
          <w:szCs w:val="22"/>
          <w:lang w:val="ru-RU" w:eastAsia="en-US"/>
        </w:rPr>
      </w:pPr>
      <w:bookmarkStart w:id="0" w:name="_Hlk21594000"/>
      <w:r w:rsidRPr="006C19B2">
        <w:rPr>
          <w:rFonts w:ascii="Arial Armenian" w:hAnsi="Arial Armenian" w:cs="Sylfaen"/>
          <w:b/>
          <w:sz w:val="22"/>
          <w:szCs w:val="22"/>
          <w:lang w:val="hy-AM"/>
        </w:rPr>
        <w:t>&lt;&lt;</w:t>
      </w:r>
      <w:r w:rsidR="0015121A" w:rsidRPr="006C19B2">
        <w:rPr>
          <w:rFonts w:ascii="Arial" w:hAnsi="Arial" w:cs="Arial"/>
          <w:sz w:val="22"/>
          <w:szCs w:val="22"/>
        </w:rPr>
        <w:t>ՔոնթուրԳլոբալ</w:t>
      </w:r>
      <w:r w:rsidR="0015121A" w:rsidRPr="006C19B2">
        <w:rPr>
          <w:rFonts w:ascii="Arial Armenian" w:hAnsi="Arial Armenian"/>
          <w:sz w:val="22"/>
          <w:szCs w:val="22"/>
          <w:lang w:val="ru-RU"/>
        </w:rPr>
        <w:t xml:space="preserve"> </w:t>
      </w:r>
      <w:r w:rsidR="0015121A" w:rsidRPr="006C19B2">
        <w:rPr>
          <w:rFonts w:ascii="Arial" w:hAnsi="Arial" w:cs="Arial"/>
          <w:sz w:val="22"/>
          <w:szCs w:val="22"/>
        </w:rPr>
        <w:t>Հիդրո</w:t>
      </w:r>
      <w:r w:rsidR="0015121A" w:rsidRPr="006C19B2">
        <w:rPr>
          <w:rFonts w:ascii="Arial Armenian" w:hAnsi="Arial Armenian"/>
          <w:sz w:val="22"/>
          <w:szCs w:val="22"/>
          <w:lang w:val="ru-RU"/>
        </w:rPr>
        <w:t xml:space="preserve"> </w:t>
      </w:r>
      <w:r w:rsidR="0015121A" w:rsidRPr="006C19B2">
        <w:rPr>
          <w:rFonts w:ascii="Arial" w:hAnsi="Arial" w:cs="Arial"/>
          <w:sz w:val="22"/>
          <w:szCs w:val="22"/>
        </w:rPr>
        <w:t>Կասկադ</w:t>
      </w:r>
      <w:r w:rsidR="0015121A" w:rsidRPr="006C19B2">
        <w:rPr>
          <w:rFonts w:ascii="Arial Armenian" w:hAnsi="Arial Armenian"/>
          <w:sz w:val="22"/>
          <w:szCs w:val="22"/>
          <w:lang w:val="ru-RU"/>
        </w:rPr>
        <w:t xml:space="preserve"> </w:t>
      </w:r>
      <w:r w:rsidR="0015121A" w:rsidRPr="006C19B2">
        <w:rPr>
          <w:rFonts w:ascii="Arial" w:hAnsi="Arial" w:cs="Arial"/>
          <w:sz w:val="22"/>
          <w:szCs w:val="22"/>
        </w:rPr>
        <w:t>ՓԲԸ</w:t>
      </w:r>
      <w:r w:rsidRPr="006C19B2">
        <w:rPr>
          <w:rFonts w:ascii="Arial Armenian" w:hAnsi="Arial Armenian" w:cs="Sylfaen"/>
          <w:sz w:val="22"/>
          <w:szCs w:val="22"/>
          <w:lang w:val="hy-AM"/>
        </w:rPr>
        <w:t>&gt;&gt;</w:t>
      </w:r>
      <w:r w:rsidR="0015121A" w:rsidRPr="006C19B2">
        <w:rPr>
          <w:rFonts w:ascii="Arial Armenian" w:hAnsi="Arial Armenian" w:cs="Sylfaen"/>
          <w:b/>
          <w:sz w:val="22"/>
          <w:szCs w:val="22"/>
          <w:lang w:val="ru-RU"/>
        </w:rPr>
        <w:t xml:space="preserve"> </w:t>
      </w:r>
      <w:r w:rsidR="0015121A" w:rsidRPr="006C19B2">
        <w:rPr>
          <w:rFonts w:ascii="Arial" w:hAnsi="Arial" w:cs="Arial"/>
          <w:sz w:val="22"/>
          <w:szCs w:val="22"/>
        </w:rPr>
        <w:t>կարիքների</w:t>
      </w:r>
      <w:r w:rsidR="0015121A" w:rsidRPr="006C19B2">
        <w:rPr>
          <w:rFonts w:ascii="Arial Armenian" w:hAnsi="Arial Armenian"/>
          <w:sz w:val="22"/>
          <w:szCs w:val="22"/>
          <w:lang w:val="ru-RU"/>
        </w:rPr>
        <w:t xml:space="preserve"> </w:t>
      </w:r>
      <w:r w:rsidR="0015121A" w:rsidRPr="006C19B2">
        <w:rPr>
          <w:rFonts w:ascii="Arial" w:hAnsi="Arial" w:cs="Arial"/>
          <w:sz w:val="22"/>
          <w:szCs w:val="22"/>
        </w:rPr>
        <w:t>համար</w:t>
      </w:r>
      <w:r w:rsidR="0015121A" w:rsidRPr="006C19B2">
        <w:rPr>
          <w:rFonts w:ascii="Arial Armenian" w:hAnsi="Arial Armenian"/>
          <w:lang w:val="hy-AM"/>
        </w:rPr>
        <w:t xml:space="preserve"> </w:t>
      </w:r>
      <w:r w:rsidR="0015121A" w:rsidRPr="006C19B2">
        <w:rPr>
          <w:rFonts w:ascii="Arial Armenian" w:hAnsi="Arial Armenian"/>
          <w:lang w:val="ru-RU"/>
        </w:rPr>
        <w:t xml:space="preserve"> </w:t>
      </w:r>
      <w:bookmarkEnd w:id="0"/>
      <w:r w:rsidR="00986591" w:rsidRPr="006C19B2">
        <w:rPr>
          <w:rFonts w:ascii="Arial Armenian" w:hAnsi="Arial Armenian"/>
          <w:lang w:val="ru-RU"/>
        </w:rPr>
        <w:t xml:space="preserve"> </w:t>
      </w:r>
      <w:r w:rsidR="00623DA9" w:rsidRPr="00623DA9">
        <w:rPr>
          <w:rFonts w:asciiTheme="minorHAnsi" w:hAnsiTheme="minorHAnsi"/>
          <w:lang w:val="ru-RU"/>
        </w:rPr>
        <w:t>33</w:t>
      </w:r>
      <w:r w:rsidR="006C19B2">
        <w:rPr>
          <w:rFonts w:asciiTheme="minorHAnsi" w:hAnsiTheme="minorHAnsi"/>
          <w:lang w:val="hy-AM"/>
        </w:rPr>
        <w:t>/20</w:t>
      </w:r>
      <w:r w:rsidR="00F81D92" w:rsidRPr="006C19B2">
        <w:rPr>
          <w:rFonts w:ascii="Arial Armenian" w:hAnsi="Arial Armenian"/>
          <w:sz w:val="22"/>
          <w:szCs w:val="22"/>
          <w:lang w:val="hy-AM" w:eastAsia="en-US"/>
        </w:rPr>
        <w:t xml:space="preserve">   </w:t>
      </w:r>
      <w:proofErr w:type="spellStart"/>
      <w:r w:rsidR="00F81D92" w:rsidRPr="006C19B2">
        <w:rPr>
          <w:rFonts w:ascii="Arial" w:hAnsi="Arial" w:cs="Arial"/>
          <w:sz w:val="22"/>
          <w:szCs w:val="22"/>
          <w:lang w:val="hy-AM" w:eastAsia="en-US"/>
        </w:rPr>
        <w:t>ծածկագրով</w:t>
      </w:r>
      <w:proofErr w:type="spellEnd"/>
      <w:r w:rsidR="00FF5F1B">
        <w:rPr>
          <w:rFonts w:ascii="Arial" w:hAnsi="Arial" w:cs="Arial"/>
          <w:sz w:val="22"/>
          <w:szCs w:val="22"/>
          <w:lang w:val="hy-AM" w:eastAsia="en-US"/>
        </w:rPr>
        <w:t xml:space="preserve">  </w:t>
      </w:r>
      <w:r w:rsidR="00623DA9" w:rsidRPr="00623DA9">
        <w:rPr>
          <w:rFonts w:ascii="Arial" w:hAnsi="Arial" w:cs="Arial"/>
          <w:sz w:val="22"/>
          <w:szCs w:val="22"/>
          <w:lang w:val="hy-AM" w:eastAsia="en-US"/>
        </w:rPr>
        <w:t>Շամբ ՀԷԿ-ի տանիքի փոխարինման աշխատանքներ</w:t>
      </w:r>
      <w:r w:rsidR="00573010" w:rsidRPr="00573010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bookmarkStart w:id="1" w:name="_Hlk44146884"/>
      <w:r w:rsidR="00FF5F1B">
        <w:rPr>
          <w:rFonts w:ascii="Arial" w:hAnsi="Arial" w:cs="Arial"/>
          <w:sz w:val="22"/>
          <w:szCs w:val="22"/>
          <w:lang w:val="hy-AM" w:eastAsia="en-US"/>
        </w:rPr>
        <w:t xml:space="preserve">  </w:t>
      </w:r>
      <w:r w:rsidR="00F81D92" w:rsidRPr="006C19B2">
        <w:rPr>
          <w:rFonts w:ascii="Arial Armenian" w:hAnsi="Arial Armenian"/>
          <w:b/>
          <w:bCs/>
          <w:sz w:val="22"/>
          <w:szCs w:val="22"/>
          <w:lang w:val="ru-RU" w:eastAsia="en-US"/>
        </w:rPr>
        <w:t>:</w:t>
      </w:r>
    </w:p>
    <w:p w14:paraId="5D31F3DA" w14:textId="0223ABC6" w:rsidR="0015121A" w:rsidRPr="006C19B2" w:rsidRDefault="0015121A" w:rsidP="0015121A">
      <w:pPr>
        <w:pStyle w:val="6"/>
        <w:jc w:val="both"/>
        <w:rPr>
          <w:rFonts w:ascii="Arial Armenian" w:hAnsi="Arial Armenian"/>
          <w:sz w:val="24"/>
          <w:lang w:val="hy-AM"/>
        </w:rPr>
      </w:pPr>
    </w:p>
    <w:bookmarkEnd w:id="1"/>
    <w:p w14:paraId="0E660B56" w14:textId="54E7BD0C" w:rsidR="0015121A" w:rsidRPr="006C19B2" w:rsidRDefault="00986591" w:rsidP="00F81D92">
      <w:pPr>
        <w:rPr>
          <w:rFonts w:ascii="Arial Armenian" w:eastAsia="Calibri" w:hAnsi="Arial Armenian"/>
          <w:lang w:val="hy-AM"/>
        </w:rPr>
      </w:pPr>
      <w:r w:rsidRPr="006C19B2">
        <w:rPr>
          <w:rFonts w:ascii="Arial Armenian" w:hAnsi="Arial Armenian"/>
          <w:sz w:val="22"/>
          <w:szCs w:val="22"/>
          <w:lang w:val="hy-AM" w:eastAsia="en-US"/>
        </w:rPr>
        <w:t xml:space="preserve">                                                                                                                                            </w:t>
      </w:r>
      <w:r w:rsidR="00F81D92" w:rsidRPr="006C19B2">
        <w:rPr>
          <w:rFonts w:ascii="Arial Armenian" w:hAnsi="Arial Armenian"/>
          <w:sz w:val="22"/>
          <w:szCs w:val="22"/>
          <w:lang w:val="hy-AM" w:eastAsia="en-US"/>
        </w:rPr>
        <w:t xml:space="preserve">                                  </w:t>
      </w:r>
    </w:p>
    <w:p w14:paraId="75BDE621" w14:textId="4E3D28A9" w:rsidR="004F013C" w:rsidRPr="00517130" w:rsidRDefault="00A71CC7" w:rsidP="004F013C">
      <w:pPr>
        <w:rPr>
          <w:rFonts w:ascii="Arial Armenian" w:hAnsi="Arial Armenian"/>
          <w:lang w:val="hy-AM" w:eastAsia="en-US"/>
        </w:rPr>
      </w:pPr>
      <w:r>
        <w:rPr>
          <w:rFonts w:asciiTheme="minorHAnsi" w:hAnsiTheme="minorHAnsi"/>
          <w:lang w:val="hy-AM"/>
        </w:rPr>
        <w:t>1</w:t>
      </w:r>
      <w:r w:rsidR="00623DA9" w:rsidRPr="00623DA9">
        <w:rPr>
          <w:rFonts w:asciiTheme="minorHAnsi" w:hAnsiTheme="minorHAnsi"/>
          <w:lang w:val="hy-AM"/>
        </w:rPr>
        <w:t>8</w:t>
      </w:r>
      <w:r w:rsidR="003772FD">
        <w:rPr>
          <w:rFonts w:asciiTheme="minorHAnsi" w:hAnsiTheme="minorHAnsi"/>
          <w:lang w:val="hy-AM"/>
        </w:rPr>
        <w:t>․</w:t>
      </w:r>
      <w:r w:rsidR="006F5B29">
        <w:rPr>
          <w:rFonts w:asciiTheme="minorHAnsi" w:hAnsiTheme="minorHAnsi"/>
          <w:lang w:val="hy-AM"/>
        </w:rPr>
        <w:t>0</w:t>
      </w:r>
      <w:r>
        <w:rPr>
          <w:rFonts w:asciiTheme="minorHAnsi" w:hAnsiTheme="minorHAnsi"/>
          <w:lang w:val="hy-AM"/>
        </w:rPr>
        <w:t>9</w:t>
      </w:r>
      <w:r w:rsidR="003772FD">
        <w:rPr>
          <w:rFonts w:asciiTheme="minorHAnsi" w:hAnsiTheme="minorHAnsi"/>
          <w:lang w:val="hy-AM"/>
        </w:rPr>
        <w:t>․</w:t>
      </w:r>
      <w:r w:rsidR="007352B3">
        <w:rPr>
          <w:rFonts w:asciiTheme="minorHAnsi" w:hAnsiTheme="minorHAnsi"/>
          <w:lang w:val="hy-AM"/>
        </w:rPr>
        <w:t>2020</w:t>
      </w:r>
      <w:r w:rsidR="0015121A" w:rsidRPr="006C19B2">
        <w:rPr>
          <w:rFonts w:ascii="Arial Armenian" w:hAnsi="Arial Armenian"/>
          <w:lang w:val="hy-AM"/>
        </w:rPr>
        <w:t xml:space="preserve"> </w:t>
      </w:r>
      <w:r w:rsidR="0015121A" w:rsidRPr="006C19B2">
        <w:rPr>
          <w:rFonts w:ascii="Arial" w:hAnsi="Arial" w:cs="Arial"/>
          <w:lang w:val="hy-AM"/>
        </w:rPr>
        <w:t>թվականի</w:t>
      </w:r>
      <w:r w:rsidR="0015121A" w:rsidRPr="006C19B2">
        <w:rPr>
          <w:rFonts w:ascii="Arial Armenian" w:hAnsi="Arial Armenian"/>
        </w:rPr>
        <w:t xml:space="preserve"> </w:t>
      </w:r>
      <w:r w:rsidR="0015121A" w:rsidRPr="006C19B2">
        <w:rPr>
          <w:rFonts w:ascii="Arial" w:hAnsi="Arial" w:cs="Arial"/>
          <w:lang w:val="hy-AM"/>
        </w:rPr>
        <w:t>որոշմամբ</w:t>
      </w:r>
      <w:r w:rsidR="0015121A" w:rsidRPr="006C19B2">
        <w:rPr>
          <w:rFonts w:ascii="Arial Armenian" w:hAnsi="Arial Armenian"/>
        </w:rPr>
        <w:t xml:space="preserve"> </w:t>
      </w:r>
      <w:r w:rsidR="0015121A" w:rsidRPr="006C19B2">
        <w:rPr>
          <w:rFonts w:ascii="Arial Armenian" w:hAnsi="Arial Armenian"/>
          <w:lang w:val="hy-AM"/>
        </w:rPr>
        <w:t xml:space="preserve"> &lt;&lt;</w:t>
      </w:r>
      <w:r w:rsidR="00623DA9" w:rsidRPr="00623DA9">
        <w:rPr>
          <w:rFonts w:ascii="Arial" w:hAnsi="Arial" w:cs="Arial"/>
          <w:b/>
          <w:lang w:val="hy-AM"/>
        </w:rPr>
        <w:t>123</w:t>
      </w:r>
      <w:r w:rsidR="00680357" w:rsidRPr="006C19B2">
        <w:rPr>
          <w:rFonts w:ascii="Arial Armenian" w:hAnsi="Arial Armenian" w:cs="Arial"/>
          <w:b/>
          <w:lang w:val="hy-AM"/>
        </w:rPr>
        <w:t>&gt;&gt;</w:t>
      </w:r>
      <w:r w:rsidR="00D50117" w:rsidRPr="006C19B2">
        <w:rPr>
          <w:rFonts w:ascii="Arial Armenian" w:hAnsi="Arial Armenian" w:cs="Arial"/>
          <w:b/>
          <w:lang w:val="hy-AM"/>
        </w:rPr>
        <w:t xml:space="preserve"> </w:t>
      </w:r>
      <w:r w:rsidR="00D108CE">
        <w:rPr>
          <w:rFonts w:ascii="Arial" w:hAnsi="Arial" w:cs="Arial"/>
          <w:b/>
          <w:lang w:val="hy-AM"/>
        </w:rPr>
        <w:t>ՍՊ</w:t>
      </w:r>
      <w:r w:rsidR="00D50117" w:rsidRPr="006C19B2">
        <w:rPr>
          <w:rFonts w:ascii="Arial" w:hAnsi="Arial" w:cs="Arial"/>
          <w:b/>
          <w:lang w:val="hy-AM"/>
        </w:rPr>
        <w:t>Ը</w:t>
      </w:r>
      <w:r w:rsidR="00D50117" w:rsidRPr="006C19B2">
        <w:rPr>
          <w:rFonts w:ascii="Arial Armenian" w:hAnsi="Arial Armenian" w:cs="Arial"/>
          <w:b/>
          <w:lang w:val="hy-AM"/>
        </w:rPr>
        <w:t xml:space="preserve">  </w:t>
      </w:r>
      <w:r w:rsidR="0015121A" w:rsidRPr="006C19B2">
        <w:rPr>
          <w:rFonts w:ascii="Arial" w:hAnsi="Arial" w:cs="Arial"/>
          <w:lang w:val="hy-AM"/>
        </w:rPr>
        <w:t>հայտարարվել</w:t>
      </w:r>
      <w:r w:rsidR="0015121A" w:rsidRPr="006C19B2">
        <w:rPr>
          <w:rFonts w:ascii="Arial Armenian" w:hAnsi="Arial Armenian"/>
        </w:rPr>
        <w:t xml:space="preserve"> </w:t>
      </w:r>
      <w:r w:rsidR="0015121A" w:rsidRPr="006C19B2">
        <w:rPr>
          <w:rFonts w:ascii="Arial" w:hAnsi="Arial" w:cs="Arial"/>
          <w:lang w:val="hy-AM"/>
        </w:rPr>
        <w:t>է</w:t>
      </w:r>
      <w:r w:rsidR="0015121A" w:rsidRPr="006C19B2">
        <w:rPr>
          <w:rFonts w:ascii="Arial Armenian" w:hAnsi="Arial Armenian"/>
        </w:rPr>
        <w:t xml:space="preserve"> </w:t>
      </w:r>
      <w:r w:rsidR="0015121A" w:rsidRPr="006C19B2">
        <w:rPr>
          <w:rFonts w:ascii="Arial" w:hAnsi="Arial" w:cs="Arial"/>
          <w:lang w:val="hy-AM"/>
        </w:rPr>
        <w:t>հաղթող</w:t>
      </w:r>
      <w:r w:rsidR="0015121A" w:rsidRPr="006C19B2">
        <w:rPr>
          <w:rFonts w:ascii="Arial Armenian" w:hAnsi="Arial Armenian"/>
        </w:rPr>
        <w:t xml:space="preserve"> </w:t>
      </w:r>
      <w:r w:rsidR="00F81D92" w:rsidRPr="006C19B2">
        <w:rPr>
          <w:rFonts w:ascii="Arial Armenian" w:hAnsi="Arial Armenian"/>
          <w:lang w:val="hy-AM"/>
        </w:rPr>
        <w:t xml:space="preserve">  </w:t>
      </w:r>
      <w:r w:rsidR="0015121A" w:rsidRPr="006C19B2">
        <w:rPr>
          <w:rFonts w:ascii="Arial Armenian" w:hAnsi="Arial Armenian"/>
          <w:lang w:val="hy-AM"/>
        </w:rPr>
        <w:t xml:space="preserve"> </w:t>
      </w:r>
      <w:r w:rsidR="003F0A2A" w:rsidRPr="006C19B2">
        <w:rPr>
          <w:rFonts w:ascii="Arial Armenian" w:hAnsi="Arial Armenian" w:cs="Sylfaen"/>
          <w:b/>
          <w:sz w:val="22"/>
          <w:szCs w:val="22"/>
          <w:lang w:val="hy-AM"/>
        </w:rPr>
        <w:t>&lt;&lt;</w:t>
      </w:r>
      <w:proofErr w:type="spellStart"/>
      <w:r w:rsidR="00F81D92" w:rsidRPr="006C19B2">
        <w:rPr>
          <w:rFonts w:ascii="Arial" w:hAnsi="Arial" w:cs="Arial"/>
          <w:sz w:val="22"/>
          <w:szCs w:val="22"/>
          <w:lang w:val="hy-AM"/>
        </w:rPr>
        <w:t>ՔոնթուրԳլոբալ</w:t>
      </w:r>
      <w:proofErr w:type="spellEnd"/>
      <w:r w:rsidR="00F81D92" w:rsidRPr="006C19B2">
        <w:rPr>
          <w:rFonts w:ascii="Arial Armenian" w:hAnsi="Arial Armenian"/>
          <w:sz w:val="22"/>
          <w:szCs w:val="22"/>
          <w:lang w:val="hy-AM"/>
        </w:rPr>
        <w:t xml:space="preserve"> </w:t>
      </w:r>
      <w:r w:rsidR="00F81D92" w:rsidRPr="006C19B2">
        <w:rPr>
          <w:rFonts w:ascii="Arial" w:hAnsi="Arial" w:cs="Arial"/>
          <w:sz w:val="22"/>
          <w:szCs w:val="22"/>
          <w:lang w:val="hy-AM"/>
        </w:rPr>
        <w:t>Հիդրո</w:t>
      </w:r>
      <w:r w:rsidR="00F81D92" w:rsidRPr="006C19B2">
        <w:rPr>
          <w:rFonts w:ascii="Arial Armenian" w:hAnsi="Arial Armenian"/>
          <w:sz w:val="22"/>
          <w:szCs w:val="22"/>
          <w:lang w:val="hy-AM"/>
        </w:rPr>
        <w:t xml:space="preserve"> </w:t>
      </w:r>
      <w:r w:rsidR="00F81D92" w:rsidRPr="006C19B2">
        <w:rPr>
          <w:rFonts w:ascii="Arial" w:hAnsi="Arial" w:cs="Arial"/>
          <w:sz w:val="22"/>
          <w:szCs w:val="22"/>
          <w:lang w:val="hy-AM"/>
        </w:rPr>
        <w:t>Կասկադ</w:t>
      </w:r>
      <w:r w:rsidR="003F0A2A" w:rsidRPr="006C19B2">
        <w:rPr>
          <w:rFonts w:ascii="Arial Armenian" w:hAnsi="Arial Armenian" w:cs="Sylfaen"/>
          <w:sz w:val="22"/>
          <w:szCs w:val="22"/>
          <w:lang w:val="hy-AM"/>
        </w:rPr>
        <w:t>&gt;&gt;</w:t>
      </w:r>
      <w:r w:rsidR="00F81D92" w:rsidRPr="006C19B2">
        <w:rPr>
          <w:rFonts w:ascii="Arial Armenian" w:hAnsi="Arial Armenian"/>
          <w:sz w:val="22"/>
          <w:szCs w:val="22"/>
          <w:lang w:val="hy-AM"/>
        </w:rPr>
        <w:t xml:space="preserve"> </w:t>
      </w:r>
      <w:r w:rsidR="00F81D92" w:rsidRPr="006C19B2">
        <w:rPr>
          <w:rFonts w:ascii="Arial" w:hAnsi="Arial" w:cs="Arial"/>
          <w:sz w:val="22"/>
          <w:szCs w:val="22"/>
          <w:lang w:val="hy-AM"/>
        </w:rPr>
        <w:t>ՓԲ</w:t>
      </w:r>
      <w:r w:rsidR="003F0A2A" w:rsidRPr="006C19B2">
        <w:rPr>
          <w:rFonts w:ascii="Arial" w:hAnsi="Arial" w:cs="Arial"/>
          <w:sz w:val="22"/>
          <w:szCs w:val="22"/>
          <w:lang w:val="hy-AM"/>
        </w:rPr>
        <w:t>Ը</w:t>
      </w:r>
      <w:r w:rsidR="00F81D92" w:rsidRPr="006C19B2">
        <w:rPr>
          <w:rFonts w:ascii="Arial Armenian" w:hAnsi="Arial Armenian" w:cs="Sylfaen"/>
          <w:b/>
          <w:sz w:val="22"/>
          <w:szCs w:val="22"/>
          <w:lang w:val="hy-AM"/>
        </w:rPr>
        <w:t xml:space="preserve"> </w:t>
      </w:r>
      <w:r w:rsidR="00F81D92" w:rsidRPr="006C19B2">
        <w:rPr>
          <w:rFonts w:ascii="Arial" w:hAnsi="Arial" w:cs="Arial"/>
          <w:sz w:val="22"/>
          <w:szCs w:val="22"/>
          <w:lang w:val="hy-AM"/>
        </w:rPr>
        <w:t>կարիքների</w:t>
      </w:r>
      <w:r w:rsidR="00F81D92" w:rsidRPr="006C19B2">
        <w:rPr>
          <w:rFonts w:ascii="Arial Armenian" w:hAnsi="Arial Armenian"/>
          <w:sz w:val="22"/>
          <w:szCs w:val="22"/>
          <w:lang w:val="hy-AM"/>
        </w:rPr>
        <w:t xml:space="preserve"> </w:t>
      </w:r>
      <w:r w:rsidR="00F81D92" w:rsidRPr="006C19B2">
        <w:rPr>
          <w:rFonts w:ascii="Arial" w:hAnsi="Arial" w:cs="Arial"/>
          <w:sz w:val="22"/>
          <w:szCs w:val="22"/>
          <w:lang w:val="hy-AM"/>
        </w:rPr>
        <w:t>համար</w:t>
      </w:r>
      <w:r w:rsidR="00F81D92" w:rsidRPr="006C19B2">
        <w:rPr>
          <w:rFonts w:ascii="Arial Armenian" w:hAnsi="Arial Armenian"/>
          <w:sz w:val="22"/>
          <w:szCs w:val="22"/>
          <w:lang w:val="hy-AM"/>
        </w:rPr>
        <w:t xml:space="preserve">   </w:t>
      </w:r>
      <w:r w:rsidR="006C41D0" w:rsidRPr="00952AA9">
        <w:rPr>
          <w:rFonts w:asciiTheme="minorHAnsi" w:hAnsiTheme="minorHAnsi"/>
          <w:lang w:val="hy-AM"/>
        </w:rPr>
        <w:t>33</w:t>
      </w:r>
      <w:r w:rsidR="00517130" w:rsidRPr="00952AA9">
        <w:rPr>
          <w:rFonts w:ascii="Arial Armenian" w:hAnsi="Arial Armenian"/>
          <w:lang w:val="hy-AM"/>
        </w:rPr>
        <w:t>/</w:t>
      </w:r>
      <w:r w:rsidR="00517130" w:rsidRPr="00952AA9">
        <w:rPr>
          <w:rFonts w:ascii="Arial Armenian" w:hAnsi="Arial Armenian"/>
          <w:sz w:val="22"/>
          <w:szCs w:val="22"/>
          <w:lang w:val="hy-AM"/>
        </w:rPr>
        <w:t xml:space="preserve">20 </w:t>
      </w:r>
      <w:r w:rsidR="00517130" w:rsidRPr="00517130">
        <w:rPr>
          <w:rFonts w:ascii="Arial Armenian" w:hAnsi="Arial Armenian"/>
          <w:lang w:val="hy-AM"/>
        </w:rPr>
        <w:t xml:space="preserve"> </w:t>
      </w:r>
      <w:r w:rsidR="006C41D0" w:rsidRPr="006C41D0">
        <w:rPr>
          <w:rFonts w:ascii="Arial" w:hAnsi="Arial" w:cs="Arial"/>
          <w:lang w:val="hy-AM"/>
        </w:rPr>
        <w:t>Շամբ</w:t>
      </w:r>
      <w:r w:rsidR="006C41D0" w:rsidRPr="006C41D0">
        <w:rPr>
          <w:rFonts w:ascii="Arial Armenian" w:hAnsi="Arial Armenian"/>
          <w:lang w:val="hy-AM"/>
        </w:rPr>
        <w:t xml:space="preserve"> </w:t>
      </w:r>
      <w:r w:rsidR="006C41D0" w:rsidRPr="006C41D0">
        <w:rPr>
          <w:rFonts w:ascii="Arial" w:hAnsi="Arial" w:cs="Arial"/>
          <w:lang w:val="hy-AM"/>
        </w:rPr>
        <w:t>ՀԷԿ</w:t>
      </w:r>
      <w:r w:rsidR="006C41D0" w:rsidRPr="006C41D0">
        <w:rPr>
          <w:rFonts w:ascii="Arial Armenian" w:hAnsi="Arial Armenian"/>
          <w:lang w:val="hy-AM"/>
        </w:rPr>
        <w:t>-</w:t>
      </w:r>
      <w:r w:rsidR="006C41D0" w:rsidRPr="006C41D0">
        <w:rPr>
          <w:rFonts w:ascii="Arial" w:hAnsi="Arial" w:cs="Arial"/>
          <w:lang w:val="hy-AM"/>
        </w:rPr>
        <w:t>ի</w:t>
      </w:r>
      <w:r w:rsidR="006C41D0" w:rsidRPr="006C41D0">
        <w:rPr>
          <w:rFonts w:ascii="Arial Armenian" w:hAnsi="Arial Armenian"/>
          <w:lang w:val="hy-AM"/>
        </w:rPr>
        <w:t xml:space="preserve"> </w:t>
      </w:r>
      <w:r w:rsidR="006C41D0" w:rsidRPr="006C41D0">
        <w:rPr>
          <w:rFonts w:ascii="Arial" w:hAnsi="Arial" w:cs="Arial"/>
          <w:lang w:val="hy-AM"/>
        </w:rPr>
        <w:t>տանիքի</w:t>
      </w:r>
      <w:r w:rsidR="006C41D0" w:rsidRPr="006C41D0">
        <w:rPr>
          <w:rFonts w:ascii="Arial Armenian" w:hAnsi="Arial Armenian"/>
          <w:lang w:val="hy-AM"/>
        </w:rPr>
        <w:t xml:space="preserve"> </w:t>
      </w:r>
      <w:r w:rsidR="006C41D0" w:rsidRPr="006C41D0">
        <w:rPr>
          <w:rFonts w:ascii="Arial" w:hAnsi="Arial" w:cs="Arial"/>
          <w:lang w:val="hy-AM"/>
        </w:rPr>
        <w:t>փոխարինման</w:t>
      </w:r>
      <w:r w:rsidR="006C41D0" w:rsidRPr="006C41D0">
        <w:rPr>
          <w:rFonts w:ascii="Arial Armenian" w:hAnsi="Arial Armenian"/>
          <w:lang w:val="hy-AM"/>
        </w:rPr>
        <w:t xml:space="preserve"> </w:t>
      </w:r>
      <w:r w:rsidR="006C41D0" w:rsidRPr="006C41D0">
        <w:rPr>
          <w:rFonts w:ascii="Arial" w:hAnsi="Arial" w:cs="Arial"/>
          <w:lang w:val="hy-AM"/>
        </w:rPr>
        <w:t>աշխատանքներ</w:t>
      </w:r>
      <w:r w:rsidR="00952AA9">
        <w:rPr>
          <w:rFonts w:ascii="Arial" w:hAnsi="Arial" w:cs="Arial"/>
          <w:lang w:val="hy-AM"/>
        </w:rPr>
        <w:t xml:space="preserve">ի  </w:t>
      </w:r>
      <w:r w:rsidR="00952AA9" w:rsidRPr="00952AA9">
        <w:rPr>
          <w:rFonts w:ascii="Arial" w:hAnsi="Arial" w:cs="Arial"/>
          <w:sz w:val="22"/>
          <w:szCs w:val="22"/>
          <w:lang w:val="hy-AM"/>
        </w:rPr>
        <w:t>բաց  մրցույթում</w:t>
      </w:r>
      <w:r w:rsidR="004F013C" w:rsidRPr="00517130">
        <w:rPr>
          <w:rFonts w:ascii="Arial Armenian" w:hAnsi="Arial Armenian"/>
          <w:b/>
          <w:bCs/>
          <w:lang w:val="hy-AM" w:eastAsia="en-US"/>
        </w:rPr>
        <w:t>:</w:t>
      </w:r>
    </w:p>
    <w:p w14:paraId="6CD0153F" w14:textId="6D5FEB35" w:rsidR="0015121A" w:rsidRPr="006C19B2" w:rsidRDefault="00C731E3" w:rsidP="0015121A">
      <w:pPr>
        <w:pStyle w:val="6"/>
        <w:jc w:val="both"/>
        <w:rPr>
          <w:rFonts w:ascii="Arial Armenian" w:eastAsia="Times New Roman" w:hAnsi="Arial Armenian"/>
          <w:i w:val="0"/>
          <w:sz w:val="24"/>
          <w:szCs w:val="24"/>
          <w:lang w:val="bg-BG"/>
        </w:rPr>
      </w:pPr>
      <w:r w:rsidRPr="00C731E3">
        <w:rPr>
          <w:rFonts w:asciiTheme="minorHAnsi" w:eastAsia="Times New Roman" w:hAnsiTheme="minorHAnsi"/>
          <w:i w:val="0"/>
          <w:sz w:val="24"/>
          <w:szCs w:val="24"/>
          <w:lang w:val="hy-AM"/>
        </w:rPr>
        <w:t>18.</w:t>
      </w:r>
      <w:r w:rsidR="007352B3">
        <w:rPr>
          <w:rFonts w:asciiTheme="minorHAnsi" w:eastAsia="Times New Roman" w:hAnsiTheme="minorHAnsi"/>
          <w:i w:val="0"/>
          <w:sz w:val="24"/>
          <w:szCs w:val="24"/>
          <w:lang w:val="hy-AM"/>
        </w:rPr>
        <w:t>0</w:t>
      </w:r>
      <w:r w:rsidR="00F46CC0">
        <w:rPr>
          <w:rFonts w:asciiTheme="minorHAnsi" w:eastAsia="Times New Roman" w:hAnsiTheme="minorHAnsi"/>
          <w:i w:val="0"/>
          <w:sz w:val="24"/>
          <w:szCs w:val="24"/>
          <w:lang w:val="hy-AM"/>
        </w:rPr>
        <w:t>9</w:t>
      </w:r>
      <w:r w:rsidR="007352B3">
        <w:rPr>
          <w:rFonts w:asciiTheme="minorHAnsi" w:eastAsia="Times New Roman" w:hAnsiTheme="minorHAnsi"/>
          <w:i w:val="0"/>
          <w:sz w:val="24"/>
          <w:szCs w:val="24"/>
          <w:lang w:val="hy-AM"/>
        </w:rPr>
        <w:t>․2020</w:t>
      </w:r>
      <w:r w:rsidR="0015121A" w:rsidRPr="006C19B2">
        <w:rPr>
          <w:rFonts w:ascii="Arial" w:eastAsia="Times New Roman" w:hAnsi="Arial" w:cs="Arial"/>
          <w:i w:val="0"/>
          <w:sz w:val="24"/>
          <w:szCs w:val="24"/>
          <w:lang w:val="hy-AM"/>
        </w:rPr>
        <w:t>թ</w:t>
      </w:r>
      <w:r w:rsidR="0015121A" w:rsidRPr="006C19B2">
        <w:rPr>
          <w:rFonts w:ascii="Arial Armenian" w:eastAsia="Times New Roman" w:hAnsi="Arial Armenian"/>
          <w:i w:val="0"/>
          <w:sz w:val="24"/>
          <w:szCs w:val="24"/>
          <w:lang w:val="bg-BG"/>
        </w:rPr>
        <w:t>-</w:t>
      </w:r>
      <w:r w:rsidR="0015121A" w:rsidRPr="006C19B2">
        <w:rPr>
          <w:rFonts w:ascii="Arial" w:eastAsia="Times New Roman" w:hAnsi="Arial" w:cs="Arial"/>
          <w:i w:val="0"/>
          <w:sz w:val="24"/>
          <w:szCs w:val="24"/>
          <w:lang w:val="hy-AM"/>
        </w:rPr>
        <w:t>ի</w:t>
      </w:r>
      <w:r w:rsidR="0015121A" w:rsidRPr="006C19B2">
        <w:rPr>
          <w:rFonts w:ascii="Arial Armenian" w:eastAsia="Times New Roman" w:hAnsi="Arial Armenian"/>
          <w:i w:val="0"/>
          <w:sz w:val="24"/>
          <w:szCs w:val="24"/>
          <w:lang w:val="bg-BG"/>
        </w:rPr>
        <w:t xml:space="preserve"> </w:t>
      </w:r>
      <w:r w:rsidR="0015121A" w:rsidRPr="006C19B2">
        <w:rPr>
          <w:rFonts w:ascii="Arial" w:eastAsia="Times New Roman" w:hAnsi="Arial" w:cs="Arial"/>
          <w:i w:val="0"/>
          <w:sz w:val="24"/>
          <w:szCs w:val="24"/>
          <w:lang w:val="hy-AM"/>
        </w:rPr>
        <w:t>որոշմամբ</w:t>
      </w:r>
      <w:r w:rsidR="0015121A" w:rsidRPr="006C19B2">
        <w:rPr>
          <w:rFonts w:ascii="Arial Armenian" w:eastAsia="Times New Roman" w:hAnsi="Arial Armenian"/>
          <w:i w:val="0"/>
          <w:sz w:val="24"/>
          <w:szCs w:val="24"/>
          <w:lang w:val="bg-BG"/>
        </w:rPr>
        <w:t xml:space="preserve"> </w:t>
      </w:r>
      <w:r w:rsidR="007352B3">
        <w:rPr>
          <w:rFonts w:ascii="Arial" w:eastAsia="Times New Roman" w:hAnsi="Arial" w:cs="Arial"/>
          <w:i w:val="0"/>
          <w:sz w:val="24"/>
          <w:szCs w:val="24"/>
          <w:lang w:val="hy-AM"/>
        </w:rPr>
        <w:t>մատակարար</w:t>
      </w:r>
      <w:r w:rsidR="00266081">
        <w:rPr>
          <w:rFonts w:ascii="Arial" w:eastAsia="Times New Roman" w:hAnsi="Arial" w:cs="Arial"/>
          <w:i w:val="0"/>
          <w:sz w:val="24"/>
          <w:szCs w:val="24"/>
          <w:lang w:val="hy-AM"/>
        </w:rPr>
        <w:t>ների</w:t>
      </w:r>
      <w:r w:rsidR="0015121A" w:rsidRPr="006C19B2">
        <w:rPr>
          <w:rFonts w:ascii="Arial Armenian" w:eastAsia="Times New Roman" w:hAnsi="Arial Armenian"/>
          <w:i w:val="0"/>
          <w:sz w:val="24"/>
          <w:szCs w:val="24"/>
          <w:lang w:val="hy-AM"/>
        </w:rPr>
        <w:t xml:space="preserve"> </w:t>
      </w:r>
      <w:r w:rsidR="0015121A" w:rsidRPr="006C19B2">
        <w:rPr>
          <w:rFonts w:ascii="Arial Armenian" w:eastAsia="Times New Roman" w:hAnsi="Arial Armenian"/>
          <w:i w:val="0"/>
          <w:sz w:val="24"/>
          <w:szCs w:val="24"/>
          <w:lang w:val="bg-BG"/>
        </w:rPr>
        <w:t xml:space="preserve"> </w:t>
      </w:r>
      <w:r w:rsidR="0015121A" w:rsidRPr="006C19B2">
        <w:rPr>
          <w:rFonts w:ascii="Arial" w:eastAsia="Times New Roman" w:hAnsi="Arial" w:cs="Arial"/>
          <w:i w:val="0"/>
          <w:sz w:val="24"/>
          <w:szCs w:val="24"/>
          <w:lang w:val="hy-AM"/>
        </w:rPr>
        <w:t>մրցակցային</w:t>
      </w:r>
      <w:r w:rsidR="0015121A" w:rsidRPr="006C19B2">
        <w:rPr>
          <w:rFonts w:ascii="Arial Armenian" w:eastAsia="Times New Roman" w:hAnsi="Arial Armenian"/>
          <w:i w:val="0"/>
          <w:sz w:val="24"/>
          <w:szCs w:val="24"/>
          <w:lang w:val="bg-BG"/>
        </w:rPr>
        <w:t xml:space="preserve"> </w:t>
      </w:r>
      <w:r w:rsidR="0015121A" w:rsidRPr="006C19B2">
        <w:rPr>
          <w:rFonts w:ascii="Arial" w:eastAsia="Times New Roman" w:hAnsi="Arial" w:cs="Arial"/>
          <w:i w:val="0"/>
          <w:sz w:val="24"/>
          <w:szCs w:val="24"/>
          <w:lang w:val="hy-AM"/>
        </w:rPr>
        <w:t>ընտրության</w:t>
      </w:r>
      <w:r w:rsidR="0015121A" w:rsidRPr="006C19B2">
        <w:rPr>
          <w:rFonts w:ascii="Arial Armenian" w:eastAsia="Times New Roman" w:hAnsi="Arial Armenian"/>
          <w:i w:val="0"/>
          <w:sz w:val="24"/>
          <w:szCs w:val="24"/>
          <w:lang w:val="bg-BG"/>
        </w:rPr>
        <w:t xml:space="preserve"> </w:t>
      </w:r>
      <w:r w:rsidR="0015121A" w:rsidRPr="006C19B2">
        <w:rPr>
          <w:rFonts w:ascii="Arial" w:eastAsia="Times New Roman" w:hAnsi="Arial" w:cs="Arial"/>
          <w:i w:val="0"/>
          <w:sz w:val="24"/>
          <w:szCs w:val="24"/>
          <w:lang w:val="hy-AM"/>
        </w:rPr>
        <w:t>արդյունքներով</w:t>
      </w:r>
      <w:r w:rsidR="0015121A" w:rsidRPr="006C19B2">
        <w:rPr>
          <w:rFonts w:ascii="Arial Armenian" w:eastAsia="Times New Roman" w:hAnsi="Arial Armenian"/>
          <w:i w:val="0"/>
          <w:sz w:val="24"/>
          <w:szCs w:val="24"/>
          <w:lang w:val="bg-BG"/>
        </w:rPr>
        <w:t xml:space="preserve"> </w:t>
      </w:r>
      <w:r w:rsidR="0015121A" w:rsidRPr="006C19B2">
        <w:rPr>
          <w:rFonts w:ascii="Arial" w:eastAsia="Times New Roman" w:hAnsi="Arial" w:cs="Arial"/>
          <w:i w:val="0"/>
          <w:sz w:val="24"/>
          <w:szCs w:val="24"/>
          <w:lang w:val="hy-AM"/>
        </w:rPr>
        <w:t>հաղթող</w:t>
      </w:r>
      <w:r w:rsidR="0015121A" w:rsidRPr="006C19B2">
        <w:rPr>
          <w:rFonts w:ascii="Arial Armenian" w:eastAsia="Times New Roman" w:hAnsi="Arial Armenian"/>
          <w:i w:val="0"/>
          <w:sz w:val="24"/>
          <w:szCs w:val="24"/>
          <w:lang w:val="bg-BG"/>
        </w:rPr>
        <w:t xml:space="preserve"> </w:t>
      </w:r>
      <w:r w:rsidR="0015121A" w:rsidRPr="006C19B2">
        <w:rPr>
          <w:rFonts w:ascii="Arial" w:eastAsia="Times New Roman" w:hAnsi="Arial" w:cs="Arial"/>
          <w:i w:val="0"/>
          <w:sz w:val="24"/>
          <w:szCs w:val="24"/>
          <w:lang w:val="hy-AM"/>
        </w:rPr>
        <w:t>ճանաչված</w:t>
      </w:r>
      <w:r w:rsidR="0015121A" w:rsidRPr="006C19B2">
        <w:rPr>
          <w:rFonts w:ascii="Arial Armenian" w:eastAsia="Times New Roman" w:hAnsi="Arial Armenian"/>
          <w:i w:val="0"/>
          <w:sz w:val="24"/>
          <w:szCs w:val="24"/>
          <w:lang w:val="bg-BG"/>
        </w:rPr>
        <w:t xml:space="preserve"> </w:t>
      </w:r>
      <w:r w:rsidR="0015121A" w:rsidRPr="006C19B2">
        <w:rPr>
          <w:rFonts w:ascii="Arial" w:eastAsia="Times New Roman" w:hAnsi="Arial" w:cs="Arial"/>
          <w:i w:val="0"/>
          <w:sz w:val="24"/>
          <w:szCs w:val="24"/>
          <w:lang w:val="hy-AM"/>
        </w:rPr>
        <w:t>ընկերության</w:t>
      </w:r>
      <w:r w:rsidR="0015121A" w:rsidRPr="006C19B2">
        <w:rPr>
          <w:rFonts w:ascii="Arial Armenian" w:eastAsia="Times New Roman" w:hAnsi="Arial Armenian"/>
          <w:i w:val="0"/>
          <w:sz w:val="24"/>
          <w:szCs w:val="24"/>
          <w:lang w:val="bg-BG"/>
        </w:rPr>
        <w:t xml:space="preserve"> </w:t>
      </w:r>
      <w:r w:rsidR="0015121A" w:rsidRPr="006C19B2">
        <w:rPr>
          <w:rFonts w:ascii="Arial" w:eastAsia="Times New Roman" w:hAnsi="Arial" w:cs="Arial"/>
          <w:i w:val="0"/>
          <w:sz w:val="24"/>
          <w:szCs w:val="24"/>
          <w:lang w:val="hy-AM"/>
        </w:rPr>
        <w:t>և</w:t>
      </w:r>
      <w:r w:rsidR="0015121A" w:rsidRPr="006C19B2">
        <w:rPr>
          <w:rFonts w:ascii="Arial Armenian" w:eastAsia="Times New Roman" w:hAnsi="Arial Armenian"/>
          <w:i w:val="0"/>
          <w:sz w:val="24"/>
          <w:szCs w:val="24"/>
          <w:lang w:val="bg-BG"/>
        </w:rPr>
        <w:t xml:space="preserve"> </w:t>
      </w:r>
      <w:r w:rsidR="0015121A" w:rsidRPr="006C19B2">
        <w:rPr>
          <w:rFonts w:ascii="Arial Armenian" w:hAnsi="Arial Armenian" w:cs="Sylfaen"/>
          <w:b/>
          <w:i w:val="0"/>
          <w:sz w:val="24"/>
          <w:szCs w:val="24"/>
          <w:lang w:val="bg-BG"/>
        </w:rPr>
        <w:t>“</w:t>
      </w:r>
      <w:proofErr w:type="spellStart"/>
      <w:r w:rsidR="0015121A" w:rsidRPr="006C19B2">
        <w:rPr>
          <w:rFonts w:ascii="Arial" w:hAnsi="Arial" w:cs="Arial"/>
          <w:i w:val="0"/>
          <w:sz w:val="24"/>
          <w:szCs w:val="24"/>
          <w:lang w:val="hy-AM"/>
        </w:rPr>
        <w:t>ՔոնթուրԳլոբալ</w:t>
      </w:r>
      <w:proofErr w:type="spellEnd"/>
      <w:r w:rsidR="0015121A" w:rsidRPr="006C19B2">
        <w:rPr>
          <w:rFonts w:ascii="Arial Armenian" w:hAnsi="Arial Armenian"/>
          <w:i w:val="0"/>
          <w:sz w:val="24"/>
          <w:szCs w:val="24"/>
          <w:lang w:val="bg-BG"/>
        </w:rPr>
        <w:t xml:space="preserve"> </w:t>
      </w:r>
      <w:r w:rsidR="0015121A" w:rsidRPr="006C19B2">
        <w:rPr>
          <w:rFonts w:ascii="Arial" w:hAnsi="Arial" w:cs="Arial"/>
          <w:i w:val="0"/>
          <w:sz w:val="24"/>
          <w:szCs w:val="24"/>
          <w:lang w:val="hy-AM"/>
        </w:rPr>
        <w:t>Հիդրո</w:t>
      </w:r>
      <w:r w:rsidR="0015121A" w:rsidRPr="006C19B2">
        <w:rPr>
          <w:rFonts w:ascii="Arial Armenian" w:hAnsi="Arial Armenian"/>
          <w:i w:val="0"/>
          <w:sz w:val="24"/>
          <w:szCs w:val="24"/>
          <w:lang w:val="bg-BG"/>
        </w:rPr>
        <w:t xml:space="preserve"> </w:t>
      </w:r>
      <w:r w:rsidR="0015121A" w:rsidRPr="006C19B2">
        <w:rPr>
          <w:rFonts w:ascii="Arial" w:hAnsi="Arial" w:cs="Arial"/>
          <w:i w:val="0"/>
          <w:sz w:val="24"/>
          <w:szCs w:val="24"/>
          <w:lang w:val="hy-AM"/>
        </w:rPr>
        <w:t>Կասկադ</w:t>
      </w:r>
      <w:r w:rsidR="0015121A" w:rsidRPr="006C19B2">
        <w:rPr>
          <w:rFonts w:ascii="Arial Armenian" w:hAnsi="Arial Armenian"/>
          <w:i w:val="0"/>
          <w:sz w:val="24"/>
          <w:szCs w:val="24"/>
          <w:lang w:val="bg-BG"/>
        </w:rPr>
        <w:t xml:space="preserve"> </w:t>
      </w:r>
      <w:r w:rsidR="0015121A" w:rsidRPr="006C19B2">
        <w:rPr>
          <w:rFonts w:ascii="Arial" w:hAnsi="Arial" w:cs="Arial"/>
          <w:i w:val="0"/>
          <w:sz w:val="24"/>
          <w:szCs w:val="24"/>
          <w:lang w:val="hy-AM"/>
        </w:rPr>
        <w:t>ՓԲԸ</w:t>
      </w:r>
      <w:r w:rsidR="0015121A" w:rsidRPr="006C19B2">
        <w:rPr>
          <w:rFonts w:ascii="Arial Armenian" w:hAnsi="Arial Armenian" w:cs="Sylfaen"/>
          <w:i w:val="0"/>
          <w:sz w:val="24"/>
          <w:szCs w:val="24"/>
          <w:lang w:val="bg-BG"/>
        </w:rPr>
        <w:t>”</w:t>
      </w:r>
      <w:r w:rsidR="0015121A" w:rsidRPr="006C19B2">
        <w:rPr>
          <w:rFonts w:ascii="Arial Armenian" w:hAnsi="Arial Armenian" w:cs="Sylfaen"/>
          <w:b/>
          <w:i w:val="0"/>
          <w:sz w:val="24"/>
          <w:szCs w:val="24"/>
          <w:lang w:val="bg-BG"/>
        </w:rPr>
        <w:t xml:space="preserve"> </w:t>
      </w:r>
      <w:proofErr w:type="spellStart"/>
      <w:r w:rsidR="0015121A" w:rsidRPr="006C19B2">
        <w:rPr>
          <w:rFonts w:ascii="Arial" w:eastAsia="Times New Roman" w:hAnsi="Arial" w:cs="Arial"/>
          <w:i w:val="0"/>
          <w:sz w:val="24"/>
          <w:szCs w:val="24"/>
          <w:lang w:val="hy-AM"/>
        </w:rPr>
        <w:t>միջև</w:t>
      </w:r>
      <w:proofErr w:type="spellEnd"/>
      <w:r w:rsidR="0015121A" w:rsidRPr="006C19B2">
        <w:rPr>
          <w:rFonts w:ascii="Arial Armenian" w:eastAsia="Times New Roman" w:hAnsi="Arial Armenian"/>
          <w:i w:val="0"/>
          <w:sz w:val="24"/>
          <w:szCs w:val="24"/>
          <w:lang w:val="bg-BG"/>
        </w:rPr>
        <w:t xml:space="preserve"> </w:t>
      </w:r>
      <w:r w:rsidR="0015121A" w:rsidRPr="006C19B2">
        <w:rPr>
          <w:rFonts w:ascii="Arial Armenian" w:eastAsia="Times New Roman" w:hAnsi="Arial Armenian"/>
          <w:i w:val="0"/>
          <w:sz w:val="24"/>
          <w:szCs w:val="24"/>
          <w:lang w:val="hy-AM"/>
        </w:rPr>
        <w:t xml:space="preserve">   </w:t>
      </w:r>
      <w:r w:rsidR="0015121A" w:rsidRPr="006C19B2">
        <w:rPr>
          <w:rFonts w:ascii="Arial" w:eastAsia="Times New Roman" w:hAnsi="Arial" w:cs="Arial"/>
          <w:i w:val="0"/>
          <w:sz w:val="24"/>
          <w:szCs w:val="24"/>
          <w:lang w:val="hy-AM"/>
        </w:rPr>
        <w:t>կնքվելու</w:t>
      </w:r>
      <w:r w:rsidR="0015121A" w:rsidRPr="006C19B2">
        <w:rPr>
          <w:rFonts w:ascii="Arial Armenian" w:eastAsia="Times New Roman" w:hAnsi="Arial Armenian"/>
          <w:i w:val="0"/>
          <w:sz w:val="24"/>
          <w:szCs w:val="24"/>
          <w:lang w:val="bg-BG"/>
        </w:rPr>
        <w:t xml:space="preserve"> </w:t>
      </w:r>
      <w:r w:rsidR="0015121A" w:rsidRPr="006C19B2">
        <w:rPr>
          <w:rFonts w:ascii="Arial" w:eastAsia="Times New Roman" w:hAnsi="Arial" w:cs="Arial"/>
          <w:i w:val="0"/>
          <w:sz w:val="24"/>
          <w:szCs w:val="24"/>
          <w:lang w:val="hy-AM"/>
        </w:rPr>
        <w:t>է</w:t>
      </w:r>
      <w:r w:rsidR="0015121A" w:rsidRPr="006C19B2">
        <w:rPr>
          <w:rFonts w:ascii="Arial Armenian" w:eastAsia="Times New Roman" w:hAnsi="Arial Armenian" w:cs="Arial Armenian"/>
          <w:i w:val="0"/>
          <w:sz w:val="24"/>
          <w:szCs w:val="24"/>
          <w:lang w:val="hy-AM"/>
        </w:rPr>
        <w:t> </w:t>
      </w:r>
      <w:r w:rsidR="0015121A" w:rsidRPr="006C19B2">
        <w:rPr>
          <w:rFonts w:ascii="Arial Armenian" w:eastAsia="Times New Roman" w:hAnsi="Arial Armenian"/>
          <w:i w:val="0"/>
          <w:sz w:val="24"/>
          <w:szCs w:val="24"/>
          <w:lang w:val="bg-BG"/>
        </w:rPr>
        <w:t xml:space="preserve"> </w:t>
      </w:r>
      <w:r w:rsidR="0015121A" w:rsidRPr="006C19B2">
        <w:rPr>
          <w:rFonts w:ascii="Arial" w:eastAsia="Times New Roman" w:hAnsi="Arial" w:cs="Arial"/>
          <w:i w:val="0"/>
          <w:sz w:val="24"/>
          <w:szCs w:val="24"/>
          <w:lang w:val="hy-AM"/>
        </w:rPr>
        <w:t>աշխատանքների</w:t>
      </w:r>
      <w:r w:rsidR="0015121A" w:rsidRPr="006C19B2">
        <w:rPr>
          <w:rFonts w:ascii="Arial Armenian" w:eastAsia="Times New Roman" w:hAnsi="Arial Armenian"/>
          <w:i w:val="0"/>
          <w:sz w:val="24"/>
          <w:szCs w:val="24"/>
          <w:lang w:val="hy-AM"/>
        </w:rPr>
        <w:t xml:space="preserve"> </w:t>
      </w:r>
      <w:r w:rsidR="0015121A" w:rsidRPr="006C19B2">
        <w:rPr>
          <w:rFonts w:ascii="Arial" w:eastAsia="Times New Roman" w:hAnsi="Arial" w:cs="Arial"/>
          <w:i w:val="0"/>
          <w:sz w:val="24"/>
          <w:szCs w:val="24"/>
          <w:lang w:val="hy-AM"/>
        </w:rPr>
        <w:t>կատարման</w:t>
      </w:r>
      <w:r w:rsidR="0015121A" w:rsidRPr="006C19B2">
        <w:rPr>
          <w:rFonts w:ascii="Arial Armenian" w:eastAsia="Times New Roman" w:hAnsi="Arial Armenian"/>
          <w:i w:val="0"/>
          <w:sz w:val="24"/>
          <w:szCs w:val="24"/>
          <w:lang w:val="hy-AM"/>
        </w:rPr>
        <w:t xml:space="preserve"> </w:t>
      </w:r>
      <w:r w:rsidR="0015121A" w:rsidRPr="006C19B2">
        <w:rPr>
          <w:rFonts w:ascii="Arial Armenian" w:eastAsia="Times New Roman" w:hAnsi="Arial Armenian"/>
          <w:i w:val="0"/>
          <w:sz w:val="24"/>
          <w:szCs w:val="24"/>
          <w:lang w:val="bg-BG"/>
        </w:rPr>
        <w:t xml:space="preserve">   </w:t>
      </w:r>
      <w:r w:rsidR="0015121A" w:rsidRPr="006C19B2">
        <w:rPr>
          <w:rFonts w:ascii="Arial" w:eastAsia="Times New Roman" w:hAnsi="Arial" w:cs="Arial"/>
          <w:i w:val="0"/>
          <w:sz w:val="24"/>
          <w:szCs w:val="24"/>
          <w:lang w:val="hy-AM"/>
        </w:rPr>
        <w:t>պայմանագիր</w:t>
      </w:r>
      <w:r w:rsidR="0015121A" w:rsidRPr="006C19B2">
        <w:rPr>
          <w:rFonts w:ascii="Arial Armenian" w:eastAsia="Times New Roman" w:hAnsi="Arial Armenian"/>
          <w:i w:val="0"/>
          <w:sz w:val="24"/>
          <w:szCs w:val="24"/>
          <w:lang w:val="bg-BG"/>
        </w:rPr>
        <w:t>:</w:t>
      </w:r>
      <w:r w:rsidR="0015121A" w:rsidRPr="006C19B2">
        <w:rPr>
          <w:rFonts w:ascii="Arial Armenian" w:eastAsia="Times New Roman" w:hAnsi="Arial Armenian"/>
          <w:i w:val="0"/>
          <w:lang w:val="bg-BG" w:eastAsia="en-US"/>
        </w:rPr>
        <w:t xml:space="preserve"> </w:t>
      </w:r>
    </w:p>
    <w:p w14:paraId="05CC0A3A" w14:textId="77777777" w:rsidR="0015121A" w:rsidRPr="00F169E3" w:rsidRDefault="0015121A" w:rsidP="0015121A">
      <w:pPr>
        <w:rPr>
          <w:rFonts w:ascii="Arial Armenian" w:hAnsi="Arial Armenian"/>
          <w:sz w:val="22"/>
          <w:szCs w:val="22"/>
        </w:rPr>
      </w:pPr>
    </w:p>
    <w:p w14:paraId="7FB0FBC1" w14:textId="77777777" w:rsidR="001128DA" w:rsidRDefault="001128DA">
      <w:bookmarkStart w:id="2" w:name="_GoBack"/>
      <w:bookmarkEnd w:id="2"/>
    </w:p>
    <w:sectPr w:rsidR="00112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1A"/>
    <w:rsid w:val="00006728"/>
    <w:rsid w:val="00021615"/>
    <w:rsid w:val="000A5D33"/>
    <w:rsid w:val="001014EB"/>
    <w:rsid w:val="001128DA"/>
    <w:rsid w:val="00145D8C"/>
    <w:rsid w:val="0015121A"/>
    <w:rsid w:val="001D09E5"/>
    <w:rsid w:val="001F0936"/>
    <w:rsid w:val="001F36F3"/>
    <w:rsid w:val="00212B51"/>
    <w:rsid w:val="00225F18"/>
    <w:rsid w:val="00266081"/>
    <w:rsid w:val="002E2AB3"/>
    <w:rsid w:val="00300F53"/>
    <w:rsid w:val="00355E21"/>
    <w:rsid w:val="003772FD"/>
    <w:rsid w:val="00396109"/>
    <w:rsid w:val="003F0A2A"/>
    <w:rsid w:val="00473302"/>
    <w:rsid w:val="00480B1E"/>
    <w:rsid w:val="004A3FAD"/>
    <w:rsid w:val="004C6E00"/>
    <w:rsid w:val="004F013C"/>
    <w:rsid w:val="00500C94"/>
    <w:rsid w:val="00517130"/>
    <w:rsid w:val="00573010"/>
    <w:rsid w:val="005955D1"/>
    <w:rsid w:val="00623DA9"/>
    <w:rsid w:val="0062457F"/>
    <w:rsid w:val="00680357"/>
    <w:rsid w:val="006C19B2"/>
    <w:rsid w:val="006C41D0"/>
    <w:rsid w:val="006F5B29"/>
    <w:rsid w:val="007206B8"/>
    <w:rsid w:val="007352B3"/>
    <w:rsid w:val="00792748"/>
    <w:rsid w:val="007E6BF5"/>
    <w:rsid w:val="008B1AAA"/>
    <w:rsid w:val="008E48B5"/>
    <w:rsid w:val="00952AA9"/>
    <w:rsid w:val="009545C1"/>
    <w:rsid w:val="00986591"/>
    <w:rsid w:val="009A5DB6"/>
    <w:rsid w:val="009A7F4B"/>
    <w:rsid w:val="009B79BA"/>
    <w:rsid w:val="009C255C"/>
    <w:rsid w:val="00A10B90"/>
    <w:rsid w:val="00A1220C"/>
    <w:rsid w:val="00A71CC7"/>
    <w:rsid w:val="00B274BA"/>
    <w:rsid w:val="00B275FC"/>
    <w:rsid w:val="00B36C38"/>
    <w:rsid w:val="00BD2E06"/>
    <w:rsid w:val="00BE1D6C"/>
    <w:rsid w:val="00BE7F4A"/>
    <w:rsid w:val="00C731E3"/>
    <w:rsid w:val="00CF51F3"/>
    <w:rsid w:val="00D108CE"/>
    <w:rsid w:val="00D50117"/>
    <w:rsid w:val="00DC6540"/>
    <w:rsid w:val="00DE049E"/>
    <w:rsid w:val="00E470EF"/>
    <w:rsid w:val="00EC4DD7"/>
    <w:rsid w:val="00F169E3"/>
    <w:rsid w:val="00F46CC0"/>
    <w:rsid w:val="00F81D92"/>
    <w:rsid w:val="00FC0504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7AA62"/>
  <w15:chartTrackingRefBased/>
  <w15:docId w15:val="{0D6A76DB-4781-4A4D-8059-0078007F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6">
    <w:name w:val="heading 6"/>
    <w:basedOn w:val="a"/>
    <w:link w:val="60"/>
    <w:uiPriority w:val="9"/>
    <w:semiHidden/>
    <w:unhideWhenUsed/>
    <w:qFormat/>
    <w:rsid w:val="0015121A"/>
    <w:pPr>
      <w:keepNext/>
      <w:spacing w:line="360" w:lineRule="auto"/>
      <w:jc w:val="center"/>
      <w:outlineLvl w:val="5"/>
    </w:pPr>
    <w:rPr>
      <w:rFonts w:ascii="Arial LatArm" w:eastAsia="Calibri" w:hAnsi="Arial LatArm"/>
      <w:i/>
      <w:iCs/>
      <w:sz w:val="22"/>
      <w:szCs w:val="2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15121A"/>
    <w:rPr>
      <w:rFonts w:ascii="Arial LatArm" w:eastAsia="Calibri" w:hAnsi="Arial LatArm" w:cs="Times New Roman"/>
      <w:i/>
      <w:iCs/>
      <w:lang w:eastAsia="ru-RU"/>
    </w:rPr>
  </w:style>
  <w:style w:type="paragraph" w:styleId="a3">
    <w:name w:val="Title"/>
    <w:basedOn w:val="a"/>
    <w:link w:val="a4"/>
    <w:uiPriority w:val="10"/>
    <w:qFormat/>
    <w:rsid w:val="0015121A"/>
    <w:pPr>
      <w:jc w:val="center"/>
    </w:pPr>
    <w:rPr>
      <w:rFonts w:ascii="Arial LatArm" w:eastAsia="Calibri" w:hAnsi="Arial LatArm"/>
      <w:i/>
      <w:iCs/>
      <w:sz w:val="20"/>
      <w:szCs w:val="20"/>
      <w:lang w:val="en-US" w:eastAsia="ru-RU"/>
    </w:rPr>
  </w:style>
  <w:style w:type="character" w:customStyle="1" w:styleId="a4">
    <w:name w:val="Заголовок Знак"/>
    <w:basedOn w:val="a0"/>
    <w:link w:val="a3"/>
    <w:uiPriority w:val="10"/>
    <w:rsid w:val="0015121A"/>
    <w:rPr>
      <w:rFonts w:ascii="Arial LatArm" w:eastAsia="Calibri" w:hAnsi="Arial LatArm" w:cs="Times New Roman"/>
      <w:i/>
      <w:i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FC0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4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914BE2E130843ADE377FC04598AE1" ma:contentTypeVersion="13" ma:contentTypeDescription="Create a new document." ma:contentTypeScope="" ma:versionID="51e0478bd90c00d5f7eb3a1bf4079e5c">
  <xsd:schema xmlns:xsd="http://www.w3.org/2001/XMLSchema" xmlns:xs="http://www.w3.org/2001/XMLSchema" xmlns:p="http://schemas.microsoft.com/office/2006/metadata/properties" xmlns:ns3="5cef5f95-69ca-422f-bb73-288bbcc81f91" xmlns:ns4="90c2aebb-ea10-442c-a3b8-f0fbf041e0e0" targetNamespace="http://schemas.microsoft.com/office/2006/metadata/properties" ma:root="true" ma:fieldsID="f779a5e77e40743f43e6be1a5c82f9b7" ns3:_="" ns4:_="">
    <xsd:import namespace="5cef5f95-69ca-422f-bb73-288bbcc81f91"/>
    <xsd:import namespace="90c2aebb-ea10-442c-a3b8-f0fbf041e0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f5f95-69ca-422f-bb73-288bbcc81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2aebb-ea10-442c-a3b8-f0fbf041e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97E534-EC95-4936-BB7F-AE8EB9D752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1B1C3E-8F6E-4356-88FA-0273D8A05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f5f95-69ca-422f-bb73-288bbcc81f91"/>
    <ds:schemaRef ds:uri="90c2aebb-ea10-442c-a3b8-f0fbf041e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D428FA-3F0E-4DB4-9DCB-BE24249EBE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 Melkumyan</dc:creator>
  <cp:keywords/>
  <dc:description/>
  <cp:lastModifiedBy>Aram Melkumyan</cp:lastModifiedBy>
  <cp:revision>68</cp:revision>
  <dcterms:created xsi:type="dcterms:W3CDTF">2020-05-19T05:47:00Z</dcterms:created>
  <dcterms:modified xsi:type="dcterms:W3CDTF">2020-09-20T12:53:00Z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0x010100EF6914BE2E130843ADE377FC04598AE1</vt:lpwstr>
  </property>
</Properties>
</file>