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D45F68">
        <w:rPr>
          <w:rFonts w:ascii="GHEA Grapalat" w:hAnsi="GHEA Grapalat" w:cs="Sylfaen"/>
          <w:sz w:val="24"/>
          <w:szCs w:val="24"/>
          <w:lang w:val="en-US"/>
        </w:rPr>
        <w:t>2</w:t>
      </w:r>
      <w:r w:rsidR="009F3E99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F3E99">
        <w:rPr>
          <w:rFonts w:ascii="GHEA Grapalat" w:hAnsi="GHEA Grapalat" w:cs="Sylfaen"/>
          <w:sz w:val="24"/>
          <w:szCs w:val="24"/>
          <w:lang w:val="en-US"/>
        </w:rPr>
        <w:t>20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9F3E99" w:rsidRDefault="006F75BA" w:rsidP="009F3E99">
      <w:pPr>
        <w:tabs>
          <w:tab w:val="left" w:pos="6882"/>
        </w:tabs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«ԲԱԳՐԵՎԱՆՅԱՆ ՂՈՂԱՆՋ» </w:t>
      </w:r>
      <w:r w:rsidR="00D45F68" w:rsidRPr="009F3E99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 w:rsidRPr="009F3E99">
        <w:rPr>
          <w:rFonts w:ascii="GHEA Grapalat" w:hAnsi="GHEA Grapalat" w:cs="Sylfaen"/>
          <w:sz w:val="24"/>
          <w:szCs w:val="24"/>
          <w:lang w:val="en-US"/>
        </w:rPr>
        <w:t>Ը</w:t>
      </w:r>
      <w:r w:rsidR="009F3E99" w:rsidRPr="009F3E99">
        <w:rPr>
          <w:rFonts w:ascii="GHEA Grapalat" w:hAnsi="GHEA Grapalat" w:cs="Sylfaen"/>
          <w:sz w:val="24"/>
          <w:szCs w:val="24"/>
          <w:lang w:val="en-US"/>
        </w:rPr>
        <w:tab/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0150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9F3E99" w:rsidRPr="009F3E99">
        <w:rPr>
          <w:rFonts w:ascii="GHEA Grapalat" w:hAnsi="GHEA Grapalat" w:cs="Sylfaen"/>
          <w:sz w:val="24"/>
          <w:szCs w:val="24"/>
        </w:rPr>
        <w:t>ՀՀ ՊՆ ՆՏԱԴ-ԲՄԾՁԲ-7/2»</w:t>
      </w:r>
      <w:r w:rsidR="009F3E99">
        <w:rPr>
          <w:rFonts w:ascii="GHEA Grapalat" w:hAnsi="GHEA Grapalat" w:cs="Sylfaen"/>
          <w:szCs w:val="24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150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1507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E0150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պարենային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սարքավորումների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ձառայությունների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E01507" w:rsidRPr="009F3E99" w:rsidRDefault="00E01507" w:rsidP="009F3E99">
      <w:pPr>
        <w:ind w:right="2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9F3E99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Pr="009F3E99">
        <w:rPr>
          <w:rFonts w:ascii="GHEA Grapalat" w:hAnsi="GHEA Grapalat"/>
          <w:sz w:val="24"/>
          <w:szCs w:val="24"/>
          <w:lang w:val="en-US"/>
        </w:rPr>
        <w:t xml:space="preserve"> </w:t>
      </w:r>
      <w:r w:rsidR="009F3E99" w:rsidRPr="009F3E99">
        <w:rPr>
          <w:rFonts w:ascii="GHEA Grapalat" w:hAnsi="GHEA Grapalat" w:cs="Times Armenian"/>
          <w:sz w:val="24"/>
          <w:szCs w:val="24"/>
          <w:lang w:val="hy-AM"/>
        </w:rPr>
        <w:t>«</w:t>
      </w:r>
      <w:r w:rsidR="009F3E99" w:rsidRPr="009F3E99">
        <w:rPr>
          <w:rFonts w:ascii="GHEA Grapalat" w:hAnsi="GHEA Grapalat" w:cs="Sylfaen"/>
          <w:sz w:val="24"/>
          <w:szCs w:val="24"/>
        </w:rPr>
        <w:t>ՀՀ ՊՆ ՆՏԱԴ-ԲՄԾՁԲ-7/2»</w:t>
      </w:r>
      <w:r w:rsidR="009F3E99">
        <w:rPr>
          <w:rFonts w:ascii="GHEA Grapalat" w:hAnsi="GHEA Grapalat" w:cs="Sylfaen"/>
          <w:szCs w:val="24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29.01.2018թ.</w:t>
      </w:r>
      <w:proofErr w:type="gram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9F3E99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11:00-ին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2.3-րդ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9F3E99">
        <w:rPr>
          <w:rFonts w:ascii="GHEA Grapalat" w:hAnsi="GHEA Grapalat"/>
          <w:color w:val="222222"/>
          <w:szCs w:val="24"/>
          <w:shd w:val="clear" w:color="auto" w:fill="FFFFFF"/>
          <w:lang w:val="hy-AM"/>
        </w:rPr>
        <w:t>«ԲԱԳՐԵՎԱՆՅԱՆ ՂՈՂԱՆՋ»</w:t>
      </w:r>
      <w:r w:rsidR="009F3E99" w:rsidRPr="005F1CC5">
        <w:rPr>
          <w:rFonts w:ascii="GHEA Grapalat" w:hAnsi="GHEA Grapalat"/>
          <w:color w:val="222222"/>
          <w:szCs w:val="24"/>
          <w:shd w:val="clear" w:color="auto" w:fill="FFFFFF"/>
          <w:lang w:val="hy-AM"/>
        </w:rPr>
        <w:t xml:space="preserve"> </w:t>
      </w:r>
      <w:r w:rsidR="009F3E99">
        <w:rPr>
          <w:rFonts w:ascii="GHEA Grapalat" w:hAnsi="GHEA Grapalat" w:cs="Sylfaen"/>
          <w:sz w:val="24"/>
          <w:szCs w:val="24"/>
          <w:lang w:val="en-US"/>
        </w:rPr>
        <w:t>ՍՊԸ</w:t>
      </w:r>
      <w:r w:rsidR="009F3E99">
        <w:rPr>
          <w:rFonts w:ascii="GHEA Grapalat" w:hAnsi="GHEA Grapalat" w:cs="Sylfaen"/>
          <w:sz w:val="24"/>
          <w:szCs w:val="24"/>
          <w:lang w:val="en-US"/>
        </w:rPr>
        <w:tab/>
        <w:t xml:space="preserve">-ի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որոշումից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մնացած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3E99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="009F3E9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F6F25" w:rsidRPr="00E01507" w:rsidRDefault="00BF6F25" w:rsidP="00E01507">
      <w:pPr>
        <w:pStyle w:val="ListParagraph"/>
        <w:spacing w:after="0"/>
        <w:ind w:right="424"/>
        <w:jc w:val="both"/>
        <w:rPr>
          <w:rFonts w:ascii="GHEA Grapalat" w:hAnsi="GHEA Grapalat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6B7947"/>
    <w:multiLevelType w:val="hybridMultilevel"/>
    <w:tmpl w:val="B63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3552FEF"/>
    <w:multiLevelType w:val="hybridMultilevel"/>
    <w:tmpl w:val="236400E0"/>
    <w:lvl w:ilvl="0" w:tplc="15244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03952"/>
    <w:rsid w:val="0014359B"/>
    <w:rsid w:val="001516F2"/>
    <w:rsid w:val="001869C6"/>
    <w:rsid w:val="00190D2D"/>
    <w:rsid w:val="001A6DAF"/>
    <w:rsid w:val="001A7722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5A47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44F1D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3E99"/>
    <w:rsid w:val="009F7F31"/>
    <w:rsid w:val="00A200F1"/>
    <w:rsid w:val="00A30D6E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BF6F25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31B86"/>
    <w:rsid w:val="00D37186"/>
    <w:rsid w:val="00D45F68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01507"/>
    <w:rsid w:val="00E46187"/>
    <w:rsid w:val="00E602FB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2333-217D-4EA8-95E9-2ECBB0A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205</cp:revision>
  <cp:lastPrinted>2018-02-20T12:48:00Z</cp:lastPrinted>
  <dcterms:created xsi:type="dcterms:W3CDTF">2016-04-19T09:12:00Z</dcterms:created>
  <dcterms:modified xsi:type="dcterms:W3CDTF">2018-02-20T12:49:00Z</dcterms:modified>
</cp:coreProperties>
</file>