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F21DF9" w:rsidRDefault="00ED4558" w:rsidP="00025C38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ՀԱՅՏԱՐԱՐՈՒԹՅՈՒՆ</w:t>
      </w:r>
    </w:p>
    <w:p w:rsidR="005067FE" w:rsidRPr="00F21DF9" w:rsidRDefault="005067FE" w:rsidP="003C313A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պայմանագիր կնքելու որոշման մասին</w:t>
      </w:r>
    </w:p>
    <w:p w:rsidR="00765F01" w:rsidRPr="0066751F" w:rsidRDefault="005067FE" w:rsidP="00D62381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F21DF9">
        <w:rPr>
          <w:rFonts w:ascii="GHEA Grapalat" w:hAnsi="GHEA Grapalat"/>
          <w:b w:val="0"/>
          <w:sz w:val="20"/>
          <w:szCs w:val="18"/>
          <w:lang w:val="af-ZA"/>
        </w:rPr>
        <w:t>Ընթացակարգի ծածկագիրը</w:t>
      </w:r>
      <w:r w:rsidR="00D62381" w:rsidRPr="00F21DF9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="00DA0FF2" w:rsidRPr="00DA0FF2">
        <w:rPr>
          <w:rFonts w:ascii="GHEA Grapalat" w:hAnsi="GHEA Grapalat"/>
          <w:b w:val="0"/>
          <w:sz w:val="20"/>
          <w:szCs w:val="18"/>
          <w:lang w:val="hy-AM"/>
        </w:rPr>
        <w:t>ԳՄԳՀ-ՀԲՄԽԾՁԲ-25/</w:t>
      </w:r>
      <w:r w:rsidR="00EF6717">
        <w:rPr>
          <w:rFonts w:ascii="GHEA Grapalat" w:hAnsi="GHEA Grapalat"/>
          <w:b w:val="0"/>
          <w:sz w:val="20"/>
          <w:szCs w:val="18"/>
          <w:lang w:val="hy-AM"/>
        </w:rPr>
        <w:t>30</w:t>
      </w:r>
    </w:p>
    <w:p w:rsidR="0066520B" w:rsidRPr="0066520B" w:rsidRDefault="00EF6717" w:rsidP="0066520B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12․</w:t>
      </w:r>
      <w:r w:rsidR="0066520B" w:rsidRPr="0066520B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af-ZA"/>
        </w:rPr>
        <w:t>8․</w:t>
      </w:r>
      <w:r w:rsidR="0066520B" w:rsidRPr="0066520B">
        <w:rPr>
          <w:rFonts w:ascii="GHEA Grapalat" w:hAnsi="GHEA Grapalat"/>
          <w:sz w:val="20"/>
          <w:lang w:val="hy-AM"/>
        </w:rPr>
        <w:t>2025թ</w:t>
      </w:r>
      <w:r w:rsidR="0066520B" w:rsidRPr="0066520B">
        <w:rPr>
          <w:rFonts w:ascii="Tahoma" w:hAnsi="Tahoma" w:cs="Tahoma"/>
          <w:sz w:val="20"/>
          <w:lang w:val="hy-AM"/>
        </w:rPr>
        <w:t>․</w:t>
      </w:r>
    </w:p>
    <w:p w:rsidR="00C96C01" w:rsidRPr="00F21DF9" w:rsidRDefault="00C96C01" w:rsidP="00C96C01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C96C01" w:rsidRPr="00F21DF9" w:rsidRDefault="003C313A" w:rsidP="003C313A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Գավառի </w:t>
      </w:r>
      <w:r w:rsidR="006902A3" w:rsidRPr="00F21DF9">
        <w:rPr>
          <w:rFonts w:ascii="GHEA Grapalat" w:hAnsi="GHEA Grapalat" w:cs="Sylfaen"/>
          <w:sz w:val="20"/>
          <w:szCs w:val="18"/>
          <w:lang w:val="af-ZA"/>
        </w:rPr>
        <w:t>համայնքապետարանը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ստոր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>եւ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ներկայացնում է իր կարիքների համար</w:t>
      </w:r>
      <w:r w:rsidR="00841417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DA0FF2">
        <w:rPr>
          <w:rFonts w:ascii="GHEA Grapalat" w:hAnsi="GHEA Grapalat" w:cs="Sylfaen"/>
          <w:b/>
          <w:sz w:val="20"/>
          <w:szCs w:val="18"/>
          <w:lang w:val="hy-AM"/>
        </w:rPr>
        <w:t>շինարարական</w:t>
      </w:r>
      <w:r w:rsidR="00DA0FF2" w:rsidRPr="00DA0FF2">
        <w:rPr>
          <w:rFonts w:ascii="GHEA Grapalat" w:hAnsi="GHEA Grapalat" w:cs="Sylfaen"/>
          <w:b/>
          <w:sz w:val="20"/>
          <w:szCs w:val="18"/>
          <w:lang w:val="af-ZA"/>
        </w:rPr>
        <w:t xml:space="preserve"> աշխատանքների որակի տեխնիկական հսկողության խորհրդատվական ծառայությունների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5E382A" w:rsidRPr="00F21DF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ձեռքբեր</w:t>
      </w:r>
      <w:r w:rsidR="008B3A9C" w:rsidRPr="00F21DF9">
        <w:rPr>
          <w:rFonts w:ascii="GHEA Grapalat" w:hAnsi="GHEA Grapalat"/>
          <w:sz w:val="20"/>
          <w:szCs w:val="18"/>
          <w:lang w:val="hy-AM"/>
        </w:rPr>
        <w:t>մ</w:t>
      </w:r>
      <w:r w:rsidR="001D74E8" w:rsidRPr="00F21DF9">
        <w:rPr>
          <w:rFonts w:ascii="GHEA Grapalat" w:hAnsi="GHEA Grapalat"/>
          <w:sz w:val="20"/>
          <w:szCs w:val="18"/>
          <w:lang w:val="af-ZA"/>
        </w:rPr>
        <w:t>ան</w:t>
      </w:r>
      <w:r w:rsidR="001D74E8"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="0006384B" w:rsidRPr="00F21DF9">
        <w:rPr>
          <w:rFonts w:ascii="GHEA Grapalat" w:hAnsi="GHEA Grapalat"/>
          <w:sz w:val="20"/>
          <w:szCs w:val="18"/>
          <w:lang w:val="hy-AM"/>
        </w:rPr>
        <w:t>նպատակով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 xml:space="preserve"> կազմակերպված</w:t>
      </w:r>
      <w:r w:rsidR="0025668E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66751F">
        <w:rPr>
          <w:rFonts w:ascii="GHEA Grapalat" w:hAnsi="GHEA Grapalat"/>
          <w:b/>
          <w:sz w:val="20"/>
          <w:szCs w:val="18"/>
          <w:lang w:val="hy-AM"/>
        </w:rPr>
        <w:t>ԳՄԳՀ-ՀԲՄԽԾՁԲ-25/</w:t>
      </w:r>
      <w:r w:rsidR="00EF6717">
        <w:rPr>
          <w:rFonts w:ascii="GHEA Grapalat" w:hAnsi="GHEA Grapalat"/>
          <w:b/>
          <w:sz w:val="20"/>
          <w:szCs w:val="18"/>
          <w:lang w:val="hy-AM"/>
        </w:rPr>
        <w:t>30</w:t>
      </w:r>
      <w:r w:rsidR="00DA0FF2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AE6C69" w:rsidRPr="00F21DF9">
        <w:rPr>
          <w:rFonts w:ascii="GHEA Grapalat" w:hAnsi="GHEA Grapalat" w:cs="Sylfaen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96C01" w:rsidRDefault="00AE6C69" w:rsidP="003C313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Գնահատող հանձնաժողովի 20</w:t>
      </w:r>
      <w:r w:rsidR="00025C38" w:rsidRPr="00F21DF9">
        <w:rPr>
          <w:rFonts w:ascii="GHEA Grapalat" w:hAnsi="GHEA Grapalat" w:cs="Sylfaen"/>
          <w:sz w:val="20"/>
          <w:szCs w:val="18"/>
          <w:lang w:val="af-ZA"/>
        </w:rPr>
        <w:t>2</w:t>
      </w:r>
      <w:r w:rsidR="00D92103" w:rsidRPr="00F21DF9">
        <w:rPr>
          <w:rFonts w:ascii="GHEA Grapalat" w:hAnsi="GHEA Grapalat" w:cs="Sylfaen"/>
          <w:sz w:val="20"/>
          <w:szCs w:val="18"/>
          <w:lang w:val="hy-AM"/>
        </w:rPr>
        <w:t>5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թվականի</w:t>
      </w:r>
      <w:r w:rsidR="0066751F">
        <w:rPr>
          <w:rFonts w:ascii="GHEA Grapalat" w:hAnsi="GHEA Grapalat" w:cs="Sylfaen"/>
          <w:sz w:val="20"/>
          <w:szCs w:val="18"/>
          <w:lang w:val="af-ZA"/>
        </w:rPr>
        <w:t xml:space="preserve">  </w:t>
      </w:r>
      <w:r w:rsidR="003C3C04">
        <w:rPr>
          <w:rFonts w:ascii="GHEA Grapalat" w:hAnsi="GHEA Grapalat" w:cs="Sylfaen"/>
          <w:sz w:val="20"/>
          <w:szCs w:val="18"/>
          <w:lang w:val="hy-AM"/>
        </w:rPr>
        <w:t>օգոստոսի 11</w:t>
      </w:r>
      <w:r w:rsidR="001212C2" w:rsidRPr="00F21DF9">
        <w:rPr>
          <w:rFonts w:ascii="GHEA Grapalat" w:hAnsi="GHEA Grapalat" w:cs="Sylfaen"/>
          <w:sz w:val="20"/>
          <w:szCs w:val="18"/>
          <w:lang w:val="af-ZA"/>
        </w:rPr>
        <w:t>-</w:t>
      </w:r>
      <w:r w:rsidR="001212C2" w:rsidRPr="00F21DF9">
        <w:rPr>
          <w:rFonts w:ascii="GHEA Grapalat" w:hAnsi="GHEA Grapalat" w:cs="Sylfaen"/>
          <w:sz w:val="20"/>
          <w:szCs w:val="18"/>
          <w:lang w:val="ru-RU"/>
        </w:rPr>
        <w:t>ի</w:t>
      </w:r>
      <w:r w:rsidR="008C05F6" w:rsidRPr="00F21DF9">
        <w:rPr>
          <w:rFonts w:ascii="GHEA Grapalat" w:hAnsi="GHEA Grapalat" w:cs="Sylfaen"/>
          <w:sz w:val="20"/>
          <w:szCs w:val="18"/>
          <w:lang w:val="af-ZA"/>
        </w:rPr>
        <w:t xml:space="preserve"> թիվ </w:t>
      </w:r>
      <w:r w:rsidR="0066751F">
        <w:rPr>
          <w:rFonts w:ascii="GHEA Grapalat" w:hAnsi="GHEA Grapalat" w:cs="Sylfaen"/>
          <w:sz w:val="20"/>
          <w:szCs w:val="18"/>
          <w:lang w:val="hy-AM"/>
        </w:rPr>
        <w:t>2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 xml:space="preserve"> որոշմամբ հաստատվել է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 ընթացակարգի 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մասնակցի կողմից ներկայացված հայտ</w:t>
      </w:r>
      <w:r w:rsidRPr="00F21DF9">
        <w:rPr>
          <w:rFonts w:ascii="GHEA Grapalat" w:hAnsi="GHEA Grapalat" w:cs="Sylfaen"/>
          <w:sz w:val="20"/>
          <w:szCs w:val="18"/>
          <w:lang w:val="af-ZA"/>
        </w:rPr>
        <w:t>ի` հրավերի պահանջներին համապատաս</w:t>
      </w:r>
      <w:r w:rsidR="003C313A" w:rsidRPr="00F21DF9">
        <w:rPr>
          <w:rFonts w:ascii="GHEA Grapalat" w:hAnsi="GHEA Grapalat" w:cs="Sylfaen"/>
          <w:sz w:val="20"/>
          <w:szCs w:val="18"/>
          <w:lang w:val="af-ZA"/>
        </w:rPr>
        <w:t>խանության գնահատման արդյունքը</w:t>
      </w:r>
      <w:r w:rsidRPr="00F21DF9">
        <w:rPr>
          <w:rFonts w:ascii="GHEA Grapalat" w:hAnsi="GHEA Grapalat" w:cs="Sylfaen"/>
          <w:sz w:val="20"/>
          <w:szCs w:val="18"/>
          <w:lang w:val="af-ZA"/>
        </w:rPr>
        <w:t>։ Համաձյան որի`</w:t>
      </w:r>
    </w:p>
    <w:p w:rsidR="00FF3F8D" w:rsidRPr="00F21DF9" w:rsidRDefault="00FF3F8D" w:rsidP="003C313A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 xml:space="preserve"> Չափաբաժին 1</w:t>
      </w:r>
    </w:p>
    <w:p w:rsidR="003C3C04" w:rsidRPr="003C3C04" w:rsidRDefault="003C313A" w:rsidP="003C3C04">
      <w:pPr>
        <w:pStyle w:val="20"/>
        <w:ind w:firstLine="0"/>
        <w:rPr>
          <w:rFonts w:ascii="GHEA Grapalat" w:hAnsi="GHEA Grapalat"/>
          <w:sz w:val="20"/>
          <w:lang w:val="hy-AM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="00C96C01" w:rsidRPr="00F21DF9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="00C96C01"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r w:rsidR="003C3C04" w:rsidRPr="000257E8">
        <w:rPr>
          <w:rFonts w:ascii="GHEA Grapalat" w:hAnsi="GHEA Grapalat"/>
          <w:b/>
          <w:sz w:val="20"/>
          <w:lang w:val="af-ZA"/>
        </w:rPr>
        <w:t>«</w:t>
      </w:r>
      <w:proofErr w:type="spellStart"/>
      <w:r w:rsidR="003C3C04" w:rsidRPr="000257E8">
        <w:rPr>
          <w:rFonts w:ascii="GHEA Grapalat" w:hAnsi="GHEA Grapalat" w:cs="Arial"/>
          <w:b/>
          <w:sz w:val="20"/>
        </w:rPr>
        <w:t>Նորատուսի</w:t>
      </w:r>
      <w:proofErr w:type="spellEnd"/>
      <w:r w:rsidR="003C3C04" w:rsidRPr="000257E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C3C04" w:rsidRPr="000257E8">
        <w:rPr>
          <w:rFonts w:ascii="GHEA Grapalat" w:hAnsi="GHEA Grapalat" w:cs="Arial"/>
          <w:b/>
          <w:sz w:val="20"/>
        </w:rPr>
        <w:t>թիվ</w:t>
      </w:r>
      <w:proofErr w:type="spellEnd"/>
      <w:r w:rsidR="003C3C04" w:rsidRPr="000257E8">
        <w:rPr>
          <w:rFonts w:ascii="GHEA Grapalat" w:hAnsi="GHEA Grapalat"/>
          <w:b/>
          <w:sz w:val="20"/>
          <w:lang w:val="af-ZA"/>
        </w:rPr>
        <w:t xml:space="preserve"> 2 </w:t>
      </w:r>
      <w:proofErr w:type="spellStart"/>
      <w:r w:rsidR="003C3C04" w:rsidRPr="000257E8">
        <w:rPr>
          <w:rFonts w:ascii="GHEA Grapalat" w:hAnsi="GHEA Grapalat" w:cs="Arial"/>
          <w:b/>
          <w:sz w:val="20"/>
        </w:rPr>
        <w:t>մանկապարտեզ</w:t>
      </w:r>
      <w:proofErr w:type="spellEnd"/>
      <w:r w:rsidR="003C3C04" w:rsidRPr="000257E8">
        <w:rPr>
          <w:rFonts w:ascii="GHEA Grapalat" w:hAnsi="GHEA Grapalat" w:cs="Baltica"/>
          <w:b/>
          <w:sz w:val="20"/>
          <w:lang w:val="af-ZA"/>
        </w:rPr>
        <w:t>»</w:t>
      </w:r>
      <w:r w:rsidR="003C3C04" w:rsidRPr="000257E8">
        <w:rPr>
          <w:rFonts w:ascii="GHEA Grapalat" w:hAnsi="GHEA Grapalat"/>
          <w:b/>
          <w:sz w:val="20"/>
          <w:lang w:val="af-ZA"/>
        </w:rPr>
        <w:t xml:space="preserve"> </w:t>
      </w:r>
      <w:r w:rsidR="003C3C04" w:rsidRPr="000257E8">
        <w:rPr>
          <w:rFonts w:ascii="GHEA Grapalat" w:hAnsi="GHEA Grapalat" w:cs="Arial"/>
          <w:b/>
          <w:sz w:val="20"/>
        </w:rPr>
        <w:t>ՀՈԱԿ</w:t>
      </w:r>
      <w:r w:rsidR="003C3C04" w:rsidRPr="000257E8">
        <w:rPr>
          <w:rFonts w:ascii="GHEA Grapalat" w:hAnsi="GHEA Grapalat"/>
          <w:b/>
          <w:sz w:val="20"/>
          <w:lang w:val="af-ZA"/>
        </w:rPr>
        <w:t>-</w:t>
      </w:r>
      <w:r w:rsidR="003C3C04" w:rsidRPr="000257E8">
        <w:rPr>
          <w:rFonts w:ascii="GHEA Grapalat" w:hAnsi="GHEA Grapalat" w:cs="Arial"/>
          <w:b/>
          <w:sz w:val="20"/>
        </w:rPr>
        <w:t>ի</w:t>
      </w:r>
      <w:r w:rsidR="003C3C04" w:rsidRPr="000257E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C3C04" w:rsidRPr="000257E8">
        <w:rPr>
          <w:rFonts w:ascii="GHEA Grapalat" w:hAnsi="GHEA Grapalat" w:cs="Arial"/>
          <w:b/>
          <w:sz w:val="20"/>
        </w:rPr>
        <w:t>ցանկապատի</w:t>
      </w:r>
      <w:proofErr w:type="spellEnd"/>
      <w:r w:rsidR="003C3C04" w:rsidRPr="000257E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C3C04" w:rsidRPr="000257E8">
        <w:rPr>
          <w:rFonts w:ascii="GHEA Grapalat" w:hAnsi="GHEA Grapalat" w:cs="Arial"/>
          <w:b/>
          <w:sz w:val="20"/>
        </w:rPr>
        <w:t>բարեկարգման</w:t>
      </w:r>
      <w:proofErr w:type="spellEnd"/>
      <w:r w:rsidR="003C3C04" w:rsidRPr="000257E8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3C3C04" w:rsidRPr="000257E8">
        <w:rPr>
          <w:rFonts w:ascii="GHEA Grapalat" w:hAnsi="GHEA Grapalat" w:cs="Arial"/>
          <w:b/>
          <w:sz w:val="20"/>
        </w:rPr>
        <w:t>աշխատանքներ</w:t>
      </w:r>
      <w:proofErr w:type="spellEnd"/>
      <w:r w:rsidR="003C3C04" w:rsidRPr="000257E8">
        <w:rPr>
          <w:rFonts w:ascii="GHEA Grapalat" w:hAnsi="GHEA Grapalat" w:cs="Arial"/>
          <w:b/>
          <w:sz w:val="20"/>
          <w:lang w:val="hy-AM"/>
        </w:rPr>
        <w:t xml:space="preserve">ի </w:t>
      </w:r>
      <w:r w:rsidR="003C3C04" w:rsidRPr="000257E8">
        <w:rPr>
          <w:rFonts w:ascii="GHEA Grapalat" w:eastAsia="Calibri" w:hAnsi="GHEA Grapalat" w:cs="Arial"/>
          <w:b/>
          <w:color w:val="000000" w:themeColor="text1"/>
          <w:sz w:val="20"/>
          <w:lang w:val="hy-AM"/>
        </w:rPr>
        <w:t>որակի տեխնիկական հսկողության խորհրդատվական ծառայությունները</w:t>
      </w:r>
    </w:p>
    <w:p w:rsidR="00DC777E" w:rsidRPr="003C3C04" w:rsidRDefault="00DC777E" w:rsidP="003C313A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4A4B" w:rsidRPr="00F21DF9" w:rsidTr="00DC4A4B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4A4B" w:rsidRPr="00F21DF9" w:rsidRDefault="00DC4A4B" w:rsidP="00DC4A4B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4A4B" w:rsidRPr="00F21DF9" w:rsidRDefault="00DC4A4B" w:rsidP="00DC4A4B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C3C04" w:rsidRPr="00F21DF9" w:rsidTr="00DC4A4B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3C3C04" w:rsidRPr="005B3C2E" w:rsidRDefault="003C3C04" w:rsidP="003C3C0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4A4B" w:rsidRPr="00F21DF9" w:rsidRDefault="00DC4A4B" w:rsidP="00DC4A4B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C96C01" w:rsidRPr="00F03934" w:rsidTr="00F02A68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C96C01" w:rsidRPr="00F21DF9" w:rsidRDefault="00C96C01" w:rsidP="003C313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C96C01" w:rsidRPr="00F21DF9" w:rsidRDefault="00C96C01" w:rsidP="009C5ABE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C3C04" w:rsidRPr="00F21DF9" w:rsidTr="00F02A68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C3C04" w:rsidRPr="005B3C2E" w:rsidRDefault="003C3C04" w:rsidP="003C3C0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C3C04" w:rsidRPr="00F21DF9" w:rsidRDefault="00FA2763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390000</w:t>
            </w:r>
          </w:p>
        </w:tc>
      </w:tr>
    </w:tbl>
    <w:p w:rsidR="00DC4A4B" w:rsidRDefault="00DC4A4B" w:rsidP="00AE6C69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</w:p>
    <w:p w:rsidR="00FF3F8D" w:rsidRDefault="00FF3F8D" w:rsidP="00AE6C69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Չափաբաժին 2</w:t>
      </w:r>
    </w:p>
    <w:p w:rsidR="00DC777E" w:rsidRPr="00F43449" w:rsidRDefault="00DC777E" w:rsidP="00DC777E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b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r w:rsidR="00FA2763" w:rsidRPr="00F43449">
        <w:rPr>
          <w:rFonts w:ascii="GHEA Grapalat" w:hAnsi="GHEA Grapalat" w:cs="Arial"/>
          <w:b/>
          <w:sz w:val="20"/>
        </w:rPr>
        <w:t>ՀՀ</w:t>
      </w:r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Գեղարքունիքի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մարզ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,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քաղաք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Գավառ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Ազատության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փողոցում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մանկական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խաղահրապարակի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(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խաղարաններ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r w:rsidR="00FA2763" w:rsidRPr="00F43449">
        <w:rPr>
          <w:rFonts w:ascii="GHEA Grapalat" w:hAnsi="GHEA Grapalat" w:cs="Arial"/>
          <w:b/>
          <w:sz w:val="20"/>
        </w:rPr>
        <w:t>և</w:t>
      </w:r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ատրակցիոններ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)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կառուցման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="00FA2763" w:rsidRPr="00F43449">
        <w:rPr>
          <w:rFonts w:ascii="GHEA Grapalat" w:hAnsi="GHEA Grapalat" w:cs="Arial"/>
          <w:b/>
          <w:sz w:val="20"/>
        </w:rPr>
        <w:t>աշխատանքների</w:t>
      </w:r>
      <w:proofErr w:type="spellEnd"/>
      <w:r w:rsidR="00FA2763" w:rsidRPr="00F43449">
        <w:rPr>
          <w:rFonts w:ascii="GHEA Grapalat" w:hAnsi="GHEA Grapalat"/>
          <w:b/>
          <w:sz w:val="20"/>
          <w:lang w:val="af-ZA"/>
        </w:rPr>
        <w:t xml:space="preserve"> </w:t>
      </w:r>
      <w:r w:rsidR="00FA2763" w:rsidRPr="00F43449">
        <w:rPr>
          <w:rFonts w:ascii="GHEA Grapalat" w:hAnsi="GHEA Grapalat" w:cs="Arial"/>
          <w:b/>
          <w:color w:val="000000" w:themeColor="text1"/>
          <w:sz w:val="20"/>
          <w:lang w:val="hy-AM"/>
        </w:rPr>
        <w:t>որակի տեխնիկական հսկողության խորհրդատվական ծառայություններ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DC777E" w:rsidRPr="00F21DF9" w:rsidTr="005B2B77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C3C04" w:rsidRPr="00F21DF9" w:rsidTr="005B2B77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3C3C04" w:rsidRPr="005B3C2E" w:rsidRDefault="003C3C04" w:rsidP="003C3C0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DC777E" w:rsidRPr="00F21DF9" w:rsidRDefault="00DC777E" w:rsidP="00DC777E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DC777E" w:rsidRPr="00F03934" w:rsidTr="005B2B77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lastRenderedPageBreak/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DC777E" w:rsidRPr="00F21DF9" w:rsidRDefault="00DC777E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3C3C04" w:rsidRPr="00F21DF9" w:rsidTr="005B2B77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3C3C04" w:rsidRPr="005B3C2E" w:rsidRDefault="003C3C04" w:rsidP="003C3C04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3C3C04" w:rsidRPr="00F21DF9" w:rsidRDefault="003C3C04" w:rsidP="003C3C04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3C3C04" w:rsidRPr="00F21DF9" w:rsidRDefault="00FA2763" w:rsidP="003C3C04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330000</w:t>
            </w:r>
          </w:p>
        </w:tc>
      </w:tr>
    </w:tbl>
    <w:p w:rsidR="00DC777E" w:rsidRDefault="00DC777E" w:rsidP="00DC777E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</w:p>
    <w:p w:rsidR="00FF3F8D" w:rsidRDefault="00FF3F8D" w:rsidP="00FF3F8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Չափաբաժին 3</w:t>
      </w:r>
    </w:p>
    <w:p w:rsidR="00FF3F8D" w:rsidRPr="000257E8" w:rsidRDefault="00FF3F8D" w:rsidP="00FF3F8D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Գնման առարկա է հանդիսանում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՝ </w:t>
      </w:r>
      <w:r w:rsidR="000257E8" w:rsidRPr="000257E8">
        <w:rPr>
          <w:rFonts w:ascii="GHEA Grapalat" w:hAnsi="GHEA Grapalat" w:cs="Arial"/>
          <w:b/>
          <w:sz w:val="18"/>
        </w:rPr>
        <w:t>ՀՀ</w:t>
      </w:r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Գեղարքունիքի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մարզ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,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քաղաք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Գավառ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Ազատության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փողոցում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մանկական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խաղահրապարակի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(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խաղարաններ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r w:rsidR="000257E8" w:rsidRPr="000257E8">
        <w:rPr>
          <w:rFonts w:ascii="GHEA Grapalat" w:hAnsi="GHEA Grapalat" w:cs="Arial"/>
          <w:b/>
          <w:sz w:val="18"/>
        </w:rPr>
        <w:t>և</w:t>
      </w:r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ատրակցիոններ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)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կառուցման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="000257E8" w:rsidRPr="000257E8">
        <w:rPr>
          <w:rFonts w:ascii="GHEA Grapalat" w:hAnsi="GHEA Grapalat" w:cs="Arial"/>
          <w:b/>
          <w:sz w:val="18"/>
        </w:rPr>
        <w:t>աշխատանքների</w:t>
      </w:r>
      <w:proofErr w:type="spellEnd"/>
      <w:r w:rsidR="000257E8" w:rsidRPr="000257E8">
        <w:rPr>
          <w:rFonts w:ascii="GHEA Grapalat" w:hAnsi="GHEA Grapalat"/>
          <w:b/>
          <w:sz w:val="18"/>
          <w:lang w:val="af-ZA"/>
        </w:rPr>
        <w:t xml:space="preserve"> </w:t>
      </w:r>
      <w:r w:rsidR="000257E8" w:rsidRPr="000257E8">
        <w:rPr>
          <w:rFonts w:ascii="GHEA Grapalat" w:hAnsi="GHEA Grapalat" w:cs="Arial"/>
          <w:b/>
          <w:color w:val="000000" w:themeColor="text1"/>
          <w:sz w:val="18"/>
          <w:lang w:val="hy-AM"/>
        </w:rPr>
        <w:t>որակի տեխնիկական հսկողության խորհրդատվական ծառայություններ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F3F8D" w:rsidRPr="00F21DF9" w:rsidTr="005B2B77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պահանջներին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չհամապատասխանող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հայտեր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չհամապատասխանելու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դեպքում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համառոտ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նկարագրույթուն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C323C" w:rsidRPr="00F21DF9" w:rsidTr="005B2B77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8C323C" w:rsidRPr="00F21DF9" w:rsidRDefault="008C323C" w:rsidP="008C323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8C323C" w:rsidRPr="005B3C2E" w:rsidRDefault="008C323C" w:rsidP="008C323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C323C" w:rsidRPr="00F21DF9" w:rsidRDefault="008C323C" w:rsidP="008C323C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8C323C" w:rsidRPr="00F21DF9" w:rsidRDefault="008C323C" w:rsidP="008C323C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8C323C" w:rsidRPr="00F21DF9" w:rsidRDefault="008C323C" w:rsidP="008C323C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F3F8D" w:rsidRPr="00F21DF9" w:rsidRDefault="00FF3F8D" w:rsidP="00FF3F8D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F3F8D" w:rsidRPr="00F03934" w:rsidTr="005B2B77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զբաղեցրած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տեղերը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անվանումը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ընտրված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համար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նշել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“X”/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առաջարկած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գին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առանց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ԱՀՀ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հազ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.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դրամ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/</w:t>
            </w:r>
          </w:p>
          <w:p w:rsidR="00FF3F8D" w:rsidRPr="00F21DF9" w:rsidRDefault="00FF3F8D" w:rsidP="005B2B77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8C323C" w:rsidRPr="00F21DF9" w:rsidTr="005B2B77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8C323C" w:rsidRPr="00F21DF9" w:rsidRDefault="008C323C" w:rsidP="008C323C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8C323C" w:rsidRPr="005B3C2E" w:rsidRDefault="008C323C" w:rsidP="008C323C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«Սուար» ՍՊԸ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8C323C" w:rsidRPr="00F21DF9" w:rsidRDefault="008C323C" w:rsidP="008C323C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X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8C323C" w:rsidRPr="00F21DF9" w:rsidRDefault="000257E8" w:rsidP="008C323C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4500</w:t>
            </w:r>
            <w:r w:rsidR="008C323C">
              <w:rPr>
                <w:rFonts w:ascii="GHEA Grapalat" w:hAnsi="GHEA Grapalat"/>
                <w:sz w:val="20"/>
                <w:lang w:val="hy-AM"/>
              </w:rPr>
              <w:t>00</w:t>
            </w:r>
          </w:p>
        </w:tc>
      </w:tr>
    </w:tbl>
    <w:p w:rsidR="00FF3F8D" w:rsidRPr="00F21DF9" w:rsidRDefault="00FF3F8D" w:rsidP="00FF3F8D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</w:p>
    <w:p w:rsidR="0055577E" w:rsidRPr="00F21DF9" w:rsidRDefault="004B573B" w:rsidP="0055577E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Ընտրված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մասնակցին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որոշելու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կիրառված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չափանիշ՝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հրավերին համապատասխանող հայտ </w:t>
      </w:r>
      <w:r w:rsidR="0025668E" w:rsidRPr="00F21DF9">
        <w:rPr>
          <w:rFonts w:ascii="GHEA Grapalat" w:hAnsi="GHEA Grapalat"/>
          <w:sz w:val="20"/>
          <w:szCs w:val="18"/>
          <w:lang w:val="af-ZA"/>
        </w:rPr>
        <w:t>եւ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նվազագույն գնային առաջարկ:</w:t>
      </w:r>
    </w:p>
    <w:p w:rsidR="007356D7" w:rsidRPr="007356D7" w:rsidRDefault="008166F1" w:rsidP="007356D7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="007356D7" w:rsidRPr="007356D7">
        <w:rPr>
          <w:rFonts w:ascii="GHEA Grapalat" w:hAnsi="GHEA Grapalat"/>
          <w:sz w:val="20"/>
          <w:lang w:val="af-ZA"/>
        </w:rPr>
        <w:t>«</w:t>
      </w:r>
      <w:r w:rsidR="007356D7" w:rsidRPr="007356D7">
        <w:rPr>
          <w:rFonts w:ascii="GHEA Grapalat" w:hAnsi="GHEA Grapalat" w:cs="Sylfaen"/>
          <w:sz w:val="20"/>
          <w:lang w:val="af-ZA"/>
        </w:rPr>
        <w:t>Գնումների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մասին</w:t>
      </w:r>
      <w:r w:rsidR="007356D7" w:rsidRPr="007356D7">
        <w:rPr>
          <w:rFonts w:ascii="GHEA Grapalat" w:hAnsi="GHEA Grapalat"/>
          <w:sz w:val="20"/>
          <w:lang w:val="af-ZA"/>
        </w:rPr>
        <w:t xml:space="preserve">» </w:t>
      </w:r>
      <w:r w:rsidR="007356D7" w:rsidRPr="007356D7">
        <w:rPr>
          <w:rFonts w:ascii="GHEA Grapalat" w:hAnsi="GHEA Grapalat" w:cs="Sylfaen"/>
          <w:sz w:val="20"/>
          <w:lang w:val="af-ZA"/>
        </w:rPr>
        <w:t>ՀՀ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օրենքի</w:t>
      </w:r>
      <w:r w:rsidR="007356D7" w:rsidRPr="007356D7">
        <w:rPr>
          <w:rFonts w:ascii="GHEA Grapalat" w:hAnsi="GHEA Grapalat"/>
          <w:sz w:val="20"/>
          <w:lang w:val="af-ZA"/>
        </w:rPr>
        <w:t xml:space="preserve"> 10-</w:t>
      </w:r>
      <w:r w:rsidR="007356D7" w:rsidRPr="007356D7">
        <w:rPr>
          <w:rFonts w:ascii="GHEA Grapalat" w:hAnsi="GHEA Grapalat" w:cs="Sylfaen"/>
          <w:sz w:val="20"/>
          <w:lang w:val="af-ZA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հոդվածի</w:t>
      </w:r>
      <w:r w:rsidR="007356D7" w:rsidRPr="007356D7">
        <w:rPr>
          <w:rFonts w:ascii="GHEA Grapalat" w:hAnsi="GHEA Grapalat"/>
          <w:sz w:val="20"/>
          <w:lang w:val="af-ZA"/>
        </w:rPr>
        <w:t xml:space="preserve"> 4-</w:t>
      </w:r>
      <w:r w:rsidR="007356D7" w:rsidRPr="007356D7">
        <w:rPr>
          <w:rFonts w:ascii="GHEA Grapalat" w:hAnsi="GHEA Grapalat"/>
          <w:sz w:val="20"/>
          <w:lang w:val="hy-AM"/>
        </w:rPr>
        <w:t>րդ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/>
          <w:sz w:val="20"/>
          <w:lang w:val="hy-AM"/>
        </w:rPr>
        <w:t>կետի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համաձայն</w:t>
      </w:r>
      <w:r w:rsidR="007356D7" w:rsidRPr="007356D7">
        <w:rPr>
          <w:rFonts w:ascii="GHEA Grapalat" w:hAnsi="GHEA Grapalat"/>
          <w:sz w:val="20"/>
          <w:lang w:val="af-ZA"/>
        </w:rPr>
        <w:t xml:space="preserve">` </w:t>
      </w:r>
      <w:r w:rsidR="007356D7" w:rsidRPr="007356D7">
        <w:rPr>
          <w:rFonts w:ascii="GHEA Grapalat" w:hAnsi="GHEA Grapalat" w:cs="Sylfaen"/>
          <w:sz w:val="20"/>
          <w:lang w:val="af-ZA"/>
        </w:rPr>
        <w:t>անգործության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af-ZA"/>
        </w:rPr>
        <w:t>ժամկետ</w:t>
      </w:r>
      <w:r w:rsidR="007356D7" w:rsidRPr="007356D7">
        <w:rPr>
          <w:rFonts w:ascii="GHEA Grapalat" w:hAnsi="GHEA Grapalat" w:cs="Sylfaen"/>
          <w:sz w:val="20"/>
          <w:lang w:val="hy-AM"/>
        </w:rPr>
        <w:t>ը</w:t>
      </w:r>
      <w:r w:rsidR="007356D7" w:rsidRPr="007356D7">
        <w:rPr>
          <w:rFonts w:ascii="GHEA Grapalat" w:hAnsi="GHEA Grapalat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կիրառելի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չէ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, </w:t>
      </w:r>
      <w:r w:rsidR="007356D7" w:rsidRPr="007356D7">
        <w:rPr>
          <w:rFonts w:ascii="GHEA Grapalat" w:hAnsi="GHEA Grapalat" w:cs="Sylfaen"/>
          <w:sz w:val="20"/>
          <w:lang w:val="hy-AM"/>
        </w:rPr>
        <w:t>քանի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որ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գնման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ընթացակարգին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հայտ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է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ներկայացրել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մեկ</w:t>
      </w:r>
      <w:r w:rsidR="007356D7" w:rsidRPr="007356D7">
        <w:rPr>
          <w:rFonts w:ascii="GHEA Grapalat" w:hAnsi="GHEA Grapalat" w:cs="Sylfaen"/>
          <w:sz w:val="20"/>
          <w:lang w:val="af-ZA"/>
        </w:rPr>
        <w:t xml:space="preserve"> </w:t>
      </w:r>
      <w:r w:rsidR="007356D7" w:rsidRPr="007356D7">
        <w:rPr>
          <w:rFonts w:ascii="GHEA Grapalat" w:hAnsi="GHEA Grapalat" w:cs="Sylfaen"/>
          <w:sz w:val="20"/>
          <w:lang w:val="hy-AM"/>
        </w:rPr>
        <w:t>մասնակից</w:t>
      </w:r>
      <w:r w:rsidR="007356D7" w:rsidRPr="007356D7">
        <w:rPr>
          <w:rFonts w:ascii="GHEA Grapalat" w:hAnsi="GHEA Grapalat" w:cs="Sylfaen"/>
          <w:sz w:val="20"/>
          <w:lang w:val="es-ES"/>
        </w:rPr>
        <w:t xml:space="preserve">: </w:t>
      </w:r>
      <w:r w:rsidR="007356D7" w:rsidRPr="007356D7">
        <w:rPr>
          <w:rFonts w:ascii="GHEA Grapalat" w:hAnsi="GHEA Grapalat" w:cs="Sylfaen"/>
          <w:sz w:val="20"/>
          <w:lang w:val="hy-AM"/>
        </w:rPr>
        <w:t>Պայմանագիր կնքելու որոշման հայտարարության հրապարակման հաջորդող աշխատանքնային օրը հետո ը</w:t>
      </w:r>
      <w:r w:rsidR="007356D7" w:rsidRPr="007356D7">
        <w:rPr>
          <w:rFonts w:ascii="GHEA Grapalat" w:hAnsi="GHEA Grapalat"/>
          <w:sz w:val="20"/>
          <w:lang w:val="hy-AM"/>
        </w:rPr>
        <w:t>նտրված</w:t>
      </w:r>
      <w:r w:rsidR="007356D7" w:rsidRPr="007356D7">
        <w:rPr>
          <w:rFonts w:ascii="GHEA Grapalat" w:hAnsi="GHEA Grapalat"/>
          <w:sz w:val="20"/>
          <w:lang w:val="es-ES"/>
        </w:rPr>
        <w:t xml:space="preserve"> մասնակցին ներկայացնել պայմանագիր կնքելու առաջարկ:</w:t>
      </w:r>
    </w:p>
    <w:p w:rsidR="00DC4A4B" w:rsidRPr="00F21DF9" w:rsidRDefault="00012EEE" w:rsidP="005848EA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Սույն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հայտարարության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հետ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կապված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լրացուցիչ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տեղեկություններ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ստանալու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համար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կարող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եք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դիմել</w:t>
      </w:r>
      <w:r w:rsidR="00F05F86" w:rsidRPr="00F21DF9">
        <w:rPr>
          <w:rFonts w:ascii="GHEA Grapalat" w:hAnsi="GHEA Grapalat" w:cs="Sylfaen"/>
          <w:sz w:val="20"/>
          <w:szCs w:val="18"/>
          <w:lang w:val="af-ZA"/>
        </w:rPr>
        <w:t xml:space="preserve"> </w:t>
      </w:r>
      <w:r w:rsidR="00DA0FF2" w:rsidRPr="00DA0FF2">
        <w:rPr>
          <w:rFonts w:ascii="GHEA Grapalat" w:hAnsi="GHEA Grapalat"/>
          <w:sz w:val="20"/>
          <w:szCs w:val="18"/>
          <w:lang w:val="hy-AM"/>
        </w:rPr>
        <w:t>ԳՄԳՀ-ՀԲՄԽԾՁԲ-25/</w:t>
      </w:r>
      <w:r w:rsidR="000257E8">
        <w:rPr>
          <w:rFonts w:ascii="GHEA Grapalat" w:hAnsi="GHEA Grapalat"/>
          <w:sz w:val="20"/>
          <w:szCs w:val="18"/>
          <w:lang w:val="hy-AM"/>
        </w:rPr>
        <w:t>30</w:t>
      </w:r>
      <w:r w:rsidR="00DA0FF2"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 xml:space="preserve">ծածկագրով գնահատող հանձնաժողովի քարտուղար </w:t>
      </w:r>
      <w:r w:rsidR="000257E8">
        <w:rPr>
          <w:rFonts w:ascii="GHEA Grapalat" w:hAnsi="GHEA Grapalat" w:cs="Sylfaen"/>
          <w:sz w:val="20"/>
          <w:szCs w:val="18"/>
          <w:lang w:val="hy-AM"/>
        </w:rPr>
        <w:t>Արեգա Հովհաննիսյանին</w:t>
      </w:r>
      <w:r w:rsidR="004B573B" w:rsidRPr="00F21DF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261531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4B573B" w:rsidRPr="00F21DF9" w:rsidRDefault="00261531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="004B573B" w:rsidRPr="00F21DF9">
        <w:rPr>
          <w:rFonts w:ascii="GHEA Grapalat" w:hAnsi="GHEA Grapalat"/>
          <w:sz w:val="20"/>
          <w:szCs w:val="18"/>
          <w:lang w:val="af-ZA"/>
        </w:rPr>
        <w:t>Հեռախոս   0264-2-34-23</w:t>
      </w:r>
    </w:p>
    <w:p w:rsidR="004B573B" w:rsidRPr="00F21DF9" w:rsidRDefault="004B573B" w:rsidP="00627C3E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   Էլ.փոստ   gavar.gnumner@mail.ru</w:t>
      </w:r>
    </w:p>
    <w:p w:rsidR="004B573B" w:rsidRPr="00F21DF9" w:rsidRDefault="004B573B" w:rsidP="00627C3E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="00261531"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Պատվիրատու`  Գավառի </w:t>
      </w:r>
      <w:r w:rsidR="006902A3" w:rsidRPr="00F21DF9">
        <w:rPr>
          <w:rFonts w:ascii="GHEA Grapalat" w:hAnsi="GHEA Grapalat"/>
          <w:sz w:val="20"/>
          <w:szCs w:val="18"/>
          <w:lang w:val="af-ZA"/>
        </w:rPr>
        <w:t>համայնքապետարան</w:t>
      </w:r>
    </w:p>
    <w:p w:rsidR="00DC4A4B" w:rsidRPr="00F21DF9" w:rsidRDefault="00DC4A4B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0944B3" w:rsidRPr="00F21DF9" w:rsidRDefault="000944B3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0944B3" w:rsidRPr="00F21DF9" w:rsidRDefault="000944B3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0944B3" w:rsidRDefault="000944B3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DC4A4B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</w:p>
    <w:p w:rsidR="00F03934" w:rsidRDefault="00F03934" w:rsidP="00F03934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F03934" w:rsidRDefault="00F03934" w:rsidP="00F03934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</w:p>
    <w:p w:rsidR="00F03934" w:rsidRPr="00F21DF9" w:rsidRDefault="00F03934" w:rsidP="00F03934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ОБЪЯВЛЕНИЕ</w:t>
      </w:r>
    </w:p>
    <w:p w:rsidR="00F03934" w:rsidRPr="00F21DF9" w:rsidRDefault="00F03934" w:rsidP="00F03934">
      <w:pPr>
        <w:jc w:val="center"/>
        <w:rPr>
          <w:rFonts w:ascii="GHEA Grapalat" w:hAnsi="GHEA Grapalat" w:cs="Sylfaen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b/>
          <w:sz w:val="20"/>
          <w:szCs w:val="18"/>
          <w:lang w:val="af-ZA"/>
        </w:rPr>
        <w:t>о решении заключить договор</w:t>
      </w:r>
    </w:p>
    <w:p w:rsidR="00F03934" w:rsidRPr="0066751F" w:rsidRDefault="00F03934" w:rsidP="00F03934">
      <w:pPr>
        <w:pStyle w:val="3"/>
        <w:ind w:firstLine="0"/>
        <w:rPr>
          <w:rFonts w:ascii="GHEA Grapalat" w:hAnsi="GHEA Grapalat"/>
          <w:b w:val="0"/>
          <w:sz w:val="20"/>
          <w:szCs w:val="18"/>
          <w:lang w:val="af-ZA"/>
        </w:rPr>
      </w:pPr>
      <w:r w:rsidRPr="00F21DF9">
        <w:rPr>
          <w:rFonts w:ascii="GHEA Grapalat" w:hAnsi="GHEA Grapalat"/>
          <w:b w:val="0"/>
          <w:sz w:val="20"/>
          <w:szCs w:val="18"/>
          <w:lang w:val="af-ZA"/>
        </w:rPr>
        <w:t xml:space="preserve">Код процедуры </w:t>
      </w:r>
      <w:r w:rsidRPr="00DA0FF2">
        <w:rPr>
          <w:rFonts w:ascii="GHEA Grapalat" w:hAnsi="GHEA Grapalat"/>
          <w:b w:val="0"/>
          <w:sz w:val="20"/>
          <w:szCs w:val="18"/>
          <w:lang w:val="hy-AM"/>
        </w:rPr>
        <w:t>: GMGH-ABMKHDZDB-25/30</w:t>
      </w:r>
    </w:p>
    <w:p w:rsidR="00F03934" w:rsidRPr="0066520B" w:rsidRDefault="00F03934" w:rsidP="00F03934">
      <w:pPr>
        <w:jc w:val="center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>12.0</w:t>
      </w:r>
      <w:r>
        <w:rPr>
          <w:rFonts w:ascii="GHEA Grapalat" w:hAnsi="GHEA Grapalat"/>
          <w:sz w:val="20"/>
          <w:lang w:val="af-ZA"/>
        </w:rPr>
        <w:t xml:space="preserve">8. </w:t>
      </w:r>
      <w:r w:rsidRPr="0066520B">
        <w:rPr>
          <w:rFonts w:ascii="GHEA Grapalat" w:hAnsi="GHEA Grapalat"/>
          <w:sz w:val="20"/>
          <w:lang w:val="hy-AM"/>
        </w:rPr>
        <w:t>2025</w:t>
      </w:r>
      <w:r w:rsidRPr="0066520B">
        <w:rPr>
          <w:rFonts w:ascii="Tahoma" w:hAnsi="Tahoma" w:cs="Tahoma"/>
          <w:sz w:val="20"/>
          <w:lang w:val="hy-AM"/>
        </w:rPr>
        <w:t>.</w:t>
      </w:r>
    </w:p>
    <w:p w:rsidR="00F03934" w:rsidRPr="00F21DF9" w:rsidRDefault="00F03934" w:rsidP="00F03934">
      <w:pPr>
        <w:jc w:val="center"/>
        <w:rPr>
          <w:rFonts w:ascii="GHEA Grapalat" w:hAnsi="GHEA Grapalat"/>
          <w:sz w:val="20"/>
          <w:szCs w:val="18"/>
          <w:lang w:val="hy-AM"/>
        </w:rPr>
      </w:pPr>
    </w:p>
    <w:p w:rsidR="00F03934" w:rsidRPr="00F21DF9" w:rsidRDefault="00F03934" w:rsidP="00F03934">
      <w:pPr>
        <w:pStyle w:val="20"/>
        <w:ind w:firstLine="0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Муниципалитет Гавар представляет ниже услуги технического надзора </w:t>
      </w:r>
      <w:r w:rsidRPr="00DA0FF2">
        <w:rPr>
          <w:rFonts w:ascii="GHEA Grapalat" w:hAnsi="GHEA Grapalat" w:cs="Sylfaen"/>
          <w:b/>
          <w:sz w:val="20"/>
          <w:szCs w:val="18"/>
          <w:lang w:val="hy-AM"/>
        </w:rPr>
        <w:t xml:space="preserve">за качеством строительных </w:t>
      </w:r>
      <w:r w:rsidRPr="00DA0FF2">
        <w:rPr>
          <w:rFonts w:ascii="GHEA Grapalat" w:hAnsi="GHEA Grapalat" w:cs="Sylfaen"/>
          <w:b/>
          <w:sz w:val="20"/>
          <w:szCs w:val="18"/>
          <w:lang w:val="af-ZA"/>
        </w:rPr>
        <w:t>работ и консультационные услуги для своих нужд.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 </w:t>
      </w:r>
      <w:r w:rsidRPr="00F21DF9">
        <w:rPr>
          <w:rFonts w:ascii="GHEA Grapalat" w:hAnsi="GHEA Grapalat"/>
          <w:b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Информация о принятии решения о заключении договора по результатам процедуры закупки с кодом 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ГМГХ-АБМХХДЗБ-25/30,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организованной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в целях 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проведения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закупки </w:t>
      </w:r>
      <w:r w:rsidRPr="00F21DF9">
        <w:rPr>
          <w:rFonts w:ascii="GHEA Grapalat" w:hAnsi="GHEA Grapalat"/>
          <w:sz w:val="20"/>
          <w:szCs w:val="18"/>
          <w:lang w:val="af-ZA"/>
        </w:rPr>
        <w:t>:</w:t>
      </w:r>
    </w:p>
    <w:p w:rsidR="00F03934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ru-RU"/>
        </w:rPr>
        <w:t xml:space="preserve">Решением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№2 Оценочной комиссии от </w:t>
      </w:r>
      <w:r>
        <w:rPr>
          <w:rFonts w:ascii="GHEA Grapalat" w:hAnsi="GHEA Grapalat" w:cs="Sylfaen"/>
          <w:sz w:val="20"/>
          <w:szCs w:val="18"/>
          <w:lang w:val="hy-AM"/>
        </w:rPr>
        <w:t xml:space="preserve">11 августа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2025 года </w:t>
      </w: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утвержден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результат оценки заявки, поданной участником процедуры, на соответствие требованиям приглашения. Амадзян, чья </w:t>
      </w:r>
      <w:r>
        <w:rPr>
          <w:rFonts w:ascii="GHEA Grapalat" w:hAnsi="GHEA Grapalat" w:cs="Sylfaen"/>
          <w:sz w:val="20"/>
          <w:szCs w:val="18"/>
          <w:lang w:val="hy-AM"/>
        </w:rPr>
        <w:t>:</w:t>
      </w:r>
    </w:p>
    <w:p w:rsidR="00F03934" w:rsidRPr="00F21DF9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Размер 1</w:t>
      </w:r>
    </w:p>
    <w:p w:rsidR="00F03934" w:rsidRPr="003C3C04" w:rsidRDefault="00F03934" w:rsidP="00F03934">
      <w:pPr>
        <w:pStyle w:val="20"/>
        <w:ind w:firstLine="0"/>
        <w:rPr>
          <w:rFonts w:ascii="GHEA Grapalat" w:hAnsi="GHEA Grapalat"/>
          <w:sz w:val="20"/>
          <w:lang w:val="hy-AM"/>
        </w:rPr>
      </w:pPr>
      <w:r w:rsidRPr="00F21DF9">
        <w:rPr>
          <w:rFonts w:ascii="GHEA Grapalat" w:hAnsi="GHEA Grapalat" w:cs="Sylfaen"/>
          <w:sz w:val="20"/>
          <w:szCs w:val="18"/>
          <w:lang w:val="hy-AM"/>
        </w:rPr>
        <w:t xml:space="preserve">         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Предметом покупки является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: </w:t>
      </w:r>
      <w:r w:rsidRPr="000257E8">
        <w:rPr>
          <w:rFonts w:ascii="GHEA Grapalat" w:hAnsi="GHEA Grapalat"/>
          <w:b/>
          <w:sz w:val="20"/>
          <w:lang w:val="af-ZA"/>
        </w:rPr>
        <w:t xml:space="preserve">« </w:t>
      </w:r>
      <w:proofErr w:type="spellStart"/>
      <w:r w:rsidRPr="00F03934">
        <w:rPr>
          <w:rFonts w:ascii="GHEA Grapalat" w:hAnsi="GHEA Grapalat" w:cs="Arial"/>
          <w:b/>
          <w:sz w:val="20"/>
          <w:lang w:val="ru-RU"/>
        </w:rPr>
        <w:t>Норатус</w:t>
      </w:r>
      <w:proofErr w:type="spellEnd"/>
      <w:r w:rsidRPr="00F03934">
        <w:rPr>
          <w:rFonts w:ascii="GHEA Grapalat" w:hAnsi="GHEA Grapalat" w:cs="Arial"/>
          <w:b/>
          <w:sz w:val="20"/>
          <w:lang w:val="ru-RU"/>
        </w:rPr>
        <w:t>».</w:t>
      </w:r>
      <w:r w:rsidRPr="000257E8">
        <w:rPr>
          <w:rFonts w:ascii="GHEA Grapalat" w:hAnsi="GHEA Grapalat"/>
          <w:b/>
          <w:sz w:val="20"/>
          <w:lang w:val="af-ZA"/>
        </w:rPr>
        <w:t xml:space="preserve"> </w:t>
      </w:r>
      <w:r w:rsidRPr="00F03934">
        <w:rPr>
          <w:rFonts w:ascii="GHEA Grapalat" w:hAnsi="GHEA Grapalat" w:cs="Arial"/>
          <w:b/>
          <w:sz w:val="20"/>
          <w:lang w:val="ru-RU"/>
        </w:rPr>
        <w:t xml:space="preserve">Детский сад № </w:t>
      </w:r>
      <w:proofErr w:type="gramStart"/>
      <w:r w:rsidRPr="000257E8">
        <w:rPr>
          <w:rFonts w:ascii="GHEA Grapalat" w:hAnsi="GHEA Grapalat"/>
          <w:b/>
          <w:sz w:val="20"/>
          <w:lang w:val="af-ZA"/>
        </w:rPr>
        <w:t xml:space="preserve">2 </w:t>
      </w:r>
      <w:r w:rsidRPr="000257E8">
        <w:rPr>
          <w:rFonts w:ascii="GHEA Grapalat" w:hAnsi="GHEA Grapalat" w:cs="Baltica"/>
          <w:b/>
          <w:sz w:val="20"/>
          <w:lang w:val="af-ZA"/>
        </w:rPr>
        <w:t>»</w:t>
      </w:r>
      <w:proofErr w:type="gramEnd"/>
      <w:r w:rsidRPr="000257E8">
        <w:rPr>
          <w:rFonts w:ascii="GHEA Grapalat" w:hAnsi="GHEA Grapalat"/>
          <w:b/>
          <w:sz w:val="20"/>
          <w:lang w:val="af-ZA"/>
        </w:rPr>
        <w:t xml:space="preserve"> Некоммерческая </w:t>
      </w:r>
      <w:r w:rsidRPr="00F03934">
        <w:rPr>
          <w:rFonts w:ascii="GHEA Grapalat" w:hAnsi="GHEA Grapalat" w:cs="Arial"/>
          <w:b/>
          <w:sz w:val="20"/>
          <w:lang w:val="ru-RU"/>
        </w:rPr>
        <w:t>организация​</w:t>
      </w:r>
      <w:r w:rsidRPr="000257E8">
        <w:rPr>
          <w:rFonts w:ascii="GHEA Grapalat" w:hAnsi="GHEA Grapalat"/>
          <w:b/>
          <w:sz w:val="20"/>
          <w:lang w:val="af-ZA"/>
        </w:rPr>
        <w:t xml:space="preserve"> </w:t>
      </w:r>
      <w:r w:rsidRPr="00F03934">
        <w:rPr>
          <w:rFonts w:ascii="GHEA Grapalat" w:hAnsi="GHEA Grapalat" w:cs="Arial"/>
          <w:b/>
          <w:sz w:val="20"/>
          <w:lang w:val="ru-RU"/>
        </w:rPr>
        <w:t>изгородь</w:t>
      </w:r>
      <w:r w:rsidRPr="000257E8">
        <w:rPr>
          <w:rFonts w:ascii="GHEA Grapalat" w:hAnsi="GHEA Grapalat"/>
          <w:b/>
          <w:sz w:val="20"/>
          <w:lang w:val="af-ZA"/>
        </w:rPr>
        <w:t xml:space="preserve"> </w:t>
      </w:r>
      <w:r w:rsidRPr="00F03934">
        <w:rPr>
          <w:rFonts w:ascii="GHEA Grapalat" w:hAnsi="GHEA Grapalat" w:cs="Arial"/>
          <w:b/>
          <w:sz w:val="20"/>
          <w:lang w:val="ru-RU"/>
        </w:rPr>
        <w:t>улучшение</w:t>
      </w:r>
      <w:r w:rsidRPr="000257E8">
        <w:rPr>
          <w:rFonts w:ascii="GHEA Grapalat" w:hAnsi="GHEA Grapalat"/>
          <w:b/>
          <w:sz w:val="20"/>
          <w:lang w:val="af-ZA"/>
        </w:rPr>
        <w:t xml:space="preserve"> </w:t>
      </w:r>
      <w:r w:rsidRPr="000257E8">
        <w:rPr>
          <w:rFonts w:ascii="GHEA Grapalat" w:eastAsia="Calibri" w:hAnsi="GHEA Grapalat" w:cs="Arial"/>
          <w:b/>
          <w:color w:val="000000" w:themeColor="text1"/>
          <w:sz w:val="20"/>
          <w:lang w:val="hy-AM"/>
        </w:rPr>
        <w:t xml:space="preserve">консалтинговые услуги по техническому контролю </w:t>
      </w:r>
      <w:r w:rsidRPr="000257E8">
        <w:rPr>
          <w:rFonts w:ascii="GHEA Grapalat" w:hAnsi="GHEA Grapalat" w:cs="Arial"/>
          <w:b/>
          <w:sz w:val="20"/>
          <w:lang w:val="hy-AM"/>
        </w:rPr>
        <w:t xml:space="preserve">качества </w:t>
      </w:r>
      <w:r w:rsidRPr="00F03934">
        <w:rPr>
          <w:rFonts w:ascii="GHEA Grapalat" w:hAnsi="GHEA Grapalat" w:cs="Arial"/>
          <w:b/>
          <w:sz w:val="20"/>
          <w:lang w:val="ru-RU"/>
        </w:rPr>
        <w:t>работ</w:t>
      </w:r>
    </w:p>
    <w:p w:rsidR="00F03934" w:rsidRPr="003C3C04" w:rsidRDefault="00F03934" w:rsidP="00F03934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sz w:val="20"/>
          <w:szCs w:val="18"/>
          <w:lang w:val="hy-AM"/>
        </w:rPr>
      </w:pP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03934" w:rsidRPr="00F21DF9" w:rsidTr="00842C7D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Н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не подчиняться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Непоследовательность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3934" w:rsidRPr="00F21DF9" w:rsidTr="00842C7D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03934" w:rsidRPr="005B3C2E" w:rsidRDefault="00F03934" w:rsidP="00842C7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ООО «Суар»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03934" w:rsidRPr="00F21DF9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03934" w:rsidRPr="00F03934" w:rsidTr="00842C7D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ААА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тыс.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драмов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3934" w:rsidRPr="00F21DF9" w:rsidTr="00842C7D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03934" w:rsidRPr="005B3C2E" w:rsidRDefault="00F03934" w:rsidP="00842C7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ООО «Суар»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390000</w:t>
            </w:r>
          </w:p>
        </w:tc>
      </w:tr>
    </w:tbl>
    <w:p w:rsidR="00F03934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</w:p>
    <w:p w:rsidR="00F03934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Размер 2</w:t>
      </w:r>
    </w:p>
    <w:p w:rsidR="00F03934" w:rsidRPr="00F43449" w:rsidRDefault="00F03934" w:rsidP="00F03934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b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Предметом покупки является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: </w:t>
      </w:r>
      <w:r w:rsidRPr="00F43449">
        <w:rPr>
          <w:rFonts w:ascii="GHEA Grapalat" w:hAnsi="GHEA Grapalat" w:cs="Arial"/>
          <w:b/>
          <w:sz w:val="20"/>
        </w:rPr>
        <w:t>РА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proofErr w:type="spellStart"/>
      <w:r w:rsidRPr="00F43449">
        <w:rPr>
          <w:rFonts w:ascii="GHEA Grapalat" w:hAnsi="GHEA Grapalat" w:cs="Arial"/>
          <w:b/>
          <w:sz w:val="20"/>
        </w:rPr>
        <w:t>Гегаркуник</w:t>
      </w:r>
      <w:proofErr w:type="spellEnd"/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 xml:space="preserve">регион </w:t>
      </w:r>
      <w:r w:rsidRPr="00F43449">
        <w:rPr>
          <w:rFonts w:ascii="GHEA Grapalat" w:hAnsi="GHEA Grapalat"/>
          <w:b/>
          <w:sz w:val="20"/>
          <w:lang w:val="af-ZA"/>
        </w:rPr>
        <w:t xml:space="preserve">, </w:t>
      </w:r>
      <w:r w:rsidRPr="00F43449">
        <w:rPr>
          <w:rFonts w:ascii="GHEA Grapalat" w:hAnsi="GHEA Grapalat" w:cs="Arial"/>
          <w:b/>
          <w:sz w:val="20"/>
        </w:rPr>
        <w:t>город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>Провинция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>Свобода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>на улице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>детский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 xml:space="preserve">детская площадка </w:t>
      </w:r>
      <w:r w:rsidRPr="00F43449">
        <w:rPr>
          <w:rFonts w:ascii="GHEA Grapalat" w:hAnsi="GHEA Grapalat"/>
          <w:b/>
          <w:sz w:val="20"/>
          <w:lang w:val="af-ZA"/>
        </w:rPr>
        <w:t xml:space="preserve">( </w:t>
      </w:r>
      <w:r w:rsidRPr="00F43449">
        <w:rPr>
          <w:rFonts w:ascii="GHEA Grapalat" w:hAnsi="GHEA Grapalat" w:cs="Arial"/>
          <w:b/>
          <w:sz w:val="20"/>
        </w:rPr>
        <w:t>игровые площадки)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>и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 xml:space="preserve">достопримечательности </w:t>
      </w:r>
      <w:r w:rsidRPr="00F43449">
        <w:rPr>
          <w:rFonts w:ascii="GHEA Grapalat" w:hAnsi="GHEA Grapalat"/>
          <w:b/>
          <w:sz w:val="20"/>
          <w:lang w:val="af-ZA"/>
        </w:rPr>
        <w:t xml:space="preserve">) </w:t>
      </w:r>
      <w:r w:rsidRPr="00F43449">
        <w:rPr>
          <w:rFonts w:ascii="GHEA Grapalat" w:hAnsi="GHEA Grapalat" w:cs="Arial"/>
          <w:b/>
          <w:sz w:val="20"/>
        </w:rPr>
        <w:t>строительство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sz w:val="20"/>
        </w:rPr>
        <w:t>работает</w:t>
      </w:r>
      <w:r w:rsidRPr="00F43449">
        <w:rPr>
          <w:rFonts w:ascii="GHEA Grapalat" w:hAnsi="GHEA Grapalat"/>
          <w:b/>
          <w:sz w:val="20"/>
          <w:lang w:val="af-ZA"/>
        </w:rPr>
        <w:t xml:space="preserve"> </w:t>
      </w:r>
      <w:r w:rsidRPr="00F43449">
        <w:rPr>
          <w:rFonts w:ascii="GHEA Grapalat" w:hAnsi="GHEA Grapalat" w:cs="Arial"/>
          <w:b/>
          <w:color w:val="000000" w:themeColor="text1"/>
          <w:sz w:val="20"/>
          <w:lang w:val="hy-AM"/>
        </w:rPr>
        <w:t>консультационные услуги по техническому контролю качества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03934" w:rsidRPr="00F21DF9" w:rsidTr="00842C7D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Н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не подчиняться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Непоследовательность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3934" w:rsidRPr="00F21DF9" w:rsidTr="00842C7D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03934" w:rsidRPr="005B3C2E" w:rsidRDefault="00F03934" w:rsidP="00842C7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ООО «Суар»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03934" w:rsidRPr="00F21DF9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03934" w:rsidRPr="00F03934" w:rsidTr="00842C7D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lastRenderedPageBreak/>
              <w:t>выбрано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lastRenderedPageBreak/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ААА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тыс.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драмов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3934" w:rsidRPr="00F21DF9" w:rsidTr="00842C7D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lastRenderedPageBreak/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03934" w:rsidRPr="005B3C2E" w:rsidRDefault="00F03934" w:rsidP="00842C7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ООО «Суар»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330000</w:t>
            </w:r>
          </w:p>
        </w:tc>
      </w:tr>
    </w:tbl>
    <w:p w:rsidR="00F03934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</w:p>
    <w:p w:rsidR="00F03934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  <w:r>
        <w:rPr>
          <w:rFonts w:ascii="GHEA Grapalat" w:hAnsi="GHEA Grapalat"/>
          <w:b/>
          <w:sz w:val="18"/>
          <w:lang w:val="hy-AM"/>
        </w:rPr>
        <w:t>Размер 3</w:t>
      </w:r>
    </w:p>
    <w:p w:rsidR="00F03934" w:rsidRPr="000257E8" w:rsidRDefault="00F03934" w:rsidP="00F03934">
      <w:pPr>
        <w:pStyle w:val="af5"/>
        <w:shd w:val="clear" w:color="auto" w:fill="FFFFFF"/>
        <w:spacing w:after="0" w:line="276" w:lineRule="auto"/>
        <w:ind w:left="0"/>
        <w:jc w:val="both"/>
        <w:rPr>
          <w:rFonts w:ascii="GHEA Grapalat" w:hAnsi="GHEA Grapalat"/>
          <w:b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Предметом покупки является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: </w:t>
      </w:r>
      <w:r w:rsidRPr="000257E8">
        <w:rPr>
          <w:rFonts w:ascii="GHEA Grapalat" w:hAnsi="GHEA Grapalat" w:cs="Arial"/>
          <w:b/>
          <w:sz w:val="18"/>
        </w:rPr>
        <w:t>РА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proofErr w:type="spellStart"/>
      <w:r w:rsidRPr="000257E8">
        <w:rPr>
          <w:rFonts w:ascii="GHEA Grapalat" w:hAnsi="GHEA Grapalat" w:cs="Arial"/>
          <w:b/>
          <w:sz w:val="18"/>
        </w:rPr>
        <w:t>Гегаркуник</w:t>
      </w:r>
      <w:proofErr w:type="spellEnd"/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 xml:space="preserve">регион </w:t>
      </w:r>
      <w:r w:rsidRPr="000257E8">
        <w:rPr>
          <w:rFonts w:ascii="GHEA Grapalat" w:hAnsi="GHEA Grapalat"/>
          <w:b/>
          <w:sz w:val="18"/>
          <w:lang w:val="af-ZA"/>
        </w:rPr>
        <w:t xml:space="preserve">, </w:t>
      </w:r>
      <w:r w:rsidRPr="000257E8">
        <w:rPr>
          <w:rFonts w:ascii="GHEA Grapalat" w:hAnsi="GHEA Grapalat" w:cs="Arial"/>
          <w:b/>
          <w:sz w:val="18"/>
        </w:rPr>
        <w:t>город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>Провинция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>Свобода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>на улице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>детский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 xml:space="preserve">детская площадка </w:t>
      </w:r>
      <w:r w:rsidRPr="000257E8">
        <w:rPr>
          <w:rFonts w:ascii="GHEA Grapalat" w:hAnsi="GHEA Grapalat"/>
          <w:b/>
          <w:sz w:val="18"/>
          <w:lang w:val="af-ZA"/>
        </w:rPr>
        <w:t xml:space="preserve">( </w:t>
      </w:r>
      <w:r w:rsidRPr="000257E8">
        <w:rPr>
          <w:rFonts w:ascii="GHEA Grapalat" w:hAnsi="GHEA Grapalat" w:cs="Arial"/>
          <w:b/>
          <w:sz w:val="18"/>
        </w:rPr>
        <w:t>игровые площадки)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>и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 xml:space="preserve">достопримечательности </w:t>
      </w:r>
      <w:r w:rsidRPr="000257E8">
        <w:rPr>
          <w:rFonts w:ascii="GHEA Grapalat" w:hAnsi="GHEA Grapalat"/>
          <w:b/>
          <w:sz w:val="18"/>
          <w:lang w:val="af-ZA"/>
        </w:rPr>
        <w:t xml:space="preserve">) </w:t>
      </w:r>
      <w:r w:rsidRPr="000257E8">
        <w:rPr>
          <w:rFonts w:ascii="GHEA Grapalat" w:hAnsi="GHEA Grapalat" w:cs="Arial"/>
          <w:b/>
          <w:sz w:val="18"/>
        </w:rPr>
        <w:t>строительство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sz w:val="18"/>
        </w:rPr>
        <w:t>работает</w:t>
      </w:r>
      <w:r w:rsidRPr="000257E8">
        <w:rPr>
          <w:rFonts w:ascii="GHEA Grapalat" w:hAnsi="GHEA Grapalat"/>
          <w:b/>
          <w:sz w:val="18"/>
          <w:lang w:val="af-ZA"/>
        </w:rPr>
        <w:t xml:space="preserve"> </w:t>
      </w:r>
      <w:r w:rsidRPr="000257E8">
        <w:rPr>
          <w:rFonts w:ascii="GHEA Grapalat" w:hAnsi="GHEA Grapalat" w:cs="Arial"/>
          <w:b/>
          <w:color w:val="000000" w:themeColor="text1"/>
          <w:sz w:val="18"/>
          <w:lang w:val="hy-AM"/>
        </w:rPr>
        <w:t>консультационные услуги по техническому контролю качества</w:t>
      </w:r>
    </w:p>
    <w:tbl>
      <w:tblPr>
        <w:tblW w:w="102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43"/>
        <w:gridCol w:w="1890"/>
        <w:gridCol w:w="1937"/>
        <w:gridCol w:w="2794"/>
      </w:tblGrid>
      <w:tr w:rsidR="00F03934" w:rsidRPr="00F21DF9" w:rsidTr="00842C7D">
        <w:trPr>
          <w:trHeight w:val="626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Н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соответствующий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соблюдать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Приглашение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 требованиям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приложения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не подчиняться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 случае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Непоследовательность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кратко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описание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3934" w:rsidRPr="00F21DF9" w:rsidTr="00842C7D">
        <w:trPr>
          <w:trHeight w:val="147"/>
          <w:jc w:val="center"/>
        </w:trPr>
        <w:tc>
          <w:tcPr>
            <w:tcW w:w="666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F03934" w:rsidRPr="005B3C2E" w:rsidRDefault="00F03934" w:rsidP="00842C7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ООО «Суар»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</w:p>
        </w:tc>
        <w:tc>
          <w:tcPr>
            <w:tcW w:w="2794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ru-RU"/>
              </w:rPr>
            </w:pPr>
          </w:p>
        </w:tc>
      </w:tr>
    </w:tbl>
    <w:p w:rsidR="00F03934" w:rsidRPr="00F21DF9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sz w:val="20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7"/>
        <w:gridCol w:w="3049"/>
        <w:gridCol w:w="1833"/>
        <w:gridCol w:w="3327"/>
      </w:tblGrid>
      <w:tr w:rsidR="00F03934" w:rsidRPr="00F03934" w:rsidTr="00842C7D">
        <w:trPr>
          <w:trHeight w:val="626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Участники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заняты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места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имя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 xml:space="preserve"> 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Выбранный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выбрано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>число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sz w:val="20"/>
                <w:szCs w:val="18"/>
                <w:lang w:val="af-ZA"/>
              </w:rPr>
              <w:t xml:space="preserve">отметьте </w:t>
            </w: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«X»/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  <w:tc>
          <w:tcPr>
            <w:tcW w:w="332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Участник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предложенный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цена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/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без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ААА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,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тыс. </w:t>
            </w: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драмов </w:t>
            </w:r>
            <w:r w:rsidRPr="00F21DF9"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</w:t>
            </w:r>
          </w:p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</w:p>
        </w:tc>
      </w:tr>
      <w:tr w:rsidR="00F03934" w:rsidRPr="00F21DF9" w:rsidTr="00842C7D">
        <w:trPr>
          <w:trHeight w:val="343"/>
          <w:jc w:val="center"/>
        </w:trPr>
        <w:tc>
          <w:tcPr>
            <w:tcW w:w="193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b/>
                <w:sz w:val="20"/>
                <w:szCs w:val="18"/>
                <w:lang w:val="af-ZA"/>
              </w:rPr>
              <w:t>1</w:t>
            </w:r>
          </w:p>
        </w:tc>
        <w:tc>
          <w:tcPr>
            <w:tcW w:w="3049" w:type="dxa"/>
            <w:shd w:val="clear" w:color="auto" w:fill="auto"/>
            <w:vAlign w:val="center"/>
          </w:tcPr>
          <w:p w:rsidR="00F03934" w:rsidRPr="005B3C2E" w:rsidRDefault="00F03934" w:rsidP="00842C7D">
            <w:pPr>
              <w:jc w:val="center"/>
              <w:rPr>
                <w:rFonts w:ascii="GHEA Grapalat" w:hAnsi="GHEA Grapalat"/>
                <w:sz w:val="18"/>
                <w:lang w:val="hy-AM"/>
              </w:rPr>
            </w:pPr>
            <w:r w:rsidRPr="005B3C2E">
              <w:rPr>
                <w:rFonts w:ascii="GHEA Grapalat" w:hAnsi="GHEA Grapalat"/>
                <w:sz w:val="18"/>
                <w:lang w:val="hy-AM"/>
              </w:rPr>
              <w:t>ООО «Суар»</w:t>
            </w:r>
          </w:p>
        </w:tc>
        <w:tc>
          <w:tcPr>
            <w:tcW w:w="1833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 w:rsidRPr="00F21DF9">
              <w:rPr>
                <w:rFonts w:ascii="GHEA Grapalat" w:hAnsi="GHEA Grapalat"/>
                <w:sz w:val="20"/>
                <w:szCs w:val="18"/>
                <w:lang w:val="af-ZA"/>
              </w:rPr>
              <w:t>Х</w:t>
            </w:r>
          </w:p>
        </w:tc>
        <w:tc>
          <w:tcPr>
            <w:tcW w:w="3327" w:type="dxa"/>
            <w:shd w:val="clear" w:color="auto" w:fill="auto"/>
            <w:vAlign w:val="center"/>
          </w:tcPr>
          <w:p w:rsidR="00F03934" w:rsidRPr="00F21DF9" w:rsidRDefault="00F03934" w:rsidP="00842C7D">
            <w:pPr>
              <w:jc w:val="center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450000</w:t>
            </w:r>
          </w:p>
        </w:tc>
      </w:tr>
    </w:tbl>
    <w:p w:rsidR="00F03934" w:rsidRPr="00F21DF9" w:rsidRDefault="00F03934" w:rsidP="00F03934">
      <w:pPr>
        <w:spacing w:line="276" w:lineRule="auto"/>
        <w:ind w:firstLine="709"/>
        <w:jc w:val="both"/>
        <w:rPr>
          <w:rFonts w:ascii="GHEA Grapalat" w:hAnsi="GHEA Grapalat" w:cs="Sylfaen"/>
          <w:b/>
          <w:sz w:val="20"/>
          <w:szCs w:val="18"/>
          <w:lang w:val="af-ZA"/>
        </w:rPr>
      </w:pPr>
    </w:p>
    <w:p w:rsidR="00F03934" w:rsidRPr="00F21DF9" w:rsidRDefault="00F03934" w:rsidP="00F03934">
      <w:pPr>
        <w:spacing w:line="276" w:lineRule="auto"/>
        <w:ind w:firstLine="540"/>
        <w:jc w:val="both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 w:cs="Sylfaen"/>
          <w:sz w:val="20"/>
          <w:szCs w:val="18"/>
          <w:lang w:val="af-ZA"/>
        </w:rPr>
        <w:t>Выбранный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участник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решить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применяемый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Критерии: </w:t>
      </w:r>
      <w:r w:rsidRPr="00F21DF9">
        <w:rPr>
          <w:rFonts w:ascii="GHEA Grapalat" w:hAnsi="GHEA Grapalat"/>
          <w:sz w:val="20"/>
          <w:szCs w:val="18"/>
          <w:lang w:val="af-ZA"/>
        </w:rPr>
        <w:t>заявка, соответствующая приглашению и предложению с самой низкой ценой.</w:t>
      </w:r>
    </w:p>
    <w:p w:rsidR="00F03934" w:rsidRPr="007356D7" w:rsidRDefault="00F03934" w:rsidP="00F03934">
      <w:pPr>
        <w:tabs>
          <w:tab w:val="left" w:pos="709"/>
        </w:tabs>
        <w:ind w:firstLine="426"/>
        <w:jc w:val="both"/>
        <w:rPr>
          <w:rFonts w:ascii="GHEA Grapalat" w:hAnsi="GHEA Grapalat"/>
          <w:sz w:val="20"/>
          <w:lang w:val="es-ES"/>
        </w:rPr>
      </w:pPr>
      <w:r w:rsidRPr="00F21DF9">
        <w:rPr>
          <w:rFonts w:ascii="GHEA Grapalat" w:hAnsi="GHEA Grapalat" w:cs="Sylfaen"/>
          <w:sz w:val="20"/>
          <w:szCs w:val="18"/>
          <w:lang w:val="es-ES"/>
        </w:rPr>
        <w:tab/>
      </w:r>
      <w:r w:rsidRPr="007356D7">
        <w:rPr>
          <w:rFonts w:ascii="GHEA Grapalat" w:hAnsi="GHEA Grapalat"/>
          <w:sz w:val="20"/>
          <w:lang w:val="af-ZA"/>
        </w:rPr>
        <w:t xml:space="preserve">« </w:t>
      </w:r>
      <w:r w:rsidRPr="007356D7">
        <w:rPr>
          <w:rFonts w:ascii="GHEA Grapalat" w:hAnsi="GHEA Grapalat" w:cs="Sylfaen"/>
          <w:sz w:val="20"/>
          <w:lang w:val="af-ZA"/>
        </w:rPr>
        <w:t>Шоппинг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о </w:t>
      </w:r>
      <w:r w:rsidRPr="007356D7">
        <w:rPr>
          <w:rFonts w:ascii="GHEA Grapalat" w:hAnsi="GHEA Grapalat"/>
          <w:sz w:val="20"/>
          <w:lang w:val="af-ZA"/>
        </w:rPr>
        <w:t xml:space="preserve">» </w:t>
      </w:r>
      <w:r w:rsidRPr="007356D7">
        <w:rPr>
          <w:rFonts w:ascii="GHEA Grapalat" w:hAnsi="GHEA Grapalat" w:cs="Sylfaen"/>
          <w:sz w:val="20"/>
          <w:lang w:val="af-ZA"/>
        </w:rPr>
        <w:t>РА</w:t>
      </w:r>
      <w:r w:rsidRPr="007356D7">
        <w:rPr>
          <w:rFonts w:ascii="GHEA Grapalat" w:hAnsi="GHEA Grapalat"/>
          <w:sz w:val="20"/>
          <w:lang w:val="af-ZA"/>
        </w:rPr>
        <w:t xml:space="preserve"> 10- </w:t>
      </w:r>
      <w:r w:rsidRPr="007356D7">
        <w:rPr>
          <w:rFonts w:ascii="GHEA Grapalat" w:hAnsi="GHEA Grapalat" w:cs="Sylfaen"/>
          <w:sz w:val="20"/>
          <w:lang w:val="af-ZA"/>
        </w:rPr>
        <w:t>й закон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 xml:space="preserve">Статья </w:t>
      </w:r>
      <w:r w:rsidRPr="007356D7">
        <w:rPr>
          <w:rFonts w:ascii="GHEA Grapalat" w:hAnsi="GHEA Grapalat"/>
          <w:sz w:val="20"/>
          <w:lang w:val="af-ZA"/>
        </w:rPr>
        <w:t xml:space="preserve">4 </w:t>
      </w:r>
      <w:r w:rsidRPr="007356D7">
        <w:rPr>
          <w:rFonts w:ascii="GHEA Grapalat" w:hAnsi="GHEA Grapalat"/>
          <w:sz w:val="20"/>
          <w:lang w:val="hy-AM"/>
        </w:rPr>
        <w:t>точка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af-ZA"/>
        </w:rPr>
        <w:t>по бездействию</w:t>
      </w:r>
      <w:r w:rsidRPr="007356D7">
        <w:rPr>
          <w:rFonts w:ascii="GHEA Grapalat" w:hAnsi="GHEA Grapalat"/>
          <w:sz w:val="20"/>
          <w:lang w:val="af-ZA"/>
        </w:rPr>
        <w:t xml:space="preserve">​ </w:t>
      </w:r>
      <w:r w:rsidRPr="007356D7">
        <w:rPr>
          <w:rFonts w:ascii="GHEA Grapalat" w:hAnsi="GHEA Grapalat" w:cs="Sylfaen"/>
          <w:sz w:val="20"/>
          <w:lang w:val="af-ZA"/>
        </w:rPr>
        <w:t>крайний срок</w:t>
      </w:r>
      <w:r w:rsidRPr="007356D7">
        <w:rPr>
          <w:rFonts w:ascii="GHEA Grapalat" w:hAnsi="GHEA Grapalat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применимый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нет </w:t>
      </w:r>
      <w:r w:rsidRPr="007356D7">
        <w:rPr>
          <w:rFonts w:ascii="GHEA Grapalat" w:hAnsi="GHEA Grapalat" w:cs="Sylfaen"/>
          <w:sz w:val="20"/>
          <w:lang w:val="af-ZA"/>
        </w:rPr>
        <w:t xml:space="preserve">, </w:t>
      </w:r>
      <w:r w:rsidRPr="007356D7">
        <w:rPr>
          <w:rFonts w:ascii="GHEA Grapalat" w:hAnsi="GHEA Grapalat" w:cs="Sylfaen"/>
          <w:sz w:val="20"/>
          <w:lang w:val="hy-AM"/>
        </w:rPr>
        <w:t>потому 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что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покупка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к процедуре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приложение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является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представлено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>один</w:t>
      </w:r>
      <w:r w:rsidRPr="007356D7">
        <w:rPr>
          <w:rFonts w:ascii="GHEA Grapalat" w:hAnsi="GHEA Grapalat" w:cs="Sylfaen"/>
          <w:sz w:val="20"/>
          <w:lang w:val="af-ZA"/>
        </w:rPr>
        <w:t xml:space="preserve"> </w:t>
      </w:r>
      <w:r w:rsidRPr="007356D7">
        <w:rPr>
          <w:rFonts w:ascii="GHEA Grapalat" w:hAnsi="GHEA Grapalat" w:cs="Sylfaen"/>
          <w:sz w:val="20"/>
          <w:lang w:val="hy-AM"/>
        </w:rPr>
        <w:t xml:space="preserve">Участник </w:t>
      </w:r>
      <w:r w:rsidRPr="007356D7">
        <w:rPr>
          <w:rFonts w:ascii="GHEA Grapalat" w:hAnsi="GHEA Grapalat" w:cs="Sylfaen"/>
          <w:sz w:val="20"/>
          <w:lang w:val="es-ES"/>
        </w:rPr>
        <w:t xml:space="preserve">: </w:t>
      </w:r>
      <w:r w:rsidRPr="007356D7">
        <w:rPr>
          <w:rFonts w:ascii="GHEA Grapalat" w:hAnsi="GHEA Grapalat"/>
          <w:sz w:val="20"/>
          <w:lang w:val="es-ES"/>
        </w:rPr>
        <w:t xml:space="preserve">Направить предложение о присуждении контракта </w:t>
      </w:r>
      <w:r w:rsidRPr="007356D7">
        <w:rPr>
          <w:rFonts w:ascii="GHEA Grapalat" w:hAnsi="GHEA Grapalat"/>
          <w:sz w:val="20"/>
          <w:lang w:val="hy-AM"/>
        </w:rPr>
        <w:t xml:space="preserve">выбранному участнику </w:t>
      </w:r>
      <w:r w:rsidRPr="007356D7">
        <w:rPr>
          <w:rFonts w:ascii="GHEA Grapalat" w:hAnsi="GHEA Grapalat" w:cs="Sylfaen"/>
          <w:sz w:val="20"/>
          <w:lang w:val="hy-AM"/>
        </w:rPr>
        <w:t>в рабочий день, следующий за публикацией объявления о решении о присуждении контракта .</w:t>
      </w:r>
    </w:p>
    <w:p w:rsidR="00F03934" w:rsidRPr="00F21DF9" w:rsidRDefault="00F03934" w:rsidP="00F03934">
      <w:pPr>
        <w:tabs>
          <w:tab w:val="left" w:pos="709"/>
        </w:tabs>
        <w:jc w:val="both"/>
        <w:rPr>
          <w:rFonts w:ascii="GHEA Grapalat" w:hAnsi="GHEA Grapalat" w:cs="Sylfaen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es-ES"/>
        </w:rPr>
        <w:t xml:space="preserve">      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Этот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объявление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назад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связанный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дополнительный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информация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получить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число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может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>ты</w:t>
      </w:r>
      <w:r w:rsidRPr="00F21DF9">
        <w:rPr>
          <w:rFonts w:ascii="GHEA Grapalat" w:hAnsi="GHEA Grapalat"/>
          <w:sz w:val="20"/>
          <w:szCs w:val="18"/>
          <w:lang w:val="af-ZA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подать заявку на </w:t>
      </w:r>
      <w:r w:rsidRPr="00DA0FF2">
        <w:rPr>
          <w:rFonts w:ascii="GHEA Grapalat" w:hAnsi="GHEA Grapalat"/>
          <w:sz w:val="20"/>
          <w:szCs w:val="18"/>
          <w:lang w:val="hy-AM"/>
        </w:rPr>
        <w:t>GMGH-ABMKHSDB-25/30</w:t>
      </w:r>
      <w:r>
        <w:rPr>
          <w:rFonts w:ascii="GHEA Grapalat" w:hAnsi="GHEA Grapalat"/>
          <w:b/>
          <w:sz w:val="20"/>
          <w:szCs w:val="18"/>
          <w:lang w:val="hy-AM"/>
        </w:rPr>
        <w:t xml:space="preserve"> </w:t>
      </w:r>
      <w:r w:rsidRPr="00F21DF9">
        <w:rPr>
          <w:rFonts w:ascii="GHEA Grapalat" w:hAnsi="GHEA Grapalat" w:cs="Sylfaen"/>
          <w:sz w:val="20"/>
          <w:szCs w:val="18"/>
          <w:lang w:val="af-ZA"/>
        </w:rPr>
        <w:t xml:space="preserve">Секретарь оценочной комиссии </w:t>
      </w:r>
      <w:r>
        <w:rPr>
          <w:rFonts w:ascii="GHEA Grapalat" w:hAnsi="GHEA Grapalat" w:cs="Sylfaen"/>
          <w:sz w:val="20"/>
          <w:szCs w:val="18"/>
          <w:lang w:val="hy-AM"/>
        </w:rPr>
        <w:t xml:space="preserve">Арега Оганесян с кодом </w:t>
      </w:r>
      <w:r w:rsidRPr="00F21DF9">
        <w:rPr>
          <w:rFonts w:ascii="GHEA Grapalat" w:hAnsi="GHEA Grapalat" w:cs="Sylfaen"/>
          <w:sz w:val="20"/>
          <w:szCs w:val="18"/>
          <w:lang w:val="af-ZA"/>
        </w:rPr>
        <w:t>:</w:t>
      </w:r>
    </w:p>
    <w:p w:rsidR="00F03934" w:rsidRPr="00F21DF9" w:rsidRDefault="00F03934" w:rsidP="00F03934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       </w:t>
      </w:r>
    </w:p>
    <w:p w:rsidR="00F03934" w:rsidRPr="00F21DF9" w:rsidRDefault="00F03934" w:rsidP="00F03934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hy-AM"/>
        </w:rPr>
        <w:t xml:space="preserve">                       </w:t>
      </w:r>
      <w:r w:rsidRPr="00F21DF9">
        <w:rPr>
          <w:rFonts w:ascii="GHEA Grapalat" w:hAnsi="GHEA Grapalat"/>
          <w:sz w:val="20"/>
          <w:szCs w:val="18"/>
          <w:lang w:val="af-ZA"/>
        </w:rPr>
        <w:t>Телефон 0264-2-34-23</w:t>
      </w:r>
    </w:p>
    <w:p w:rsidR="00F03934" w:rsidRPr="00F21DF9" w:rsidRDefault="00F03934" w:rsidP="00F03934">
      <w:pPr>
        <w:pStyle w:val="a6"/>
        <w:spacing w:line="276" w:lineRule="auto"/>
        <w:ind w:firstLine="567"/>
        <w:rPr>
          <w:rFonts w:ascii="GHEA Grapalat" w:hAnsi="GHEA Grapalat"/>
          <w:sz w:val="20"/>
          <w:szCs w:val="18"/>
          <w:u w:val="single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>Электронная почта gavar.gnumner@mail.ru</w:t>
      </w:r>
    </w:p>
    <w:p w:rsidR="00F03934" w:rsidRPr="00F21DF9" w:rsidRDefault="00F03934" w:rsidP="00F03934">
      <w:pPr>
        <w:pStyle w:val="a6"/>
        <w:spacing w:line="276" w:lineRule="auto"/>
        <w:ind w:firstLine="567"/>
        <w:jc w:val="left"/>
        <w:rPr>
          <w:rFonts w:ascii="GHEA Grapalat" w:hAnsi="GHEA Grapalat"/>
          <w:sz w:val="20"/>
          <w:szCs w:val="18"/>
          <w:lang w:val="af-ZA"/>
        </w:rPr>
      </w:pPr>
      <w:r w:rsidRPr="00F21DF9">
        <w:rPr>
          <w:rFonts w:ascii="GHEA Grapalat" w:hAnsi="GHEA Grapalat"/>
          <w:sz w:val="20"/>
          <w:szCs w:val="18"/>
          <w:lang w:val="af-ZA"/>
        </w:rPr>
        <w:t xml:space="preserve">             </w:t>
      </w:r>
      <w:r w:rsidRPr="00F21DF9">
        <w:rPr>
          <w:rFonts w:ascii="GHEA Grapalat" w:hAnsi="GHEA Grapalat"/>
          <w:sz w:val="20"/>
          <w:szCs w:val="18"/>
          <w:lang w:val="hy-AM"/>
        </w:rPr>
        <w:t xml:space="preserve">         </w:t>
      </w:r>
      <w:r w:rsidRPr="00F21DF9">
        <w:rPr>
          <w:rFonts w:ascii="GHEA Grapalat" w:hAnsi="GHEA Grapalat"/>
          <w:sz w:val="20"/>
          <w:szCs w:val="18"/>
          <w:lang w:val="af-ZA"/>
        </w:rPr>
        <w:t>Заказчик: Муниципалитет Гавара</w:t>
      </w:r>
    </w:p>
    <w:p w:rsidR="00F03934" w:rsidRPr="00F21DF9" w:rsidRDefault="00F03934" w:rsidP="00F03934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r w:rsidRPr="00F21DF9">
        <w:rPr>
          <w:rFonts w:ascii="GHEA Grapalat" w:hAnsi="GHEA Grapalat" w:cs="Calibri"/>
          <w:sz w:val="20"/>
          <w:szCs w:val="18"/>
          <w:lang w:val="hy-AM"/>
        </w:rPr>
        <w:t xml:space="preserve">                     </w:t>
      </w:r>
    </w:p>
    <w:p w:rsidR="00F03934" w:rsidRPr="00F21DF9" w:rsidRDefault="00F03934" w:rsidP="00F03934">
      <w:pPr>
        <w:pStyle w:val="a6"/>
        <w:spacing w:line="276" w:lineRule="auto"/>
        <w:ind w:firstLine="567"/>
        <w:jc w:val="left"/>
        <w:rPr>
          <w:rFonts w:ascii="GHEA Grapalat" w:hAnsi="GHEA Grapalat" w:cs="Calibri"/>
          <w:sz w:val="20"/>
          <w:szCs w:val="18"/>
          <w:lang w:val="hy-AM"/>
        </w:rPr>
      </w:pPr>
      <w:bookmarkStart w:id="0" w:name="_GoBack"/>
      <w:bookmarkEnd w:id="0"/>
    </w:p>
    <w:sectPr w:rsidR="00F03934" w:rsidRPr="00F21DF9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3E2" w:rsidRDefault="00BC23E2">
      <w:r>
        <w:separator/>
      </w:r>
    </w:p>
  </w:endnote>
  <w:endnote w:type="continuationSeparator" w:id="0">
    <w:p w:rsidR="00BC23E2" w:rsidRDefault="00BC2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735B8">
      <w:rPr>
        <w:rStyle w:val="a9"/>
        <w:noProof/>
      </w:rPr>
      <w:t>3</w:t>
    </w:r>
    <w:r>
      <w:rPr>
        <w:rStyle w:val="a9"/>
      </w:rPr>
      <w:fldChar w:fldCharType="end"/>
    </w:r>
  </w:p>
  <w:p w:rsidR="00DC4A4B" w:rsidRDefault="00DC4A4B" w:rsidP="00B21464">
    <w:pPr>
      <w:pStyle w:val="a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3E2" w:rsidRDefault="00BC23E2">
      <w:r>
        <w:separator/>
      </w:r>
    </w:p>
  </w:footnote>
  <w:footnote w:type="continuationSeparator" w:id="0">
    <w:p w:rsidR="00BC23E2" w:rsidRDefault="00BC2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A4B" w:rsidRDefault="00DC4A4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12EEE"/>
    <w:rsid w:val="000257E8"/>
    <w:rsid w:val="00025C38"/>
    <w:rsid w:val="00025EFB"/>
    <w:rsid w:val="000343D9"/>
    <w:rsid w:val="0003635A"/>
    <w:rsid w:val="0004365B"/>
    <w:rsid w:val="00056687"/>
    <w:rsid w:val="0005765A"/>
    <w:rsid w:val="00062BDF"/>
    <w:rsid w:val="0006384B"/>
    <w:rsid w:val="00063D6E"/>
    <w:rsid w:val="000706DF"/>
    <w:rsid w:val="000735B8"/>
    <w:rsid w:val="00075FE5"/>
    <w:rsid w:val="00077776"/>
    <w:rsid w:val="00082455"/>
    <w:rsid w:val="0009444C"/>
    <w:rsid w:val="000944B3"/>
    <w:rsid w:val="000C154D"/>
    <w:rsid w:val="000C210A"/>
    <w:rsid w:val="000D3C84"/>
    <w:rsid w:val="000F1510"/>
    <w:rsid w:val="00100D10"/>
    <w:rsid w:val="00102A32"/>
    <w:rsid w:val="001038C8"/>
    <w:rsid w:val="001113AD"/>
    <w:rsid w:val="00120E57"/>
    <w:rsid w:val="001212C2"/>
    <w:rsid w:val="00124077"/>
    <w:rsid w:val="00125AFF"/>
    <w:rsid w:val="00132E94"/>
    <w:rsid w:val="0013616D"/>
    <w:rsid w:val="00141828"/>
    <w:rsid w:val="001466A8"/>
    <w:rsid w:val="001563E9"/>
    <w:rsid w:val="00161D45"/>
    <w:rsid w:val="001628D6"/>
    <w:rsid w:val="00173905"/>
    <w:rsid w:val="00180617"/>
    <w:rsid w:val="00185136"/>
    <w:rsid w:val="001860C6"/>
    <w:rsid w:val="0018711B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74E8"/>
    <w:rsid w:val="001F5BAF"/>
    <w:rsid w:val="00201018"/>
    <w:rsid w:val="00205535"/>
    <w:rsid w:val="002137CA"/>
    <w:rsid w:val="00221040"/>
    <w:rsid w:val="0022406C"/>
    <w:rsid w:val="00226F64"/>
    <w:rsid w:val="0023034C"/>
    <w:rsid w:val="00237045"/>
    <w:rsid w:val="00237D02"/>
    <w:rsid w:val="00245FAF"/>
    <w:rsid w:val="0025668E"/>
    <w:rsid w:val="00261531"/>
    <w:rsid w:val="0026753B"/>
    <w:rsid w:val="002827E6"/>
    <w:rsid w:val="00287E4F"/>
    <w:rsid w:val="00290554"/>
    <w:rsid w:val="002955FD"/>
    <w:rsid w:val="002A49E8"/>
    <w:rsid w:val="002A5B15"/>
    <w:rsid w:val="002C5839"/>
    <w:rsid w:val="002C60EF"/>
    <w:rsid w:val="002C6224"/>
    <w:rsid w:val="002C6464"/>
    <w:rsid w:val="002D6C73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63A02"/>
    <w:rsid w:val="003654FE"/>
    <w:rsid w:val="00366B43"/>
    <w:rsid w:val="0036794B"/>
    <w:rsid w:val="00371957"/>
    <w:rsid w:val="00371C43"/>
    <w:rsid w:val="00376265"/>
    <w:rsid w:val="00383CE9"/>
    <w:rsid w:val="0038605D"/>
    <w:rsid w:val="00386D81"/>
    <w:rsid w:val="003875C3"/>
    <w:rsid w:val="00387B0D"/>
    <w:rsid w:val="0039239E"/>
    <w:rsid w:val="003928E5"/>
    <w:rsid w:val="003A3167"/>
    <w:rsid w:val="003B24BE"/>
    <w:rsid w:val="003B2BED"/>
    <w:rsid w:val="003C0293"/>
    <w:rsid w:val="003C2315"/>
    <w:rsid w:val="003C313A"/>
    <w:rsid w:val="003C3C04"/>
    <w:rsid w:val="003D5271"/>
    <w:rsid w:val="003D63CE"/>
    <w:rsid w:val="003E343E"/>
    <w:rsid w:val="003F49B4"/>
    <w:rsid w:val="0043269D"/>
    <w:rsid w:val="0044195C"/>
    <w:rsid w:val="00441E90"/>
    <w:rsid w:val="00446C54"/>
    <w:rsid w:val="00447753"/>
    <w:rsid w:val="00454284"/>
    <w:rsid w:val="00457B05"/>
    <w:rsid w:val="00467A9D"/>
    <w:rsid w:val="00473936"/>
    <w:rsid w:val="00480FFF"/>
    <w:rsid w:val="00483F83"/>
    <w:rsid w:val="00485E21"/>
    <w:rsid w:val="00486700"/>
    <w:rsid w:val="004945B6"/>
    <w:rsid w:val="004A1CDD"/>
    <w:rsid w:val="004A5723"/>
    <w:rsid w:val="004B0C88"/>
    <w:rsid w:val="004B2CAE"/>
    <w:rsid w:val="004B573B"/>
    <w:rsid w:val="004B7482"/>
    <w:rsid w:val="004C5F52"/>
    <w:rsid w:val="004C6978"/>
    <w:rsid w:val="004D3331"/>
    <w:rsid w:val="004D4E6E"/>
    <w:rsid w:val="004F596C"/>
    <w:rsid w:val="004F64D0"/>
    <w:rsid w:val="005067FE"/>
    <w:rsid w:val="005069ED"/>
    <w:rsid w:val="00531DA0"/>
    <w:rsid w:val="00531EA4"/>
    <w:rsid w:val="00532F01"/>
    <w:rsid w:val="00546129"/>
    <w:rsid w:val="0055577E"/>
    <w:rsid w:val="005645A0"/>
    <w:rsid w:val="00565F1E"/>
    <w:rsid w:val="005676AA"/>
    <w:rsid w:val="00570AA7"/>
    <w:rsid w:val="00584472"/>
    <w:rsid w:val="005848EA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82A"/>
    <w:rsid w:val="005E3921"/>
    <w:rsid w:val="005F254D"/>
    <w:rsid w:val="00602B99"/>
    <w:rsid w:val="00613058"/>
    <w:rsid w:val="00613610"/>
    <w:rsid w:val="00622A3A"/>
    <w:rsid w:val="00625505"/>
    <w:rsid w:val="00626DAD"/>
    <w:rsid w:val="00627C3E"/>
    <w:rsid w:val="00633064"/>
    <w:rsid w:val="0064019E"/>
    <w:rsid w:val="00644FD7"/>
    <w:rsid w:val="00650C25"/>
    <w:rsid w:val="00652B69"/>
    <w:rsid w:val="006538D5"/>
    <w:rsid w:val="00655074"/>
    <w:rsid w:val="006557FC"/>
    <w:rsid w:val="0066520B"/>
    <w:rsid w:val="0066751F"/>
    <w:rsid w:val="00673895"/>
    <w:rsid w:val="00683E3A"/>
    <w:rsid w:val="00686425"/>
    <w:rsid w:val="006902A3"/>
    <w:rsid w:val="006B7B4E"/>
    <w:rsid w:val="006C172F"/>
    <w:rsid w:val="006C3284"/>
    <w:rsid w:val="006D1A08"/>
    <w:rsid w:val="006E10B8"/>
    <w:rsid w:val="006F114D"/>
    <w:rsid w:val="006F7509"/>
    <w:rsid w:val="0071112C"/>
    <w:rsid w:val="00712A17"/>
    <w:rsid w:val="00717888"/>
    <w:rsid w:val="00722C9C"/>
    <w:rsid w:val="00726862"/>
    <w:rsid w:val="00727604"/>
    <w:rsid w:val="007356D7"/>
    <w:rsid w:val="007430B8"/>
    <w:rsid w:val="00743D8B"/>
    <w:rsid w:val="007443A1"/>
    <w:rsid w:val="00744916"/>
    <w:rsid w:val="007513A1"/>
    <w:rsid w:val="0075655D"/>
    <w:rsid w:val="00760AA2"/>
    <w:rsid w:val="00765F01"/>
    <w:rsid w:val="007668E4"/>
    <w:rsid w:val="00780145"/>
    <w:rsid w:val="007807F3"/>
    <w:rsid w:val="007A44B1"/>
    <w:rsid w:val="007A795B"/>
    <w:rsid w:val="007B6C31"/>
    <w:rsid w:val="007C3B03"/>
    <w:rsid w:val="007C7163"/>
    <w:rsid w:val="007E2571"/>
    <w:rsid w:val="007F0193"/>
    <w:rsid w:val="007F6180"/>
    <w:rsid w:val="0080439B"/>
    <w:rsid w:val="00805D1B"/>
    <w:rsid w:val="008166F1"/>
    <w:rsid w:val="00820B1D"/>
    <w:rsid w:val="00823294"/>
    <w:rsid w:val="00841417"/>
    <w:rsid w:val="00843D20"/>
    <w:rsid w:val="0085228E"/>
    <w:rsid w:val="00874380"/>
    <w:rsid w:val="00890A14"/>
    <w:rsid w:val="00891CC9"/>
    <w:rsid w:val="00894E35"/>
    <w:rsid w:val="00896409"/>
    <w:rsid w:val="008A15E8"/>
    <w:rsid w:val="008A2E6B"/>
    <w:rsid w:val="008B206E"/>
    <w:rsid w:val="008B3A9C"/>
    <w:rsid w:val="008C05F6"/>
    <w:rsid w:val="008C2A75"/>
    <w:rsid w:val="008C323C"/>
    <w:rsid w:val="008C3904"/>
    <w:rsid w:val="008C3C33"/>
    <w:rsid w:val="008C3DB4"/>
    <w:rsid w:val="008C7670"/>
    <w:rsid w:val="008D0B2F"/>
    <w:rsid w:val="008D652C"/>
    <w:rsid w:val="008D68A8"/>
    <w:rsid w:val="008D78D4"/>
    <w:rsid w:val="008E0890"/>
    <w:rsid w:val="008E6790"/>
    <w:rsid w:val="008E7DC7"/>
    <w:rsid w:val="008F1F2E"/>
    <w:rsid w:val="008F5FBD"/>
    <w:rsid w:val="008F7DC4"/>
    <w:rsid w:val="00901B34"/>
    <w:rsid w:val="00907C60"/>
    <w:rsid w:val="00910DE9"/>
    <w:rsid w:val="00913176"/>
    <w:rsid w:val="00916899"/>
    <w:rsid w:val="0092549D"/>
    <w:rsid w:val="00927CF4"/>
    <w:rsid w:val="009337B2"/>
    <w:rsid w:val="009507AF"/>
    <w:rsid w:val="00960651"/>
    <w:rsid w:val="00960BDD"/>
    <w:rsid w:val="00963C65"/>
    <w:rsid w:val="009706C8"/>
    <w:rsid w:val="00975599"/>
    <w:rsid w:val="009766E3"/>
    <w:rsid w:val="00983264"/>
    <w:rsid w:val="00990816"/>
    <w:rsid w:val="00992C08"/>
    <w:rsid w:val="0099697A"/>
    <w:rsid w:val="009B63BC"/>
    <w:rsid w:val="009B75F2"/>
    <w:rsid w:val="009C15B7"/>
    <w:rsid w:val="009C5ABE"/>
    <w:rsid w:val="009D3A60"/>
    <w:rsid w:val="009E5F93"/>
    <w:rsid w:val="009F5D08"/>
    <w:rsid w:val="009F6193"/>
    <w:rsid w:val="00A03098"/>
    <w:rsid w:val="00A04F8B"/>
    <w:rsid w:val="00A30031"/>
    <w:rsid w:val="00A30C0F"/>
    <w:rsid w:val="00A35C19"/>
    <w:rsid w:val="00A36B72"/>
    <w:rsid w:val="00A50923"/>
    <w:rsid w:val="00A70700"/>
    <w:rsid w:val="00A82830"/>
    <w:rsid w:val="00AA2524"/>
    <w:rsid w:val="00AA2D83"/>
    <w:rsid w:val="00AA698E"/>
    <w:rsid w:val="00AB1F7F"/>
    <w:rsid w:val="00AB253E"/>
    <w:rsid w:val="00AB2D08"/>
    <w:rsid w:val="00AB54E7"/>
    <w:rsid w:val="00AD5F58"/>
    <w:rsid w:val="00AE44F0"/>
    <w:rsid w:val="00AE497B"/>
    <w:rsid w:val="00AE6C69"/>
    <w:rsid w:val="00AE7C17"/>
    <w:rsid w:val="00B036F7"/>
    <w:rsid w:val="00B06F5C"/>
    <w:rsid w:val="00B10495"/>
    <w:rsid w:val="00B16C9D"/>
    <w:rsid w:val="00B21464"/>
    <w:rsid w:val="00B21822"/>
    <w:rsid w:val="00B262CB"/>
    <w:rsid w:val="00B34A30"/>
    <w:rsid w:val="00B42DFF"/>
    <w:rsid w:val="00B45438"/>
    <w:rsid w:val="00B45518"/>
    <w:rsid w:val="00B530D2"/>
    <w:rsid w:val="00B5440A"/>
    <w:rsid w:val="00B5525A"/>
    <w:rsid w:val="00B63354"/>
    <w:rsid w:val="00B63F4B"/>
    <w:rsid w:val="00B7414D"/>
    <w:rsid w:val="00B746CC"/>
    <w:rsid w:val="00B8030E"/>
    <w:rsid w:val="00B8248B"/>
    <w:rsid w:val="00B96D5D"/>
    <w:rsid w:val="00BA0F00"/>
    <w:rsid w:val="00BC23E2"/>
    <w:rsid w:val="00BC6258"/>
    <w:rsid w:val="00BD2B29"/>
    <w:rsid w:val="00BE08E1"/>
    <w:rsid w:val="00BE4030"/>
    <w:rsid w:val="00BE4581"/>
    <w:rsid w:val="00BE4FC4"/>
    <w:rsid w:val="00BE5F62"/>
    <w:rsid w:val="00BF118D"/>
    <w:rsid w:val="00C04BBE"/>
    <w:rsid w:val="00C20510"/>
    <w:rsid w:val="00C225E2"/>
    <w:rsid w:val="00C51538"/>
    <w:rsid w:val="00C54035"/>
    <w:rsid w:val="00C56677"/>
    <w:rsid w:val="00C71423"/>
    <w:rsid w:val="00C7537B"/>
    <w:rsid w:val="00C846FF"/>
    <w:rsid w:val="00C90538"/>
    <w:rsid w:val="00C926B7"/>
    <w:rsid w:val="00C96C01"/>
    <w:rsid w:val="00CA6069"/>
    <w:rsid w:val="00CB1D14"/>
    <w:rsid w:val="00CD21A8"/>
    <w:rsid w:val="00CD6DD7"/>
    <w:rsid w:val="00CE0C72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6B4A"/>
    <w:rsid w:val="00D405E4"/>
    <w:rsid w:val="00D52421"/>
    <w:rsid w:val="00D559F9"/>
    <w:rsid w:val="00D62381"/>
    <w:rsid w:val="00D63146"/>
    <w:rsid w:val="00D660D3"/>
    <w:rsid w:val="00D673FC"/>
    <w:rsid w:val="00D735C9"/>
    <w:rsid w:val="00D810D7"/>
    <w:rsid w:val="00D8358D"/>
    <w:rsid w:val="00D8359B"/>
    <w:rsid w:val="00D83E21"/>
    <w:rsid w:val="00D84893"/>
    <w:rsid w:val="00D92103"/>
    <w:rsid w:val="00D92B38"/>
    <w:rsid w:val="00D92FBE"/>
    <w:rsid w:val="00DA0FF2"/>
    <w:rsid w:val="00DB50C0"/>
    <w:rsid w:val="00DB7E40"/>
    <w:rsid w:val="00DC4A38"/>
    <w:rsid w:val="00DC4A4B"/>
    <w:rsid w:val="00DC777E"/>
    <w:rsid w:val="00DF08F7"/>
    <w:rsid w:val="00E14174"/>
    <w:rsid w:val="00E24AA7"/>
    <w:rsid w:val="00E329F1"/>
    <w:rsid w:val="00E359C1"/>
    <w:rsid w:val="00E476D2"/>
    <w:rsid w:val="00E5143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0C25"/>
    <w:rsid w:val="00E91BE9"/>
    <w:rsid w:val="00E96BC2"/>
    <w:rsid w:val="00E97302"/>
    <w:rsid w:val="00EA2281"/>
    <w:rsid w:val="00EB193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6717"/>
    <w:rsid w:val="00F02A68"/>
    <w:rsid w:val="00F02D5C"/>
    <w:rsid w:val="00F03934"/>
    <w:rsid w:val="00F05F86"/>
    <w:rsid w:val="00F06FEA"/>
    <w:rsid w:val="00F07934"/>
    <w:rsid w:val="00F11DDE"/>
    <w:rsid w:val="00F1421B"/>
    <w:rsid w:val="00F21DF9"/>
    <w:rsid w:val="00F22D7A"/>
    <w:rsid w:val="00F23628"/>
    <w:rsid w:val="00F313A6"/>
    <w:rsid w:val="00F408C7"/>
    <w:rsid w:val="00F43449"/>
    <w:rsid w:val="00F5305E"/>
    <w:rsid w:val="00F546D9"/>
    <w:rsid w:val="00F570A9"/>
    <w:rsid w:val="00F63219"/>
    <w:rsid w:val="00F6576D"/>
    <w:rsid w:val="00F714E0"/>
    <w:rsid w:val="00F750C8"/>
    <w:rsid w:val="00F97516"/>
    <w:rsid w:val="00F97BAF"/>
    <w:rsid w:val="00FA127B"/>
    <w:rsid w:val="00FA2763"/>
    <w:rsid w:val="00FB2C5C"/>
    <w:rsid w:val="00FC062E"/>
    <w:rsid w:val="00FD0C86"/>
    <w:rsid w:val="00FD690C"/>
    <w:rsid w:val="00FD6BB5"/>
    <w:rsid w:val="00FE1928"/>
    <w:rsid w:val="00FE3FCB"/>
    <w:rsid w:val="00FE64DD"/>
    <w:rsid w:val="00FF219A"/>
    <w:rsid w:val="00FF3F8D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B93A685"/>
  <w15:chartTrackingRefBased/>
  <w15:docId w15:val="{A187FFDC-46E3-4DDF-9C66-F7A7F02D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A08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styleId="af3">
    <w:name w:val="Emphasis"/>
    <w:qFormat/>
    <w:rsid w:val="00AE6C69"/>
    <w:rPr>
      <w:i/>
      <w:iCs/>
    </w:rPr>
  </w:style>
  <w:style w:type="character" w:styleId="af4">
    <w:name w:val="Strong"/>
    <w:uiPriority w:val="22"/>
    <w:qFormat/>
    <w:rsid w:val="00D92103"/>
    <w:rPr>
      <w:b/>
      <w:bCs/>
    </w:rPr>
  </w:style>
  <w:style w:type="paragraph" w:styleId="af5">
    <w:name w:val="List Paragraph"/>
    <w:basedOn w:val="a"/>
    <w:link w:val="af6"/>
    <w:uiPriority w:val="34"/>
    <w:qFormat/>
    <w:rsid w:val="00D9210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f6">
    <w:name w:val="Абзац списка Знак"/>
    <w:link w:val="af5"/>
    <w:uiPriority w:val="34"/>
    <w:locked/>
    <w:rsid w:val="00D92103"/>
    <w:rPr>
      <w:rFonts w:ascii="Calibri" w:eastAsia="Calibri" w:hAnsi="Calibri"/>
      <w:sz w:val="22"/>
      <w:szCs w:val="22"/>
      <w:lang w:val="ru-RU" w:eastAsia="en-US"/>
    </w:rPr>
  </w:style>
  <w:style w:type="character" w:customStyle="1" w:styleId="21">
    <w:name w:val="Основной текст с отступом 2 Знак"/>
    <w:basedOn w:val="a0"/>
    <w:link w:val="20"/>
    <w:rsid w:val="00B63F4B"/>
    <w:rPr>
      <w:rFonts w:ascii="Arial LatArm" w:hAnsi="Arial LatArm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48409F-3F4D-4271-93C3-83EBE1C13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797</Words>
  <Characters>5935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GSG</cp:lastModifiedBy>
  <cp:revision>15</cp:revision>
  <cp:lastPrinted>2025-08-12T06:27:00Z</cp:lastPrinted>
  <dcterms:created xsi:type="dcterms:W3CDTF">2025-04-10T06:56:00Z</dcterms:created>
  <dcterms:modified xsi:type="dcterms:W3CDTF">2025-08-12T06:27:00Z</dcterms:modified>
</cp:coreProperties>
</file>