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D66634" w:rsidRDefault="00B90C38" w:rsidP="00B90C38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ЗАЯВЛЕНИЕ:</w:t>
      </w:r>
    </w:p>
    <w:p w:rsidR="00B90C38" w:rsidRPr="00D66634" w:rsidRDefault="00B90C38" w:rsidP="00B90C38">
      <w:pPr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о решении о заключении договора</w:t>
      </w:r>
    </w:p>
    <w:p w:rsidR="00B90C38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543A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>Код процедуры</w:t>
      </w:r>
      <w:r w:rsidRPr="00D66634">
        <w:rPr>
          <w:rFonts w:ascii="Times New Roman" w:eastAsia="Times New Roman" w:hAnsi="Times New Roman" w:cs="Times New Roman"/>
          <w:i/>
          <w:color w:val="FF0000"/>
          <w:sz w:val="20"/>
          <w:lang w:val="af-ZA"/>
        </w:rPr>
        <w:t xml:space="preserve">  </w:t>
      </w:r>
      <w:r w:rsidR="00CE33E6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ԱՀԱԳՍՏՄ-ՄԱԱՊՁԲ-24/0</w:t>
      </w:r>
      <w:r w:rsidR="00CE33E6">
        <w:rPr>
          <w:rFonts w:ascii="Times New Roman" w:eastAsia="Times New Roman" w:hAnsi="Times New Roman" w:cs="Times New Roman"/>
          <w:b/>
          <w:color w:val="FF0000"/>
          <w:sz w:val="20"/>
          <w:lang w:val="en-US"/>
        </w:rPr>
        <w:t>7</w:t>
      </w:r>
      <w:r w:rsidR="00634EB4" w:rsidRPr="00634EB4">
        <w:rPr>
          <w:rFonts w:ascii="Times New Roman" w:eastAsia="Times New Roman" w:hAnsi="Times New Roman" w:cs="Times New Roman"/>
          <w:b/>
          <w:color w:val="FF0000"/>
          <w:sz w:val="20"/>
          <w:lang w:val="af-ZA"/>
        </w:rPr>
        <w:t>:</w:t>
      </w:r>
    </w:p>
    <w:p w:rsidR="00A30CD6" w:rsidRPr="00D66634" w:rsidRDefault="00A30CD6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0"/>
          <w:u w:val="single"/>
          <w:lang w:val="af-ZA"/>
        </w:rPr>
      </w:pPr>
    </w:p>
    <w:p w:rsidR="00125D0A" w:rsidRPr="00D66634" w:rsidRDefault="001619C4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>«</w:t>
      </w:r>
      <w:r w:rsidR="00B00FF9" w:rsidRPr="00B00FF9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Ясли-детский сад села Айгестан Арташатской общины 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» </w:t>
      </w:r>
      <w:r w:rsidR="00B00FF9" w:rsidRPr="00B00FF9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>ОНО</w:t>
      </w:r>
      <w:r w:rsidR="00B00FF9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представляет </w:t>
      </w:r>
      <w:r w:rsidR="00B90C38" w:rsidRPr="00D66634">
        <w:rPr>
          <w:rFonts w:ascii="Times New Roman" w:eastAsia="Times New Roman" w:hAnsi="Times New Roman" w:cs="Times New Roman"/>
          <w:sz w:val="20"/>
          <w:lang w:val="af-ZA"/>
        </w:rPr>
        <w:t>ниже.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>имя клиента</w:t>
      </w:r>
    </w:p>
    <w:p w:rsidR="00125D0A" w:rsidRPr="00D543A4" w:rsidRDefault="00CE33E6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CE33E6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административное оборудование 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для его нужд</w:t>
      </w:r>
      <w:r w:rsidR="00125D0A" w:rsidRPr="00D66634">
        <w:rPr>
          <w:rFonts w:ascii="Times New Roman" w:eastAsia="Times New Roman" w:hAnsi="Times New Roman" w:cs="Times New Roman"/>
          <w:color w:val="FF0000"/>
          <w:sz w:val="22"/>
          <w:u w:val="single"/>
          <w:lang w:val="af-ZA"/>
        </w:rPr>
        <w:t xml:space="preserve"> </w:t>
      </w:r>
      <w:r w:rsidR="00B00FF9" w:rsidRPr="00B00FF9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>ԱՀԱԳՍՏՄ-ՄԱԱՊՁԲ-24/0</w:t>
      </w:r>
      <w:r w:rsidRPr="00CE33E6">
        <w:rPr>
          <w:rFonts w:ascii="Times New Roman" w:eastAsia="Times New Roman" w:hAnsi="Times New Roman" w:cs="Times New Roman"/>
          <w:color w:val="FF0000"/>
          <w:sz w:val="20"/>
          <w:u w:val="single"/>
          <w:lang w:val="ru-RU"/>
        </w:rPr>
        <w:t>7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организованный с целью приобретения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hy-AM"/>
        </w:rPr>
        <w:t xml:space="preserve">наименование предмета покупки, </w:t>
      </w:r>
      <w:r w:rsidR="00D66634" w:rsidRPr="00D66634">
        <w:rPr>
          <w:rFonts w:ascii="Times New Roman" w:eastAsia="Times New Roman" w:hAnsi="Times New Roman" w:cs="Times New Roman"/>
          <w:sz w:val="12"/>
          <w:lang w:val="af-ZA"/>
        </w:rPr>
        <w:t>код процедуры</w:t>
      </w:r>
      <w:r w:rsidR="00D66634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                                                                 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</w:t>
      </w:r>
    </w:p>
    <w:p w:rsidR="00D66634" w:rsidRPr="00D66634" w:rsidRDefault="00125D0A" w:rsidP="00D66634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информация о решении о заключении договора в результате процедуры </w:t>
      </w:r>
      <w:r w:rsidR="00634EB4">
        <w:rPr>
          <w:rFonts w:ascii="Times New Roman" w:eastAsia="Times New Roman" w:hAnsi="Times New Roman" w:cs="Times New Roman"/>
          <w:sz w:val="20"/>
          <w:lang w:val="hy-AM"/>
        </w:rPr>
        <w:t xml:space="preserve">от одного человека </w:t>
      </w: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с кодом </w:t>
      </w:r>
      <w:r w:rsidR="00D66634" w:rsidRPr="00D66634">
        <w:rPr>
          <w:rFonts w:ascii="Times New Roman" w:eastAsia="Times New Roman" w:hAnsi="Times New Roman" w:cs="Times New Roman"/>
          <w:sz w:val="20"/>
          <w:lang w:val="hy-AM"/>
        </w:rPr>
        <w:t>.</w:t>
      </w:r>
    </w:p>
    <w:p w:rsidR="00B90C38" w:rsidRPr="00D66634" w:rsidRDefault="00B90C3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66634" w:rsidRDefault="00A30CD6" w:rsidP="00A30CD6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hy-AM"/>
        </w:rPr>
        <w:t xml:space="preserve">    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Результаты оценки соответствия поданных всеми участниками процедуры заявок требованиям приглашения утверждены решением оценочной комиссии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от </w:t>
      </w:r>
      <w:r w:rsidR="00CE33E6" w:rsidRPr="00CE33E6">
        <w:rPr>
          <w:rFonts w:ascii="Times New Roman" w:eastAsia="Times New Roman" w:hAnsi="Times New Roman" w:cs="Times New Roman"/>
          <w:color w:val="FF0000"/>
          <w:sz w:val="20"/>
          <w:lang w:val="ru-RU"/>
        </w:rPr>
        <w:t xml:space="preserve">13 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марта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</w:t>
      </w:r>
      <w:r w:rsidR="00B00FF9">
        <w:rPr>
          <w:rFonts w:ascii="Times New Roman" w:eastAsia="Times New Roman" w:hAnsi="Times New Roman" w:cs="Times New Roman"/>
          <w:color w:val="FF0000"/>
          <w:sz w:val="20"/>
          <w:lang w:val="af-ZA"/>
        </w:rPr>
        <w:t>20</w:t>
      </w:r>
      <w:r w:rsidR="00B00FF9">
        <w:rPr>
          <w:rFonts w:ascii="Times New Roman" w:eastAsia="Times New Roman" w:hAnsi="Times New Roman" w:cs="Times New Roman"/>
          <w:color w:val="FF0000"/>
          <w:sz w:val="20"/>
          <w:lang w:val="hy-AM"/>
        </w:rPr>
        <w:t>2</w:t>
      </w:r>
      <w:r w:rsidR="00B00FF9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4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г.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- </w:t>
      </w:r>
      <w:r w:rsidR="00B00FF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протоколом </w:t>
      </w:r>
      <w:r w:rsidR="00CE33E6">
        <w:rPr>
          <w:rFonts w:ascii="Times New Roman" w:eastAsia="Times New Roman" w:hAnsi="Times New Roman" w:cs="Times New Roman"/>
          <w:color w:val="FF0000"/>
          <w:sz w:val="20"/>
          <w:lang w:val="hy-AM"/>
        </w:rPr>
        <w:t>№ 1, 2,3,4,5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.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В соответствии с которым:</w:t>
      </w:r>
    </w:p>
    <w:p w:rsidR="00F63219" w:rsidRPr="00D66634" w:rsidRDefault="00ED4558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Секция 1.</w:t>
      </w:r>
      <w:bookmarkStart w:id="0" w:name="_GoBack"/>
      <w:bookmarkEnd w:id="0"/>
    </w:p>
    <w:p w:rsidR="00E0400E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CE33E6" w:rsidRPr="00CE33E6">
        <w:rPr>
          <w:rFonts w:ascii="Times New Roman" w:hAnsi="Times New Roman" w:cs="Times New Roman"/>
          <w:color w:val="FF0000"/>
          <w:sz w:val="20"/>
          <w:lang w:val="af-ZA"/>
        </w:rPr>
        <w:t>кухонная техника/газовая плита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E0400E" w:rsidRPr="00D66634" w:rsidTr="00B965DB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CE33E6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E33E6" w:rsidRPr="00D66634" w:rsidRDefault="00CE33E6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239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E33E6" w:rsidRPr="00D66634" w:rsidRDefault="00CE33E6" w:rsidP="00AF5381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E33E6" w:rsidRPr="00667C7F" w:rsidRDefault="00CE33E6" w:rsidP="00AF5381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634EB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0400E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0400E" w:rsidRPr="00D66634" w:rsidRDefault="00E0400E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0400E" w:rsidRPr="00D543A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CE33E6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3E6" w:rsidRPr="00D66634" w:rsidRDefault="00CE33E6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143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E33E6" w:rsidRPr="00BD0ED3" w:rsidRDefault="00C80C35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 w:rsidRPr="00C80C35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191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․666</w:t>
            </w:r>
            <w:r w:rsidRPr="00C80C35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667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B965D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2.</w:t>
      </w:r>
    </w:p>
    <w:p w:rsidR="00634EB4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закупки: </w:t>
      </w:r>
      <w:r w:rsidR="00CE33E6" w:rsidRPr="00CE33E6">
        <w:rPr>
          <w:rFonts w:ascii="Times New Roman" w:hAnsi="Times New Roman" w:cs="Times New Roman"/>
          <w:color w:val="FF0000"/>
          <w:sz w:val="20"/>
          <w:lang w:val="af-ZA"/>
        </w:rPr>
        <w:t>кухонная техника/кондиционер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CE33E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239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E33E6" w:rsidRPr="00667C7F" w:rsidRDefault="00CE33E6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CE33E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143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E33E6" w:rsidRPr="00BD0ED3" w:rsidRDefault="00C80C3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55․0</w:t>
            </w:r>
          </w:p>
        </w:tc>
      </w:tr>
      <w:tr w:rsidR="00D26DC8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D26DC8" w:rsidRPr="00634EB4" w:rsidRDefault="00D26DC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D26DC8" w:rsidRPr="00D8511B" w:rsidRDefault="00D26DC8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D26DC8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D26DC8" w:rsidRPr="00D66634" w:rsidRDefault="00D26DC8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3.</w:t>
      </w:r>
    </w:p>
    <w:p w:rsidR="00634EB4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CE33E6" w:rsidRPr="00CE33E6">
        <w:rPr>
          <w:rFonts w:ascii="Times New Roman" w:hAnsi="Times New Roman" w:cs="Times New Roman"/>
          <w:color w:val="FF0000"/>
          <w:sz w:val="20"/>
          <w:lang w:val="af-ZA"/>
        </w:rPr>
        <w:t>чайник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CE33E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239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E33E6" w:rsidRPr="00667C7F" w:rsidRDefault="00CE33E6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4D104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4D1046" w:rsidRPr="00390DC8" w:rsidRDefault="004D104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2395" w:type="dxa"/>
            <w:shd w:val="clear" w:color="auto" w:fill="auto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137DA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137DA" w:rsidRPr="00D66634" w:rsidRDefault="00E137DA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CE33E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143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E33E6" w:rsidRPr="00BD0ED3" w:rsidRDefault="00C80C3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20․0</w:t>
            </w:r>
          </w:p>
        </w:tc>
      </w:tr>
      <w:tr w:rsidR="004D104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4D1046" w:rsidRPr="00390DC8" w:rsidRDefault="004D104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4D1046" w:rsidRPr="00D8511B" w:rsidRDefault="004D1046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4D1046" w:rsidRPr="00D66634" w:rsidRDefault="004D1046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4.</w:t>
      </w:r>
    </w:p>
    <w:p w:rsidR="00634EB4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="00CE33E6" w:rsidRPr="00CE33E6">
        <w:rPr>
          <w:rFonts w:ascii="Times New Roman" w:hAnsi="Times New Roman" w:cs="Times New Roman"/>
          <w:color w:val="FF0000"/>
          <w:sz w:val="20"/>
          <w:lang w:val="af-ZA"/>
        </w:rPr>
        <w:t>электрические утюги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CE33E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CE33E6" w:rsidRPr="00390DC8" w:rsidRDefault="00CE33E6" w:rsidP="00F46EDF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2395" w:type="dxa"/>
            <w:shd w:val="clear" w:color="auto" w:fill="auto"/>
          </w:tcPr>
          <w:p w:rsidR="00CE33E6" w:rsidRPr="00D66634" w:rsidRDefault="00CE33E6" w:rsidP="00F4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E33E6" w:rsidRPr="00D66634" w:rsidRDefault="00CE33E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CE33E6" w:rsidRPr="00667C7F" w:rsidRDefault="00CE33E6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CE33E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C54B6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ООО «ЭМГЕ»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C80C3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20․0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BF1E15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0E5B68" w:rsidRPr="00D66634" w:rsidRDefault="00D66634" w:rsidP="00C80C3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E14E44">
        <w:rPr>
          <w:rFonts w:ascii="Times New Roman" w:hAnsi="Times New Roman" w:cs="Times New Roman"/>
          <w:sz w:val="20"/>
          <w:lang w:val="hy-AM"/>
        </w:rPr>
        <w:t xml:space="preserve">В соответствии со статьей 10 Закона РА «О закупках» срок бездействия </w:t>
      </w:r>
      <w:r w:rsidR="00CE33E6">
        <w:rPr>
          <w:rFonts w:ascii="Times New Roman" w:hAnsi="Times New Roman" w:cs="Times New Roman"/>
          <w:sz w:val="20"/>
          <w:lang w:val="ru-RU"/>
        </w:rPr>
        <w:t xml:space="preserve">не </w:t>
      </w:r>
      <w:r w:rsidRPr="00E14E44">
        <w:rPr>
          <w:rFonts w:ascii="Times New Roman" w:hAnsi="Times New Roman" w:cs="Times New Roman"/>
          <w:sz w:val="20"/>
          <w:lang w:val="hy-AM"/>
        </w:rPr>
        <w:t xml:space="preserve">определяется </w:t>
      </w:r>
    </w:p>
    <w:p w:rsidR="00154224" w:rsidRPr="00D66634" w:rsidRDefault="00154224" w:rsidP="00C80C35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Pr="00D66634">
        <w:rPr>
          <w:rFonts w:ascii="Times New Roman" w:hAnsi="Times New Roman" w:cs="Times New Roma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154224" w:rsidRPr="00D66634" w:rsidRDefault="00154224" w:rsidP="00C80C35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Секретарь аттестационной комиссии с кодом </w:t>
      </w:r>
      <w:r w:rsidR="00B00FF9" w:rsidRPr="00B00FF9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ԱՀԱԳՍՏՄ-ՄԱԱՊՁԲ-24/0</w:t>
      </w:r>
      <w:r w:rsidR="00CE33E6">
        <w:rPr>
          <w:rFonts w:ascii="Times New Roman" w:eastAsia="Times New Roman" w:hAnsi="Times New Roman" w:cs="Times New Roman"/>
          <w:b/>
          <w:color w:val="FF0000"/>
          <w:sz w:val="20"/>
          <w:lang w:val="ru-RU"/>
        </w:rPr>
        <w:t>7</w:t>
      </w:r>
      <w:r w:rsidR="00C814C6" w:rsidRPr="00D66634">
        <w:rPr>
          <w:rFonts w:ascii="Times New Roman" w:hAnsi="Times New Roman" w:cs="Times New Roman"/>
          <w:sz w:val="20"/>
          <w:lang w:val="af-ZA"/>
        </w:rPr>
        <w:softHyphen/>
        <w:t xml:space="preserve">_ </w:t>
      </w:r>
      <w:r w:rsidR="00181556" w:rsidRPr="00D66634">
        <w:rPr>
          <w:rFonts w:ascii="Times New Roman" w:hAnsi="Times New Roman" w:cs="Times New Roman"/>
          <w:sz w:val="20"/>
          <w:u w:val="single"/>
          <w:lang w:val="af-ZA"/>
        </w:rPr>
        <w:t>Мэри Айвазян</w:t>
      </w:r>
      <w:r w:rsidRPr="00D66634">
        <w:rPr>
          <w:rFonts w:ascii="Times New Roman" w:hAnsi="Times New Roman" w:cs="Times New Roman"/>
          <w:sz w:val="20"/>
          <w:u w:val="single"/>
          <w:lang w:val="hy-AM"/>
        </w:rPr>
        <w:t xml:space="preserve">   </w:t>
      </w:r>
      <w:r w:rsidRPr="00D66634">
        <w:rPr>
          <w:rFonts w:ascii="Times New Roman" w:hAnsi="Times New Roman" w:cs="Times New Roman"/>
          <w:sz w:val="20"/>
          <w:lang w:val="af-ZA"/>
        </w:rPr>
        <w:t>к</w:t>
      </w:r>
    </w:p>
    <w:p w:rsidR="00154224" w:rsidRPr="00D66634" w:rsidRDefault="00154224" w:rsidP="00154224">
      <w:pPr>
        <w:ind w:firstLine="709"/>
        <w:jc w:val="both"/>
        <w:rPr>
          <w:rFonts w:ascii="Times New Roman" w:hAnsi="Times New Roman" w:cs="Times New Roman"/>
          <w:i/>
          <w:sz w:val="20"/>
          <w:lang w:val="af-ZA"/>
        </w:rPr>
      </w:pPr>
      <w:r w:rsidRPr="00D66634">
        <w:rPr>
          <w:rFonts w:ascii="Times New Roman" w:hAnsi="Times New Roman" w:cs="Times New Roman"/>
          <w:sz w:val="12"/>
          <w:lang w:val="af-ZA"/>
        </w:rPr>
        <w:t xml:space="preserve">код процедуры 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  <w:t>имя фамилия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</w:p>
    <w:p w:rsidR="00154224" w:rsidRPr="00D66634" w:rsidRDefault="00154224" w:rsidP="00B00FF9">
      <w:pPr>
        <w:pStyle w:val="BodyTextInden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Телефон:_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0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94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33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02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54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br/>
      </w:r>
    </w:p>
    <w:p w:rsidR="00154224" w:rsidRPr="00D66634" w:rsidRDefault="00154224" w:rsidP="00EB44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Электронная почта: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gnumner. </w:t>
      </w:r>
      <w:r w:rsidR="00D6663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2024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@mail.ru:</w:t>
      </w:r>
    </w:p>
    <w:p w:rsidR="00154224" w:rsidRPr="00D66634" w:rsidRDefault="00154224" w:rsidP="00154224">
      <w:pPr>
        <w:pStyle w:val="BodyTextIndent3"/>
        <w:spacing w:after="240" w:line="360" w:lineRule="auto"/>
        <w:ind w:firstLine="709"/>
        <w:rPr>
          <w:rFonts w:ascii="Times New Roman" w:hAnsi="Times New Roman" w:cs="Times New Roman"/>
          <w:b w:val="0"/>
          <w:sz w:val="20"/>
          <w:u w:val="none"/>
          <w:lang w:val="es-ES"/>
        </w:rPr>
      </w:pPr>
      <w:r w:rsidRPr="00D66634">
        <w:rPr>
          <w:rFonts w:ascii="Times New Roman" w:hAnsi="Times New Roman" w:cs="Times New Roman"/>
          <w:b w:val="0"/>
          <w:i w:val="0"/>
          <w:sz w:val="20"/>
          <w:u w:val="none"/>
          <w:lang w:val="af-ZA"/>
        </w:rPr>
        <w:t xml:space="preserve">Клиент: </w:t>
      </w:r>
      <w:r w:rsidR="00B00FF9" w:rsidRPr="00D66634">
        <w:rPr>
          <w:rFonts w:ascii="Times New Roman" w:hAnsi="Times New Roman" w:cs="Times New Roman"/>
          <w:i w:val="0"/>
          <w:color w:val="FF0000"/>
          <w:lang w:val="hy-AM"/>
        </w:rPr>
        <w:t>Ясли</w:t>
      </w:r>
      <w:r w:rsidR="001A0875" w:rsidRPr="00D66634">
        <w:rPr>
          <w:rFonts w:ascii="Times New Roman" w:hAnsi="Times New Roman" w:cs="Times New Roman"/>
          <w:i w:val="0"/>
          <w:color w:val="FF0000"/>
          <w:lang w:val="hy-AM"/>
        </w:rPr>
        <w:t>-детский сад села Айгестан Арташатской общины</w:t>
      </w:r>
      <w:r w:rsidR="001A0875" w:rsidRPr="00D66634">
        <w:rPr>
          <w:rFonts w:ascii="Times New Roman" w:hAnsi="Times New Roman" w:cs="Times New Roman"/>
          <w:i w:val="0"/>
          <w:color w:val="FF0000"/>
          <w:lang w:val="af-ZA"/>
        </w:rPr>
        <w:t xml:space="preserve">  </w:t>
      </w:r>
      <w:r w:rsidR="00B00FF9">
        <w:rPr>
          <w:rFonts w:ascii="Times New Roman" w:hAnsi="Times New Roman" w:cs="Times New Roman"/>
          <w:i w:val="0"/>
          <w:color w:val="FF0000"/>
          <w:lang w:val="ru-RU"/>
        </w:rPr>
        <w:t>ОНО</w:t>
      </w:r>
      <w:r w:rsidRPr="00D66634">
        <w:rPr>
          <w:rFonts w:ascii="Times New Roman" w:hAnsi="Times New Roman" w:cs="Times New Roman"/>
          <w:i w:val="0"/>
          <w:color w:val="FF0000"/>
          <w:lang w:val="hy-AM"/>
        </w:rPr>
        <w:t>:</w:t>
      </w:r>
    </w:p>
    <w:p w:rsidR="00613058" w:rsidRPr="00D66634" w:rsidRDefault="00613058" w:rsidP="00154224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0"/>
          <w:lang w:val="es-ES"/>
        </w:rPr>
      </w:pPr>
    </w:p>
    <w:sectPr w:rsidR="00613058" w:rsidRPr="00D66634" w:rsidSect="00A3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CB" w:rsidRDefault="007104CB">
      <w:r>
        <w:separator/>
      </w:r>
    </w:p>
  </w:endnote>
  <w:endnote w:type="continuationSeparator" w:id="0">
    <w:p w:rsidR="007104CB" w:rsidRDefault="0071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DC8" w:rsidRDefault="00D26DC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C35">
      <w:rPr>
        <w:rStyle w:val="PageNumber"/>
        <w:noProof/>
      </w:rPr>
      <w:t>3</w:t>
    </w:r>
    <w:r>
      <w:rPr>
        <w:rStyle w:val="PageNumber"/>
      </w:rPr>
      <w:fldChar w:fldCharType="end"/>
    </w:r>
  </w:p>
  <w:p w:rsidR="00D26DC8" w:rsidRDefault="00D26DC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CB" w:rsidRDefault="007104CB">
      <w:r>
        <w:separator/>
      </w:r>
    </w:p>
  </w:footnote>
  <w:footnote w:type="continuationSeparator" w:id="0">
    <w:p w:rsidR="007104CB" w:rsidRDefault="0071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0596B"/>
    <w:rsid w:val="0001722A"/>
    <w:rsid w:val="00021CCA"/>
    <w:rsid w:val="000227AA"/>
    <w:rsid w:val="0002463D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0982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3A53"/>
    <w:rsid w:val="000E5B68"/>
    <w:rsid w:val="000E5E50"/>
    <w:rsid w:val="000E5E88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11C89"/>
    <w:rsid w:val="00120171"/>
    <w:rsid w:val="00120E57"/>
    <w:rsid w:val="00121B0D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179E"/>
    <w:rsid w:val="00193BE1"/>
    <w:rsid w:val="00194904"/>
    <w:rsid w:val="00194EF1"/>
    <w:rsid w:val="001955F1"/>
    <w:rsid w:val="00196AF1"/>
    <w:rsid w:val="0019719D"/>
    <w:rsid w:val="001A0875"/>
    <w:rsid w:val="001A2642"/>
    <w:rsid w:val="001A4841"/>
    <w:rsid w:val="001A5505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E186A"/>
    <w:rsid w:val="001E6909"/>
    <w:rsid w:val="001E7AB1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1AD6"/>
    <w:rsid w:val="00233452"/>
    <w:rsid w:val="00237045"/>
    <w:rsid w:val="00237D02"/>
    <w:rsid w:val="00240AF8"/>
    <w:rsid w:val="00242F7A"/>
    <w:rsid w:val="002444EE"/>
    <w:rsid w:val="00245354"/>
    <w:rsid w:val="00245FAF"/>
    <w:rsid w:val="00251BD4"/>
    <w:rsid w:val="0025353A"/>
    <w:rsid w:val="002600FD"/>
    <w:rsid w:val="00265EF3"/>
    <w:rsid w:val="0026753B"/>
    <w:rsid w:val="00271B79"/>
    <w:rsid w:val="00273C9E"/>
    <w:rsid w:val="002749A3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2F6D1B"/>
    <w:rsid w:val="00301137"/>
    <w:rsid w:val="00302445"/>
    <w:rsid w:val="003051E2"/>
    <w:rsid w:val="003057F7"/>
    <w:rsid w:val="003060A3"/>
    <w:rsid w:val="00306FFC"/>
    <w:rsid w:val="00311C63"/>
    <w:rsid w:val="00312898"/>
    <w:rsid w:val="00312F44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6706"/>
    <w:rsid w:val="003976A9"/>
    <w:rsid w:val="003A00A1"/>
    <w:rsid w:val="003A2415"/>
    <w:rsid w:val="003B24BE"/>
    <w:rsid w:val="003B2BED"/>
    <w:rsid w:val="003B4C89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F49B4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339D"/>
    <w:rsid w:val="00447753"/>
    <w:rsid w:val="00454284"/>
    <w:rsid w:val="0045474E"/>
    <w:rsid w:val="00456A34"/>
    <w:rsid w:val="00457BEA"/>
    <w:rsid w:val="00462C63"/>
    <w:rsid w:val="00462DDB"/>
    <w:rsid w:val="00467A9D"/>
    <w:rsid w:val="00467E03"/>
    <w:rsid w:val="00473936"/>
    <w:rsid w:val="00480FFF"/>
    <w:rsid w:val="0048335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1B59"/>
    <w:rsid w:val="004C2801"/>
    <w:rsid w:val="004C3438"/>
    <w:rsid w:val="004C6978"/>
    <w:rsid w:val="004C74BF"/>
    <w:rsid w:val="004D1046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4F60A6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3B6"/>
    <w:rsid w:val="00584472"/>
    <w:rsid w:val="00586A35"/>
    <w:rsid w:val="00590259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2501"/>
    <w:rsid w:val="005B30BE"/>
    <w:rsid w:val="005B6B10"/>
    <w:rsid w:val="005B7C0E"/>
    <w:rsid w:val="005C0906"/>
    <w:rsid w:val="005C115B"/>
    <w:rsid w:val="005C39A0"/>
    <w:rsid w:val="005C54AD"/>
    <w:rsid w:val="005C5B21"/>
    <w:rsid w:val="005C66C1"/>
    <w:rsid w:val="005D0C15"/>
    <w:rsid w:val="005D0F4E"/>
    <w:rsid w:val="005D149B"/>
    <w:rsid w:val="005D527C"/>
    <w:rsid w:val="005D59B3"/>
    <w:rsid w:val="005E2F58"/>
    <w:rsid w:val="005E3921"/>
    <w:rsid w:val="005F1F13"/>
    <w:rsid w:val="005F254D"/>
    <w:rsid w:val="006054D0"/>
    <w:rsid w:val="00606ACD"/>
    <w:rsid w:val="00610441"/>
    <w:rsid w:val="00611EFD"/>
    <w:rsid w:val="00613058"/>
    <w:rsid w:val="00613610"/>
    <w:rsid w:val="00615BB6"/>
    <w:rsid w:val="00622A3A"/>
    <w:rsid w:val="00625505"/>
    <w:rsid w:val="00631506"/>
    <w:rsid w:val="00634EB4"/>
    <w:rsid w:val="0064019E"/>
    <w:rsid w:val="00643EE1"/>
    <w:rsid w:val="00644FD7"/>
    <w:rsid w:val="00646AD4"/>
    <w:rsid w:val="00646DF1"/>
    <w:rsid w:val="006479D5"/>
    <w:rsid w:val="006509BC"/>
    <w:rsid w:val="00650C25"/>
    <w:rsid w:val="00652B69"/>
    <w:rsid w:val="006538D5"/>
    <w:rsid w:val="00655074"/>
    <w:rsid w:val="006557FC"/>
    <w:rsid w:val="006621FF"/>
    <w:rsid w:val="0067350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C5F50"/>
    <w:rsid w:val="006D24A7"/>
    <w:rsid w:val="006E65BE"/>
    <w:rsid w:val="006F114D"/>
    <w:rsid w:val="006F59E6"/>
    <w:rsid w:val="006F7509"/>
    <w:rsid w:val="00702FAD"/>
    <w:rsid w:val="0070399A"/>
    <w:rsid w:val="007104CB"/>
    <w:rsid w:val="0071112C"/>
    <w:rsid w:val="00712A17"/>
    <w:rsid w:val="00714423"/>
    <w:rsid w:val="00714C9B"/>
    <w:rsid w:val="00716802"/>
    <w:rsid w:val="00717888"/>
    <w:rsid w:val="00720836"/>
    <w:rsid w:val="00722C9C"/>
    <w:rsid w:val="007244A4"/>
    <w:rsid w:val="00727604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750D5"/>
    <w:rsid w:val="007807F3"/>
    <w:rsid w:val="00784F74"/>
    <w:rsid w:val="00790E46"/>
    <w:rsid w:val="00797DBF"/>
    <w:rsid w:val="007A1FDF"/>
    <w:rsid w:val="007A20FC"/>
    <w:rsid w:val="007A2993"/>
    <w:rsid w:val="007A30BC"/>
    <w:rsid w:val="007A44B1"/>
    <w:rsid w:val="007A6577"/>
    <w:rsid w:val="007A7524"/>
    <w:rsid w:val="007A795B"/>
    <w:rsid w:val="007A7A4F"/>
    <w:rsid w:val="007B0CB6"/>
    <w:rsid w:val="007B5EB3"/>
    <w:rsid w:val="007B6009"/>
    <w:rsid w:val="007B6C31"/>
    <w:rsid w:val="007C15B4"/>
    <w:rsid w:val="007C3B03"/>
    <w:rsid w:val="007C42D7"/>
    <w:rsid w:val="007C540E"/>
    <w:rsid w:val="007C7163"/>
    <w:rsid w:val="007D4AEA"/>
    <w:rsid w:val="007F0193"/>
    <w:rsid w:val="007F1BC4"/>
    <w:rsid w:val="007F2CA0"/>
    <w:rsid w:val="00800444"/>
    <w:rsid w:val="00801380"/>
    <w:rsid w:val="0080233E"/>
    <w:rsid w:val="00802A9F"/>
    <w:rsid w:val="0080439B"/>
    <w:rsid w:val="00805D1B"/>
    <w:rsid w:val="008075CD"/>
    <w:rsid w:val="0081195D"/>
    <w:rsid w:val="008159CC"/>
    <w:rsid w:val="00820E6D"/>
    <w:rsid w:val="00821628"/>
    <w:rsid w:val="00823294"/>
    <w:rsid w:val="0082380F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A75BF"/>
    <w:rsid w:val="008B0304"/>
    <w:rsid w:val="008B206E"/>
    <w:rsid w:val="008B42D4"/>
    <w:rsid w:val="008B5EE3"/>
    <w:rsid w:val="008C141B"/>
    <w:rsid w:val="008C1554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DE7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92BCE"/>
    <w:rsid w:val="00992C08"/>
    <w:rsid w:val="00993949"/>
    <w:rsid w:val="00994468"/>
    <w:rsid w:val="0099697A"/>
    <w:rsid w:val="00997DCD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0B74"/>
    <w:rsid w:val="00A03098"/>
    <w:rsid w:val="00A1646F"/>
    <w:rsid w:val="00A30C0F"/>
    <w:rsid w:val="00A30CD6"/>
    <w:rsid w:val="00A36B72"/>
    <w:rsid w:val="00A46690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3968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3819"/>
    <w:rsid w:val="00AF40DC"/>
    <w:rsid w:val="00AF5381"/>
    <w:rsid w:val="00B00FF9"/>
    <w:rsid w:val="00B036F7"/>
    <w:rsid w:val="00B06F5C"/>
    <w:rsid w:val="00B1022F"/>
    <w:rsid w:val="00B10495"/>
    <w:rsid w:val="00B13B1F"/>
    <w:rsid w:val="00B140CA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77432"/>
    <w:rsid w:val="00B82267"/>
    <w:rsid w:val="00B82C96"/>
    <w:rsid w:val="00B851D8"/>
    <w:rsid w:val="00B90C38"/>
    <w:rsid w:val="00B9160A"/>
    <w:rsid w:val="00B965DB"/>
    <w:rsid w:val="00BA1AB5"/>
    <w:rsid w:val="00BA552D"/>
    <w:rsid w:val="00BA700D"/>
    <w:rsid w:val="00BB60E3"/>
    <w:rsid w:val="00BC1356"/>
    <w:rsid w:val="00BC3BA4"/>
    <w:rsid w:val="00BC5A6E"/>
    <w:rsid w:val="00BD0ED3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1E15"/>
    <w:rsid w:val="00BF4E2F"/>
    <w:rsid w:val="00BF66D6"/>
    <w:rsid w:val="00BF79FA"/>
    <w:rsid w:val="00BF7EC7"/>
    <w:rsid w:val="00C03D7F"/>
    <w:rsid w:val="00C04BBE"/>
    <w:rsid w:val="00C05D89"/>
    <w:rsid w:val="00C06535"/>
    <w:rsid w:val="00C1076D"/>
    <w:rsid w:val="00C107A9"/>
    <w:rsid w:val="00C111D0"/>
    <w:rsid w:val="00C116E5"/>
    <w:rsid w:val="00C11E83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0C3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C7D59"/>
    <w:rsid w:val="00CD4898"/>
    <w:rsid w:val="00CD57A8"/>
    <w:rsid w:val="00CD6071"/>
    <w:rsid w:val="00CD6DD7"/>
    <w:rsid w:val="00CE1080"/>
    <w:rsid w:val="00CE2FA4"/>
    <w:rsid w:val="00CE33E6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07307"/>
    <w:rsid w:val="00D1512F"/>
    <w:rsid w:val="00D17504"/>
    <w:rsid w:val="00D202F4"/>
    <w:rsid w:val="00D2122C"/>
    <w:rsid w:val="00D251DE"/>
    <w:rsid w:val="00D26DC8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0D0E"/>
    <w:rsid w:val="00D52421"/>
    <w:rsid w:val="00D543A4"/>
    <w:rsid w:val="00D559F9"/>
    <w:rsid w:val="00D55F5C"/>
    <w:rsid w:val="00D564EB"/>
    <w:rsid w:val="00D61BDF"/>
    <w:rsid w:val="00D63146"/>
    <w:rsid w:val="00D660D3"/>
    <w:rsid w:val="00D66634"/>
    <w:rsid w:val="00D673FC"/>
    <w:rsid w:val="00D70255"/>
    <w:rsid w:val="00D74CBE"/>
    <w:rsid w:val="00D75D8F"/>
    <w:rsid w:val="00D810D7"/>
    <w:rsid w:val="00D81476"/>
    <w:rsid w:val="00D83E21"/>
    <w:rsid w:val="00D840D0"/>
    <w:rsid w:val="00D84893"/>
    <w:rsid w:val="00D8511B"/>
    <w:rsid w:val="00D86248"/>
    <w:rsid w:val="00D86754"/>
    <w:rsid w:val="00D92B38"/>
    <w:rsid w:val="00D92FBE"/>
    <w:rsid w:val="00D9687E"/>
    <w:rsid w:val="00DA1C53"/>
    <w:rsid w:val="00DA4A90"/>
    <w:rsid w:val="00DA4AED"/>
    <w:rsid w:val="00DA528D"/>
    <w:rsid w:val="00DB37D9"/>
    <w:rsid w:val="00DB50C0"/>
    <w:rsid w:val="00DC00EA"/>
    <w:rsid w:val="00DC04EC"/>
    <w:rsid w:val="00DC0972"/>
    <w:rsid w:val="00DC31A6"/>
    <w:rsid w:val="00DC4A38"/>
    <w:rsid w:val="00DC505C"/>
    <w:rsid w:val="00DC50CA"/>
    <w:rsid w:val="00DD42F6"/>
    <w:rsid w:val="00DE2631"/>
    <w:rsid w:val="00DE7076"/>
    <w:rsid w:val="00DF08F7"/>
    <w:rsid w:val="00DF3F0B"/>
    <w:rsid w:val="00DF45E6"/>
    <w:rsid w:val="00DF52CD"/>
    <w:rsid w:val="00DF5E62"/>
    <w:rsid w:val="00E00654"/>
    <w:rsid w:val="00E0400E"/>
    <w:rsid w:val="00E058D6"/>
    <w:rsid w:val="00E060C7"/>
    <w:rsid w:val="00E06D05"/>
    <w:rsid w:val="00E137DA"/>
    <w:rsid w:val="00E14174"/>
    <w:rsid w:val="00E14E4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0AB8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08DA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C34"/>
    <w:rsid w:val="00ED7DDE"/>
    <w:rsid w:val="00EE23A5"/>
    <w:rsid w:val="00EE48A4"/>
    <w:rsid w:val="00EE66CE"/>
    <w:rsid w:val="00EF15C3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0B8E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A5C71"/>
    <w:rsid w:val="00FB2C5C"/>
    <w:rsid w:val="00FB3B78"/>
    <w:rsid w:val="00FC062E"/>
    <w:rsid w:val="00FC2C13"/>
    <w:rsid w:val="00FC3D38"/>
    <w:rsid w:val="00FC5385"/>
    <w:rsid w:val="00FD0C8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6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6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BE29-17BA-4B37-ACDC-A18B31C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27</cp:revision>
  <cp:lastPrinted>2021-03-15T16:20:00Z</cp:lastPrinted>
  <dcterms:created xsi:type="dcterms:W3CDTF">2024-03-07T07:59:00Z</dcterms:created>
  <dcterms:modified xsi:type="dcterms:W3CDTF">2024-03-14T11:36:00Z</dcterms:modified>
</cp:coreProperties>
</file>