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4A0B81" w:rsidRPr="00C2645B">
        <w:rPr>
          <w:rFonts w:ascii="Sylfaen" w:hAnsi="Sylfaen"/>
          <w:b/>
          <w:lang w:val="ru-RU"/>
        </w:rPr>
        <w:t>процедуры запроса цен</w:t>
      </w:r>
      <w:r w:rsidR="00857DB6" w:rsidRPr="00857DB6">
        <w:rPr>
          <w:rFonts w:ascii="Sylfaen" w:hAnsi="Sylfaen"/>
          <w:b/>
          <w:lang w:val="ru-RU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5C42C0" w:rsidRPr="005C42C0">
        <w:rPr>
          <w:rFonts w:ascii="Sylfaen" w:hAnsi="Sylfaen" w:cs="Arial"/>
          <w:b/>
          <w:i w:val="0"/>
          <w:color w:val="FF0000"/>
          <w:lang w:val="ru-RU"/>
        </w:rPr>
        <w:t>30</w:t>
      </w:r>
      <w:r w:rsidR="00FE3F84" w:rsidRPr="00857DB6">
        <w:rPr>
          <w:rFonts w:ascii="Sylfaen" w:hAnsi="Sylfaen" w:cs="Arial"/>
          <w:b/>
          <w:i w:val="0"/>
          <w:color w:val="FF0000"/>
          <w:lang w:val="ru-RU"/>
        </w:rPr>
        <w:t>.</w:t>
      </w:r>
      <w:r w:rsidR="005C42C0" w:rsidRPr="005C42C0">
        <w:rPr>
          <w:rFonts w:ascii="Sylfaen" w:hAnsi="Sylfaen" w:cs="Arial"/>
          <w:b/>
          <w:i w:val="0"/>
          <w:color w:val="FF0000"/>
          <w:lang w:val="ru-RU"/>
        </w:rPr>
        <w:t>11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0D319C" w:rsidRPr="000D319C">
        <w:rPr>
          <w:rFonts w:ascii="Sylfaen" w:hAnsi="Sylfaen" w:cs="Arial"/>
          <w:b/>
          <w:i w:val="0"/>
          <w:color w:val="FF0000"/>
          <w:lang w:val="ru-RU"/>
        </w:rPr>
        <w:t>3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FE3F84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="00FE3F84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FE3F84" w:rsidRPr="00E355AC">
        <w:rPr>
          <w:rFonts w:ascii="Sylfaen" w:hAnsi="Sylfaen"/>
          <w:b/>
          <w:i w:val="0"/>
          <w:color w:val="FF0000"/>
          <w:lang w:val="ru-RU"/>
        </w:rPr>
        <w:t>ПГХАПДЗБ-</w:t>
      </w:r>
      <w:r w:rsidR="00857DB6">
        <w:rPr>
          <w:rFonts w:ascii="Sylfaen" w:hAnsi="Sylfaen"/>
          <w:b/>
          <w:i w:val="0"/>
          <w:color w:val="FF0000"/>
          <w:lang w:val="ru-RU"/>
        </w:rPr>
        <w:t>2</w:t>
      </w:r>
      <w:r w:rsidR="005C42C0" w:rsidRPr="005C42C0">
        <w:rPr>
          <w:rFonts w:ascii="Sylfaen" w:hAnsi="Sylfaen"/>
          <w:b/>
          <w:i w:val="0"/>
          <w:color w:val="FF0000"/>
          <w:lang w:val="ru-RU"/>
        </w:rPr>
        <w:t>4</w:t>
      </w:r>
      <w:r w:rsidR="00857DB6">
        <w:rPr>
          <w:rFonts w:ascii="Sylfaen" w:hAnsi="Sylfaen"/>
          <w:b/>
          <w:i w:val="0"/>
          <w:color w:val="FF0000"/>
          <w:lang w:val="ru-RU"/>
        </w:rPr>
        <w:t>-</w:t>
      </w:r>
      <w:r w:rsidR="005C42C0" w:rsidRPr="005C42C0">
        <w:rPr>
          <w:rFonts w:ascii="Sylfaen" w:hAnsi="Sylfaen"/>
          <w:b/>
          <w:i w:val="0"/>
          <w:color w:val="FF0000"/>
          <w:lang w:val="ru-RU"/>
        </w:rPr>
        <w:t>20/2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077BF7" w:rsidRDefault="00243133" w:rsidP="00077BF7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77BF7">
        <w:rPr>
          <w:rFonts w:ascii="Sylfaen" w:hAnsi="Sylfaen"/>
          <w:sz w:val="20"/>
          <w:szCs w:val="20"/>
          <w:lang w:val="ru-RU"/>
        </w:rPr>
        <w:t>1. Заказчик, Министерство обороны, который находится в городе Ереване по адресу Багреванд 5 , провод</w:t>
      </w:r>
      <w:r w:rsidR="00BB2F39" w:rsidRPr="00077BF7">
        <w:rPr>
          <w:rFonts w:ascii="Sylfaen" w:hAnsi="Sylfaen"/>
          <w:sz w:val="20"/>
          <w:szCs w:val="20"/>
          <w:lang w:val="ru-RU"/>
        </w:rPr>
        <w:t>ит предквалификационный процесс</w:t>
      </w:r>
      <w:r w:rsidRPr="00077BF7">
        <w:rPr>
          <w:rFonts w:ascii="Sylfaen" w:hAnsi="Sylfaen"/>
          <w:sz w:val="20"/>
          <w:szCs w:val="20"/>
          <w:lang w:val="ru-RU"/>
        </w:rPr>
        <w:t xml:space="preserve"> закупк</w:t>
      </w:r>
      <w:r w:rsidR="00BB2F39" w:rsidRPr="00077BF7">
        <w:rPr>
          <w:rFonts w:ascii="Sylfaen" w:hAnsi="Sylfaen"/>
          <w:sz w:val="20"/>
          <w:szCs w:val="20"/>
          <w:lang w:val="ru-RU"/>
        </w:rPr>
        <w:t>и</w:t>
      </w:r>
      <w:r w:rsidR="00857DB6" w:rsidRPr="00077BF7">
        <w:rPr>
          <w:rFonts w:ascii="Sylfaen" w:hAnsi="Sylfaen"/>
          <w:sz w:val="20"/>
          <w:szCs w:val="20"/>
          <w:lang w:val="ru-RU"/>
        </w:rPr>
        <w:t xml:space="preserve"> </w:t>
      </w:r>
      <w:r w:rsidR="00077BF7" w:rsidRPr="00077BF7">
        <w:rPr>
          <w:rFonts w:ascii="Sylfaen" w:hAnsi="Sylfaen"/>
          <w:color w:val="FF0000"/>
          <w:sz w:val="20"/>
          <w:szCs w:val="20"/>
          <w:lang w:val="ru-RU"/>
        </w:rPr>
        <w:t>лопат, кирок, ножен и знаков различия</w:t>
      </w:r>
      <w:r w:rsidR="00077BF7" w:rsidRPr="00077BF7">
        <w:rPr>
          <w:rFonts w:ascii="Sylfaen" w:hAnsi="Sylfaen"/>
          <w:sz w:val="20"/>
          <w:szCs w:val="20"/>
          <w:lang w:val="ru-RU"/>
        </w:rPr>
        <w:t xml:space="preserve"> </w:t>
      </w:r>
      <w:r w:rsidRPr="00077BF7">
        <w:rPr>
          <w:rFonts w:ascii="Sylfaen" w:hAnsi="Sylfaen"/>
          <w:sz w:val="20"/>
          <w:szCs w:val="20"/>
          <w:lang w:val="ru-RU"/>
        </w:rPr>
        <w:t>с целью определен</w:t>
      </w:r>
      <w:r w:rsidR="0064587C" w:rsidRPr="00077BF7">
        <w:rPr>
          <w:rFonts w:ascii="Sylfaen" w:hAnsi="Sylfaen"/>
          <w:sz w:val="20"/>
          <w:szCs w:val="20"/>
          <w:lang w:val="ru-RU"/>
        </w:rPr>
        <w:t>ия</w:t>
      </w:r>
      <w:r w:rsidRPr="00077BF7">
        <w:rPr>
          <w:rFonts w:ascii="Sylfaen" w:hAnsi="Sylfaen"/>
          <w:sz w:val="20"/>
          <w:szCs w:val="20"/>
          <w:lang w:val="ru-RU"/>
        </w:rPr>
        <w:t xml:space="preserve"> возможны</w:t>
      </w:r>
      <w:r w:rsidR="00AF59AD" w:rsidRPr="00077BF7">
        <w:rPr>
          <w:rFonts w:ascii="Sylfaen" w:hAnsi="Sylfaen"/>
          <w:sz w:val="20"/>
          <w:szCs w:val="20"/>
          <w:lang w:val="ru-RU"/>
        </w:rPr>
        <w:t xml:space="preserve">х участников запроса котировки </w:t>
      </w:r>
      <w:r w:rsidRPr="00077BF7">
        <w:rPr>
          <w:rFonts w:ascii="Sylfaen" w:hAnsi="Sylfaen"/>
          <w:sz w:val="20"/>
          <w:szCs w:val="20"/>
          <w:lang w:val="ru-RU"/>
        </w:rPr>
        <w:t>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3342C0" w:rsidRDefault="00243133" w:rsidP="00EC0A55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EC0A55" w:rsidRPr="004E4B0F" w:rsidRDefault="00243133" w:rsidP="004E4B0F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4E4B0F">
        <w:rPr>
          <w:rFonts w:ascii="Sylfaen" w:hAnsi="Sylfaen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0762C0" w:rsidRPr="004E4B0F">
        <w:rPr>
          <w:rFonts w:ascii="Sylfaen" w:hAnsi="Sylfaen"/>
          <w:sz w:val="20"/>
          <w:szCs w:val="20"/>
          <w:lang w:val="ru-RU"/>
        </w:rPr>
        <w:t xml:space="preserve"> </w:t>
      </w:r>
      <w:r w:rsidR="00AA6C06" w:rsidRPr="004E4B0F">
        <w:rPr>
          <w:rFonts w:ascii="Sylfaen" w:hAnsi="Sylfaen"/>
          <w:sz w:val="20"/>
          <w:szCs w:val="20"/>
          <w:lang w:val="ru-RU"/>
        </w:rPr>
        <w:t>договорных мероприятий».</w:t>
      </w:r>
      <w:r w:rsidR="000762C0" w:rsidRPr="004E4B0F">
        <w:rPr>
          <w:rFonts w:ascii="Sylfaen" w:hAnsi="Sylfaen"/>
          <w:sz w:val="20"/>
          <w:szCs w:val="20"/>
          <w:lang w:val="ru-RU"/>
        </w:rPr>
        <w:t xml:space="preserve"> </w:t>
      </w:r>
      <w:r w:rsidR="00EC0A55" w:rsidRPr="004E4B0F">
        <w:rPr>
          <w:rFonts w:ascii="Sylfaen" w:hAnsi="Sylfaen"/>
          <w:sz w:val="20"/>
          <w:szCs w:val="20"/>
          <w:lang w:val="ru-RU"/>
        </w:rPr>
        <w:t xml:space="preserve">При этом аналогичными считаются контракты на поставку </w:t>
      </w:r>
      <w:r w:rsidR="004E4B0F" w:rsidRPr="004E4B0F">
        <w:rPr>
          <w:rFonts w:ascii="Sylfaen" w:hAnsi="Sylfaen"/>
          <w:color w:val="FF0000"/>
          <w:sz w:val="20"/>
          <w:szCs w:val="20"/>
          <w:lang w:val="ru-RU"/>
        </w:rPr>
        <w:t xml:space="preserve">«горных инструментов и/или строительных инструментов, и/или </w:t>
      </w:r>
      <w:r w:rsidR="0006544D" w:rsidRPr="00077BF7">
        <w:rPr>
          <w:rFonts w:ascii="Sylfaen" w:hAnsi="Sylfaen"/>
          <w:color w:val="FF0000"/>
          <w:sz w:val="20"/>
          <w:szCs w:val="20"/>
          <w:lang w:val="ru-RU"/>
        </w:rPr>
        <w:t>ножен</w:t>
      </w:r>
      <w:r w:rsidR="004E4B0F" w:rsidRPr="004E4B0F">
        <w:rPr>
          <w:rFonts w:ascii="Sylfaen" w:hAnsi="Sylfaen"/>
          <w:color w:val="FF0000"/>
          <w:sz w:val="20"/>
          <w:szCs w:val="20"/>
          <w:lang w:val="ru-RU"/>
        </w:rPr>
        <w:t>, и/или изделий из дерева, и/или знаков»</w:t>
      </w:r>
    </w:p>
    <w:p w:rsidR="00243133" w:rsidRPr="00691AAE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0D3CF3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</w:t>
      </w:r>
      <w:r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1208E5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691AAE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об обьявлен</w:t>
      </w:r>
      <w:r w:rsidR="00CA1AD9">
        <w:rPr>
          <w:rFonts w:ascii="Sylfaen" w:hAnsi="Sylfaen" w:cs="Sylfaen"/>
          <w:sz w:val="20"/>
          <w:szCs w:val="20"/>
          <w:lang w:val="ru-RU"/>
        </w:rPr>
        <w:t>ом</w:t>
      </w:r>
      <w:r w:rsidR="00CA1AD9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CA1AD9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EF3004">
        <w:rPr>
          <w:rFonts w:ascii="Sylfaen" w:hAnsi="Sylfaen" w:cs="Sylfaen"/>
          <w:sz w:val="20"/>
          <w:szCs w:val="20"/>
          <w:lang w:val="ru-RU"/>
        </w:rPr>
        <w:t>за 5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календарный день до </w:t>
      </w:r>
      <w:r w:rsidR="00CA1AD9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>Комиссия долж</w:t>
      </w:r>
      <w:r w:rsidR="001208E5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691AAE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 </w:t>
      </w:r>
      <w:r w:rsidR="00CA1AD9" w:rsidRPr="001208E5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1208E5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1208E5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1208E5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1208E5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1208E5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1208E5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</w:t>
      </w:r>
      <w:r w:rsidR="00EF3004">
        <w:rPr>
          <w:rFonts w:ascii="Sylfaen" w:hAnsi="Sylfaen"/>
          <w:sz w:val="20"/>
          <w:szCs w:val="20"/>
          <w:lang w:val="ru-RU"/>
        </w:rPr>
        <w:t>о окончания срока подачи заявок</w:t>
      </w:r>
      <w:r w:rsidRPr="00691AAE">
        <w:rPr>
          <w:rFonts w:ascii="Sylfaen" w:hAnsi="Sylfaen"/>
          <w:sz w:val="20"/>
          <w:szCs w:val="20"/>
          <w:lang w:val="ru-RU"/>
        </w:rPr>
        <w:t>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320F2C" w:rsidRPr="00BB2F39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922C60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5C42C0" w:rsidRPr="005C42C0">
        <w:rPr>
          <w:rFonts w:ascii="Sylfaen" w:hAnsi="Sylfaen" w:cs="Sylfaen"/>
          <w:b/>
          <w:color w:val="FF0000"/>
          <w:sz w:val="20"/>
          <w:szCs w:val="20"/>
          <w:lang w:val="ru-RU"/>
        </w:rPr>
        <w:t>4</w:t>
      </w:r>
      <w:r w:rsidR="004D2AC9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5C42C0" w:rsidRPr="005C42C0">
        <w:rPr>
          <w:rFonts w:ascii="Sylfaen" w:hAnsi="Sylfaen" w:cs="Sylfaen"/>
          <w:b/>
          <w:color w:val="FF0000"/>
          <w:sz w:val="20"/>
          <w:szCs w:val="20"/>
          <w:lang w:val="ru-RU"/>
        </w:rPr>
        <w:t>12</w:t>
      </w:r>
      <w:r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409B5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0D319C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7C3B99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г.</w:t>
      </w:r>
      <w:r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, в </w:t>
      </w:r>
      <w:r w:rsidR="00247FA1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FE3F84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247FA1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FE3F84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247FA1"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922C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857DB6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 МО, РА).</w:t>
      </w:r>
    </w:p>
    <w:p w:rsidR="001D6E45" w:rsidRPr="00857DB6" w:rsidRDefault="001D6E45" w:rsidP="0078411D">
      <w:pPr>
        <w:spacing w:line="240" w:lineRule="auto"/>
        <w:ind w:firstLine="284"/>
        <w:contextualSpacing/>
        <w:jc w:val="both"/>
        <w:rPr>
          <w:rFonts w:ascii="GHEA Grapalat" w:hAnsi="GHEA Grapalat"/>
          <w:color w:val="FF0000"/>
          <w:sz w:val="19"/>
          <w:szCs w:val="19"/>
          <w:lang w:val="ru-RU"/>
        </w:rPr>
      </w:pPr>
      <w:r w:rsidRPr="00857DB6">
        <w:rPr>
          <w:rFonts w:ascii="GHEA Grapalat" w:hAnsi="GHEA Grapalat"/>
          <w:color w:val="FF0000"/>
          <w:sz w:val="19"/>
          <w:szCs w:val="19"/>
          <w:lang w:val="ru-RU"/>
        </w:rPr>
        <w:t xml:space="preserve">Запрещается входить на территорию административного комплекса Министерства обороны РА любому лицу, находящемуся в нетрезвом состоянии или имеющему спортивную одежду или соответствующее приспособление для обязательного досмотра, в том числе личные вещи (сумку, посылку, дамскую сумку, пакет и другие предметы), отказывающемуся пройти или не </w:t>
      </w:r>
      <w:bookmarkStart w:id="0" w:name="_GoBack"/>
      <w:bookmarkEnd w:id="0"/>
      <w:r w:rsidRPr="00857DB6">
        <w:rPr>
          <w:rFonts w:ascii="GHEA Grapalat" w:hAnsi="GHEA Grapalat"/>
          <w:color w:val="FF0000"/>
          <w:sz w:val="19"/>
          <w:szCs w:val="19"/>
          <w:lang w:val="ru-RU"/>
        </w:rPr>
        <w:t>имеющему документа, удостоверяющего личность.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1422BD">
        <w:rPr>
          <w:rFonts w:ascii="Sylfaen" w:hAnsi="Sylfaen" w:cs="Sylfaen"/>
          <w:sz w:val="20"/>
          <w:szCs w:val="20"/>
          <w:lang w:val="ru-RU"/>
        </w:rPr>
        <w:t>главный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691AAE">
        <w:rPr>
          <w:rFonts w:ascii="Sylfaen" w:hAnsi="Sylfaen" w:cs="Sylfaen"/>
          <w:sz w:val="20"/>
          <w:szCs w:val="20"/>
          <w:lang w:val="ru-RU"/>
        </w:rPr>
        <w:t>О</w:t>
      </w:r>
      <w:r w:rsidR="0014255C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922C6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922C60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922C60">
        <w:rPr>
          <w:rFonts w:ascii="Sylfaen" w:hAnsi="Sylfaen" w:cs="Sylfaen"/>
          <w:color w:val="FF0000"/>
          <w:sz w:val="20"/>
          <w:szCs w:val="20"/>
          <w:lang w:val="ru-RU"/>
        </w:rPr>
        <w:t>ер</w:t>
      </w:r>
      <w:r w:rsidR="00792A60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22C6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14255C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="00BA424E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5C42C0" w:rsidRPr="005C42C0">
        <w:rPr>
          <w:rFonts w:ascii="Sylfaen" w:hAnsi="Sylfaen" w:cs="Sylfaen"/>
          <w:b/>
          <w:color w:val="FF0000"/>
          <w:sz w:val="20"/>
          <w:szCs w:val="20"/>
          <w:lang w:val="ru-RU"/>
        </w:rPr>
        <w:t>4</w:t>
      </w:r>
      <w:r w:rsidR="004D2AC9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5C42C0" w:rsidRPr="005C42C0">
        <w:rPr>
          <w:rFonts w:ascii="Sylfaen" w:hAnsi="Sylfaen" w:cs="Sylfaen"/>
          <w:b/>
          <w:color w:val="FF0000"/>
          <w:sz w:val="20"/>
          <w:szCs w:val="20"/>
          <w:lang w:val="ru-RU"/>
        </w:rPr>
        <w:t>12</w:t>
      </w:r>
      <w:r w:rsidR="00E409B5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.202</w:t>
      </w:r>
      <w:r w:rsidR="00416BCA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7C3B99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C3B99" w:rsidRPr="00BA424E">
        <w:rPr>
          <w:rFonts w:ascii="Sylfaen" w:hAnsi="Sylfaen"/>
          <w:b/>
          <w:sz w:val="20"/>
          <w:szCs w:val="20"/>
          <w:lang w:val="ru-RU"/>
        </w:rPr>
        <w:t>.</w:t>
      </w:r>
      <w:r w:rsidR="00E722DD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, в </w:t>
      </w:r>
      <w:r w:rsidR="00247FA1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FE3F84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247FA1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:</w:t>
      </w:r>
      <w:r w:rsidR="00FE3F84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247FA1" w:rsidRPr="00BA424E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Ереван, ул. Багреванда 5,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Управления по</w:t>
      </w:r>
      <w:r w:rsidR="00BA424E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5E330B" w:rsidRPr="005E330B">
        <w:rPr>
          <w:rFonts w:ascii="Sylfaen" w:hAnsi="Sylfaen"/>
          <w:color w:val="FF0000"/>
          <w:sz w:val="20"/>
          <w:szCs w:val="20"/>
          <w:lang w:val="ru-RU"/>
        </w:rPr>
        <w:t>организации закупов</w:t>
      </w:r>
      <w:r w:rsidR="00BA424E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каб. 2071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</w:t>
      </w:r>
      <w:r w:rsidR="00BA424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7F7EC6" w:rsidRPr="00936BA6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36BA6">
        <w:rPr>
          <w:rFonts w:ascii="Sylfaen" w:hAnsi="Sylfaen"/>
          <w:sz w:val="20"/>
          <w:szCs w:val="20"/>
          <w:lang w:val="ru-RU"/>
        </w:rPr>
        <w:t>25.</w:t>
      </w:r>
      <w:r w:rsidR="009175DD" w:rsidRPr="00936BA6">
        <w:rPr>
          <w:rFonts w:ascii="Sylfaen" w:hAnsi="Sylfaen"/>
          <w:sz w:val="20"/>
          <w:szCs w:val="20"/>
          <w:lang w:val="ru-RU"/>
        </w:rPr>
        <w:t>Право на участие в закрытом целевом конкурсе получают участники</w:t>
      </w:r>
      <w:r w:rsidR="001E3390" w:rsidRPr="00936BA6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36BA6">
        <w:rPr>
          <w:rFonts w:ascii="Sylfaen" w:hAnsi="Sylfaen"/>
          <w:sz w:val="20"/>
          <w:szCs w:val="20"/>
          <w:lang w:val="ru-RU"/>
        </w:rPr>
        <w:t xml:space="preserve">которые </w:t>
      </w:r>
      <w:r w:rsidR="007F7EC6" w:rsidRPr="00936BA6">
        <w:rPr>
          <w:rFonts w:ascii="Sylfaen" w:hAnsi="Sylfaen"/>
          <w:sz w:val="20"/>
          <w:szCs w:val="20"/>
          <w:lang w:val="ru-RU"/>
        </w:rPr>
        <w:t xml:space="preserve">в срок,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определенный настоящим объявлением </w:t>
      </w:r>
      <w:r w:rsidR="00112E43" w:rsidRPr="00936BA6">
        <w:rPr>
          <w:rFonts w:ascii="Sylfaen" w:hAnsi="Sylfaen"/>
          <w:color w:val="FF0000"/>
          <w:sz w:val="20"/>
          <w:szCs w:val="20"/>
          <w:lang w:val="ru-RU"/>
        </w:rPr>
        <w:t>представит о</w:t>
      </w:r>
      <w:r w:rsidR="001B720D" w:rsidRPr="00936BA6">
        <w:rPr>
          <w:rFonts w:ascii="Sylfaen" w:hAnsi="Sylfaen"/>
          <w:color w:val="FF0000"/>
          <w:sz w:val="20"/>
          <w:szCs w:val="20"/>
          <w:lang w:val="ru-RU"/>
        </w:rPr>
        <w:t xml:space="preserve">ригинал </w:t>
      </w:r>
      <w:r w:rsidR="00405297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обязательства 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о защите информации, составляющей государственную тайну, а в случае нерезидентов Республики Армения </w:t>
      </w:r>
      <w:r w:rsidR="00416BCA">
        <w:rPr>
          <w:rFonts w:ascii="Sylfaen" w:hAnsi="Sylfaen"/>
          <w:color w:val="FF0000"/>
          <w:sz w:val="20"/>
          <w:szCs w:val="20"/>
          <w:lang w:val="ru-RU"/>
        </w:rPr>
        <w:t>еще</w:t>
      </w:r>
      <w:r w:rsidR="00420C6E">
        <w:rPr>
          <w:rFonts w:ascii="Sylfaen" w:hAnsi="Sylfaen"/>
          <w:color w:val="FF0000"/>
          <w:sz w:val="20"/>
          <w:szCs w:val="20"/>
          <w:lang w:val="ru-RU"/>
        </w:rPr>
        <w:t xml:space="preserve"> и</w:t>
      </w:r>
      <w:r w:rsidR="007F7EC6" w:rsidRPr="00936BA6">
        <w:rPr>
          <w:rFonts w:ascii="Sylfaen" w:hAnsi="Sylfaen"/>
          <w:color w:val="FF0000"/>
          <w:sz w:val="20"/>
          <w:szCs w:val="20"/>
          <w:lang w:val="ru-RU"/>
        </w:rPr>
        <w:t xml:space="preserve"> разрешение на доступ к информации, содержащей государственные секреты в соответствии с законодательством РА</w:t>
      </w:r>
      <w:r w:rsidR="00936BA6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BB2F39" w:rsidRDefault="009175DD" w:rsidP="00405297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175DD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B2F39">
        <w:rPr>
          <w:rFonts w:ascii="Sylfaen" w:hAnsi="Sylfaen"/>
          <w:sz w:val="20"/>
          <w:szCs w:val="20"/>
          <w:lang w:val="ru-RU"/>
        </w:rPr>
        <w:t>.</w:t>
      </w:r>
    </w:p>
    <w:p w:rsidR="009175DD" w:rsidRPr="00BB2F39" w:rsidRDefault="009175DD" w:rsidP="009175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BB2F39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</w:t>
      </w:r>
      <w:r w:rsidR="0019440A" w:rsidRPr="00691AAE">
        <w:rPr>
          <w:rFonts w:ascii="Sylfaen" w:hAnsi="Sylfaen"/>
          <w:sz w:val="20"/>
          <w:szCs w:val="20"/>
          <w:lang w:val="af-ZA"/>
        </w:rPr>
        <w:t>т</w:t>
      </w:r>
      <w:r w:rsidR="0019440A" w:rsidRPr="00691AAE">
        <w:rPr>
          <w:rFonts w:ascii="Sylfaen" w:hAnsi="Sylfaen"/>
          <w:sz w:val="20"/>
          <w:szCs w:val="20"/>
          <w:lang w:val="ru-RU"/>
        </w:rPr>
        <w:t>ем</w:t>
      </w:r>
      <w:r w:rsidR="0019440A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ru-RU"/>
        </w:rPr>
        <w:t>периода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27.</w:t>
      </w:r>
      <w:r w:rsidRPr="005E330B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>
        <w:rPr>
          <w:rFonts w:ascii="Sylfaen" w:hAnsi="Sylfaen"/>
          <w:sz w:val="20"/>
          <w:szCs w:val="20"/>
          <w:lang w:val="ru-RU"/>
        </w:rPr>
        <w:t>главным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BB2F39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BB2F39">
        <w:rPr>
          <w:rFonts w:ascii="Sylfaen" w:hAnsi="Sylfaen"/>
          <w:sz w:val="20"/>
          <w:szCs w:val="20"/>
          <w:lang w:val="ru-RU"/>
        </w:rPr>
        <w:t>я по</w:t>
      </w:r>
      <w:r w:rsidR="008A2A4D">
        <w:rPr>
          <w:rFonts w:ascii="Sylfaen" w:hAnsi="Sylfaen"/>
          <w:sz w:val="20"/>
          <w:szCs w:val="20"/>
          <w:lang w:val="ru-RU"/>
        </w:rPr>
        <w:t>организации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BA424E">
        <w:rPr>
          <w:rFonts w:ascii="Sylfaen" w:hAnsi="Sylfaen"/>
          <w:color w:val="FF0000"/>
          <w:sz w:val="20"/>
          <w:szCs w:val="20"/>
          <w:lang w:val="ru-RU"/>
        </w:rPr>
        <w:t>Г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BB26B5" w:rsidRPr="00782DA8">
        <w:rPr>
          <w:rFonts w:ascii="Sylfaen" w:hAnsi="Sylfaen" w:cs="Sylfaen"/>
          <w:color w:val="FF0000"/>
          <w:sz w:val="20"/>
          <w:szCs w:val="20"/>
          <w:lang w:val="ru-RU"/>
        </w:rPr>
        <w:t>Т</w:t>
      </w:r>
      <w:r w:rsidR="00BA424E">
        <w:rPr>
          <w:rFonts w:ascii="Sylfaen" w:hAnsi="Sylfaen" w:cs="Sylfaen"/>
          <w:color w:val="FF0000"/>
          <w:sz w:val="20"/>
          <w:szCs w:val="20"/>
          <w:lang w:val="ru-RU"/>
        </w:rPr>
        <w:t>ер</w:t>
      </w:r>
      <w:r w:rsidR="00BB26B5" w:rsidRPr="00E409B5">
        <w:rPr>
          <w:rFonts w:ascii="Sylfaen" w:hAnsi="Sylfaen" w:cs="Sylfaen"/>
          <w:color w:val="FF0000"/>
          <w:sz w:val="20"/>
          <w:szCs w:val="20"/>
          <w:lang w:val="ru-RU"/>
        </w:rPr>
        <w:t>ян</w:t>
      </w:r>
      <w:r w:rsidRPr="00E409B5">
        <w:rPr>
          <w:rFonts w:ascii="Sylfaen" w:hAnsi="Sylfaen"/>
          <w:color w:val="FF0000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E409B5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Pr="00E409B5">
        <w:rPr>
          <w:rFonts w:ascii="GHEA Grapalat" w:hAnsi="GHEA Grapalat"/>
          <w:bCs/>
          <w:i w:val="0"/>
          <w:sz w:val="19"/>
          <w:szCs w:val="19"/>
          <w:lang w:val="af-ZA"/>
        </w:rPr>
        <w:t>010-29 4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4</w:t>
      </w:r>
      <w:r w:rsidR="00BA424E">
        <w:rPr>
          <w:rFonts w:ascii="GHEA Grapalat" w:hAnsi="GHEA Grapalat"/>
          <w:bCs/>
          <w:i w:val="0"/>
          <w:sz w:val="19"/>
          <w:szCs w:val="19"/>
          <w:lang w:val="ru-RU"/>
        </w:rPr>
        <w:t xml:space="preserve"> </w:t>
      </w:r>
      <w:r w:rsidR="00080FF3" w:rsidRPr="00E409B5">
        <w:rPr>
          <w:rFonts w:ascii="GHEA Grapalat" w:hAnsi="GHEA Grapalat"/>
          <w:bCs/>
          <w:i w:val="0"/>
          <w:sz w:val="19"/>
          <w:szCs w:val="19"/>
          <w:lang w:val="af-ZA"/>
        </w:rPr>
        <w:t>18</w:t>
      </w:r>
    </w:p>
    <w:p w:rsidR="00243133" w:rsidRPr="00BB26B5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281246">
        <w:fldChar w:fldCharType="begin"/>
      </w:r>
      <w:r w:rsidR="00C077B8">
        <w:instrText>HYPERLINK</w:instrText>
      </w:r>
      <w:r w:rsidR="00C077B8" w:rsidRPr="00857DB6">
        <w:rPr>
          <w:lang w:val="ru-RU"/>
        </w:rPr>
        <w:instrText xml:space="preserve"> "</w:instrText>
      </w:r>
      <w:r w:rsidR="00C077B8">
        <w:instrText>mailto</w:instrText>
      </w:r>
      <w:r w:rsidR="00C077B8" w:rsidRPr="00857DB6">
        <w:rPr>
          <w:lang w:val="ru-RU"/>
        </w:rPr>
        <w:instrText>:</w:instrText>
      </w:r>
      <w:r w:rsidR="00C077B8">
        <w:instrText>g</w:instrText>
      </w:r>
      <w:r w:rsidR="00C077B8" w:rsidRPr="00857DB6">
        <w:rPr>
          <w:lang w:val="ru-RU"/>
        </w:rPr>
        <w:instrText>.</w:instrText>
      </w:r>
      <w:r w:rsidR="00C077B8">
        <w:instrText>teryan</w:instrText>
      </w:r>
      <w:r w:rsidR="00C077B8" w:rsidRPr="00857DB6">
        <w:rPr>
          <w:lang w:val="ru-RU"/>
        </w:rPr>
        <w:instrText>@</w:instrText>
      </w:r>
      <w:r w:rsidR="00C077B8">
        <w:instrText>mil</w:instrText>
      </w:r>
      <w:r w:rsidR="00C077B8" w:rsidRPr="00857DB6">
        <w:rPr>
          <w:lang w:val="ru-RU"/>
        </w:rPr>
        <w:instrText>.</w:instrText>
      </w:r>
      <w:r w:rsidR="00C077B8">
        <w:instrText>am</w:instrText>
      </w:r>
      <w:r w:rsidR="00C077B8" w:rsidRPr="00857DB6">
        <w:rPr>
          <w:lang w:val="ru-RU"/>
        </w:rPr>
        <w:instrText>"</w:instrText>
      </w:r>
      <w:r w:rsidR="00281246">
        <w:fldChar w:fldCharType="separate"/>
      </w:r>
      <w:r w:rsidR="00BA424E">
        <w:rPr>
          <w:rFonts w:ascii="Sylfaen" w:hAnsi="Sylfaen" w:cs="Sylfaen"/>
          <w:bCs/>
          <w:color w:val="FF0000"/>
          <w:sz w:val="20"/>
          <w:szCs w:val="20"/>
          <w:lang w:val="ru-RU"/>
        </w:rPr>
        <w:t>g</w:t>
      </w:r>
      <w:r w:rsidR="004E4F74" w:rsidRPr="00857DB6">
        <w:rPr>
          <w:rFonts w:ascii="Sylfaen" w:hAnsi="Sylfaen" w:cs="Sylfaen"/>
          <w:bCs/>
          <w:color w:val="FF0000"/>
          <w:sz w:val="20"/>
          <w:szCs w:val="20"/>
          <w:lang w:val="ru-RU"/>
        </w:rPr>
        <w:t>.</w:t>
      </w:r>
      <w:r w:rsidR="004E4F74">
        <w:rPr>
          <w:rFonts w:ascii="Sylfaen" w:hAnsi="Sylfaen" w:cs="Sylfaen"/>
          <w:bCs/>
          <w:color w:val="FF0000"/>
          <w:sz w:val="20"/>
          <w:szCs w:val="20"/>
        </w:rPr>
        <w:t>t</w:t>
      </w:r>
      <w:r w:rsidR="00BA424E">
        <w:rPr>
          <w:rFonts w:ascii="Sylfaen" w:hAnsi="Sylfaen" w:cs="Sylfaen"/>
          <w:bCs/>
          <w:color w:val="FF0000"/>
          <w:sz w:val="20"/>
          <w:szCs w:val="20"/>
          <w:lang w:val="ru-RU"/>
        </w:rPr>
        <w:t>er</w:t>
      </w:r>
      <w:proofErr w:type="spellStart"/>
      <w:r w:rsidR="004E4F74">
        <w:rPr>
          <w:rFonts w:ascii="Sylfaen" w:hAnsi="Sylfaen" w:cs="Sylfaen"/>
          <w:bCs/>
          <w:color w:val="FF0000"/>
          <w:sz w:val="20"/>
          <w:szCs w:val="20"/>
        </w:rPr>
        <w:t>yan</w:t>
      </w:r>
      <w:proofErr w:type="spellEnd"/>
      <w:r w:rsidR="00BB26B5" w:rsidRPr="00F67CC6">
        <w:rPr>
          <w:rFonts w:ascii="Sylfaen" w:hAnsi="Sylfaen" w:cs="Sylfaen"/>
          <w:bCs/>
          <w:color w:val="FF0000"/>
          <w:sz w:val="20"/>
          <w:szCs w:val="20"/>
          <w:lang w:val="ru-RU"/>
        </w:rPr>
        <w:t>@mil.am</w:t>
      </w:r>
      <w:r w:rsidR="00281246">
        <w:fldChar w:fldCharType="end"/>
      </w:r>
      <w:r w:rsidR="00BB26B5" w:rsidRPr="00F67CC6"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  <w:t>։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E409B5" w:rsidRDefault="00E409B5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FE3F84">
        <w:rPr>
          <w:rFonts w:ascii="Sylfaen" w:hAnsi="Sylfaen" w:cs="Arial"/>
          <w:b/>
          <w:color w:val="FF0000"/>
          <w:lang w:val="ru-RU"/>
        </w:rPr>
        <w:t>МО РА</w:t>
      </w:r>
      <w:r w:rsidR="00FE3F84" w:rsidRPr="00E409B5">
        <w:rPr>
          <w:rFonts w:ascii="Sylfaen" w:hAnsi="Sylfaen" w:cs="Arial"/>
          <w:b/>
          <w:color w:val="FF0000"/>
          <w:lang w:val="ru-RU"/>
        </w:rPr>
        <w:t>-</w:t>
      </w:r>
      <w:r w:rsidR="00FE3F84" w:rsidRPr="00FE3F84">
        <w:rPr>
          <w:rFonts w:ascii="Sylfaen" w:hAnsi="Sylfaen"/>
          <w:b/>
          <w:color w:val="FF0000"/>
          <w:lang w:val="ru-RU"/>
        </w:rPr>
        <w:t>ПГХАПДЗБ-</w:t>
      </w:r>
      <w:r w:rsidR="00857DB6">
        <w:rPr>
          <w:rFonts w:ascii="Sylfaen" w:hAnsi="Sylfaen"/>
          <w:b/>
          <w:color w:val="FF0000"/>
          <w:lang w:val="ru-RU"/>
        </w:rPr>
        <w:t>2</w:t>
      </w:r>
      <w:r w:rsidR="005C42C0" w:rsidRPr="005C42C0">
        <w:rPr>
          <w:rFonts w:ascii="Sylfaen" w:hAnsi="Sylfaen"/>
          <w:b/>
          <w:color w:val="FF0000"/>
          <w:lang w:val="ru-RU"/>
        </w:rPr>
        <w:t>4</w:t>
      </w:r>
      <w:r w:rsidR="00857DB6">
        <w:rPr>
          <w:rFonts w:ascii="Sylfaen" w:hAnsi="Sylfaen"/>
          <w:b/>
          <w:color w:val="FF0000"/>
          <w:lang w:val="ru-RU"/>
        </w:rPr>
        <w:t>-</w:t>
      </w:r>
      <w:r w:rsidR="005C42C0" w:rsidRPr="005C42C0">
        <w:rPr>
          <w:rFonts w:ascii="Sylfaen" w:hAnsi="Sylfaen"/>
          <w:b/>
          <w:color w:val="FF0000"/>
          <w:lang w:val="ru-RU"/>
        </w:rPr>
        <w:t>20/2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19440A" w:rsidRPr="00857DB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857DB6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FE3F84" w:rsidRPr="00857DB6" w:rsidRDefault="00FE3F84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5C42C0" w:rsidRPr="005C42C0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19440A" w:rsidRPr="00857DB6">
        <w:rPr>
          <w:rFonts w:ascii="Sylfaen" w:hAnsi="Sylfaen"/>
          <w:lang w:val="ru-RU"/>
        </w:rPr>
        <w:t>3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B6" w:rsidRDefault="00ED13B6" w:rsidP="002C0C01">
      <w:pPr>
        <w:spacing w:after="0" w:line="240" w:lineRule="auto"/>
      </w:pPr>
      <w:r>
        <w:separator/>
      </w:r>
    </w:p>
  </w:endnote>
  <w:endnote w:type="continuationSeparator" w:id="1">
    <w:p w:rsidR="00ED13B6" w:rsidRDefault="00ED13B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B6" w:rsidRDefault="00ED13B6" w:rsidP="002C0C01">
      <w:pPr>
        <w:spacing w:after="0" w:line="240" w:lineRule="auto"/>
      </w:pPr>
      <w:r>
        <w:separator/>
      </w:r>
    </w:p>
  </w:footnote>
  <w:footnote w:type="continuationSeparator" w:id="1">
    <w:p w:rsidR="00ED13B6" w:rsidRDefault="00ED13B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00659"/>
    <w:rsid w:val="0002243B"/>
    <w:rsid w:val="000324DC"/>
    <w:rsid w:val="00036564"/>
    <w:rsid w:val="00047053"/>
    <w:rsid w:val="00053431"/>
    <w:rsid w:val="000543A2"/>
    <w:rsid w:val="00057CD9"/>
    <w:rsid w:val="00061DA6"/>
    <w:rsid w:val="00063B37"/>
    <w:rsid w:val="000650B0"/>
    <w:rsid w:val="0006544D"/>
    <w:rsid w:val="00065569"/>
    <w:rsid w:val="000762C0"/>
    <w:rsid w:val="00077BF7"/>
    <w:rsid w:val="00080FF3"/>
    <w:rsid w:val="0008372F"/>
    <w:rsid w:val="000840DC"/>
    <w:rsid w:val="000859B6"/>
    <w:rsid w:val="00096E14"/>
    <w:rsid w:val="000A12EF"/>
    <w:rsid w:val="000A2D05"/>
    <w:rsid w:val="000A406A"/>
    <w:rsid w:val="000C041F"/>
    <w:rsid w:val="000C297D"/>
    <w:rsid w:val="000C4786"/>
    <w:rsid w:val="000D319C"/>
    <w:rsid w:val="000D3CF3"/>
    <w:rsid w:val="000D7676"/>
    <w:rsid w:val="000E27D9"/>
    <w:rsid w:val="000E3077"/>
    <w:rsid w:val="000F528F"/>
    <w:rsid w:val="000F79BC"/>
    <w:rsid w:val="001002D7"/>
    <w:rsid w:val="001046D2"/>
    <w:rsid w:val="00112E43"/>
    <w:rsid w:val="001208E5"/>
    <w:rsid w:val="001422BD"/>
    <w:rsid w:val="0014255C"/>
    <w:rsid w:val="001536EC"/>
    <w:rsid w:val="00162AE0"/>
    <w:rsid w:val="00164CBD"/>
    <w:rsid w:val="00177F67"/>
    <w:rsid w:val="00185091"/>
    <w:rsid w:val="00191EC5"/>
    <w:rsid w:val="001928F2"/>
    <w:rsid w:val="0019440A"/>
    <w:rsid w:val="001A260F"/>
    <w:rsid w:val="001A26DB"/>
    <w:rsid w:val="001B33D2"/>
    <w:rsid w:val="001B720D"/>
    <w:rsid w:val="001B74AE"/>
    <w:rsid w:val="001C4E8D"/>
    <w:rsid w:val="001C6810"/>
    <w:rsid w:val="001C7199"/>
    <w:rsid w:val="001D6E45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47FA1"/>
    <w:rsid w:val="00250016"/>
    <w:rsid w:val="00252774"/>
    <w:rsid w:val="00253FD4"/>
    <w:rsid w:val="002568D5"/>
    <w:rsid w:val="00256D9D"/>
    <w:rsid w:val="00264F6B"/>
    <w:rsid w:val="002760BB"/>
    <w:rsid w:val="0028112D"/>
    <w:rsid w:val="00281246"/>
    <w:rsid w:val="00283C5A"/>
    <w:rsid w:val="00296AC0"/>
    <w:rsid w:val="002A7085"/>
    <w:rsid w:val="002B2300"/>
    <w:rsid w:val="002B39B5"/>
    <w:rsid w:val="002C0C01"/>
    <w:rsid w:val="002C55A9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965AC"/>
    <w:rsid w:val="003A5D76"/>
    <w:rsid w:val="003C3644"/>
    <w:rsid w:val="003C62B8"/>
    <w:rsid w:val="003C7740"/>
    <w:rsid w:val="00405297"/>
    <w:rsid w:val="00416BCA"/>
    <w:rsid w:val="0041765F"/>
    <w:rsid w:val="00420C6E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0D88"/>
    <w:rsid w:val="004A16FE"/>
    <w:rsid w:val="004A6FDD"/>
    <w:rsid w:val="004B053C"/>
    <w:rsid w:val="004B3AF3"/>
    <w:rsid w:val="004D2AC9"/>
    <w:rsid w:val="004D6754"/>
    <w:rsid w:val="004E25EC"/>
    <w:rsid w:val="004E4B0F"/>
    <w:rsid w:val="004E4F74"/>
    <w:rsid w:val="00505CF0"/>
    <w:rsid w:val="005072F7"/>
    <w:rsid w:val="005120C1"/>
    <w:rsid w:val="00512FA4"/>
    <w:rsid w:val="0054458C"/>
    <w:rsid w:val="0054509A"/>
    <w:rsid w:val="00567561"/>
    <w:rsid w:val="005758C2"/>
    <w:rsid w:val="005768F3"/>
    <w:rsid w:val="005A6163"/>
    <w:rsid w:val="005A70C5"/>
    <w:rsid w:val="005B6773"/>
    <w:rsid w:val="005C42C0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76CF9"/>
    <w:rsid w:val="00685E71"/>
    <w:rsid w:val="00686D7B"/>
    <w:rsid w:val="00691AAE"/>
    <w:rsid w:val="006930D4"/>
    <w:rsid w:val="00693AF1"/>
    <w:rsid w:val="006B1F7C"/>
    <w:rsid w:val="006E0893"/>
    <w:rsid w:val="006F3810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82DA8"/>
    <w:rsid w:val="0078411D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57DB6"/>
    <w:rsid w:val="00870E4E"/>
    <w:rsid w:val="00873DED"/>
    <w:rsid w:val="00876173"/>
    <w:rsid w:val="00884B7C"/>
    <w:rsid w:val="008A2A4D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22C60"/>
    <w:rsid w:val="00936BA6"/>
    <w:rsid w:val="009402FB"/>
    <w:rsid w:val="00957DB2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FC5"/>
    <w:rsid w:val="00A354E3"/>
    <w:rsid w:val="00A37CA9"/>
    <w:rsid w:val="00A46E23"/>
    <w:rsid w:val="00A71882"/>
    <w:rsid w:val="00A733EA"/>
    <w:rsid w:val="00A80B5E"/>
    <w:rsid w:val="00A81659"/>
    <w:rsid w:val="00A82BA5"/>
    <w:rsid w:val="00A90129"/>
    <w:rsid w:val="00A91A11"/>
    <w:rsid w:val="00A92B4E"/>
    <w:rsid w:val="00A933EF"/>
    <w:rsid w:val="00A97526"/>
    <w:rsid w:val="00AA31E0"/>
    <w:rsid w:val="00AA6C06"/>
    <w:rsid w:val="00AB7FE3"/>
    <w:rsid w:val="00AC6EE3"/>
    <w:rsid w:val="00AC75BB"/>
    <w:rsid w:val="00AD2C90"/>
    <w:rsid w:val="00AD40BA"/>
    <w:rsid w:val="00AE37DD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714BF"/>
    <w:rsid w:val="00B81CD1"/>
    <w:rsid w:val="00B84A04"/>
    <w:rsid w:val="00BA3672"/>
    <w:rsid w:val="00BA424E"/>
    <w:rsid w:val="00BB0C78"/>
    <w:rsid w:val="00BB26B5"/>
    <w:rsid w:val="00BB2F39"/>
    <w:rsid w:val="00BB591E"/>
    <w:rsid w:val="00BE3B87"/>
    <w:rsid w:val="00BF020A"/>
    <w:rsid w:val="00BF54B8"/>
    <w:rsid w:val="00C0370C"/>
    <w:rsid w:val="00C06629"/>
    <w:rsid w:val="00C077B8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951"/>
    <w:rsid w:val="00D50F92"/>
    <w:rsid w:val="00D52EF5"/>
    <w:rsid w:val="00D57CF2"/>
    <w:rsid w:val="00D63037"/>
    <w:rsid w:val="00D6484C"/>
    <w:rsid w:val="00D64E4D"/>
    <w:rsid w:val="00D67AF4"/>
    <w:rsid w:val="00D74A41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0A55"/>
    <w:rsid w:val="00EC681D"/>
    <w:rsid w:val="00ED13B6"/>
    <w:rsid w:val="00ED3F1D"/>
    <w:rsid w:val="00ED67F0"/>
    <w:rsid w:val="00EE3F02"/>
    <w:rsid w:val="00EF3004"/>
    <w:rsid w:val="00EF76CA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82522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C2997"/>
    <w:rsid w:val="00FD082E"/>
    <w:rsid w:val="00FE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1688</Words>
  <Characters>12520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USER</cp:lastModifiedBy>
  <cp:revision>18</cp:revision>
  <dcterms:created xsi:type="dcterms:W3CDTF">2022-10-20T12:11:00Z</dcterms:created>
  <dcterms:modified xsi:type="dcterms:W3CDTF">2023-11-27T06:43:00Z</dcterms:modified>
</cp:coreProperties>
</file>