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7A6C60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A70433" w:rsidRDefault="00A70433" w:rsidP="007A6C60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91388A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91388A" w:rsidRPr="0091388A"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r w:rsidR="00533656">
        <w:fldChar w:fldCharType="begin"/>
      </w:r>
      <w:r w:rsidR="00533656" w:rsidRPr="00533656">
        <w:rPr>
          <w:lang w:val="af-ZA"/>
        </w:rPr>
        <w:instrText xml:space="preserve"> HYPERLINK "https://eauction.armeps.am/hy/procurer/tender_details/tmid/8b733382-0495-43cf-9867-ede56b75e9b6/" </w:instrText>
      </w:r>
      <w:r w:rsidR="00533656">
        <w:fldChar w:fldCharType="separate"/>
      </w:r>
      <w:r w:rsidR="0091388A" w:rsidRPr="0091388A">
        <w:rPr>
          <w:rFonts w:ascii="GHEA Grapalat" w:hAnsi="GHEA Grapalat"/>
          <w:b w:val="0"/>
          <w:sz w:val="24"/>
          <w:szCs w:val="24"/>
        </w:rPr>
        <w:t>ԱՍՀՆ</w:t>
      </w:r>
      <w:r w:rsidR="0091388A" w:rsidRPr="0091388A">
        <w:rPr>
          <w:rFonts w:ascii="GHEA Grapalat" w:hAnsi="GHEA Grapalat" w:cs="Sylfaen"/>
          <w:b w:val="0"/>
          <w:sz w:val="24"/>
          <w:szCs w:val="24"/>
          <w:lang w:val="af-ZA"/>
        </w:rPr>
        <w:t>-</w:t>
      </w:r>
      <w:r w:rsidR="0091388A" w:rsidRPr="0091388A">
        <w:rPr>
          <w:rFonts w:ascii="GHEA Grapalat" w:hAnsi="GHEA Grapalat"/>
          <w:b w:val="0"/>
          <w:sz w:val="24"/>
          <w:szCs w:val="24"/>
        </w:rPr>
        <w:t>ՊՈԱԿ</w:t>
      </w:r>
      <w:r w:rsidR="0091388A" w:rsidRPr="0091388A">
        <w:rPr>
          <w:rFonts w:ascii="GHEA Grapalat" w:hAnsi="GHEA Grapalat" w:cs="Sylfaen"/>
          <w:b w:val="0"/>
          <w:sz w:val="24"/>
          <w:szCs w:val="24"/>
          <w:lang w:val="af-ZA"/>
        </w:rPr>
        <w:t>-</w:t>
      </w:r>
      <w:r w:rsidR="0091388A" w:rsidRPr="0091388A">
        <w:rPr>
          <w:rFonts w:ascii="GHEA Grapalat" w:hAnsi="GHEA Grapalat"/>
          <w:b w:val="0"/>
          <w:sz w:val="24"/>
          <w:szCs w:val="24"/>
        </w:rPr>
        <w:t>ԷԱՃԱՊՁԲ</w:t>
      </w:r>
      <w:r w:rsidR="0091388A" w:rsidRPr="0091388A">
        <w:rPr>
          <w:rFonts w:ascii="GHEA Grapalat" w:hAnsi="GHEA Grapalat" w:cs="Sylfaen"/>
          <w:b w:val="0"/>
          <w:sz w:val="24"/>
          <w:szCs w:val="24"/>
          <w:lang w:val="af-ZA"/>
        </w:rPr>
        <w:t>-21/3</w:t>
      </w:r>
      <w:r w:rsidR="00533656">
        <w:rPr>
          <w:rFonts w:ascii="GHEA Grapalat" w:hAnsi="GHEA Grapalat"/>
          <w:b w:val="0"/>
          <w:sz w:val="24"/>
          <w:szCs w:val="24"/>
        </w:rPr>
        <w:fldChar w:fldCharType="end"/>
      </w:r>
      <w:r w:rsidR="00533656" w:rsidRPr="00533656">
        <w:rPr>
          <w:rFonts w:ascii="GHEA Grapalat" w:hAnsi="GHEA Grapalat"/>
          <w:b w:val="0"/>
          <w:sz w:val="24"/>
          <w:szCs w:val="24"/>
          <w:lang w:val="af-ZA"/>
        </w:rPr>
        <w:t>6-</w:t>
      </w:r>
      <w:r w:rsidR="00533656">
        <w:rPr>
          <w:rFonts w:ascii="GHEA Grapalat" w:hAnsi="GHEA Grapalat"/>
          <w:b w:val="0"/>
          <w:sz w:val="24"/>
          <w:szCs w:val="24"/>
        </w:rPr>
        <w:t>Ս</w:t>
      </w:r>
      <w:r w:rsidR="0091388A" w:rsidRPr="0091388A">
        <w:rPr>
          <w:rFonts w:ascii="GHEA Grapalat" w:hAnsi="GHEA Grapalat" w:cs="Sylfaen"/>
          <w:b w:val="0"/>
          <w:sz w:val="24"/>
          <w:szCs w:val="24"/>
          <w:lang w:val="af-ZA"/>
        </w:rPr>
        <w:t>»</w:t>
      </w:r>
    </w:p>
    <w:p w:rsidR="00533656" w:rsidRPr="00533656" w:rsidRDefault="00533656" w:rsidP="00533656">
      <w:pPr>
        <w:rPr>
          <w:lang w:val="af-ZA"/>
        </w:rPr>
      </w:pPr>
    </w:p>
    <w:p w:rsidR="00A70433" w:rsidRPr="00992ED0" w:rsidRDefault="00992ED0" w:rsidP="00992ED0">
      <w:pPr>
        <w:pStyle w:val="aa"/>
        <w:ind w:left="-567" w:right="-7" w:firstLine="567"/>
        <w:jc w:val="both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 w:eastAsia="ru-RU"/>
        </w:rPr>
        <w:t>ՀՀ</w:t>
      </w:r>
      <w:r w:rsidRPr="00992ED0">
        <w:rPr>
          <w:rFonts w:ascii="GHEA Grapalat" w:hAnsi="GHEA Grapalat"/>
          <w:lang w:val="af-ZA" w:eastAsia="ru-RU"/>
        </w:rPr>
        <w:t xml:space="preserve"> աշխատանքի </w:t>
      </w:r>
      <w:r>
        <w:rPr>
          <w:rFonts w:ascii="GHEA Grapalat" w:hAnsi="GHEA Grapalat"/>
          <w:lang w:val="af-ZA" w:eastAsia="ru-RU"/>
        </w:rPr>
        <w:t>և</w:t>
      </w:r>
      <w:r w:rsidRPr="00992ED0">
        <w:rPr>
          <w:rFonts w:ascii="GHEA Grapalat" w:hAnsi="GHEA Grapalat"/>
          <w:lang w:val="af-ZA" w:eastAsia="ru-RU"/>
        </w:rPr>
        <w:t xml:space="preserve"> սոցիալական հարցերի նախարարության կարիքների համար` ՀՀ ԱՍՀՆ ենթակայությանը հանձնված </w:t>
      </w:r>
      <w:r w:rsidR="00533656">
        <w:rPr>
          <w:rFonts w:ascii="GHEA Grapalat" w:hAnsi="GHEA Grapalat"/>
          <w:lang w:val="hy-AM"/>
        </w:rPr>
        <w:t xml:space="preserve">«Սյունիքի մարզի երեխայի և ընտանիքի աջակցության կենտրոն» </w:t>
      </w:r>
      <w:r w:rsidR="0091388A">
        <w:rPr>
          <w:rFonts w:ascii="GHEA Grapalat" w:hAnsi="GHEA Grapalat"/>
          <w:lang w:val="hy-AM"/>
        </w:rPr>
        <w:t xml:space="preserve">պետական ոչ առևտրային կազմակերպության 2021 թվականի  կարիքների համար </w:t>
      </w:r>
      <w:r w:rsidR="0091388A" w:rsidRPr="0091388A">
        <w:rPr>
          <w:rFonts w:ascii="GHEA Grapalat" w:hAnsi="GHEA Grapalat"/>
          <w:i/>
          <w:u w:val="single"/>
          <w:lang w:val="hy-AM"/>
        </w:rPr>
        <w:t>տնտեսական, սանհիգիենիկ և մաքրիչ նյութերի</w:t>
      </w:r>
      <w:r w:rsidRPr="00992ED0">
        <w:rPr>
          <w:rFonts w:ascii="GHEA Grapalat" w:hAnsi="GHEA Grapalat"/>
          <w:lang w:val="af-ZA" w:eastAsia="ru-RU"/>
        </w:rPr>
        <w:t xml:space="preserve"> ձեռքբերման նպատակով </w:t>
      </w:r>
      <w:r w:rsidR="00A70433" w:rsidRPr="0042062F">
        <w:rPr>
          <w:rFonts w:ascii="GHEA Grapalat" w:hAnsi="GHEA Grapalat" w:cs="Sylfaen"/>
          <w:lang w:val="af-ZA"/>
        </w:rPr>
        <w:t xml:space="preserve">կազմակերպված </w:t>
      </w:r>
      <w:r w:rsidR="0091388A" w:rsidRPr="0091388A">
        <w:rPr>
          <w:rFonts w:ascii="GHEA Grapalat" w:hAnsi="GHEA Grapalat" w:cs="Sylfaen"/>
          <w:lang w:val="af-ZA"/>
        </w:rPr>
        <w:t>«</w:t>
      </w:r>
      <w:r w:rsidR="0091388A" w:rsidRPr="0091388A">
        <w:rPr>
          <w:rFonts w:ascii="GHEA Grapalat" w:hAnsi="GHEA Grapalat" w:cs="Sylfaen"/>
        </w:rPr>
        <w:fldChar w:fldCharType="begin"/>
      </w:r>
      <w:r w:rsidR="0091388A" w:rsidRPr="0091388A">
        <w:rPr>
          <w:rFonts w:ascii="GHEA Grapalat" w:hAnsi="GHEA Grapalat" w:cs="Sylfaen"/>
          <w:lang w:val="af-ZA"/>
        </w:rPr>
        <w:instrText xml:space="preserve"> HYPERLINK "https://eauction.armeps.am/hy/procurer/tender_details/tmid/8b733382-0495-43cf-9867-ede56b75e9b6/" </w:instrText>
      </w:r>
      <w:r w:rsidR="0091388A" w:rsidRPr="0091388A">
        <w:rPr>
          <w:rFonts w:ascii="GHEA Grapalat" w:hAnsi="GHEA Grapalat" w:cs="Sylfaen"/>
        </w:rPr>
        <w:fldChar w:fldCharType="separate"/>
      </w:r>
      <w:r w:rsidR="0091388A" w:rsidRPr="0091388A">
        <w:rPr>
          <w:rFonts w:ascii="GHEA Grapalat" w:hAnsi="GHEA Grapalat"/>
        </w:rPr>
        <w:t>ԱՍՀՆ</w:t>
      </w:r>
      <w:r w:rsidR="0091388A" w:rsidRPr="0091388A">
        <w:rPr>
          <w:rFonts w:ascii="GHEA Grapalat" w:hAnsi="GHEA Grapalat" w:cs="Sylfaen"/>
          <w:lang w:val="af-ZA"/>
        </w:rPr>
        <w:t>-</w:t>
      </w:r>
      <w:r w:rsidR="0091388A" w:rsidRPr="0091388A">
        <w:rPr>
          <w:rFonts w:ascii="GHEA Grapalat" w:hAnsi="GHEA Grapalat"/>
        </w:rPr>
        <w:t>ՊՈԱԿ</w:t>
      </w:r>
      <w:r w:rsidR="0091388A" w:rsidRPr="0091388A">
        <w:rPr>
          <w:rFonts w:ascii="GHEA Grapalat" w:hAnsi="GHEA Grapalat" w:cs="Sylfaen"/>
          <w:lang w:val="af-ZA"/>
        </w:rPr>
        <w:t>-</w:t>
      </w:r>
      <w:r w:rsidR="0091388A" w:rsidRPr="0091388A">
        <w:rPr>
          <w:rFonts w:ascii="GHEA Grapalat" w:hAnsi="GHEA Grapalat"/>
        </w:rPr>
        <w:t>ԷԱՃԱՊՁԲ</w:t>
      </w:r>
      <w:r w:rsidR="00533656">
        <w:rPr>
          <w:rFonts w:ascii="GHEA Grapalat" w:hAnsi="GHEA Grapalat" w:cs="Sylfaen"/>
          <w:lang w:val="af-ZA"/>
        </w:rPr>
        <w:t>-21/36</w:t>
      </w:r>
      <w:r w:rsidR="0091388A" w:rsidRPr="0091388A">
        <w:rPr>
          <w:rFonts w:ascii="GHEA Grapalat" w:hAnsi="GHEA Grapalat" w:cs="Sylfaen"/>
          <w:lang w:val="af-ZA"/>
        </w:rPr>
        <w:t>-</w:t>
      </w:r>
      <w:r w:rsidR="0091388A" w:rsidRPr="0091388A">
        <w:rPr>
          <w:rFonts w:ascii="GHEA Grapalat" w:hAnsi="GHEA Grapalat" w:cs="Sylfaen"/>
        </w:rPr>
        <w:fldChar w:fldCharType="end"/>
      </w:r>
      <w:r w:rsidR="00533656">
        <w:rPr>
          <w:rFonts w:ascii="GHEA Grapalat" w:hAnsi="GHEA Grapalat" w:cs="Sylfaen"/>
        </w:rPr>
        <w:t>Ս</w:t>
      </w:r>
      <w:r w:rsidR="0091388A" w:rsidRPr="0091388A">
        <w:rPr>
          <w:rFonts w:ascii="GHEA Grapalat" w:hAnsi="GHEA Grapalat" w:cs="Sylfaen"/>
          <w:lang w:val="af-ZA"/>
        </w:rPr>
        <w:t>»</w:t>
      </w:r>
      <w:r w:rsidR="0091388A">
        <w:rPr>
          <w:rFonts w:ascii="GHEA Grapalat" w:hAnsi="GHEA Grapalat" w:cs="Sylfaen"/>
          <w:b/>
          <w:lang w:val="af-ZA"/>
        </w:rPr>
        <w:t xml:space="preserve"> </w:t>
      </w:r>
      <w:r w:rsidR="00A70433" w:rsidRPr="0042062F">
        <w:rPr>
          <w:rFonts w:ascii="GHEA Grapalat" w:hAnsi="GHEA Grapalat" w:cs="Sylfaen"/>
          <w:lang w:val="af-ZA"/>
        </w:rPr>
        <w:t xml:space="preserve">ծածկագրով </w:t>
      </w:r>
      <w:r w:rsidR="0091388A">
        <w:rPr>
          <w:rFonts w:ascii="GHEA Grapalat" w:hAnsi="GHEA Grapalat"/>
          <w:lang w:val="hy-AM"/>
        </w:rPr>
        <w:t xml:space="preserve">«էլեկտրոնային աճուրդ» </w:t>
      </w:r>
      <w:r>
        <w:rPr>
          <w:rFonts w:ascii="GHEA Grapalat" w:hAnsi="GHEA Grapalat" w:cs="Sylfaen"/>
          <w:lang w:val="af-ZA"/>
        </w:rPr>
        <w:t xml:space="preserve">գնման ընթացակարգի </w:t>
      </w:r>
      <w:r w:rsidR="00533656">
        <w:rPr>
          <w:rFonts w:ascii="GHEA Grapalat" w:hAnsi="GHEA Grapalat" w:cs="Sylfaen"/>
          <w:lang w:val="af-ZA"/>
        </w:rPr>
        <w:t>13-րդ չափաբաժինը</w:t>
      </w:r>
      <w:bookmarkStart w:id="0" w:name="_GoBack"/>
      <w:bookmarkEnd w:id="0"/>
      <w:r w:rsidR="00A70433" w:rsidRPr="0042062F">
        <w:rPr>
          <w:rFonts w:ascii="GHEA Grapalat" w:hAnsi="GHEA Grapalat" w:cs="Sylfaen"/>
          <w:lang w:val="af-ZA"/>
        </w:rPr>
        <w:t xml:space="preserve"> չկայացած հայտարարելու մասին տեղեկատվությունը`</w:t>
      </w:r>
    </w:p>
    <w:tbl>
      <w:tblPr>
        <w:tblW w:w="10275" w:type="dxa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268"/>
        <w:gridCol w:w="2585"/>
        <w:gridCol w:w="2268"/>
        <w:gridCol w:w="2127"/>
      </w:tblGrid>
      <w:tr w:rsidR="00A70433" w:rsidRPr="00533656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33656" w:rsidRPr="0091388A" w:rsidTr="00533656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533656" w:rsidRDefault="00533656" w:rsidP="00533656">
            <w:pPr>
              <w:jc w:val="center"/>
              <w:rPr>
                <w:rFonts w:ascii="GHEA Grapalat" w:hAnsi="GHEA Grapalat"/>
                <w:sz w:val="20"/>
              </w:rPr>
            </w:pPr>
            <w:r w:rsidRPr="00533656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533656" w:rsidRDefault="00533656" w:rsidP="0053365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33656">
              <w:rPr>
                <w:rFonts w:ascii="GHEA Grapalat" w:hAnsi="GHEA Grapalat"/>
                <w:sz w:val="20"/>
              </w:rPr>
              <w:t>24451141/504</w:t>
            </w:r>
            <w:r w:rsidRPr="0053365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33656">
              <w:rPr>
                <w:rFonts w:ascii="GHEA Grapalat" w:hAnsi="GHEA Grapalat"/>
                <w:color w:val="000000"/>
                <w:sz w:val="20"/>
              </w:rPr>
              <w:t>Ախտահանիչ</w:t>
            </w:r>
            <w:proofErr w:type="spellEnd"/>
            <w:r w:rsidRPr="0053365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33656">
              <w:rPr>
                <w:rFonts w:ascii="GHEA Grapalat" w:hAnsi="GHEA Grapalat"/>
                <w:color w:val="000000"/>
                <w:sz w:val="20"/>
              </w:rPr>
              <w:t>հեղուկ</w:t>
            </w:r>
            <w:proofErr w:type="spellEnd"/>
            <w:r w:rsidRPr="0053365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33656">
              <w:rPr>
                <w:rFonts w:ascii="GHEA Grapalat" w:hAnsi="GHEA Grapalat"/>
                <w:color w:val="000000"/>
                <w:sz w:val="20"/>
              </w:rPr>
              <w:t>նյութեր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285855" w:rsidRDefault="00533656" w:rsidP="00F9575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5" w:history="1">
              <w:r w:rsidRPr="00E90ADC">
                <w:rPr>
                  <w:rFonts w:ascii="GHEA Grapalat" w:hAnsi="GHEA Grapalat"/>
                  <w:sz w:val="22"/>
                  <w:szCs w:val="22"/>
                </w:rPr>
                <w:t>ԱԼՖԱ ԱԿ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F26EF7" w:rsidRDefault="00533656" w:rsidP="004D1C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33656" w:rsidRDefault="00533656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3656" w:rsidRPr="00F26EF7" w:rsidRDefault="00533656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3656" w:rsidRDefault="00533656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Default="00533656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533656" w:rsidRPr="0091388A" w:rsidTr="00533656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533656" w:rsidRDefault="00533656" w:rsidP="005336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33656">
              <w:rPr>
                <w:rFonts w:ascii="GHEA Grapalat" w:hAnsi="GHEA Grapalat"/>
                <w:sz w:val="20"/>
                <w:lang w:val="pt-BR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533656" w:rsidRDefault="00533656" w:rsidP="00533656">
            <w:pPr>
              <w:jc w:val="center"/>
              <w:rPr>
                <w:rFonts w:ascii="Calibri" w:hAnsi="Calibri"/>
                <w:sz w:val="20"/>
              </w:rPr>
            </w:pPr>
            <w:r w:rsidRPr="00533656">
              <w:rPr>
                <w:rFonts w:ascii="GHEA Grapalat" w:hAnsi="GHEA Grapalat"/>
                <w:sz w:val="20"/>
              </w:rPr>
              <w:t>24451141/504</w:t>
            </w:r>
            <w:r w:rsidRPr="0053365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33656">
              <w:rPr>
                <w:rFonts w:ascii="GHEA Grapalat" w:hAnsi="GHEA Grapalat"/>
                <w:color w:val="000000"/>
                <w:sz w:val="20"/>
              </w:rPr>
              <w:t>Ախտահանիչ</w:t>
            </w:r>
            <w:proofErr w:type="spellEnd"/>
            <w:r w:rsidRPr="0053365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33656">
              <w:rPr>
                <w:rFonts w:ascii="GHEA Grapalat" w:hAnsi="GHEA Grapalat"/>
                <w:color w:val="000000"/>
                <w:sz w:val="20"/>
              </w:rPr>
              <w:t>հեղուկ</w:t>
            </w:r>
            <w:proofErr w:type="spellEnd"/>
            <w:r w:rsidRPr="0053365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33656">
              <w:rPr>
                <w:rFonts w:ascii="GHEA Grapalat" w:hAnsi="GHEA Grapalat"/>
                <w:color w:val="000000"/>
                <w:sz w:val="20"/>
              </w:rPr>
              <w:t>նյութեր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285855" w:rsidRDefault="00533656" w:rsidP="00F9575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0AD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E90ADC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E90ADC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E90ADC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E90ADC">
              <w:rPr>
                <w:rFonts w:ascii="GHEA Grapalat" w:hAnsi="GHEA Grapalat"/>
                <w:sz w:val="22"/>
                <w:szCs w:val="22"/>
              </w:rPr>
              <w:t xml:space="preserve"> մ/ճ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Pr="00F26EF7" w:rsidRDefault="00533656" w:rsidP="00AE79D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33656" w:rsidRDefault="00533656" w:rsidP="00AE79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3656" w:rsidRPr="00F26EF7" w:rsidRDefault="00533656" w:rsidP="00AE79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3656" w:rsidRDefault="00533656" w:rsidP="00AE79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656" w:rsidRDefault="00533656" w:rsidP="00AE79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</w:tbl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92ED0" w:rsidRPr="0070397E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  <w:r w:rsidRPr="0070397E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Լիանա Մկրտչյանին: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</w:p>
    <w:p w:rsidR="00992ED0" w:rsidRPr="00155EA1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  <w:r w:rsidRPr="005E1F72">
        <w:rPr>
          <w:rFonts w:ascii="GHEA Grapalat" w:hAnsi="GHEA Grapalat"/>
          <w:lang w:val="af-ZA"/>
        </w:rPr>
        <w:t xml:space="preserve">Հեռախոս </w:t>
      </w:r>
      <w:r w:rsidRPr="00857ECA">
        <w:rPr>
          <w:rFonts w:ascii="Calibri" w:hAnsi="Calibri" w:cs="Calibri"/>
          <w:lang w:val="af-ZA"/>
        </w:rPr>
        <w:t>060 65 26 54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</w:p>
    <w:p w:rsidR="00992ED0" w:rsidRPr="005E1F72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  <w:r w:rsidRPr="005E1F72">
        <w:rPr>
          <w:rFonts w:ascii="GHEA Grapalat" w:hAnsi="GHEA Grapalat"/>
          <w:lang w:val="af-ZA"/>
        </w:rPr>
        <w:t xml:space="preserve"> Էլ. փոստ </w:t>
      </w:r>
      <w:hyperlink r:id="rId6" w:history="1">
        <w:r w:rsidRPr="00BE0504">
          <w:rPr>
            <w:rStyle w:val="a3"/>
            <w:rFonts w:ascii="GHEA Grapalat" w:hAnsi="GHEA Grapalat"/>
            <w:lang w:val="af-ZA"/>
          </w:rPr>
          <w:t>liana.mkrtchyan@mlsa.am</w:t>
        </w:r>
      </w:hyperlink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3F5761" w:rsidRDefault="00992ED0" w:rsidP="00992ED0">
      <w:pPr>
        <w:pStyle w:val="a5"/>
        <w:ind w:left="-567" w:firstLine="0"/>
        <w:jc w:val="left"/>
        <w:rPr>
          <w:rFonts w:ascii="Sylfaen" w:hAnsi="Sylfaen"/>
          <w:i/>
          <w:u w:val="single"/>
          <w:lang w:val="hy-AM"/>
        </w:rPr>
      </w:pPr>
      <w:r w:rsidRPr="00DE1E5A">
        <w:rPr>
          <w:rFonts w:ascii="GHEA Grapalat" w:hAnsi="GHEA Grapalat"/>
          <w:lang w:val="af-ZA"/>
        </w:rPr>
        <w:t>Պատվիրատու</w:t>
      </w:r>
      <w:r w:rsidR="007F2905">
        <w:rPr>
          <w:rFonts w:ascii="GHEA Grapalat" w:hAnsi="GHEA Grapalat"/>
          <w:lang w:val="af-ZA"/>
        </w:rPr>
        <w:t xml:space="preserve">՝ </w:t>
      </w:r>
      <w:r w:rsidRPr="00DE1E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աշխատանքի և սոցիալական հարցերի նախարարություն</w:t>
      </w:r>
      <w:r>
        <w:rPr>
          <w:rFonts w:ascii="Sylfaen" w:hAnsi="Sylfaen"/>
          <w:lang w:val="hy-AM"/>
        </w:rPr>
        <w:t xml:space="preserve"> </w:t>
      </w:r>
    </w:p>
    <w:p w:rsidR="00992ED0" w:rsidRPr="00155EA1" w:rsidRDefault="00992ED0" w:rsidP="00992ED0">
      <w:pPr>
        <w:pStyle w:val="31"/>
        <w:spacing w:after="240"/>
        <w:ind w:left="-567" w:firstLine="709"/>
        <w:rPr>
          <w:rFonts w:ascii="GHEA Grapalat" w:hAnsi="GHEA Grapalat" w:cs="Sylfaen"/>
          <w:b/>
          <w:lang w:val="hy-AM"/>
        </w:rPr>
      </w:pPr>
    </w:p>
    <w:p w:rsidR="0057435F" w:rsidRPr="00992ED0" w:rsidRDefault="0057435F" w:rsidP="00992ED0">
      <w:pPr>
        <w:pStyle w:val="a5"/>
        <w:ind w:left="-851"/>
        <w:rPr>
          <w:lang w:val="hy-AM"/>
        </w:rPr>
      </w:pPr>
    </w:p>
    <w:sectPr w:rsidR="0057435F" w:rsidRPr="00992ED0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2167AE"/>
    <w:rsid w:val="0042062F"/>
    <w:rsid w:val="00531FF2"/>
    <w:rsid w:val="00533656"/>
    <w:rsid w:val="0057435F"/>
    <w:rsid w:val="007A6C60"/>
    <w:rsid w:val="007F2905"/>
    <w:rsid w:val="008A6663"/>
    <w:rsid w:val="0091388A"/>
    <w:rsid w:val="00992ED0"/>
    <w:rsid w:val="00A70433"/>
    <w:rsid w:val="00F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ana.mkrtchyan@mlsa.am" TargetMode="External"/><Relationship Id="rId5" Type="http://schemas.openxmlformats.org/officeDocument/2006/relationships/hyperlink" Target="https://eauction.armeps.am/hy/procurer/bo_details/tid/14824/id/58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Lianna</cp:lastModifiedBy>
  <cp:revision>10</cp:revision>
  <cp:lastPrinted>2021-09-22T06:52:00Z</cp:lastPrinted>
  <dcterms:created xsi:type="dcterms:W3CDTF">2021-09-16T12:41:00Z</dcterms:created>
  <dcterms:modified xsi:type="dcterms:W3CDTF">2021-11-07T18:24:00Z</dcterms:modified>
</cp:coreProperties>
</file>