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11F99C2" w:rsidR="0022631D" w:rsidRPr="00943FBE" w:rsidRDefault="00FF70CD" w:rsidP="0059369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FF70CD">
        <w:rPr>
          <w:rFonts w:ascii="GHEA Grapalat" w:hAnsi="GHEA Grapalat" w:cs="Sylfaen"/>
          <w:b/>
          <w:sz w:val="20"/>
          <w:lang w:val="hy-AM"/>
        </w:rPr>
        <w:t>«Երևանի Ջերմաէլեկտրակենտրոն» ՓԲԸ</w:t>
      </w:r>
      <w:r w:rsidR="0022631D" w:rsidRPr="00FF70CD">
        <w:rPr>
          <w:rFonts w:ascii="GHEA Grapalat" w:hAnsi="GHEA Grapalat" w:cs="Sylfaen"/>
          <w:sz w:val="20"/>
          <w:lang w:val="hy-AM"/>
        </w:rPr>
        <w:t xml:space="preserve"> </w:t>
      </w:r>
      <w:r w:rsidR="0022631D" w:rsidRPr="001E7EF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94585" w:rsidRPr="001E7EF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E7EF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bookmarkStart w:id="0" w:name="_Hlk93669364"/>
      <w:r w:rsidRPr="00FF70CD">
        <w:rPr>
          <w:rFonts w:ascii="GHEA Grapalat" w:hAnsi="GHEA Grapalat"/>
          <w:bCs/>
          <w:sz w:val="20"/>
          <w:szCs w:val="20"/>
          <w:lang w:val="hy-AM"/>
        </w:rPr>
        <w:t>Բեռնափոխադրման ծառայությունների</w:t>
      </w:r>
      <w:bookmarkEnd w:id="0"/>
      <w:r w:rsidR="00AC215F" w:rsidRPr="00AC215F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1E7EF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FF70CD">
        <w:rPr>
          <w:rFonts w:ascii="GHEA Grapalat" w:hAnsi="GHEA Grapalat"/>
          <w:b/>
          <w:bCs/>
          <w:sz w:val="20"/>
          <w:szCs w:val="20"/>
          <w:lang w:val="es-ES"/>
        </w:rPr>
        <w:t>«</w:t>
      </w:r>
      <w:r w:rsidRPr="00FF70CD">
        <w:rPr>
          <w:rFonts w:ascii="GHEA Grapalat" w:hAnsi="GHEA Grapalat"/>
          <w:b/>
          <w:bCs/>
          <w:sz w:val="20"/>
          <w:szCs w:val="20"/>
          <w:lang w:val="it-IT"/>
        </w:rPr>
        <w:t>ԵՋԷԿ-</w:t>
      </w:r>
      <w:r w:rsidRPr="00FF70CD">
        <w:rPr>
          <w:rFonts w:ascii="GHEA Grapalat" w:hAnsi="GHEA Grapalat"/>
          <w:b/>
          <w:bCs/>
          <w:sz w:val="20"/>
          <w:szCs w:val="20"/>
          <w:lang w:val="hy-AM"/>
        </w:rPr>
        <w:t>ՀՄԱԾՁԲ</w:t>
      </w:r>
      <w:r w:rsidRPr="00FF70CD">
        <w:rPr>
          <w:rFonts w:ascii="GHEA Grapalat" w:hAnsi="GHEA Grapalat"/>
          <w:b/>
          <w:bCs/>
          <w:sz w:val="20"/>
          <w:szCs w:val="20"/>
          <w:lang w:val="it-IT"/>
        </w:rPr>
        <w:t>-2</w:t>
      </w:r>
      <w:r w:rsidRPr="00FF70CD">
        <w:rPr>
          <w:rFonts w:ascii="GHEA Grapalat" w:hAnsi="GHEA Grapalat"/>
          <w:b/>
          <w:bCs/>
          <w:sz w:val="20"/>
          <w:szCs w:val="20"/>
          <w:lang w:val="hy-AM"/>
        </w:rPr>
        <w:t>4</w:t>
      </w:r>
      <w:r w:rsidRPr="00FF70CD">
        <w:rPr>
          <w:rFonts w:ascii="GHEA Grapalat" w:hAnsi="GHEA Grapalat"/>
          <w:b/>
          <w:bCs/>
          <w:sz w:val="20"/>
          <w:szCs w:val="20"/>
          <w:lang w:val="it-IT"/>
        </w:rPr>
        <w:t>/</w:t>
      </w:r>
      <w:r w:rsidRPr="00FF70CD">
        <w:rPr>
          <w:rFonts w:ascii="GHEA Grapalat" w:hAnsi="GHEA Grapalat"/>
          <w:b/>
          <w:bCs/>
          <w:sz w:val="20"/>
          <w:szCs w:val="20"/>
          <w:lang w:val="hy-AM"/>
        </w:rPr>
        <w:t>3</w:t>
      </w:r>
      <w:r w:rsidRPr="00FF70CD">
        <w:rPr>
          <w:rFonts w:ascii="GHEA Grapalat" w:hAnsi="GHEA Grapalat"/>
          <w:b/>
          <w:bCs/>
          <w:sz w:val="20"/>
          <w:szCs w:val="20"/>
          <w:lang w:val="es-ES"/>
        </w:rPr>
        <w:t>»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22631D" w:rsidRPr="00943FBE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943FBE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r w:rsidR="00820CDB" w:rsidRPr="00943FBE">
        <w:rPr>
          <w:rFonts w:ascii="GHEA Grapalat" w:hAnsi="GHEA Grapalat" w:cs="Sylfaen"/>
          <w:bCs/>
          <w:sz w:val="20"/>
          <w:szCs w:val="20"/>
          <w:lang w:val="af-ZA"/>
        </w:rPr>
        <w:t>202</w:t>
      </w:r>
      <w:r>
        <w:rPr>
          <w:rFonts w:ascii="GHEA Grapalat" w:hAnsi="GHEA Grapalat" w:cs="Sylfaen"/>
          <w:bCs/>
          <w:sz w:val="20"/>
          <w:szCs w:val="20"/>
          <w:lang w:val="hy-AM"/>
        </w:rPr>
        <w:t>4</w:t>
      </w:r>
      <w:r w:rsidR="00820CDB" w:rsidRPr="00943FBE">
        <w:rPr>
          <w:rFonts w:ascii="GHEA Grapalat" w:hAnsi="GHEA Grapalat" w:cs="Sylfaen"/>
          <w:bCs/>
          <w:sz w:val="20"/>
          <w:szCs w:val="20"/>
          <w:lang w:val="af-ZA"/>
        </w:rPr>
        <w:t xml:space="preserve"> թվականի</w:t>
      </w:r>
      <w:r>
        <w:rPr>
          <w:rFonts w:ascii="GHEA Grapalat" w:hAnsi="GHEA Grapalat" w:cs="Sylfaen"/>
          <w:bCs/>
          <w:sz w:val="20"/>
          <w:szCs w:val="20"/>
          <w:lang w:val="hy-AM"/>
        </w:rPr>
        <w:t xml:space="preserve"> հունվարի </w:t>
      </w:r>
      <w:r w:rsidR="0030539D" w:rsidRPr="0030539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="009E779A" w:rsidRPr="00E63BB8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29</w:t>
      </w:r>
      <w:r w:rsidR="00820CDB" w:rsidRPr="00E63BB8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-ին</w:t>
      </w:r>
      <w:r w:rsidR="00820CDB" w:rsidRPr="00943FBE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820CDB" w:rsidRPr="00943FBE">
        <w:rPr>
          <w:rFonts w:ascii="GHEA Grapalat" w:hAnsi="GHEA Grapalat" w:cs="Sylfaen"/>
          <w:bCs/>
          <w:sz w:val="20"/>
          <w:szCs w:val="20"/>
          <w:lang w:val="hy-AM"/>
        </w:rPr>
        <w:t>կնքված</w:t>
      </w:r>
      <w:r w:rsidR="00820CDB" w:rsidRPr="00943FBE">
        <w:rPr>
          <w:rFonts w:ascii="GHEA Grapalat" w:hAnsi="GHEA Grapalat" w:cs="Sylfaen"/>
          <w:bCs/>
          <w:sz w:val="20"/>
          <w:szCs w:val="20"/>
          <w:lang w:val="af-ZA"/>
        </w:rPr>
        <w:t xml:space="preserve"> N </w:t>
      </w:r>
      <w:r w:rsidR="00E63BB8" w:rsidRPr="00E63BB8">
        <w:rPr>
          <w:rFonts w:ascii="GHEA Grapalat" w:hAnsi="GHEA Grapalat"/>
          <w:b/>
          <w:bCs/>
          <w:sz w:val="20"/>
          <w:szCs w:val="20"/>
          <w:lang w:val="es-ES"/>
        </w:rPr>
        <w:t>«</w:t>
      </w:r>
      <w:r w:rsidR="00E63BB8" w:rsidRPr="00E63BB8">
        <w:rPr>
          <w:rFonts w:ascii="GHEA Grapalat" w:hAnsi="GHEA Grapalat"/>
          <w:b/>
          <w:bCs/>
          <w:sz w:val="20"/>
          <w:szCs w:val="20"/>
          <w:lang w:val="it-IT"/>
        </w:rPr>
        <w:t>ԵՋԷԿ-</w:t>
      </w:r>
      <w:r w:rsidR="00E63BB8" w:rsidRPr="00E63BB8">
        <w:rPr>
          <w:rFonts w:ascii="GHEA Grapalat" w:hAnsi="GHEA Grapalat"/>
          <w:b/>
          <w:bCs/>
          <w:sz w:val="20"/>
          <w:szCs w:val="20"/>
          <w:lang w:val="hy-AM"/>
        </w:rPr>
        <w:t>ՀՄԱԾՁԲ</w:t>
      </w:r>
      <w:r w:rsidR="00E63BB8" w:rsidRPr="00E63BB8">
        <w:rPr>
          <w:rFonts w:ascii="GHEA Grapalat" w:hAnsi="GHEA Grapalat"/>
          <w:b/>
          <w:bCs/>
          <w:sz w:val="20"/>
          <w:szCs w:val="20"/>
          <w:lang w:val="it-IT"/>
        </w:rPr>
        <w:t>-2</w:t>
      </w:r>
      <w:r w:rsidR="00E63BB8" w:rsidRPr="00E63BB8">
        <w:rPr>
          <w:rFonts w:ascii="GHEA Grapalat" w:hAnsi="GHEA Grapalat"/>
          <w:b/>
          <w:bCs/>
          <w:sz w:val="20"/>
          <w:szCs w:val="20"/>
          <w:lang w:val="hy-AM"/>
        </w:rPr>
        <w:t>4</w:t>
      </w:r>
      <w:r w:rsidR="00E63BB8" w:rsidRPr="00E63BB8">
        <w:rPr>
          <w:rFonts w:ascii="GHEA Grapalat" w:hAnsi="GHEA Grapalat"/>
          <w:b/>
          <w:bCs/>
          <w:sz w:val="20"/>
          <w:szCs w:val="20"/>
          <w:lang w:val="it-IT"/>
        </w:rPr>
        <w:t>/</w:t>
      </w:r>
      <w:r w:rsidR="00E63BB8" w:rsidRPr="00E63BB8">
        <w:rPr>
          <w:rFonts w:ascii="GHEA Grapalat" w:hAnsi="GHEA Grapalat"/>
          <w:b/>
          <w:bCs/>
          <w:sz w:val="20"/>
          <w:szCs w:val="20"/>
          <w:lang w:val="hy-AM"/>
        </w:rPr>
        <w:t>3</w:t>
      </w:r>
      <w:r w:rsidR="00E63BB8" w:rsidRPr="00E63BB8">
        <w:rPr>
          <w:rFonts w:ascii="GHEA Grapalat" w:hAnsi="GHEA Grapalat"/>
          <w:b/>
          <w:bCs/>
          <w:sz w:val="20"/>
          <w:szCs w:val="20"/>
          <w:lang w:val="es-ES"/>
        </w:rPr>
        <w:t>»</w:t>
      </w:r>
      <w:r w:rsidR="00E63BB8" w:rsidRPr="00E63BB8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795068" w:rsidRPr="00943FB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4624B7" w:rsidRPr="00943FBE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="00795068" w:rsidRPr="00943FBE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կնքված</w:t>
      </w:r>
      <w:r w:rsidR="00795068" w:rsidRPr="00943FBE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="0022631D" w:rsidRPr="00943FBE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պայմանագրի մասին տեղեկատվությունը`</w:t>
      </w:r>
    </w:p>
    <w:tbl>
      <w:tblPr>
        <w:tblW w:w="1116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"/>
        <w:gridCol w:w="450"/>
        <w:gridCol w:w="900"/>
        <w:gridCol w:w="630"/>
        <w:gridCol w:w="720"/>
        <w:gridCol w:w="360"/>
        <w:gridCol w:w="28"/>
        <w:gridCol w:w="422"/>
        <w:gridCol w:w="821"/>
        <w:gridCol w:w="79"/>
        <w:gridCol w:w="360"/>
        <w:gridCol w:w="586"/>
        <w:gridCol w:w="134"/>
        <w:gridCol w:w="466"/>
        <w:gridCol w:w="361"/>
        <w:gridCol w:w="457"/>
        <w:gridCol w:w="696"/>
        <w:gridCol w:w="438"/>
        <w:gridCol w:w="208"/>
        <w:gridCol w:w="26"/>
        <w:gridCol w:w="441"/>
        <w:gridCol w:w="147"/>
        <w:gridCol w:w="1620"/>
      </w:tblGrid>
      <w:tr w:rsidR="0022631D" w:rsidRPr="0022631D" w14:paraId="3BCB0F4A" w14:textId="77777777" w:rsidTr="004F752B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50" w:type="dxa"/>
            <w:gridSpan w:val="2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51DE3">
        <w:trPr>
          <w:trHeight w:val="110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0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59F68B85" w14:textId="56ABDF00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364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67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51DE3">
        <w:trPr>
          <w:trHeight w:val="175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64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7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51DE3">
        <w:trPr>
          <w:trHeight w:val="275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02FDE10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2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F70CD" w:rsidRPr="00FF70CD" w14:paraId="6CB0AC86" w14:textId="77777777" w:rsidTr="00351DE3">
        <w:trPr>
          <w:trHeight w:val="4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62F33415" w14:textId="77777777" w:rsidR="00FF70CD" w:rsidRPr="0022631D" w:rsidRDefault="00FF70CD" w:rsidP="00FF70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0BA417F" w:rsidR="00FF70CD" w:rsidRPr="00FF70CD" w:rsidRDefault="00FF70CD" w:rsidP="00FF70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F70C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Բեռնափոխադրման</w:t>
            </w:r>
            <w:r w:rsidRPr="00FF70C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FF70CD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ծառայություն</w:t>
            </w:r>
            <w:r w:rsidRPr="00FF70C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ների ձեռքբերում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E766919" w:rsidR="00FF70CD" w:rsidRPr="00FF70CD" w:rsidRDefault="00FF70CD" w:rsidP="00FF70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F70C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A120B27" w:rsidR="00FF70CD" w:rsidRPr="00FF70CD" w:rsidRDefault="00FF70CD" w:rsidP="00FF70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F70C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ACC4505" w:rsidR="00FF70CD" w:rsidRPr="00FF70CD" w:rsidRDefault="00FF70CD" w:rsidP="00FF70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F70C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D4411F3" w:rsidR="00FF70CD" w:rsidRPr="00FF70CD" w:rsidRDefault="00FF70CD" w:rsidP="00FF70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F70CD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2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A1F0BA7" w:rsidR="00FF70CD" w:rsidRPr="00FF70CD" w:rsidRDefault="00FF70CD" w:rsidP="00FF70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F70CD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2 286 600 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C661353" w:rsidR="00FF70CD" w:rsidRPr="00FF70CD" w:rsidRDefault="00FF70CD" w:rsidP="00FF70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F70C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Բեռնափոխադրման</w:t>
            </w:r>
            <w:r w:rsidRPr="00FF70C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FF70CD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ծառայություն</w:t>
            </w:r>
            <w:r w:rsidRPr="00FF70C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ների ձեռքբերում</w:t>
            </w:r>
          </w:p>
        </w:tc>
        <w:tc>
          <w:tcPr>
            <w:tcW w:w="17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4312A24" w:rsidR="00FF70CD" w:rsidRPr="00FF70CD" w:rsidRDefault="00FF70CD" w:rsidP="00FF70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F70C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Բեռնափոխադրման</w:t>
            </w:r>
            <w:r w:rsidRPr="00FF70CD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FF70CD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ծառայություն</w:t>
            </w:r>
            <w:r w:rsidRPr="00FF70C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ների ձեռքբերում</w:t>
            </w:r>
          </w:p>
        </w:tc>
      </w:tr>
      <w:tr w:rsidR="004624B7" w:rsidRPr="00FF70CD" w14:paraId="4B8BC031" w14:textId="77777777" w:rsidTr="004831F3">
        <w:trPr>
          <w:trHeight w:val="169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451180EC" w14:textId="77777777" w:rsidR="004624B7" w:rsidRPr="00D42811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24B7" w:rsidRPr="003858E4" w14:paraId="24C3B0CB" w14:textId="77777777" w:rsidTr="00351DE3">
        <w:trPr>
          <w:trHeight w:val="137"/>
        </w:trPr>
        <w:tc>
          <w:tcPr>
            <w:tcW w:w="43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624B7" w:rsidRPr="0046583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658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658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11132" w14:textId="77777777" w:rsidR="009E779A" w:rsidRDefault="009E779A" w:rsidP="009E77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  <w:p w14:paraId="2C5DC7B8" w14:textId="5BE7214A" w:rsidR="009E779A" w:rsidRPr="00FF70CD" w:rsidRDefault="009E779A" w:rsidP="009E77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9E779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Հիմք ընդունելով ՀՀ կառավարության 04.05.2017թ. թիվ 526-Ն որոշմամբ հաստատված Գնումների գործընթացի կազմակերպման կարգի 21-րդ կետի 1-ին ենթակետի դ/ պարբերությունը՝ հրավեր է ուղարկվել պատասխանատու ստորաբաժանման </w:t>
            </w:r>
            <w:r w:rsidR="003858E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կողմից ներկայացված հայտի մասնա</w:t>
            </w:r>
            <w:bookmarkStart w:id="1" w:name="_GoBack"/>
            <w:bookmarkEnd w:id="1"/>
            <w:r w:rsidRPr="009E779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ցին:</w:t>
            </w:r>
          </w:p>
        </w:tc>
      </w:tr>
      <w:tr w:rsidR="004624B7" w:rsidRPr="003858E4" w14:paraId="075EEA57" w14:textId="77777777" w:rsidTr="004831F3">
        <w:trPr>
          <w:trHeight w:val="196"/>
        </w:trPr>
        <w:tc>
          <w:tcPr>
            <w:tcW w:w="11160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624B7" w:rsidRPr="00165175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24B7" w:rsidRPr="0022631D" w14:paraId="681596E8" w14:textId="77777777" w:rsidTr="00D66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51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51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33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A61C333" w:rsidR="004624B7" w:rsidRPr="00A7445F" w:rsidRDefault="00E63BB8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0</w:t>
            </w:r>
            <w:r w:rsidR="004624B7" w:rsidRPr="00A7445F">
              <w:rPr>
                <w:rFonts w:ascii="Cambria Math" w:eastAsia="Times New Roman" w:hAnsi="Cambria Math" w:cs="Cambria Math"/>
                <w:bCs/>
                <w:sz w:val="14"/>
                <w:szCs w:val="14"/>
                <w:lang w:val="hy-AM" w:eastAsia="ru-RU"/>
              </w:rPr>
              <w:t>․</w:t>
            </w:r>
            <w:r w:rsidR="004624B7" w:rsidRPr="00A7445F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0</w:t>
            </w:r>
            <w:r w:rsidR="00FF70CD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</w:t>
            </w:r>
            <w:r w:rsidR="004624B7" w:rsidRPr="00A7445F">
              <w:rPr>
                <w:rFonts w:ascii="Cambria Math" w:eastAsia="Times New Roman" w:hAnsi="Cambria Math" w:cs="Cambria Math"/>
                <w:bCs/>
                <w:sz w:val="14"/>
                <w:szCs w:val="14"/>
                <w:lang w:val="hy-AM" w:eastAsia="ru-RU"/>
              </w:rPr>
              <w:t>․</w:t>
            </w:r>
            <w:r w:rsidR="004624B7" w:rsidRPr="00A7445F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2022</w:t>
            </w:r>
            <w:r w:rsidR="00FF70CD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4</w:t>
            </w:r>
            <w:r w:rsidR="004624B7" w:rsidRPr="00A7445F">
              <w:rPr>
                <w:rFonts w:ascii="GHEA Grapalat" w:eastAsia="Times New Roman" w:hAnsi="GHEA Grapalat" w:cs="GHEA Grapalat"/>
                <w:bCs/>
                <w:sz w:val="14"/>
                <w:szCs w:val="14"/>
                <w:lang w:val="hy-AM" w:eastAsia="ru-RU"/>
              </w:rPr>
              <w:t>թ</w:t>
            </w:r>
            <w:r w:rsidR="004624B7" w:rsidRPr="00A7445F">
              <w:rPr>
                <w:rFonts w:ascii="Cambria Math" w:eastAsia="Times New Roman" w:hAnsi="Cambria Math" w:cs="Cambria Math"/>
                <w:bCs/>
                <w:sz w:val="14"/>
                <w:szCs w:val="14"/>
                <w:lang w:val="hy-AM" w:eastAsia="ru-RU"/>
              </w:rPr>
              <w:t>․</w:t>
            </w:r>
          </w:p>
        </w:tc>
      </w:tr>
      <w:tr w:rsidR="004624B7" w:rsidRPr="0022631D" w14:paraId="199F948A" w14:textId="77777777" w:rsidTr="00D66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0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6EE9B008" w14:textId="77777777" w:rsidTr="00D66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0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4C786E2E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13FE412E" w14:textId="77777777" w:rsidTr="00D66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4624B7" w:rsidRPr="0022631D" w14:paraId="321D26CF" w14:textId="77777777" w:rsidTr="00D66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68E691E2" w14:textId="77777777" w:rsidTr="00D66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0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141A1B9E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30B89418" w14:textId="77777777" w:rsidTr="004831F3">
        <w:trPr>
          <w:trHeight w:val="54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70776DB4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10DC4861" w14:textId="77777777" w:rsidTr="00D11983">
        <w:trPr>
          <w:trHeight w:val="605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10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290" w:type="dxa"/>
            <w:gridSpan w:val="17"/>
            <w:shd w:val="clear" w:color="auto" w:fill="auto"/>
            <w:vAlign w:val="center"/>
          </w:tcPr>
          <w:p w14:paraId="1FD38684" w14:textId="2B462658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4624B7" w:rsidRPr="0022631D" w14:paraId="3FD00E3A" w14:textId="77777777" w:rsidTr="00D11983">
        <w:trPr>
          <w:trHeight w:val="365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67E5DBFB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10" w:type="dxa"/>
            <w:gridSpan w:val="4"/>
            <w:vMerge/>
            <w:shd w:val="clear" w:color="auto" w:fill="auto"/>
            <w:vAlign w:val="center"/>
          </w:tcPr>
          <w:p w14:paraId="7835142E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96" w:type="dxa"/>
            <w:gridSpan w:val="8"/>
            <w:shd w:val="clear" w:color="auto" w:fill="auto"/>
            <w:vAlign w:val="center"/>
          </w:tcPr>
          <w:p w14:paraId="27542D69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35EE2FE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14:paraId="4A371FE9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624B7" w:rsidRPr="0022631D" w14:paraId="4DA511EC" w14:textId="77777777" w:rsidTr="00D11983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5DBE5B3F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900" w:type="dxa"/>
            <w:gridSpan w:val="21"/>
            <w:shd w:val="clear" w:color="auto" w:fill="auto"/>
            <w:vAlign w:val="center"/>
          </w:tcPr>
          <w:p w14:paraId="6ABF72D4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95068" w:rsidRPr="0022631D" w14:paraId="50825522" w14:textId="77777777" w:rsidTr="00D11983">
        <w:trPr>
          <w:trHeight w:val="83"/>
        </w:trPr>
        <w:tc>
          <w:tcPr>
            <w:tcW w:w="12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5B95" w14:textId="77777777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F3C98" w14:textId="059CDE34" w:rsidR="00795068" w:rsidRPr="00B1607E" w:rsidRDefault="00FF70CD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FF70CD">
              <w:rPr>
                <w:rFonts w:ascii="GHEA Grapalat" w:hAnsi="GHEA Grapalat"/>
                <w:sz w:val="14"/>
                <w:szCs w:val="14"/>
                <w:lang w:val="hy-AM"/>
              </w:rPr>
              <w:t>«Կովկաստրանսէքսպրեսս» ՍՊ</w:t>
            </w:r>
            <w:r w:rsidR="00B1607E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2896" w:type="dxa"/>
            <w:gridSpan w:val="8"/>
            <w:shd w:val="clear" w:color="auto" w:fill="auto"/>
            <w:vAlign w:val="center"/>
          </w:tcPr>
          <w:p w14:paraId="1D867224" w14:textId="5E69A8DD" w:rsidR="00795068" w:rsidRPr="00AC215F" w:rsidRDefault="00310795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10795">
              <w:rPr>
                <w:rFonts w:ascii="GHEA Grapalat" w:hAnsi="GHEA Grapalat"/>
                <w:sz w:val="16"/>
                <w:szCs w:val="16"/>
                <w:lang w:val="hy-AM"/>
              </w:rPr>
              <w:t>2 286 600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2B8A853" w14:textId="787DB12A" w:rsidR="00795068" w:rsidRPr="00FF70C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14:paraId="1F59BBB2" w14:textId="21CBFEE9" w:rsidR="00795068" w:rsidRPr="00AC215F" w:rsidRDefault="00310795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310795">
              <w:rPr>
                <w:rFonts w:ascii="GHEA Grapalat" w:hAnsi="GHEA Grapalat"/>
                <w:sz w:val="16"/>
                <w:szCs w:val="16"/>
                <w:lang w:val="hy-AM"/>
              </w:rPr>
              <w:t>2 286 600</w:t>
            </w:r>
          </w:p>
        </w:tc>
      </w:tr>
      <w:tr w:rsidR="004624B7" w:rsidRPr="0022631D" w14:paraId="700CD07F" w14:textId="77777777" w:rsidTr="004831F3">
        <w:trPr>
          <w:trHeight w:val="288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10ED0606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521126E1" w14:textId="77777777" w:rsidTr="004831F3">
        <w:tc>
          <w:tcPr>
            <w:tcW w:w="1116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CE6E1B2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 մասին</w:t>
            </w:r>
          </w:p>
        </w:tc>
      </w:tr>
      <w:tr w:rsidR="004624B7" w:rsidRPr="0022631D" w14:paraId="552679BF" w14:textId="77777777" w:rsidTr="00795068">
        <w:tc>
          <w:tcPr>
            <w:tcW w:w="630" w:type="dxa"/>
            <w:vMerge w:val="restart"/>
            <w:shd w:val="clear" w:color="auto" w:fill="auto"/>
            <w:vAlign w:val="center"/>
          </w:tcPr>
          <w:p w14:paraId="770D59CE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624B7" w:rsidRPr="0022631D" w14:paraId="3CA6FABC" w14:textId="77777777" w:rsidTr="00795068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624B7" w:rsidRPr="0022631D" w14:paraId="5E96A1C5" w14:textId="77777777" w:rsidTr="00795068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4789A82B" w:rsidR="004624B7" w:rsidRPr="00160CD5" w:rsidRDefault="004624B7" w:rsidP="00160C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443F73EF" w14:textId="77777777" w:rsidTr="00795068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522ACAFB" w14:textId="77777777" w:rsidTr="00795068">
        <w:trPr>
          <w:trHeight w:val="331"/>
        </w:trPr>
        <w:tc>
          <w:tcPr>
            <w:tcW w:w="2160" w:type="dxa"/>
            <w:gridSpan w:val="4"/>
            <w:shd w:val="clear" w:color="auto" w:fill="auto"/>
            <w:vAlign w:val="center"/>
          </w:tcPr>
          <w:p w14:paraId="514F7E40" w14:textId="77777777" w:rsidR="004624B7" w:rsidRPr="0022631D" w:rsidRDefault="004624B7" w:rsidP="004624B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00" w:type="dxa"/>
            <w:gridSpan w:val="20"/>
            <w:shd w:val="clear" w:color="auto" w:fill="auto"/>
            <w:vAlign w:val="center"/>
          </w:tcPr>
          <w:p w14:paraId="71AB42B3" w14:textId="77777777" w:rsidR="004624B7" w:rsidRPr="0022631D" w:rsidRDefault="004624B7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4624B7" w:rsidRPr="0022631D" w14:paraId="617248CD" w14:textId="77777777" w:rsidTr="004831F3">
        <w:trPr>
          <w:trHeight w:val="289"/>
        </w:trPr>
        <w:tc>
          <w:tcPr>
            <w:tcW w:w="11160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1515C769" w14:textId="77777777" w:rsidTr="00351DE3">
        <w:trPr>
          <w:trHeight w:val="346"/>
        </w:trPr>
        <w:tc>
          <w:tcPr>
            <w:tcW w:w="52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624B7" w:rsidRPr="0022631D" w:rsidRDefault="004624B7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B624D8A" w:rsidR="004624B7" w:rsidRPr="00824A7E" w:rsidRDefault="00E63BB8" w:rsidP="004624B7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="004624B7" w:rsidRPr="00A7445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4624B7" w:rsidRPr="00A744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310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4624B7" w:rsidRPr="00A7445F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310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4624B7" w:rsidRPr="00A744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4624B7" w:rsidRPr="00A7445F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624B7" w:rsidRPr="0022631D" w14:paraId="71BEA872" w14:textId="77777777" w:rsidTr="00351DE3">
        <w:trPr>
          <w:trHeight w:val="92"/>
        </w:trPr>
        <w:tc>
          <w:tcPr>
            <w:tcW w:w="5220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FD238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0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624B7" w:rsidRPr="0022631D" w:rsidRDefault="004624B7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624B7" w:rsidRPr="0022631D" w:rsidRDefault="004624B7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624B7" w:rsidRPr="0022631D" w14:paraId="04C80107" w14:textId="77777777" w:rsidTr="00351DE3">
        <w:trPr>
          <w:trHeight w:val="92"/>
        </w:trPr>
        <w:tc>
          <w:tcPr>
            <w:tcW w:w="5220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A2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0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4624B7" w:rsidRPr="0022631D" w:rsidRDefault="004624B7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4624B7" w:rsidRPr="0022631D" w:rsidRDefault="004624B7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1DE3" w:rsidRPr="00310795" w14:paraId="2254FA5C" w14:textId="1A801D69" w:rsidTr="00795068">
        <w:trPr>
          <w:trHeight w:val="475"/>
        </w:trPr>
        <w:tc>
          <w:tcPr>
            <w:tcW w:w="5220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23509BDC" w:rsidR="00351DE3" w:rsidRPr="00824A7E" w:rsidRDefault="00351DE3" w:rsidP="004624B7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94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DDF04D" w14:textId="5A42B59B" w:rsidR="00351DE3" w:rsidRDefault="00310795" w:rsidP="00351DE3">
            <w:pPr>
              <w:spacing w:before="0" w:after="0" w:line="259" w:lineRule="auto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</w:r>
            <w:r w:rsidR="00DE51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E63BB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</w:t>
            </w:r>
            <w:r w:rsidR="00351DE3" w:rsidRPr="005B377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351DE3" w:rsidRPr="005B377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351DE3" w:rsidRPr="005B377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351D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351DE3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  <w:p w14:paraId="3FF512C5" w14:textId="77777777" w:rsidR="00351DE3" w:rsidRPr="00824A7E" w:rsidRDefault="00351DE3" w:rsidP="00351DE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4624B7" w:rsidRPr="00310795" w14:paraId="3C75DA26" w14:textId="77777777" w:rsidTr="00351DE3">
        <w:trPr>
          <w:trHeight w:val="344"/>
        </w:trPr>
        <w:tc>
          <w:tcPr>
            <w:tcW w:w="52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624B7" w:rsidRPr="00310795" w:rsidRDefault="004624B7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10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032C19F" w:rsidR="004624B7" w:rsidRPr="00310795" w:rsidRDefault="00D66C96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30539D"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4624B7" w:rsidRPr="00E63BB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4624B7"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10536E"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4624B7" w:rsidRPr="00E63BB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10536E"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4624B7"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4624B7" w:rsidRPr="00E63BB8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624B7" w:rsidRPr="0022631D" w14:paraId="0682C6BE" w14:textId="77777777" w:rsidTr="00351DE3">
        <w:trPr>
          <w:trHeight w:val="344"/>
        </w:trPr>
        <w:tc>
          <w:tcPr>
            <w:tcW w:w="52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624B7" w:rsidRPr="0022631D" w:rsidRDefault="004624B7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107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0B131BC" w:rsidR="004624B7" w:rsidRPr="00310795" w:rsidRDefault="00B53227" w:rsidP="004624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</w:t>
            </w:r>
            <w:r w:rsidR="004624B7" w:rsidRPr="00E63BB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4624B7"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10536E"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 w:rsidR="004624B7" w:rsidRPr="00E63BB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10536E"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4624B7" w:rsidRPr="00E63B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4624B7" w:rsidRPr="00E63BB8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624B7" w:rsidRPr="0022631D" w14:paraId="79A64497" w14:textId="77777777" w:rsidTr="004831F3">
        <w:trPr>
          <w:trHeight w:val="288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620F225D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624B7" w:rsidRPr="0022631D" w14:paraId="4E4EA255" w14:textId="77777777" w:rsidTr="00795068">
        <w:tc>
          <w:tcPr>
            <w:tcW w:w="630" w:type="dxa"/>
            <w:vMerge w:val="restart"/>
            <w:shd w:val="clear" w:color="auto" w:fill="auto"/>
            <w:vAlign w:val="center"/>
          </w:tcPr>
          <w:p w14:paraId="7AA249E4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000" w:type="dxa"/>
            <w:gridSpan w:val="20"/>
            <w:shd w:val="clear" w:color="auto" w:fill="auto"/>
            <w:vAlign w:val="center"/>
          </w:tcPr>
          <w:p w14:paraId="0A5086C3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624B7" w:rsidRPr="0022631D" w14:paraId="11F19FA1" w14:textId="77777777" w:rsidTr="00D66C96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39B67943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14:paraId="2856C5C6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47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53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14:paraId="0911FBB2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624B7" w:rsidRPr="0022631D" w14:paraId="4DC53241" w14:textId="77777777" w:rsidTr="00D66C96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7D858D4B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14:paraId="078A8417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  <w:vAlign w:val="center"/>
          </w:tcPr>
          <w:p w14:paraId="67FA13FC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7FDD9C22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7" w:type="dxa"/>
            <w:gridSpan w:val="4"/>
            <w:vMerge/>
            <w:shd w:val="clear" w:color="auto" w:fill="auto"/>
            <w:vAlign w:val="center"/>
          </w:tcPr>
          <w:p w14:paraId="73BBD2A3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vAlign w:val="center"/>
          </w:tcPr>
          <w:p w14:paraId="078CB506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14:paraId="3C0959C2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624B7" w:rsidRPr="0022631D" w14:paraId="75FDA7D8" w14:textId="77777777" w:rsidTr="00D66C96">
        <w:trPr>
          <w:trHeight w:val="83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624B7" w:rsidRPr="0022631D" w:rsidRDefault="004624B7" w:rsidP="004624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286952E" w:rsidR="004624B7" w:rsidRPr="0022631D" w:rsidRDefault="004624B7" w:rsidP="004624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95068" w:rsidRPr="0022631D" w14:paraId="1E28D31D" w14:textId="77777777" w:rsidTr="00D66C96">
        <w:trPr>
          <w:trHeight w:val="60"/>
        </w:trPr>
        <w:tc>
          <w:tcPr>
            <w:tcW w:w="630" w:type="dxa"/>
            <w:shd w:val="clear" w:color="auto" w:fill="auto"/>
            <w:vAlign w:val="center"/>
          </w:tcPr>
          <w:p w14:paraId="1F1D10DE" w14:textId="7B848780" w:rsidR="00795068" w:rsidRPr="00F13EEB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E5BD8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391CD0D1" w14:textId="0EB1ADCC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641E">
              <w:rPr>
                <w:rFonts w:ascii="GHEA Grapalat" w:hAnsi="GHEA Grapalat"/>
                <w:sz w:val="16"/>
                <w:szCs w:val="16"/>
                <w:lang w:val="hy-AM"/>
              </w:rPr>
              <w:t></w:t>
            </w:r>
            <w:r w:rsidR="00310795" w:rsidRPr="00310795">
              <w:rPr>
                <w:rFonts w:ascii="GHEA Grapalat" w:hAnsi="GHEA Grapalat"/>
                <w:sz w:val="16"/>
                <w:szCs w:val="16"/>
                <w:lang w:val="hy-AM"/>
              </w:rPr>
              <w:t xml:space="preserve">Կովկաստրանսէքսպրեսս» </w:t>
            </w:r>
            <w:r w:rsidRPr="0077641E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183B64C" w14:textId="6601C54A" w:rsidR="00795068" w:rsidRPr="00A728C3" w:rsidRDefault="00310795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31079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ԵՋԷԿ-ՀՄԱԾՁԲ-24/3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4F54951" w14:textId="4BC2CCCF" w:rsidR="00795068" w:rsidRPr="0030539D" w:rsidRDefault="00D66C96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E63BB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2</w:t>
            </w:r>
            <w:r w:rsidR="00C64518" w:rsidRPr="00E63BB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9</w:t>
            </w:r>
            <w:r w:rsidR="00310795" w:rsidRPr="00E63BB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.01.2024</w:t>
            </w:r>
            <w:r w:rsidR="0030539D" w:rsidRPr="00E63BB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547" w:type="dxa"/>
            <w:gridSpan w:val="4"/>
            <w:shd w:val="clear" w:color="auto" w:fill="auto"/>
          </w:tcPr>
          <w:p w14:paraId="610A7BBF" w14:textId="318603C2" w:rsidR="00795068" w:rsidRPr="00FE38D3" w:rsidRDefault="000B0C6D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B0C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Պայմանագրով նախատեսված կողմերի իրավունքների և պարտա-կանությունների կատարման պայմանն ուժի մեջ մտնելու օրվանից հաշված  30 օրացուցային օրվա ընթացքում։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A3A27A0" w14:textId="1C1DE994" w:rsidR="00795068" w:rsidRPr="00125ED3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540F0BC7" w14:textId="34E3A42C" w:rsidR="00795068" w:rsidRPr="00795068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43A549" w14:textId="11967F7F" w:rsidR="00795068" w:rsidRPr="00310795" w:rsidRDefault="00310795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2 286 600</w:t>
            </w:r>
          </w:p>
        </w:tc>
      </w:tr>
      <w:tr w:rsidR="00795068" w:rsidRPr="004F752B" w14:paraId="41E4ED39" w14:textId="77777777" w:rsidTr="004831F3">
        <w:trPr>
          <w:trHeight w:val="150"/>
        </w:trPr>
        <w:tc>
          <w:tcPr>
            <w:tcW w:w="11160" w:type="dxa"/>
            <w:gridSpan w:val="24"/>
            <w:shd w:val="clear" w:color="auto" w:fill="auto"/>
            <w:vAlign w:val="center"/>
          </w:tcPr>
          <w:p w14:paraId="7265AE84" w14:textId="77777777" w:rsidR="00795068" w:rsidRPr="004F752B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5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795068" w:rsidRPr="0022631D" w14:paraId="1F657639" w14:textId="77777777" w:rsidTr="00D66C96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95068" w:rsidRPr="0022631D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95068" w:rsidRPr="0022631D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95068" w:rsidRPr="0022631D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4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95068" w:rsidRPr="0022631D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795068" w:rsidRPr="0022631D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95068" w:rsidRPr="00E44D77" w14:paraId="20BC55B9" w14:textId="77777777" w:rsidTr="00D66C96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74D5850" w:rsidR="00795068" w:rsidRPr="00B44217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A034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5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021A872" w:rsidR="00795068" w:rsidRPr="0030539D" w:rsidRDefault="00310795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10795">
              <w:rPr>
                <w:rFonts w:ascii="GHEA Grapalat" w:hAnsi="GHEA Grapalat"/>
                <w:sz w:val="16"/>
                <w:szCs w:val="16"/>
                <w:lang w:val="hy-AM"/>
              </w:rPr>
              <w:t>«Կովկաստրանսէքսպրեսս» ՍՊ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Ը</w:t>
            </w:r>
          </w:p>
        </w:tc>
        <w:tc>
          <w:tcPr>
            <w:tcW w:w="2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69AB8B0" w:rsidR="00795068" w:rsidRPr="0030539D" w:rsidRDefault="00310795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 w:eastAsia="ru-RU"/>
              </w:rPr>
            </w:pPr>
            <w:r w:rsidRPr="00310795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Վրաստան, ք. Թբիլիսի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C2B4363" w:rsidR="00795068" w:rsidRPr="0030539D" w:rsidRDefault="00431377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="00310795" w:rsidRPr="00310795">
                <w:rPr>
                  <w:rStyle w:val="aa"/>
                  <w:rFonts w:ascii="GHEA Grapalat" w:eastAsiaTheme="minorHAnsi" w:hAnsi="GHEA Grapalat" w:cs="GHEAGrapalat"/>
                  <w:b/>
                  <w:bCs/>
                  <w:sz w:val="16"/>
                  <w:szCs w:val="16"/>
                  <w:lang w:val="hy-AM"/>
                </w:rPr>
                <w:t>officeall@cte.com.ge</w:t>
              </w:r>
            </w:hyperlink>
          </w:p>
        </w:tc>
        <w:tc>
          <w:tcPr>
            <w:tcW w:w="24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24D5D6F" w:rsidR="00795068" w:rsidRPr="00D66C96" w:rsidRDefault="00D66C96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GE26TB1100000054070147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62407B3" w:rsidR="00795068" w:rsidRPr="00D66C96" w:rsidRDefault="00D66C96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D66C9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22850</w:t>
            </w:r>
          </w:p>
        </w:tc>
      </w:tr>
      <w:tr w:rsidR="00795068" w:rsidRPr="00E44D77" w14:paraId="496A046D" w14:textId="77777777" w:rsidTr="004831F3">
        <w:trPr>
          <w:trHeight w:val="288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393BE26B" w14:textId="77777777" w:rsidR="00795068" w:rsidRPr="00E44D77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5068" w:rsidRPr="0022631D" w14:paraId="3863A00B" w14:textId="77777777" w:rsidTr="004F75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95068" w:rsidRPr="0022631D" w:rsidRDefault="00795068" w:rsidP="0079506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795068" w:rsidRPr="0022631D" w:rsidRDefault="00795068" w:rsidP="0079506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95068" w:rsidRPr="0022631D" w14:paraId="485BF528" w14:textId="77777777" w:rsidTr="004831F3">
        <w:trPr>
          <w:trHeight w:val="288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60FF974B" w14:textId="77777777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95068" w:rsidRPr="00E56328" w14:paraId="7DB42300" w14:textId="77777777" w:rsidTr="004831F3">
        <w:trPr>
          <w:trHeight w:val="288"/>
        </w:trPr>
        <w:tc>
          <w:tcPr>
            <w:tcW w:w="11160" w:type="dxa"/>
            <w:gridSpan w:val="24"/>
            <w:shd w:val="clear" w:color="auto" w:fill="auto"/>
            <w:vAlign w:val="center"/>
          </w:tcPr>
          <w:p w14:paraId="0AD8E25E" w14:textId="4E5B1F12" w:rsidR="00795068" w:rsidRPr="00E4188B" w:rsidRDefault="00795068" w:rsidP="0079506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</w:t>
            </w:r>
            <w:r w:rsidRPr="004F5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ակվելուց</w:t>
            </w:r>
            <w:proofErr w:type="spellEnd"/>
            <w:r w:rsidRPr="004F5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5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4F5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795068" w:rsidRPr="004D078F" w:rsidRDefault="00795068" w:rsidP="0079506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795068" w:rsidRPr="004D078F" w:rsidRDefault="00795068" w:rsidP="0079506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795068" w:rsidRPr="004D078F" w:rsidRDefault="00795068" w:rsidP="0079506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795068" w:rsidRPr="004D078F" w:rsidRDefault="00795068" w:rsidP="0079506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795068" w:rsidRPr="004D078F" w:rsidRDefault="00795068" w:rsidP="0079506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795068" w:rsidRPr="004D078F" w:rsidRDefault="00795068" w:rsidP="0079506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795068" w:rsidRPr="004D078F" w:rsidRDefault="00795068" w:rsidP="0079506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25A3A23E" w:rsidR="00795068" w:rsidRPr="004D078F" w:rsidRDefault="00795068" w:rsidP="0079506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5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F5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himnanorogum1@armroad.am:</w:t>
            </w:r>
          </w:p>
        </w:tc>
      </w:tr>
      <w:tr w:rsidR="00795068" w:rsidRPr="00E56328" w14:paraId="3CC8B38C" w14:textId="77777777" w:rsidTr="004831F3">
        <w:trPr>
          <w:trHeight w:val="288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02AFA8BF" w14:textId="77777777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5068" w:rsidRPr="003858E4" w14:paraId="5484FA73" w14:textId="77777777" w:rsidTr="004F752B">
        <w:trPr>
          <w:trHeight w:val="475"/>
        </w:trPr>
        <w:tc>
          <w:tcPr>
            <w:tcW w:w="27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95068" w:rsidRPr="0022631D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27D265C6" w:rsidR="00795068" w:rsidRPr="0022631D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246C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Հիմք ընդունելով ՀՀ կառավարության 04.05.2017թ. թիվ 526-Ն որոշմամբ հաստատված Գնումների գործընթացի կազմակերպման կարգի 21-րդ կետի 1-ին ենթակետի դ/ պարբերությունը՝ հրավեր է ուղարկվել պատասխանատու ստորաբաժանման կողմից ներկայացված </w:t>
            </w:r>
            <w:r w:rsidR="009E06B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հայտի </w:t>
            </w:r>
            <w:r w:rsidRPr="006246C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մասնակ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</w:t>
            </w:r>
            <w:r w:rsidRPr="006246C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ցին:</w:t>
            </w:r>
          </w:p>
        </w:tc>
      </w:tr>
      <w:tr w:rsidR="00795068" w:rsidRPr="003858E4" w14:paraId="5A7FED5D" w14:textId="77777777" w:rsidTr="004831F3">
        <w:trPr>
          <w:trHeight w:val="288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0C88E286" w14:textId="77777777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5068" w:rsidRPr="003858E4" w14:paraId="40B30E88" w14:textId="77777777" w:rsidTr="004F752B">
        <w:trPr>
          <w:trHeight w:val="427"/>
        </w:trPr>
        <w:tc>
          <w:tcPr>
            <w:tcW w:w="2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95068" w:rsidRPr="0022631D" w:rsidRDefault="00795068" w:rsidP="0079506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3A12078" w:rsidR="00795068" w:rsidRPr="0022631D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չեն 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։</w:t>
            </w:r>
          </w:p>
        </w:tc>
      </w:tr>
      <w:tr w:rsidR="00795068" w:rsidRPr="003858E4" w14:paraId="541BD7F7" w14:textId="77777777" w:rsidTr="004831F3">
        <w:trPr>
          <w:trHeight w:val="288"/>
        </w:trPr>
        <w:tc>
          <w:tcPr>
            <w:tcW w:w="11160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5068" w:rsidRPr="003858E4" w14:paraId="4DE14D25" w14:textId="77777777" w:rsidTr="004F752B">
        <w:trPr>
          <w:trHeight w:val="427"/>
        </w:trPr>
        <w:tc>
          <w:tcPr>
            <w:tcW w:w="2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95068" w:rsidRPr="00E56328" w:rsidRDefault="00795068" w:rsidP="0079506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E5B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F88ABEB" w:rsidR="00795068" w:rsidRPr="00E56328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2454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լ բողոքներ չեն ներկայացվել։</w:t>
            </w:r>
          </w:p>
        </w:tc>
      </w:tr>
      <w:tr w:rsidR="00795068" w:rsidRPr="003858E4" w14:paraId="1DAD5D5C" w14:textId="77777777" w:rsidTr="004831F3">
        <w:trPr>
          <w:trHeight w:val="288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57597369" w14:textId="77777777" w:rsidR="00795068" w:rsidRPr="00E56328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5068" w:rsidRPr="0022631D" w14:paraId="5F667D89" w14:textId="77777777" w:rsidTr="004F752B">
        <w:trPr>
          <w:trHeight w:val="427"/>
        </w:trPr>
        <w:tc>
          <w:tcPr>
            <w:tcW w:w="2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95068" w:rsidRPr="0022631D" w:rsidRDefault="00795068" w:rsidP="0079506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795068" w:rsidRPr="0022631D" w:rsidRDefault="00795068" w:rsidP="007950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95068" w:rsidRPr="0022631D" w14:paraId="406B68D6" w14:textId="77777777" w:rsidTr="004831F3">
        <w:trPr>
          <w:trHeight w:val="288"/>
        </w:trPr>
        <w:tc>
          <w:tcPr>
            <w:tcW w:w="11160" w:type="dxa"/>
            <w:gridSpan w:val="24"/>
            <w:shd w:val="clear" w:color="auto" w:fill="99CCFF"/>
            <w:vAlign w:val="center"/>
          </w:tcPr>
          <w:p w14:paraId="79EAD146" w14:textId="77777777" w:rsidR="00795068" w:rsidRPr="0022631D" w:rsidRDefault="00795068" w:rsidP="00795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95068" w:rsidRPr="0022631D" w14:paraId="1A2BD291" w14:textId="77777777" w:rsidTr="004831F3">
        <w:trPr>
          <w:trHeight w:val="227"/>
        </w:trPr>
        <w:tc>
          <w:tcPr>
            <w:tcW w:w="11160" w:type="dxa"/>
            <w:gridSpan w:val="24"/>
            <w:shd w:val="clear" w:color="auto" w:fill="auto"/>
            <w:vAlign w:val="center"/>
          </w:tcPr>
          <w:p w14:paraId="73A19DB3" w14:textId="77777777" w:rsidR="00795068" w:rsidRPr="0022631D" w:rsidRDefault="00795068" w:rsidP="0079506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5068" w:rsidRPr="0022631D" w14:paraId="002AF1AD" w14:textId="77777777" w:rsidTr="00D66C96">
        <w:trPr>
          <w:trHeight w:val="47"/>
        </w:trPr>
        <w:tc>
          <w:tcPr>
            <w:tcW w:w="35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95068" w:rsidRPr="0022631D" w:rsidRDefault="00795068" w:rsidP="0079506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6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95068" w:rsidRPr="0022631D" w:rsidRDefault="00795068" w:rsidP="0079506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0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95068" w:rsidRPr="0022631D" w:rsidRDefault="00795068" w:rsidP="0079506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10795" w:rsidRPr="00BD2872" w14:paraId="1F749A55" w14:textId="77777777" w:rsidTr="00D66C96">
        <w:trPr>
          <w:trHeight w:val="47"/>
        </w:trPr>
        <w:tc>
          <w:tcPr>
            <w:tcW w:w="3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28800" w14:textId="0442470E" w:rsidR="00310795" w:rsidRPr="00C625B5" w:rsidRDefault="00310795" w:rsidP="00310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Նարինե Փարսադանյան</w:t>
            </w:r>
          </w:p>
        </w:tc>
        <w:tc>
          <w:tcPr>
            <w:tcW w:w="3617" w:type="dxa"/>
            <w:gridSpan w:val="10"/>
            <w:shd w:val="clear" w:color="auto" w:fill="auto"/>
            <w:vAlign w:val="center"/>
          </w:tcPr>
          <w:p w14:paraId="6AB82E35" w14:textId="2DC1DA30" w:rsidR="00310795" w:rsidRPr="003E5E91" w:rsidRDefault="00310795" w:rsidP="00310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/+374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096 74 67 23</w:t>
            </w:r>
          </w:p>
        </w:tc>
        <w:tc>
          <w:tcPr>
            <w:tcW w:w="4033" w:type="dxa"/>
            <w:gridSpan w:val="8"/>
            <w:shd w:val="clear" w:color="auto" w:fill="auto"/>
            <w:vAlign w:val="center"/>
          </w:tcPr>
          <w:p w14:paraId="36D188A9" w14:textId="1A53138C" w:rsidR="00310795" w:rsidRPr="003E5E91" w:rsidRDefault="00310795" w:rsidP="0031079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parsadanyannarine@mail.ru</w:t>
            </w:r>
          </w:p>
        </w:tc>
      </w:tr>
    </w:tbl>
    <w:p w14:paraId="65800825" w14:textId="62522C21" w:rsidR="003E5E91" w:rsidRPr="00E63BB8" w:rsidRDefault="00351DE3" w:rsidP="00E63BB8">
      <w:pPr>
        <w:spacing w:before="0" w:after="0"/>
        <w:ind w:left="0" w:firstLine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br/>
      </w:r>
      <w:r w:rsidR="003E5E91" w:rsidRPr="005060B6">
        <w:rPr>
          <w:rFonts w:ascii="GHEA Grapalat" w:hAnsi="GHEA Grapalat" w:cs="Sylfaen"/>
          <w:sz w:val="20"/>
          <w:lang w:val="af-ZA"/>
        </w:rPr>
        <w:t>Պատվիրատու</w:t>
      </w:r>
      <w:r w:rsidR="003E5E91">
        <w:rPr>
          <w:rFonts w:ascii="GHEA Grapalat" w:hAnsi="GHEA Grapalat"/>
          <w:sz w:val="20"/>
          <w:lang w:val="af-ZA"/>
        </w:rPr>
        <w:t xml:space="preserve">՝ </w:t>
      </w:r>
      <w:r w:rsidR="00E63BB8" w:rsidRPr="00E63BB8">
        <w:rPr>
          <w:rFonts w:ascii="GHEA Grapalat" w:hAnsi="GHEA Grapalat" w:cs="Sylfaen"/>
          <w:b/>
          <w:sz w:val="20"/>
          <w:lang w:val="hy-AM"/>
        </w:rPr>
        <w:t>«Երևանի Ջերմաէլեկտրակենտրոն» ՓԲԸ</w:t>
      </w:r>
    </w:p>
    <w:p w14:paraId="09F34D10" w14:textId="77777777" w:rsidR="0022631D" w:rsidRPr="003E5E91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23DED">
      <w:pgSz w:w="11907" w:h="16840" w:code="9"/>
      <w:pgMar w:top="360" w:right="387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3CB1" w14:textId="77777777" w:rsidR="00E138B4" w:rsidRDefault="00E138B4" w:rsidP="0022631D">
      <w:pPr>
        <w:spacing w:before="0" w:after="0"/>
      </w:pPr>
      <w:r>
        <w:separator/>
      </w:r>
    </w:p>
  </w:endnote>
  <w:endnote w:type="continuationSeparator" w:id="0">
    <w:p w14:paraId="22B1A9F5" w14:textId="77777777" w:rsidR="00E138B4" w:rsidRDefault="00E138B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81C7" w14:textId="77777777" w:rsidR="00E138B4" w:rsidRDefault="00E138B4" w:rsidP="0022631D">
      <w:pPr>
        <w:spacing w:before="0" w:after="0"/>
      </w:pPr>
      <w:r>
        <w:separator/>
      </w:r>
    </w:p>
  </w:footnote>
  <w:footnote w:type="continuationSeparator" w:id="0">
    <w:p w14:paraId="110FFFC8" w14:textId="77777777" w:rsidR="00E138B4" w:rsidRDefault="00E138B4" w:rsidP="0022631D">
      <w:pPr>
        <w:spacing w:before="0" w:after="0"/>
      </w:pPr>
      <w:r>
        <w:continuationSeparator/>
      </w:r>
    </w:p>
  </w:footnote>
  <w:footnote w:id="1">
    <w:p w14:paraId="6FFC4258" w14:textId="30BA90BE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2">
    <w:p w14:paraId="3C2506E4" w14:textId="5F955104" w:rsidR="004624B7" w:rsidRPr="002D0BF6" w:rsidRDefault="004624B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24831349" w14:textId="674AADEF" w:rsidR="004624B7" w:rsidRPr="002D0BF6" w:rsidRDefault="004624B7" w:rsidP="006B6092">
      <w:pPr>
        <w:pStyle w:val="a7"/>
        <w:tabs>
          <w:tab w:val="left" w:pos="1560"/>
        </w:tabs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ab/>
      </w:r>
    </w:p>
  </w:footnote>
  <w:footnote w:id="4">
    <w:p w14:paraId="5B14D78F" w14:textId="40D034C1" w:rsidR="00795068" w:rsidRPr="002D0BF6" w:rsidRDefault="0079506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2FC"/>
    <w:rsid w:val="00012170"/>
    <w:rsid w:val="00014FB2"/>
    <w:rsid w:val="00015F48"/>
    <w:rsid w:val="0004047A"/>
    <w:rsid w:val="00044EA8"/>
    <w:rsid w:val="00046CCF"/>
    <w:rsid w:val="00051ECE"/>
    <w:rsid w:val="000619AA"/>
    <w:rsid w:val="0007090E"/>
    <w:rsid w:val="00073D66"/>
    <w:rsid w:val="00075C02"/>
    <w:rsid w:val="00092C55"/>
    <w:rsid w:val="000A034C"/>
    <w:rsid w:val="000B0199"/>
    <w:rsid w:val="000B0C6D"/>
    <w:rsid w:val="000E4FF1"/>
    <w:rsid w:val="000F376D"/>
    <w:rsid w:val="001021B0"/>
    <w:rsid w:val="00104445"/>
    <w:rsid w:val="0010536E"/>
    <w:rsid w:val="00125ED3"/>
    <w:rsid w:val="00144CFE"/>
    <w:rsid w:val="00160CD5"/>
    <w:rsid w:val="00165175"/>
    <w:rsid w:val="0018422F"/>
    <w:rsid w:val="00193B57"/>
    <w:rsid w:val="001A1999"/>
    <w:rsid w:val="001A5B85"/>
    <w:rsid w:val="001C1BE1"/>
    <w:rsid w:val="001E0091"/>
    <w:rsid w:val="001E7EFA"/>
    <w:rsid w:val="0022631D"/>
    <w:rsid w:val="00227D03"/>
    <w:rsid w:val="00246432"/>
    <w:rsid w:val="00251F74"/>
    <w:rsid w:val="00263F1D"/>
    <w:rsid w:val="002715B1"/>
    <w:rsid w:val="00294585"/>
    <w:rsid w:val="00295B92"/>
    <w:rsid w:val="002A3E7B"/>
    <w:rsid w:val="002E3336"/>
    <w:rsid w:val="002E4E6F"/>
    <w:rsid w:val="002F16CC"/>
    <w:rsid w:val="002F1FEB"/>
    <w:rsid w:val="0030539D"/>
    <w:rsid w:val="00310795"/>
    <w:rsid w:val="00325A36"/>
    <w:rsid w:val="003357DB"/>
    <w:rsid w:val="00342C73"/>
    <w:rsid w:val="00351DE3"/>
    <w:rsid w:val="00371B1D"/>
    <w:rsid w:val="003858E4"/>
    <w:rsid w:val="003B2758"/>
    <w:rsid w:val="003B4336"/>
    <w:rsid w:val="003E3D40"/>
    <w:rsid w:val="003E5E91"/>
    <w:rsid w:val="003E6978"/>
    <w:rsid w:val="00411D0F"/>
    <w:rsid w:val="004307BB"/>
    <w:rsid w:val="00431377"/>
    <w:rsid w:val="00433E3C"/>
    <w:rsid w:val="00447404"/>
    <w:rsid w:val="00460113"/>
    <w:rsid w:val="004624B7"/>
    <w:rsid w:val="0046583D"/>
    <w:rsid w:val="00472069"/>
    <w:rsid w:val="00474C2F"/>
    <w:rsid w:val="004764CD"/>
    <w:rsid w:val="00482A64"/>
    <w:rsid w:val="004831F3"/>
    <w:rsid w:val="004875E0"/>
    <w:rsid w:val="004D078F"/>
    <w:rsid w:val="004E376E"/>
    <w:rsid w:val="004F5090"/>
    <w:rsid w:val="004F752B"/>
    <w:rsid w:val="00503BCC"/>
    <w:rsid w:val="00510189"/>
    <w:rsid w:val="00546023"/>
    <w:rsid w:val="005737F9"/>
    <w:rsid w:val="00585204"/>
    <w:rsid w:val="00593694"/>
    <w:rsid w:val="005B3771"/>
    <w:rsid w:val="005D5FBD"/>
    <w:rsid w:val="005F2A65"/>
    <w:rsid w:val="005F369B"/>
    <w:rsid w:val="00607C9A"/>
    <w:rsid w:val="006246C8"/>
    <w:rsid w:val="00646760"/>
    <w:rsid w:val="00651209"/>
    <w:rsid w:val="00655682"/>
    <w:rsid w:val="00661DAB"/>
    <w:rsid w:val="00674AC2"/>
    <w:rsid w:val="00686FCA"/>
    <w:rsid w:val="00690ECB"/>
    <w:rsid w:val="006A38B4"/>
    <w:rsid w:val="006B2E21"/>
    <w:rsid w:val="006B6092"/>
    <w:rsid w:val="006C0266"/>
    <w:rsid w:val="006C29D7"/>
    <w:rsid w:val="006E0D92"/>
    <w:rsid w:val="006E1A83"/>
    <w:rsid w:val="006F2779"/>
    <w:rsid w:val="007024EB"/>
    <w:rsid w:val="007060FC"/>
    <w:rsid w:val="00707EFE"/>
    <w:rsid w:val="0071291C"/>
    <w:rsid w:val="0072055D"/>
    <w:rsid w:val="00730477"/>
    <w:rsid w:val="0074758D"/>
    <w:rsid w:val="007732E7"/>
    <w:rsid w:val="00784C5E"/>
    <w:rsid w:val="0078682E"/>
    <w:rsid w:val="00795068"/>
    <w:rsid w:val="007E4A84"/>
    <w:rsid w:val="0081420B"/>
    <w:rsid w:val="00820CDB"/>
    <w:rsid w:val="0082454A"/>
    <w:rsid w:val="00824A7E"/>
    <w:rsid w:val="00827E63"/>
    <w:rsid w:val="0083630A"/>
    <w:rsid w:val="00840CE0"/>
    <w:rsid w:val="00861AD2"/>
    <w:rsid w:val="0089126E"/>
    <w:rsid w:val="00895C5F"/>
    <w:rsid w:val="008B1888"/>
    <w:rsid w:val="008B7903"/>
    <w:rsid w:val="008C4E62"/>
    <w:rsid w:val="008E493A"/>
    <w:rsid w:val="00923DED"/>
    <w:rsid w:val="00933A42"/>
    <w:rsid w:val="00943FBE"/>
    <w:rsid w:val="00973132"/>
    <w:rsid w:val="0097393B"/>
    <w:rsid w:val="00992A1F"/>
    <w:rsid w:val="009A0CD3"/>
    <w:rsid w:val="009C5E0F"/>
    <w:rsid w:val="009E06B8"/>
    <w:rsid w:val="009E0921"/>
    <w:rsid w:val="009E75FF"/>
    <w:rsid w:val="009E779A"/>
    <w:rsid w:val="009E7B34"/>
    <w:rsid w:val="00A306F5"/>
    <w:rsid w:val="00A31820"/>
    <w:rsid w:val="00A57EFF"/>
    <w:rsid w:val="00A728C3"/>
    <w:rsid w:val="00A7445F"/>
    <w:rsid w:val="00A85649"/>
    <w:rsid w:val="00AA32E4"/>
    <w:rsid w:val="00AC215F"/>
    <w:rsid w:val="00AC5FA7"/>
    <w:rsid w:val="00AD07B9"/>
    <w:rsid w:val="00AD59DC"/>
    <w:rsid w:val="00AF0FCA"/>
    <w:rsid w:val="00B1607E"/>
    <w:rsid w:val="00B32376"/>
    <w:rsid w:val="00B44217"/>
    <w:rsid w:val="00B51DD3"/>
    <w:rsid w:val="00B53227"/>
    <w:rsid w:val="00B56AEF"/>
    <w:rsid w:val="00B75762"/>
    <w:rsid w:val="00B91DE2"/>
    <w:rsid w:val="00B94EA2"/>
    <w:rsid w:val="00BA03B0"/>
    <w:rsid w:val="00BB0A93"/>
    <w:rsid w:val="00BC1516"/>
    <w:rsid w:val="00BD25B4"/>
    <w:rsid w:val="00BD3D4E"/>
    <w:rsid w:val="00BF1465"/>
    <w:rsid w:val="00BF4745"/>
    <w:rsid w:val="00C53D28"/>
    <w:rsid w:val="00C625B5"/>
    <w:rsid w:val="00C64518"/>
    <w:rsid w:val="00C84DF7"/>
    <w:rsid w:val="00C85915"/>
    <w:rsid w:val="00C92C0E"/>
    <w:rsid w:val="00C96337"/>
    <w:rsid w:val="00C96BED"/>
    <w:rsid w:val="00CB44D2"/>
    <w:rsid w:val="00CC1F23"/>
    <w:rsid w:val="00CE5BD8"/>
    <w:rsid w:val="00CF1F70"/>
    <w:rsid w:val="00D03BCF"/>
    <w:rsid w:val="00D11983"/>
    <w:rsid w:val="00D12633"/>
    <w:rsid w:val="00D350DE"/>
    <w:rsid w:val="00D36189"/>
    <w:rsid w:val="00D42811"/>
    <w:rsid w:val="00D66C96"/>
    <w:rsid w:val="00D80C64"/>
    <w:rsid w:val="00D97910"/>
    <w:rsid w:val="00DB50AA"/>
    <w:rsid w:val="00DE06F1"/>
    <w:rsid w:val="00DE51DD"/>
    <w:rsid w:val="00E138B4"/>
    <w:rsid w:val="00E243EA"/>
    <w:rsid w:val="00E33A25"/>
    <w:rsid w:val="00E33E92"/>
    <w:rsid w:val="00E4188B"/>
    <w:rsid w:val="00E44D77"/>
    <w:rsid w:val="00E54C4D"/>
    <w:rsid w:val="00E56328"/>
    <w:rsid w:val="00E63BB8"/>
    <w:rsid w:val="00EA01A2"/>
    <w:rsid w:val="00EA42B6"/>
    <w:rsid w:val="00EA568C"/>
    <w:rsid w:val="00EA767F"/>
    <w:rsid w:val="00EB59EE"/>
    <w:rsid w:val="00EF16D0"/>
    <w:rsid w:val="00F10AFE"/>
    <w:rsid w:val="00F11738"/>
    <w:rsid w:val="00F13EEB"/>
    <w:rsid w:val="00F31004"/>
    <w:rsid w:val="00F43E5A"/>
    <w:rsid w:val="00F64167"/>
    <w:rsid w:val="00F6673B"/>
    <w:rsid w:val="00F7670A"/>
    <w:rsid w:val="00F77AAD"/>
    <w:rsid w:val="00F916C4"/>
    <w:rsid w:val="00FB097B"/>
    <w:rsid w:val="00FD1A45"/>
    <w:rsid w:val="00FE38D3"/>
    <w:rsid w:val="00FF621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28E243"/>
  <w15:docId w15:val="{2F2E1C24-E792-4752-8522-73A55444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3E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all@cte.com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E240-2F96-4117-9D66-CE78CFB1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COMP</cp:lastModifiedBy>
  <cp:revision>106</cp:revision>
  <cp:lastPrinted>2021-07-16T07:07:00Z</cp:lastPrinted>
  <dcterms:created xsi:type="dcterms:W3CDTF">2021-07-08T07:32:00Z</dcterms:created>
  <dcterms:modified xsi:type="dcterms:W3CDTF">2024-01-30T19:46:00Z</dcterms:modified>
</cp:coreProperties>
</file>