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A03982" w:rsidRPr="006A6E3E" w:rsidRDefault="00EF6EC1" w:rsidP="00A03982">
      <w:pPr>
        <w:pStyle w:val="BodyTextIndent3"/>
        <w:ind w:firstLine="0"/>
        <w:jc w:val="center"/>
        <w:rPr>
          <w:rFonts w:ascii="GHEA Grapalat" w:hAnsi="GHEA Grapalat"/>
          <w:color w:val="000000" w:themeColor="text1"/>
          <w:szCs w:val="22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03982" w:rsidRPr="006A6E3E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6A7980">
        <w:rPr>
          <w:rFonts w:ascii="GHEA Grapalat" w:hAnsi="GHEA Grapalat"/>
          <w:color w:val="000000" w:themeColor="text1"/>
          <w:sz w:val="24"/>
          <w:szCs w:val="24"/>
        </w:rPr>
        <w:t>GHAPDzB-RCT-20/0</w:t>
      </w:r>
      <w:r w:rsidR="006A7980" w:rsidRPr="006A7980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03982" w:rsidRPr="006A6E3E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</w:p>
    <w:p w:rsidR="00A03982" w:rsidRDefault="00A03982" w:rsidP="00A0398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</w:t>
      </w:r>
      <w:r w:rsidRPr="00F807AC">
        <w:rPr>
          <w:rFonts w:ascii="GHEA Grapalat" w:hAnsi="GHEA Grapalat"/>
          <w:szCs w:val="24"/>
          <w:lang w:val="af-ZA"/>
        </w:rPr>
        <w:t xml:space="preserve"> </w:t>
      </w:r>
    </w:p>
    <w:p w:rsidR="0012540C" w:rsidRPr="00A03982" w:rsidRDefault="00A03982" w:rsidP="00A03982">
      <w:pPr>
        <w:pStyle w:val="BodyTextIndent3"/>
        <w:spacing w:line="276" w:lineRule="auto"/>
        <w:ind w:firstLine="0"/>
        <w:jc w:val="both"/>
        <w:rPr>
          <w:rFonts w:ascii="GHEA Grapalat" w:hAnsi="GHEA Grapalat"/>
          <w:b w:val="0"/>
          <w:color w:val="000000" w:themeColor="text1"/>
          <w:szCs w:val="22"/>
          <w:u w:val="none"/>
        </w:rPr>
      </w:pPr>
      <w:r>
        <w:rPr>
          <w:rFonts w:ascii="GHEA Grapalat" w:hAnsi="GHEA Grapalat"/>
          <w:b w:val="0"/>
          <w:szCs w:val="22"/>
          <w:u w:val="none"/>
          <w:lang w:val="af-ZA"/>
        </w:rPr>
        <w:t xml:space="preserve">   </w:t>
      </w:r>
      <w:r w:rsidR="00F807AC" w:rsidRPr="00A03982">
        <w:rPr>
          <w:rFonts w:ascii="GHEA Grapalat" w:hAnsi="GHEA Grapalat"/>
          <w:b w:val="0"/>
          <w:szCs w:val="22"/>
          <w:u w:val="none"/>
          <w:lang w:val="af-ZA"/>
        </w:rPr>
        <w:t>“</w:t>
      </w:r>
      <w:r w:rsidR="00F807AC" w:rsidRPr="00A03982">
        <w:rPr>
          <w:rFonts w:ascii="GHEA Grapalat" w:hAnsi="GHEA Grapalat"/>
          <w:b w:val="0"/>
          <w:i w:val="0"/>
          <w:szCs w:val="22"/>
          <w:u w:val="none"/>
          <w:lang w:val="af-ZA"/>
        </w:rPr>
        <w:t>Республиканский центр телекоммуникации” ГНКО</w:t>
      </w:r>
      <w:r w:rsidR="00E05B2C" w:rsidRPr="00A03982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D732C4" w:rsidRPr="00A03982">
        <w:rPr>
          <w:rFonts w:ascii="GHEA Grapalat" w:hAnsi="GHEA Grapalat"/>
          <w:b w:val="0"/>
          <w:i w:val="0"/>
          <w:szCs w:val="22"/>
          <w:u w:val="none"/>
        </w:rPr>
        <w:t xml:space="preserve">ниже представляет информацию об объявлении несостоявшейся </w:t>
      </w:r>
      <w:r w:rsidR="004E4619" w:rsidRPr="00A03982">
        <w:rPr>
          <w:rFonts w:ascii="GHEA Grapalat" w:hAnsi="GHEA Grapalat"/>
          <w:b w:val="0"/>
          <w:i w:val="0"/>
          <w:szCs w:val="22"/>
          <w:u w:val="none"/>
        </w:rPr>
        <w:t xml:space="preserve">процедуры </w:t>
      </w:r>
      <w:r w:rsidR="0012540C" w:rsidRPr="00A03982">
        <w:rPr>
          <w:rFonts w:ascii="GHEA Grapalat" w:hAnsi="GHEA Grapalat"/>
          <w:b w:val="0"/>
          <w:i w:val="0"/>
          <w:szCs w:val="22"/>
          <w:u w:val="none"/>
        </w:rPr>
        <w:t xml:space="preserve">закупки </w:t>
      </w:r>
      <w:r w:rsidR="00D732C4" w:rsidRPr="00A03982">
        <w:rPr>
          <w:rFonts w:ascii="GHEA Grapalat" w:hAnsi="GHEA Grapalat"/>
          <w:b w:val="0"/>
          <w:i w:val="0"/>
          <w:szCs w:val="22"/>
          <w:u w:val="none"/>
        </w:rPr>
        <w:t>по</w:t>
      </w:r>
      <w:r w:rsidR="00D14720" w:rsidRPr="00A03982">
        <w:rPr>
          <w:rFonts w:ascii="GHEA Grapalat" w:hAnsi="GHEA Grapalat"/>
          <w:b w:val="0"/>
          <w:i w:val="0"/>
          <w:szCs w:val="22"/>
          <w:u w:val="none"/>
        </w:rPr>
        <w:t>д</w:t>
      </w:r>
      <w:r w:rsidR="00D732C4" w:rsidRPr="00A03982">
        <w:rPr>
          <w:rFonts w:ascii="GHEA Grapalat" w:hAnsi="GHEA Grapalat"/>
          <w:b w:val="0"/>
          <w:i w:val="0"/>
          <w:szCs w:val="22"/>
          <w:u w:val="none"/>
        </w:rPr>
        <w:t xml:space="preserve"> код</w:t>
      </w:r>
      <w:r w:rsidR="00D14720" w:rsidRPr="00A03982">
        <w:rPr>
          <w:rFonts w:ascii="GHEA Grapalat" w:hAnsi="GHEA Grapalat"/>
          <w:b w:val="0"/>
          <w:i w:val="0"/>
          <w:szCs w:val="22"/>
          <w:u w:val="none"/>
        </w:rPr>
        <w:t>ом</w:t>
      </w:r>
      <w:r w:rsidR="00D732C4" w:rsidRPr="00A03982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A03982">
        <w:rPr>
          <w:rFonts w:ascii="GHEA Grapalat" w:hAnsi="GHEA Grapalat"/>
          <w:b w:val="0"/>
          <w:i w:val="0"/>
          <w:color w:val="000000" w:themeColor="text1"/>
          <w:szCs w:val="22"/>
          <w:u w:val="none"/>
          <w:lang w:val="pt-BR"/>
        </w:rPr>
        <w:t>«</w:t>
      </w:r>
      <w:r w:rsidR="006A7980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GHAPDzB-RCT-20/0</w:t>
      </w:r>
      <w:r w:rsidR="006A7980" w:rsidRPr="006A7980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5</w:t>
      </w:r>
      <w:r w:rsidRPr="00A03982">
        <w:rPr>
          <w:rFonts w:ascii="GHEA Grapalat" w:hAnsi="GHEA Grapalat"/>
          <w:b w:val="0"/>
          <w:i w:val="0"/>
          <w:color w:val="000000" w:themeColor="text1"/>
          <w:szCs w:val="22"/>
          <w:u w:val="none"/>
          <w:lang w:val="pt-BR"/>
        </w:rPr>
        <w:t xml:space="preserve">»  </w:t>
      </w:r>
      <w:r w:rsidR="00D732C4" w:rsidRPr="00A03982">
        <w:rPr>
          <w:rFonts w:ascii="GHEA Grapalat" w:hAnsi="GHEA Grapalat"/>
          <w:b w:val="0"/>
          <w:i w:val="0"/>
          <w:szCs w:val="22"/>
          <w:u w:val="none"/>
        </w:rPr>
        <w:t xml:space="preserve">организованной с целью приобретения </w:t>
      </w:r>
      <w:r w:rsidR="005502E0" w:rsidRPr="00A03982">
        <w:rPr>
          <w:rFonts w:ascii="GHEA Grapalat" w:hAnsi="GHEA Grapalat"/>
          <w:b w:val="0"/>
          <w:i w:val="0"/>
          <w:szCs w:val="22"/>
          <w:u w:val="none"/>
        </w:rPr>
        <w:t xml:space="preserve">на поставку </w:t>
      </w:r>
      <w:r w:rsidRPr="00A03982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7607E3" w:rsidRPr="007607E3">
        <w:rPr>
          <w:rFonts w:ascii="GHEA Grapalat" w:hAnsi="GHEA Grapalat" w:hint="eastAsia"/>
          <w:b w:val="0"/>
          <w:i w:val="0"/>
          <w:color w:val="000000" w:themeColor="text1"/>
          <w:szCs w:val="24"/>
          <w:u w:val="none"/>
          <w:lang w:val="af-ZA"/>
        </w:rPr>
        <w:t>электрическое</w:t>
      </w:r>
      <w:r w:rsidR="007607E3" w:rsidRPr="007607E3">
        <w:rPr>
          <w:rFonts w:ascii="GHEA Grapalat" w:hAnsi="GHEA Grapalat"/>
          <w:b w:val="0"/>
          <w:i w:val="0"/>
          <w:color w:val="000000" w:themeColor="text1"/>
          <w:szCs w:val="24"/>
          <w:u w:val="none"/>
          <w:lang w:val="af-ZA"/>
        </w:rPr>
        <w:t xml:space="preserve"> </w:t>
      </w:r>
      <w:r w:rsidR="007607E3" w:rsidRPr="007607E3">
        <w:rPr>
          <w:rFonts w:ascii="GHEA Grapalat" w:hAnsi="GHEA Grapalat" w:hint="eastAsia"/>
          <w:b w:val="0"/>
          <w:i w:val="0"/>
          <w:color w:val="000000" w:themeColor="text1"/>
          <w:szCs w:val="24"/>
          <w:u w:val="none"/>
          <w:lang w:val="af-ZA"/>
        </w:rPr>
        <w:t>и</w:t>
      </w:r>
      <w:r w:rsidR="007607E3" w:rsidRPr="007607E3">
        <w:rPr>
          <w:rFonts w:ascii="GHEA Grapalat" w:hAnsi="GHEA Grapalat"/>
          <w:b w:val="0"/>
          <w:i w:val="0"/>
          <w:color w:val="000000" w:themeColor="text1"/>
          <w:szCs w:val="24"/>
          <w:u w:val="none"/>
          <w:lang w:val="af-ZA"/>
        </w:rPr>
        <w:t xml:space="preserve"> </w:t>
      </w:r>
      <w:r w:rsidR="007607E3" w:rsidRPr="007607E3">
        <w:rPr>
          <w:rFonts w:ascii="GHEA Grapalat" w:hAnsi="GHEA Grapalat" w:hint="eastAsia"/>
          <w:b w:val="0"/>
          <w:i w:val="0"/>
          <w:color w:val="000000" w:themeColor="text1"/>
          <w:szCs w:val="24"/>
          <w:u w:val="none"/>
          <w:lang w:val="af-ZA"/>
        </w:rPr>
        <w:t>компьютерное</w:t>
      </w:r>
      <w:r w:rsidR="007607E3" w:rsidRPr="007607E3">
        <w:rPr>
          <w:rFonts w:ascii="GHEA Grapalat" w:hAnsi="GHEA Grapalat"/>
          <w:b w:val="0"/>
          <w:i w:val="0"/>
          <w:color w:val="000000" w:themeColor="text1"/>
          <w:szCs w:val="24"/>
          <w:u w:val="none"/>
          <w:lang w:val="af-ZA"/>
        </w:rPr>
        <w:t xml:space="preserve"> </w:t>
      </w:r>
      <w:r w:rsidR="007607E3" w:rsidRPr="007607E3">
        <w:rPr>
          <w:rFonts w:ascii="GHEA Grapalat" w:hAnsi="GHEA Grapalat" w:hint="eastAsia"/>
          <w:b w:val="0"/>
          <w:i w:val="0"/>
          <w:color w:val="000000" w:themeColor="text1"/>
          <w:szCs w:val="24"/>
          <w:u w:val="none"/>
          <w:lang w:val="af-ZA"/>
        </w:rPr>
        <w:t>оборудование</w:t>
      </w:r>
      <w:r w:rsidR="007607E3">
        <w:rPr>
          <w:rFonts w:ascii="GHEA Grapalat" w:hAnsi="GHEA Grapalat"/>
          <w:b w:val="0"/>
          <w:i w:val="0"/>
          <w:color w:val="FF0000"/>
          <w:szCs w:val="22"/>
          <w:u w:val="none"/>
          <w:lang w:val="es-ES"/>
        </w:rPr>
        <w:t xml:space="preserve"> </w:t>
      </w:r>
      <w:r w:rsidRPr="00A03982">
        <w:rPr>
          <w:rFonts w:ascii="GHEA Grapalat" w:hAnsi="GHEA Grapalat"/>
          <w:b w:val="0"/>
          <w:i w:val="0"/>
          <w:szCs w:val="22"/>
          <w:u w:val="none"/>
        </w:rPr>
        <w:t xml:space="preserve">для свои </w:t>
      </w:r>
      <w:r w:rsidR="000021D5" w:rsidRPr="00A03982">
        <w:rPr>
          <w:rFonts w:ascii="GHEA Grapalat" w:hAnsi="GHEA Grapalat"/>
          <w:b w:val="0"/>
          <w:i w:val="0"/>
          <w:szCs w:val="22"/>
          <w:u w:val="none"/>
        </w:rPr>
        <w:t>нужд:</w:t>
      </w:r>
      <w:r w:rsidR="0012540C" w:rsidRPr="00A03982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789"/>
        <w:gridCol w:w="2704"/>
        <w:gridCol w:w="2422"/>
        <w:gridCol w:w="2109"/>
      </w:tblGrid>
      <w:tr w:rsidR="00A72AAE" w:rsidRPr="004E4619" w:rsidTr="00C529AB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5502E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5502E0">
              <w:rPr>
                <w:rFonts w:ascii="GHEA Grapalat" w:hAnsi="GHEA Grapalat"/>
                <w:b/>
                <w:sz w:val="20"/>
              </w:rPr>
              <w:t>»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A798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3C7C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A72AAE" w:rsidRPr="003C7CA5" w:rsidRDefault="007607E3" w:rsidP="00FB7242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31151130/1</w:t>
            </w:r>
          </w:p>
          <w:p w:rsidR="007607E3" w:rsidRPr="003C7CA5" w:rsidRDefault="007607E3" w:rsidP="00FB7242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Генератор постоянного тока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A72AAE" w:rsidRPr="006A7980" w:rsidRDefault="00A72AAE" w:rsidP="006A798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FF0000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3C7C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A72AAE" w:rsidRPr="003C7C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A72AAE" w:rsidRPr="003C7C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A72AAE" w:rsidRPr="003C7C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807AC" w:rsidRPr="003C7CA5" w:rsidRDefault="007607E3" w:rsidP="00F807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 w:hint="eastAsia"/>
                <w:sz w:val="18"/>
                <w:szCs w:val="18"/>
              </w:rPr>
              <w:t>Не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было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подано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ни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одной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заявки</w:t>
            </w:r>
          </w:p>
        </w:tc>
      </w:tr>
      <w:tr w:rsidR="007607E3" w:rsidRPr="004E4619" w:rsidTr="006A798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607E3" w:rsidRPr="003C7CA5" w:rsidRDefault="007607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607E3" w:rsidRPr="003C7CA5" w:rsidRDefault="007607E3" w:rsidP="00FB7242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3C7CA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30237132/1</w:t>
            </w:r>
          </w:p>
          <w:p w:rsidR="007607E3" w:rsidRPr="003C7CA5" w:rsidRDefault="007607E3" w:rsidP="00FB7242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GB"/>
              </w:rPr>
            </w:pPr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Внешние соединительные кабели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607E3" w:rsidRPr="006A7980" w:rsidRDefault="007607E3" w:rsidP="006A7980">
            <w:pPr>
              <w:widowControl w:val="0"/>
              <w:spacing w:after="120"/>
              <w:jc w:val="center"/>
              <w:rPr>
                <w:rFonts w:ascii="GHEA Grapalat" w:hAnsi="GHEA Grapalat" w:cs="Sylfaen"/>
                <w:color w:val="FF0000"/>
                <w:sz w:val="20"/>
                <w:lang w:val="pt-B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607E3" w:rsidRPr="003C7CA5" w:rsidRDefault="007607E3" w:rsidP="00F807AC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8"/>
                <w:szCs w:val="18"/>
              </w:rPr>
            </w:pPr>
            <w:r w:rsidRPr="003C7CA5">
              <w:rPr>
                <w:rFonts w:ascii="GHEA Grapalat" w:hAnsi="GHEA Grapalat" w:hint="eastAsia"/>
                <w:sz w:val="18"/>
                <w:szCs w:val="18"/>
              </w:rPr>
              <w:t>Ставка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превысила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максимальную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цену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запланированную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для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этой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покупки</w:t>
            </w:r>
          </w:p>
        </w:tc>
      </w:tr>
      <w:tr w:rsidR="007607E3" w:rsidRPr="004E4619" w:rsidTr="006A798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607E3" w:rsidRPr="003C7CA5" w:rsidRDefault="007607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607E3" w:rsidRPr="003C7CA5" w:rsidRDefault="007607E3" w:rsidP="007607E3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3C7CA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30237132/2</w:t>
            </w:r>
          </w:p>
          <w:p w:rsidR="007607E3" w:rsidRPr="003C7CA5" w:rsidRDefault="007607E3" w:rsidP="00FB7242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GB"/>
              </w:rPr>
            </w:pPr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Внешние соединительные кабели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607E3" w:rsidRPr="006A7980" w:rsidRDefault="007607E3" w:rsidP="006A7980">
            <w:pPr>
              <w:widowControl w:val="0"/>
              <w:spacing w:after="120"/>
              <w:jc w:val="center"/>
              <w:rPr>
                <w:rFonts w:ascii="GHEA Grapalat" w:hAnsi="GHEA Grapalat" w:cs="Sylfaen"/>
                <w:color w:val="FF0000"/>
                <w:sz w:val="20"/>
                <w:lang w:val="pt-B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607E3" w:rsidRPr="003C7CA5" w:rsidRDefault="007607E3" w:rsidP="00F807AC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8"/>
                <w:szCs w:val="18"/>
              </w:rPr>
            </w:pPr>
            <w:r w:rsidRPr="003C7CA5">
              <w:rPr>
                <w:rFonts w:ascii="GHEA Grapalat" w:hAnsi="GHEA Grapalat" w:hint="eastAsia"/>
                <w:sz w:val="18"/>
                <w:szCs w:val="18"/>
              </w:rPr>
              <w:t>Ставка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превысила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максимальную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цену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запланированную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для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этой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покупки</w:t>
            </w:r>
          </w:p>
        </w:tc>
      </w:tr>
      <w:tr w:rsidR="007607E3" w:rsidRPr="004E4619" w:rsidTr="006A798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607E3" w:rsidRPr="003C7CA5" w:rsidRDefault="007607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607E3" w:rsidRPr="003C7CA5" w:rsidRDefault="003C7CA5" w:rsidP="00FB7242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30211200/1</w:t>
            </w:r>
          </w:p>
          <w:p w:rsidR="003C7CA5" w:rsidRPr="003C7CA5" w:rsidRDefault="003C7CA5" w:rsidP="00FB7242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Портативный компьютер</w:t>
            </w:r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ноутбук</w:t>
            </w:r>
            <w:proofErr w:type="spellEnd"/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607E3" w:rsidRPr="006A7980" w:rsidRDefault="007607E3" w:rsidP="006A7980">
            <w:pPr>
              <w:widowControl w:val="0"/>
              <w:spacing w:after="120"/>
              <w:jc w:val="center"/>
              <w:rPr>
                <w:rFonts w:ascii="GHEA Grapalat" w:hAnsi="GHEA Grapalat" w:cs="Sylfaen"/>
                <w:color w:val="FF0000"/>
                <w:sz w:val="20"/>
                <w:lang w:val="pt-B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607E3" w:rsidRPr="003C7CA5" w:rsidRDefault="007607E3" w:rsidP="00F807AC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8"/>
                <w:szCs w:val="18"/>
              </w:rPr>
            </w:pPr>
            <w:r w:rsidRPr="003C7CA5">
              <w:rPr>
                <w:rFonts w:ascii="GHEA Grapalat" w:hAnsi="GHEA Grapalat" w:hint="eastAsia"/>
                <w:sz w:val="18"/>
                <w:szCs w:val="18"/>
              </w:rPr>
              <w:t>Ставка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превысила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максимальную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цену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запланированную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для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этой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покупки</w:t>
            </w:r>
          </w:p>
        </w:tc>
      </w:tr>
      <w:tr w:rsidR="007607E3" w:rsidRPr="004E4619" w:rsidTr="006A798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607E3" w:rsidRPr="003C7CA5" w:rsidRDefault="007607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607E3" w:rsidRPr="003C7CA5" w:rsidRDefault="003C7CA5" w:rsidP="00FB7242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30230000/1</w:t>
            </w:r>
          </w:p>
          <w:p w:rsidR="003C7CA5" w:rsidRPr="003C7CA5" w:rsidRDefault="003C7CA5" w:rsidP="00FB7242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Компьютерная техника / конвертер /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607E3" w:rsidRPr="006A7980" w:rsidRDefault="007607E3" w:rsidP="006A7980">
            <w:pPr>
              <w:widowControl w:val="0"/>
              <w:spacing w:after="120"/>
              <w:jc w:val="center"/>
              <w:rPr>
                <w:rFonts w:ascii="GHEA Grapalat" w:hAnsi="GHEA Grapalat" w:cs="Sylfaen"/>
                <w:color w:val="FF0000"/>
                <w:sz w:val="20"/>
                <w:lang w:val="pt-B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607E3" w:rsidRPr="003C7CA5" w:rsidRDefault="007607E3" w:rsidP="00F807AC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8"/>
                <w:szCs w:val="18"/>
              </w:rPr>
            </w:pPr>
            <w:r w:rsidRPr="003C7CA5">
              <w:rPr>
                <w:rFonts w:ascii="GHEA Grapalat" w:hAnsi="GHEA Grapalat" w:hint="eastAsia"/>
                <w:sz w:val="18"/>
                <w:szCs w:val="18"/>
              </w:rPr>
              <w:lastRenderedPageBreak/>
              <w:t>Ставка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превысила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максимальную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цену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запланированную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для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этой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покупки</w:t>
            </w:r>
          </w:p>
        </w:tc>
      </w:tr>
      <w:tr w:rsidR="007607E3" w:rsidRPr="004E4619" w:rsidTr="006A798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607E3" w:rsidRPr="003C7CA5" w:rsidRDefault="007607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7CA5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C7CA5" w:rsidRPr="003C7CA5" w:rsidRDefault="003C7CA5" w:rsidP="003C7CA5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3C7CA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30230000/2</w:t>
            </w:r>
          </w:p>
          <w:p w:rsidR="007607E3" w:rsidRPr="003C7CA5" w:rsidRDefault="003C7CA5" w:rsidP="00FB7242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3C7C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Компьютерная техника / Wi-Fi роутер /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607E3" w:rsidRPr="006A7980" w:rsidRDefault="007607E3" w:rsidP="006A7980">
            <w:pPr>
              <w:widowControl w:val="0"/>
              <w:spacing w:after="120"/>
              <w:jc w:val="center"/>
              <w:rPr>
                <w:rFonts w:ascii="GHEA Grapalat" w:hAnsi="GHEA Grapalat" w:cs="Sylfaen"/>
                <w:color w:val="FF0000"/>
                <w:sz w:val="20"/>
                <w:lang w:val="pt-B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7607E3" w:rsidRPr="003C7CA5" w:rsidRDefault="007607E3" w:rsidP="007607E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3C7CA5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607E3" w:rsidRPr="003C7CA5" w:rsidRDefault="007607E3" w:rsidP="00F807AC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18"/>
                <w:szCs w:val="18"/>
              </w:rPr>
            </w:pPr>
            <w:r w:rsidRPr="003C7CA5">
              <w:rPr>
                <w:rFonts w:ascii="GHEA Grapalat" w:hAnsi="GHEA Grapalat" w:hint="eastAsia"/>
                <w:sz w:val="18"/>
                <w:szCs w:val="18"/>
              </w:rPr>
              <w:t>Ставка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превысила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максимальную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цену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запланированную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для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этой</w:t>
            </w:r>
            <w:r w:rsidRPr="003C7C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C7CA5">
              <w:rPr>
                <w:rFonts w:ascii="GHEA Grapalat" w:hAnsi="GHEA Grapalat" w:hint="eastAsia"/>
                <w:sz w:val="18"/>
                <w:szCs w:val="18"/>
              </w:rPr>
              <w:t>покупки</w:t>
            </w:r>
          </w:p>
        </w:tc>
      </w:tr>
    </w:tbl>
    <w:p w:rsidR="004E4619" w:rsidRPr="004D20ED" w:rsidRDefault="002C44C4" w:rsidP="004D20ED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A03982">
        <w:rPr>
          <w:rFonts w:ascii="GHEA Grapalat" w:hAnsi="GHEA Grapalat"/>
          <w:szCs w:val="24"/>
        </w:rPr>
        <w:t>Ар</w:t>
      </w:r>
      <w:r w:rsidR="00A03982" w:rsidRPr="00A03982">
        <w:rPr>
          <w:rFonts w:ascii="GHEA Grapalat" w:hAnsi="GHEA Grapalat"/>
          <w:szCs w:val="24"/>
        </w:rPr>
        <w:t>мине Саакяну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</w:p>
    <w:p w:rsidR="004D20ED" w:rsidRDefault="002C44C4" w:rsidP="004D20ED">
      <w:pPr>
        <w:widowControl w:val="0"/>
        <w:jc w:val="both"/>
        <w:rPr>
          <w:rFonts w:ascii="GHEA Grapalat" w:hAnsi="GHEA Grapalat"/>
          <w:b/>
          <w:i/>
          <w:color w:val="000000" w:themeColor="text1"/>
          <w:szCs w:val="22"/>
          <w:lang w:val="pt-BR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4D20ED" w:rsidRPr="00A03982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«</w:t>
      </w:r>
      <w:r w:rsidR="006A7980">
        <w:rPr>
          <w:rFonts w:ascii="GHEA Grapalat" w:hAnsi="GHEA Grapalat"/>
          <w:i/>
          <w:color w:val="000000" w:themeColor="text1"/>
          <w:sz w:val="22"/>
          <w:szCs w:val="22"/>
        </w:rPr>
        <w:t>GHAPDzB-RCT-20/0</w:t>
      </w:r>
      <w:r w:rsidR="006A7980" w:rsidRPr="007607E3">
        <w:rPr>
          <w:rFonts w:ascii="GHEA Grapalat" w:hAnsi="GHEA Grapalat"/>
          <w:i/>
          <w:color w:val="000000" w:themeColor="text1"/>
          <w:sz w:val="22"/>
          <w:szCs w:val="22"/>
        </w:rPr>
        <w:t>5</w:t>
      </w:r>
      <w:r w:rsidR="004D20ED" w:rsidRPr="00A03982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»</w:t>
      </w:r>
      <w:r w:rsidR="004D20ED" w:rsidRPr="00A03982">
        <w:rPr>
          <w:rFonts w:ascii="GHEA Grapalat" w:hAnsi="GHEA Grapalat"/>
          <w:b/>
          <w:i/>
          <w:color w:val="000000" w:themeColor="text1"/>
          <w:szCs w:val="22"/>
          <w:lang w:val="pt-BR"/>
        </w:rPr>
        <w:t xml:space="preserve">  </w:t>
      </w:r>
    </w:p>
    <w:p w:rsidR="00F807AC" w:rsidRDefault="00A03982" w:rsidP="004D20ED">
      <w:pPr>
        <w:widowControl w:val="0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Тел: (+37410) 28 </w:t>
      </w:r>
      <w:r w:rsidRPr="006A7980">
        <w:rPr>
          <w:rFonts w:ascii="GHEA Grapalat" w:hAnsi="GHEA Grapalat"/>
          <w:szCs w:val="24"/>
        </w:rPr>
        <w:t>4</w:t>
      </w:r>
      <w:r w:rsidR="008F6849">
        <w:rPr>
          <w:rFonts w:ascii="GHEA Grapalat" w:hAnsi="GHEA Grapalat"/>
          <w:szCs w:val="24"/>
        </w:rPr>
        <w:t xml:space="preserve">7 </w:t>
      </w:r>
      <w:r w:rsidR="008F6849">
        <w:rPr>
          <w:rFonts w:ascii="GHEA Grapalat" w:hAnsi="GHEA Grapalat"/>
          <w:szCs w:val="24"/>
          <w:lang w:val="en-US"/>
        </w:rPr>
        <w:t>8</w:t>
      </w:r>
      <w:r w:rsidR="008F6849">
        <w:rPr>
          <w:rFonts w:ascii="GHEA Grapalat" w:hAnsi="GHEA Grapalat"/>
          <w:szCs w:val="24"/>
        </w:rPr>
        <w:t>7</w:t>
      </w:r>
      <w:bookmarkStart w:id="0" w:name="_GoBack"/>
      <w:bookmarkEnd w:id="0"/>
      <w:r w:rsidR="00F807AC" w:rsidRPr="00F807AC">
        <w:rPr>
          <w:rFonts w:ascii="GHEA Grapalat" w:hAnsi="GHEA Grapalat"/>
          <w:szCs w:val="24"/>
        </w:rPr>
        <w:t xml:space="preserve"> </w:t>
      </w:r>
    </w:p>
    <w:p w:rsidR="008F6849" w:rsidRPr="008F6849" w:rsidRDefault="008F6849" w:rsidP="004D20E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F807AC" w:rsidRPr="00F807AC" w:rsidRDefault="00F807AC" w:rsidP="00F807AC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F807AC">
        <w:rPr>
          <w:rFonts w:ascii="GHEA Grapalat" w:hAnsi="GHEA Grapalat"/>
          <w:szCs w:val="24"/>
        </w:rPr>
        <w:t xml:space="preserve">эл.почта: </w:t>
      </w:r>
      <w:proofErr w:type="spellStart"/>
      <w:r w:rsidRPr="00F807AC">
        <w:rPr>
          <w:rFonts w:ascii="GHEA Grapalat" w:hAnsi="GHEA Grapalat"/>
          <w:szCs w:val="24"/>
          <w:lang w:val="en-US"/>
        </w:rPr>
        <w:t>hhk</w:t>
      </w:r>
      <w:proofErr w:type="spellEnd"/>
      <w:r w:rsidRPr="00F807AC">
        <w:rPr>
          <w:rFonts w:ascii="GHEA Grapalat" w:hAnsi="GHEA Grapalat"/>
          <w:szCs w:val="24"/>
        </w:rPr>
        <w:t>-</w:t>
      </w:r>
      <w:proofErr w:type="spellStart"/>
      <w:r w:rsidRPr="00F807AC">
        <w:rPr>
          <w:rFonts w:ascii="GHEA Grapalat" w:hAnsi="GHEA Grapalat"/>
          <w:szCs w:val="24"/>
          <w:lang w:val="en-US"/>
        </w:rPr>
        <w:t>gnumner</w:t>
      </w:r>
      <w:proofErr w:type="spellEnd"/>
      <w:r w:rsidRPr="00F807AC">
        <w:rPr>
          <w:rFonts w:ascii="GHEA Grapalat" w:hAnsi="GHEA Grapalat"/>
          <w:szCs w:val="24"/>
        </w:rPr>
        <w:t>@</w:t>
      </w:r>
      <w:r w:rsidRPr="00F807AC">
        <w:rPr>
          <w:rFonts w:ascii="GHEA Grapalat" w:hAnsi="GHEA Grapalat"/>
          <w:szCs w:val="24"/>
          <w:lang w:val="en-US"/>
        </w:rPr>
        <w:t>mail</w:t>
      </w:r>
      <w:r w:rsidRPr="00F807AC">
        <w:rPr>
          <w:rFonts w:ascii="GHEA Grapalat" w:hAnsi="GHEA Grapalat"/>
          <w:szCs w:val="24"/>
        </w:rPr>
        <w:t>.</w:t>
      </w:r>
      <w:proofErr w:type="spellStart"/>
      <w:r w:rsidRPr="00F807AC">
        <w:rPr>
          <w:rFonts w:ascii="GHEA Grapalat" w:hAnsi="GHEA Grapalat"/>
          <w:szCs w:val="24"/>
          <w:lang w:val="en-US"/>
        </w:rPr>
        <w:t>ru</w:t>
      </w:r>
      <w:proofErr w:type="spellEnd"/>
      <w:r w:rsidRPr="00F807AC">
        <w:rPr>
          <w:rFonts w:ascii="GHEA Grapalat" w:hAnsi="GHEA Grapalat"/>
          <w:szCs w:val="24"/>
        </w:rPr>
        <w:t xml:space="preserve"> </w:t>
      </w:r>
    </w:p>
    <w:p w:rsidR="00F807AC" w:rsidRPr="00F807AC" w:rsidRDefault="00F807AC" w:rsidP="00F807AC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Cs w:val="24"/>
          <w:lang w:val="af-ZA"/>
        </w:rPr>
      </w:pPr>
      <w:r w:rsidRPr="00F807AC">
        <w:rPr>
          <w:rFonts w:ascii="GHEA Grapalat" w:hAnsi="GHEA Grapalat"/>
          <w:szCs w:val="24"/>
        </w:rPr>
        <w:t xml:space="preserve">Заказчик: </w:t>
      </w:r>
      <w:r w:rsidRPr="00F807AC">
        <w:rPr>
          <w:rFonts w:ascii="GHEA Grapalat" w:hAnsi="GHEA Grapalat"/>
          <w:szCs w:val="24"/>
          <w:lang w:val="af-ZA"/>
        </w:rPr>
        <w:t>“Республиканский центр телекоммуникации” ГНКО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C8" w:rsidRDefault="00B129C8">
      <w:r>
        <w:separator/>
      </w:r>
    </w:p>
  </w:endnote>
  <w:endnote w:type="continuationSeparator" w:id="0">
    <w:p w:rsidR="00B129C8" w:rsidRDefault="00B1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F684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C8" w:rsidRDefault="00B129C8">
      <w:r>
        <w:separator/>
      </w:r>
    </w:p>
  </w:footnote>
  <w:footnote w:type="continuationSeparator" w:id="0">
    <w:p w:rsidR="00B129C8" w:rsidRDefault="00B1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5A8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14412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65AE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50C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7CA5"/>
    <w:rsid w:val="003D1D4A"/>
    <w:rsid w:val="003D5271"/>
    <w:rsid w:val="003E343E"/>
    <w:rsid w:val="003F188D"/>
    <w:rsid w:val="003F49B4"/>
    <w:rsid w:val="00406582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0ED"/>
    <w:rsid w:val="004D4E6E"/>
    <w:rsid w:val="004D7FF4"/>
    <w:rsid w:val="004E4619"/>
    <w:rsid w:val="004F596C"/>
    <w:rsid w:val="00515721"/>
    <w:rsid w:val="00531EA4"/>
    <w:rsid w:val="005502E0"/>
    <w:rsid w:val="005645A0"/>
    <w:rsid w:val="00565F1E"/>
    <w:rsid w:val="005676AA"/>
    <w:rsid w:val="00584131"/>
    <w:rsid w:val="00586A35"/>
    <w:rsid w:val="0059197C"/>
    <w:rsid w:val="005A05CF"/>
    <w:rsid w:val="005A7CDE"/>
    <w:rsid w:val="005B1996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19B2"/>
    <w:rsid w:val="0064019E"/>
    <w:rsid w:val="00644FD7"/>
    <w:rsid w:val="00652B69"/>
    <w:rsid w:val="006538D5"/>
    <w:rsid w:val="00655074"/>
    <w:rsid w:val="006557FC"/>
    <w:rsid w:val="00673895"/>
    <w:rsid w:val="00682FF7"/>
    <w:rsid w:val="00683E3A"/>
    <w:rsid w:val="00686425"/>
    <w:rsid w:val="00686CB4"/>
    <w:rsid w:val="006A7980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7E3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46E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5C42"/>
    <w:rsid w:val="008E6790"/>
    <w:rsid w:val="008F5FBD"/>
    <w:rsid w:val="008F6849"/>
    <w:rsid w:val="008F7DC4"/>
    <w:rsid w:val="00901B34"/>
    <w:rsid w:val="00907C60"/>
    <w:rsid w:val="00910DE9"/>
    <w:rsid w:val="009125D4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3982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3FF4"/>
    <w:rsid w:val="00B06F5C"/>
    <w:rsid w:val="00B10495"/>
    <w:rsid w:val="00B129C8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72D0"/>
    <w:rsid w:val="00C51538"/>
    <w:rsid w:val="00C529AB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4F6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07AC"/>
    <w:rsid w:val="00F92E16"/>
    <w:rsid w:val="00F97516"/>
    <w:rsid w:val="00F97BAF"/>
    <w:rsid w:val="00FA127B"/>
    <w:rsid w:val="00FA7D3D"/>
    <w:rsid w:val="00FB2C5C"/>
    <w:rsid w:val="00FB724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6</cp:revision>
  <cp:lastPrinted>2020-01-17T06:30:00Z</cp:lastPrinted>
  <dcterms:created xsi:type="dcterms:W3CDTF">2020-01-17T06:30:00Z</dcterms:created>
  <dcterms:modified xsi:type="dcterms:W3CDTF">2020-02-26T10:08:00Z</dcterms:modified>
</cp:coreProperties>
</file>