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99" w:rsidRPr="00DA1965" w:rsidRDefault="00775099" w:rsidP="00775099">
      <w:pPr>
        <w:pStyle w:val="a3"/>
        <w:spacing w:after="160" w:line="240" w:lineRule="auto"/>
        <w:ind w:left="567" w:right="565" w:firstLine="0"/>
        <w:jc w:val="center"/>
        <w:rPr>
          <w:rFonts w:ascii="GHEA Grapalat" w:hAnsi="GHEA Grapalat"/>
          <w:i w:val="0"/>
        </w:rPr>
      </w:pPr>
      <w:r w:rsidRPr="00DA1965">
        <w:rPr>
          <w:rFonts w:ascii="GHEA Grapalat" w:hAnsi="GHEA Grapalat"/>
          <w:i w:val="0"/>
        </w:rPr>
        <w:t>NOTICE</w:t>
      </w:r>
      <w:r w:rsidRPr="00DA1965">
        <w:rPr>
          <w:rFonts w:ascii="GHEA Grapalat" w:hAnsi="GHEA Grapalat"/>
          <w:i w:val="0"/>
          <w:lang w:val="en-US"/>
        </w:rPr>
        <w:br/>
      </w:r>
      <w:r w:rsidRPr="00DA1965">
        <w:rPr>
          <w:rFonts w:ascii="GHEA Grapalat" w:hAnsi="GHEA Grapalat"/>
          <w:i w:val="0"/>
        </w:rPr>
        <w:t>ON PRICE QUOTATION</w:t>
      </w:r>
    </w:p>
    <w:p w:rsidR="00775099" w:rsidRDefault="00775099" w:rsidP="00775099">
      <w:pPr>
        <w:pStyle w:val="a3"/>
        <w:spacing w:after="160" w:line="240" w:lineRule="auto"/>
        <w:ind w:left="567" w:right="565" w:firstLine="0"/>
        <w:jc w:val="center"/>
        <w:rPr>
          <w:rFonts w:ascii="GHEA Grapalat" w:hAnsi="GHEA Grapalat"/>
          <w:i w:val="0"/>
        </w:rPr>
      </w:pPr>
      <w:r w:rsidRPr="00DA1965">
        <w:rPr>
          <w:rFonts w:ascii="GHEA Grapalat" w:hAnsi="GHEA Grapalat"/>
          <w:i w:val="0"/>
        </w:rPr>
        <w:t>This text of the notice is approved by decision of the Price Quotation Commission</w:t>
      </w:r>
      <w:r w:rsidRPr="00DA1965">
        <w:rPr>
          <w:rFonts w:ascii="GHEA Grapalat" w:hAnsi="GHEA Grapalat"/>
          <w:i w:val="0"/>
          <w:lang w:val="en-US"/>
        </w:rPr>
        <w:t xml:space="preserve"> </w:t>
      </w:r>
      <w:r w:rsidRPr="00B7162F">
        <w:rPr>
          <w:rFonts w:ascii="GHEA Grapalat" w:hAnsi="GHEA Grapalat"/>
          <w:i w:val="0"/>
        </w:rPr>
        <w:t xml:space="preserve">N </w:t>
      </w:r>
      <w:r w:rsidR="00AB13B0">
        <w:rPr>
          <w:rFonts w:ascii="GHEA Grapalat" w:hAnsi="GHEA Grapalat"/>
          <w:i w:val="0"/>
          <w:lang w:val="ru-RU"/>
        </w:rPr>
        <w:t>2</w:t>
      </w:r>
      <w:r>
        <w:rPr>
          <w:rFonts w:ascii="GHEA Grapalat" w:hAnsi="GHEA Grapalat"/>
          <w:i w:val="0"/>
        </w:rPr>
        <w:t xml:space="preserve"> of </w:t>
      </w:r>
      <w:r w:rsidR="00AB13B0">
        <w:rPr>
          <w:rFonts w:ascii="GHEA Grapalat" w:hAnsi="GHEA Grapalat"/>
          <w:i w:val="0"/>
          <w:lang w:val="ru-RU"/>
        </w:rPr>
        <w:t>28</w:t>
      </w:r>
      <w:r w:rsidRPr="00DA1965">
        <w:rPr>
          <w:rFonts w:ascii="GHEA Grapalat" w:hAnsi="GHEA Grapalat"/>
          <w:i w:val="0"/>
        </w:rPr>
        <w:t xml:space="preserve"> </w:t>
      </w:r>
      <w:r>
        <w:rPr>
          <w:rFonts w:ascii="GHEA Grapalat" w:hAnsi="GHEA Grapalat"/>
          <w:i w:val="0"/>
          <w:lang w:val="hy-AM"/>
        </w:rPr>
        <w:t>Juny</w:t>
      </w:r>
      <w:r>
        <w:rPr>
          <w:rFonts w:ascii="GHEA Grapalat" w:hAnsi="GHEA Grapalat"/>
          <w:i w:val="0"/>
        </w:rPr>
        <w:t xml:space="preserve"> of 201</w:t>
      </w:r>
      <w:r>
        <w:rPr>
          <w:rFonts w:ascii="GHEA Grapalat" w:hAnsi="GHEA Grapalat"/>
          <w:i w:val="0"/>
          <w:lang w:val="hy-AM"/>
        </w:rPr>
        <w:t>9</w:t>
      </w:r>
      <w:r w:rsidRPr="00DA1965">
        <w:rPr>
          <w:rFonts w:ascii="GHEA Grapalat" w:hAnsi="GHEA Grapalat"/>
          <w:i w:val="0"/>
        </w:rPr>
        <w:t xml:space="preserve"> and is</w:t>
      </w:r>
      <w:r w:rsidRPr="00DA1965">
        <w:rPr>
          <w:rFonts w:ascii="Courier New" w:hAnsi="Courier New" w:cs="Courier New"/>
          <w:i w:val="0"/>
          <w:lang w:val="en-US"/>
        </w:rPr>
        <w:t> </w:t>
      </w:r>
      <w:r w:rsidRPr="00DA1965">
        <w:rPr>
          <w:rFonts w:ascii="GHEA Grapalat" w:hAnsi="GHEA Grapalat"/>
          <w:i w:val="0"/>
        </w:rPr>
        <w:t>published</w:t>
      </w:r>
      <w:r w:rsidRPr="00DA1965">
        <w:rPr>
          <w:rFonts w:ascii="GHEA Grapalat" w:hAnsi="GHEA Grapalat"/>
          <w:i w:val="0"/>
          <w:lang w:val="en-US"/>
        </w:rPr>
        <w:t xml:space="preserve"> </w:t>
      </w:r>
      <w:r w:rsidRPr="00DA1965">
        <w:rPr>
          <w:rFonts w:ascii="GHEA Grapalat" w:hAnsi="GHEA Grapalat"/>
          <w:i w:val="0"/>
        </w:rPr>
        <w:t>pursuant to Article 27 of the Law of the Republic of Armenia "On procurement"</w:t>
      </w:r>
    </w:p>
    <w:p w:rsidR="00775099" w:rsidRPr="00DA1965" w:rsidRDefault="00775099" w:rsidP="00775099">
      <w:pPr>
        <w:pStyle w:val="a3"/>
        <w:spacing w:after="160" w:line="240" w:lineRule="auto"/>
        <w:ind w:left="567" w:right="565" w:firstLine="0"/>
        <w:jc w:val="center"/>
        <w:rPr>
          <w:rFonts w:ascii="GHEA Grapalat" w:hAnsi="GHEA Grapalat"/>
          <w:i w:val="0"/>
        </w:rPr>
      </w:pPr>
    </w:p>
    <w:p w:rsidR="00775099" w:rsidRDefault="00775099" w:rsidP="00775099">
      <w:pPr>
        <w:pStyle w:val="a3"/>
        <w:spacing w:after="160" w:line="240" w:lineRule="auto"/>
        <w:ind w:left="567" w:right="565" w:firstLine="0"/>
        <w:jc w:val="center"/>
        <w:rPr>
          <w:rFonts w:ascii="GHEA Grapalat" w:hAnsi="GHEA Grapalat"/>
          <w:i w:val="0"/>
          <w:lang w:val="af-ZA"/>
        </w:rPr>
      </w:pPr>
      <w:r w:rsidRPr="00DA1965">
        <w:rPr>
          <w:rFonts w:ascii="GHEA Grapalat" w:hAnsi="GHEA Grapalat"/>
          <w:i w:val="0"/>
        </w:rPr>
        <w:t xml:space="preserve">Code of the price quotation </w:t>
      </w:r>
      <w:r>
        <w:rPr>
          <w:rFonts w:ascii="GHEA Grapalat" w:hAnsi="GHEA Grapalat"/>
          <w:i w:val="0"/>
          <w:lang w:val="af-ZA"/>
        </w:rPr>
        <w:t>&lt;&lt;</w:t>
      </w:r>
      <w:r w:rsidR="00CF6759">
        <w:rPr>
          <w:rFonts w:ascii="GHEA Grapalat" w:hAnsi="GHEA Grapalat"/>
          <w:i w:val="0"/>
          <w:lang w:val="af-ZA"/>
        </w:rPr>
        <w:t>HH LMMH-GHASHDZB-</w:t>
      </w:r>
      <w:r w:rsidR="00FF4CA3">
        <w:rPr>
          <w:rFonts w:ascii="GHEA Grapalat" w:hAnsi="GHEA Grapalat"/>
          <w:i w:val="0"/>
          <w:lang w:val="af-ZA"/>
        </w:rPr>
        <w:t>19/03</w:t>
      </w:r>
      <w:r>
        <w:rPr>
          <w:rFonts w:ascii="GHEA Grapalat" w:hAnsi="GHEA Grapalat"/>
          <w:i w:val="0"/>
          <w:lang w:val="af-ZA"/>
        </w:rPr>
        <w:t>&gt;&gt;</w:t>
      </w:r>
    </w:p>
    <w:p w:rsidR="00775099" w:rsidRPr="00DA1965" w:rsidRDefault="00775099" w:rsidP="00775099">
      <w:pPr>
        <w:pStyle w:val="a3"/>
        <w:spacing w:after="160"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 xml:space="preserve">The contracting authority </w:t>
      </w:r>
      <w:proofErr w:type="spellStart"/>
      <w:r w:rsidR="00CF6759">
        <w:rPr>
          <w:rFonts w:ascii="GHEA Grapalat" w:hAnsi="GHEA Grapalat"/>
          <w:i w:val="0"/>
          <w:lang w:val="en-US"/>
        </w:rPr>
        <w:t>Metsavan</w:t>
      </w:r>
      <w:proofErr w:type="spellEnd"/>
      <w:r w:rsidRPr="001C56A7">
        <w:rPr>
          <w:rFonts w:ascii="GHEA Grapalat" w:hAnsi="GHEA Grapalat"/>
          <w:i w:val="0"/>
          <w:lang w:val="af-ZA"/>
        </w:rPr>
        <w:t xml:space="preserve"> </w:t>
      </w:r>
      <w:r w:rsidR="00CF6759">
        <w:rPr>
          <w:rFonts w:ascii="GHEA Grapalat" w:hAnsi="GHEA Grapalat"/>
          <w:i w:val="0"/>
          <w:lang w:val="af-ZA"/>
        </w:rPr>
        <w:t xml:space="preserve">community </w:t>
      </w:r>
      <w:r w:rsidRPr="00DA1965">
        <w:rPr>
          <w:rFonts w:ascii="GHEA Grapalat" w:hAnsi="GHEA Grapalat"/>
          <w:i w:val="0"/>
        </w:rPr>
        <w:t xml:space="preserve">located at the following address: </w:t>
      </w:r>
      <w:r w:rsidR="00CF6759" w:rsidRPr="00CF6759">
        <w:rPr>
          <w:rFonts w:ascii="GHEA Grapalat" w:hAnsi="GHEA Grapalat"/>
          <w:i w:val="0"/>
          <w:szCs w:val="24"/>
        </w:rPr>
        <w:t xml:space="preserve">Lori </w:t>
      </w:r>
      <w:proofErr w:type="spellStart"/>
      <w:r w:rsidR="00CF6759" w:rsidRPr="00CF6759">
        <w:rPr>
          <w:rFonts w:ascii="GHEA Grapalat" w:hAnsi="GHEA Grapalat"/>
          <w:i w:val="0"/>
          <w:szCs w:val="24"/>
        </w:rPr>
        <w:t>marz</w:t>
      </w:r>
      <w:proofErr w:type="spellEnd"/>
      <w:r w:rsidR="00CF6759" w:rsidRPr="00CF6759">
        <w:rPr>
          <w:rFonts w:ascii="GHEA Grapalat" w:hAnsi="GHEA Grapalat"/>
          <w:i w:val="0"/>
          <w:szCs w:val="24"/>
        </w:rPr>
        <w:t xml:space="preserve"> of RA, </w:t>
      </w:r>
      <w:r w:rsidR="00CF6759" w:rsidRPr="00CF6759">
        <w:rPr>
          <w:rFonts w:ascii="GHEA Grapalat" w:hAnsi="GHEA Grapalat"/>
          <w:i w:val="0"/>
          <w:szCs w:val="24"/>
          <w:lang w:val="en-US"/>
        </w:rPr>
        <w:t>v</w:t>
      </w:r>
      <w:r w:rsidR="00CF6759" w:rsidRPr="00CF6759">
        <w:rPr>
          <w:rFonts w:ascii="GHEA Grapalat" w:hAnsi="GHEA Grapalat"/>
          <w:i w:val="0"/>
          <w:szCs w:val="24"/>
        </w:rPr>
        <w:t xml:space="preserve">. </w:t>
      </w:r>
      <w:proofErr w:type="spellStart"/>
      <w:r w:rsidR="00CF6759" w:rsidRPr="00CF6759">
        <w:rPr>
          <w:rFonts w:ascii="GHEA Grapalat" w:hAnsi="GHEA Grapalat"/>
          <w:i w:val="0"/>
          <w:szCs w:val="24"/>
        </w:rPr>
        <w:t>Metsavan</w:t>
      </w:r>
      <w:proofErr w:type="spellEnd"/>
      <w:r w:rsidR="00CF6759" w:rsidRPr="00CF6759">
        <w:rPr>
          <w:rFonts w:ascii="GHEA Grapalat" w:hAnsi="GHEA Grapalat"/>
          <w:i w:val="0"/>
          <w:szCs w:val="24"/>
        </w:rPr>
        <w:t xml:space="preserve">, </w:t>
      </w:r>
      <w:proofErr w:type="spellStart"/>
      <w:r w:rsidR="00CF6759" w:rsidRPr="00CF6759">
        <w:rPr>
          <w:rFonts w:ascii="GHEA Grapalat" w:hAnsi="GHEA Grapalat"/>
          <w:i w:val="0"/>
          <w:szCs w:val="24"/>
          <w:lang w:val="en-US"/>
        </w:rPr>
        <w:t>Zoravar</w:t>
      </w:r>
      <w:proofErr w:type="spellEnd"/>
      <w:r w:rsidR="00CF6759" w:rsidRPr="00CF6759">
        <w:rPr>
          <w:rFonts w:ascii="GHEA Grapalat" w:hAnsi="GHEA Grapalat"/>
          <w:i w:val="0"/>
          <w:szCs w:val="24"/>
        </w:rPr>
        <w:t xml:space="preserve"> </w:t>
      </w:r>
      <w:proofErr w:type="spellStart"/>
      <w:r w:rsidR="00CF6759" w:rsidRPr="00CF6759">
        <w:rPr>
          <w:rFonts w:ascii="GHEA Grapalat" w:hAnsi="GHEA Grapalat"/>
          <w:i w:val="0"/>
          <w:szCs w:val="24"/>
        </w:rPr>
        <w:t>Andranik</w:t>
      </w:r>
      <w:proofErr w:type="spellEnd"/>
      <w:r w:rsidR="00CF6759" w:rsidRPr="00CF6759">
        <w:rPr>
          <w:rFonts w:ascii="GHEA Grapalat" w:hAnsi="GHEA Grapalat"/>
          <w:i w:val="0"/>
          <w:szCs w:val="24"/>
        </w:rPr>
        <w:t xml:space="preserve"> 2</w:t>
      </w:r>
      <w:proofErr w:type="gramStart"/>
      <w:r w:rsidR="00CF6759" w:rsidRPr="002504B7">
        <w:rPr>
          <w:rFonts w:ascii="GHEA Grapalat" w:hAnsi="GHEA Grapalat"/>
          <w:i w:val="0"/>
          <w:sz w:val="24"/>
          <w:szCs w:val="24"/>
        </w:rPr>
        <w:t>,</w:t>
      </w:r>
      <w:r>
        <w:rPr>
          <w:rFonts w:ascii="GHEA Grapalat" w:hAnsi="GHEA Grapalat"/>
          <w:i w:val="0"/>
        </w:rPr>
        <w:t>,</w:t>
      </w:r>
      <w:proofErr w:type="gramEnd"/>
      <w:r>
        <w:rPr>
          <w:rFonts w:ascii="GHEA Grapalat" w:hAnsi="GHEA Grapalat"/>
          <w:i w:val="0"/>
        </w:rPr>
        <w:t xml:space="preserve"> </w:t>
      </w:r>
      <w:r w:rsidR="00FF4CA3" w:rsidRPr="00B922E7">
        <w:rPr>
          <w:rFonts w:ascii="GHEA Grapalat" w:hAnsi="GHEA Grapalat" w:cs="Arial"/>
          <w:b/>
          <w:lang w:val="en-US"/>
        </w:rPr>
        <w:t xml:space="preserve">&lt;&lt;Strategic Development Agency&gt;&gt; Non-Governmental Organization (SDA NGO), located in Yerevan, </w:t>
      </w:r>
      <w:proofErr w:type="spellStart"/>
      <w:r w:rsidR="00FF4CA3" w:rsidRPr="00B922E7">
        <w:rPr>
          <w:rFonts w:ascii="GHEA Grapalat" w:hAnsi="GHEA Grapalat" w:cs="Arial"/>
          <w:b/>
          <w:lang w:val="en-US"/>
        </w:rPr>
        <w:t>Aygestan</w:t>
      </w:r>
      <w:proofErr w:type="spellEnd"/>
      <w:r w:rsidR="00FF4CA3" w:rsidRPr="00B922E7">
        <w:rPr>
          <w:rFonts w:ascii="GHEA Grapalat" w:hAnsi="GHEA Grapalat" w:cs="Arial"/>
          <w:b/>
          <w:lang w:val="en-US"/>
        </w:rPr>
        <w:t xml:space="preserve"> 5th St., 3/1 h.  </w:t>
      </w:r>
      <w:proofErr w:type="gramStart"/>
      <w:r w:rsidR="00FF4CA3" w:rsidRPr="00B922E7">
        <w:rPr>
          <w:rFonts w:ascii="GHEA Grapalat" w:hAnsi="GHEA Grapalat" w:cs="Arial"/>
          <w:b/>
          <w:lang w:val="en-US"/>
        </w:rPr>
        <w:t>address</w:t>
      </w:r>
      <w:proofErr w:type="gramEnd"/>
      <w:r w:rsidR="00FF4CA3" w:rsidRPr="00B922E7">
        <w:rPr>
          <w:rFonts w:ascii="GHEA Grapalat" w:hAnsi="GHEA Grapalat" w:cs="Arial"/>
          <w:b/>
          <w:lang w:val="en-US"/>
        </w:rPr>
        <w:t xml:space="preserve"> and implements &lt;&lt;development of </w:t>
      </w:r>
      <w:r w:rsidR="00FF4CA3" w:rsidRPr="00B922E7">
        <w:rPr>
          <w:rFonts w:ascii="GHEA Grapalat" w:hAnsi="GHEA Grapalat" w:cs="Arial"/>
          <w:b/>
          <w:bCs/>
          <w:color w:val="222222"/>
          <w:sz w:val="21"/>
          <w:szCs w:val="21"/>
          <w:shd w:val="clear" w:color="auto" w:fill="FFFFFF"/>
          <w:lang w:val="en-US"/>
        </w:rPr>
        <w:t>Animal husbandry in Armenia: South-North&gt;&gt; program, funded by the Austrian Development and Cooperation Unit, the Austrian Development Agency and the Swiss Agency for Development and Cooperation.</w:t>
      </w:r>
      <w:r w:rsidR="00FF4CA3">
        <w:rPr>
          <w:rFonts w:ascii="GHEA Grapalat" w:hAnsi="GHEA Grapalat" w:cs="Arial"/>
          <w:b/>
          <w:bCs/>
          <w:color w:val="222222"/>
          <w:sz w:val="21"/>
          <w:szCs w:val="21"/>
          <w:shd w:val="clear" w:color="auto" w:fill="FFFFFF"/>
          <w:lang w:val="ru-RU"/>
        </w:rPr>
        <w:t xml:space="preserve"> </w:t>
      </w:r>
      <w:proofErr w:type="gramStart"/>
      <w:r w:rsidRPr="00DA1965">
        <w:rPr>
          <w:rFonts w:ascii="GHEA Grapalat" w:hAnsi="GHEA Grapalat"/>
          <w:i w:val="0"/>
        </w:rPr>
        <w:t>gives</w:t>
      </w:r>
      <w:proofErr w:type="gramEnd"/>
      <w:r w:rsidRPr="00DA1965">
        <w:rPr>
          <w:rFonts w:ascii="GHEA Grapalat" w:hAnsi="GHEA Grapalat"/>
          <w:i w:val="0"/>
        </w:rPr>
        <w:t xml:space="preserve"> notice for a price quotation which shall be carried out in one stage.</w:t>
      </w:r>
    </w:p>
    <w:p w:rsidR="00775099" w:rsidRDefault="00775099" w:rsidP="00775099">
      <w:pPr>
        <w:pStyle w:val="a3"/>
        <w:spacing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 xml:space="preserve">The bidder selected based on the results of the price quotation will be proposed, in a prescribed manner, to conclude a </w:t>
      </w:r>
      <w:r w:rsidRPr="00ED4BCF">
        <w:rPr>
          <w:rFonts w:ascii="GHEA Grapalat" w:hAnsi="GHEA Grapalat"/>
          <w:i w:val="0"/>
        </w:rPr>
        <w:t>contract</w:t>
      </w:r>
      <w:r w:rsidRPr="00152A9F">
        <w:rPr>
          <w:rFonts w:ascii="GHEA Grapalat" w:hAnsi="GHEA Grapalat"/>
          <w:i w:val="0"/>
          <w:lang w:val="en-US"/>
        </w:rPr>
        <w:t xml:space="preserve"> </w:t>
      </w:r>
      <w:r w:rsidR="00FF4CA3" w:rsidRPr="00B922E7">
        <w:rPr>
          <w:rFonts w:ascii="GHEA Grapalat" w:hAnsi="GHEA Grapalat" w:cs="Arial"/>
          <w:b/>
          <w:lang w:val="en-US"/>
        </w:rPr>
        <w:t xml:space="preserve">In order to increase community access to pastures, are needed the construction work of </w:t>
      </w:r>
      <w:proofErr w:type="spellStart"/>
      <w:r w:rsidR="00FF4CA3" w:rsidRPr="00B922E7">
        <w:rPr>
          <w:rFonts w:ascii="GHEA Grapalat" w:hAnsi="GHEA Grapalat" w:cs="Arial"/>
          <w:b/>
          <w:lang w:val="en-US"/>
        </w:rPr>
        <w:t>infrastructuresto</w:t>
      </w:r>
      <w:proofErr w:type="spellEnd"/>
      <w:r w:rsidR="00FF4CA3" w:rsidRPr="00B922E7">
        <w:rPr>
          <w:rFonts w:ascii="GHEA Grapalat" w:hAnsi="GHEA Grapalat" w:cs="Arial"/>
          <w:b/>
          <w:lang w:val="en-US"/>
        </w:rPr>
        <w:t xml:space="preserve"> : watering place, midfield way to </w:t>
      </w:r>
      <w:proofErr w:type="spellStart"/>
      <w:r w:rsidR="00FF4CA3" w:rsidRPr="00B922E7">
        <w:rPr>
          <w:rFonts w:ascii="GHEA Grapalat" w:hAnsi="GHEA Grapalat" w:cs="Arial"/>
          <w:b/>
          <w:lang w:val="en-US"/>
        </w:rPr>
        <w:t>pasturefor</w:t>
      </w:r>
      <w:proofErr w:type="spellEnd"/>
      <w:r w:rsidR="00FF4CA3" w:rsidRPr="00B922E7">
        <w:rPr>
          <w:rFonts w:ascii="GHEA Grapalat" w:hAnsi="GHEA Grapalat" w:cs="Arial"/>
          <w:b/>
          <w:lang w:val="en-US"/>
        </w:rPr>
        <w:t xml:space="preserve"> the needs of community of </w:t>
      </w:r>
      <w:proofErr w:type="spellStart"/>
      <w:r w:rsidR="00FF4CA3" w:rsidRPr="00CF6759">
        <w:rPr>
          <w:rFonts w:ascii="GHEA Grapalat" w:hAnsi="GHEA Grapalat"/>
          <w:i w:val="0"/>
          <w:lang w:val="en-US"/>
        </w:rPr>
        <w:t>Metsavan</w:t>
      </w:r>
      <w:proofErr w:type="spellEnd"/>
      <w:r w:rsidR="00FF4CA3" w:rsidRPr="00B922E7">
        <w:rPr>
          <w:rFonts w:ascii="GHEA Grapalat" w:hAnsi="GHEA Grapalat" w:cs="Arial"/>
          <w:b/>
          <w:lang w:val="en-US"/>
        </w:rPr>
        <w:t>, Lori Province</w:t>
      </w:r>
      <w:r w:rsidR="00FF4CA3">
        <w:rPr>
          <w:rFonts w:ascii="GHEA Grapalat" w:hAnsi="GHEA Grapalat" w:cs="Arial"/>
          <w:b/>
          <w:lang w:val="ru-RU"/>
        </w:rPr>
        <w:t xml:space="preserve"> </w:t>
      </w:r>
      <w:r>
        <w:rPr>
          <w:rFonts w:ascii="GHEA Grapalat" w:hAnsi="GHEA Grapalat"/>
          <w:i w:val="0"/>
        </w:rPr>
        <w:t>(</w:t>
      </w:r>
      <w:r w:rsidRPr="00DA1965">
        <w:rPr>
          <w:rFonts w:ascii="GHEA Grapalat" w:hAnsi="GHEA Grapalat"/>
          <w:i w:val="0"/>
        </w:rPr>
        <w:t>the contract).</w:t>
      </w:r>
    </w:p>
    <w:p w:rsidR="00775099" w:rsidRPr="00DA1965" w:rsidRDefault="00775099" w:rsidP="00FF4CA3">
      <w:pPr>
        <w:pStyle w:val="a3"/>
        <w:spacing w:line="240" w:lineRule="auto"/>
        <w:ind w:firstLine="0"/>
        <w:rPr>
          <w:rFonts w:ascii="GHEA Grapalat" w:hAnsi="GHEA Grapalat"/>
          <w:i w:val="0"/>
        </w:rPr>
      </w:pPr>
      <w:r w:rsidRPr="00DA1965">
        <w:rPr>
          <w:rFonts w:ascii="GHEA Grapalat" w:hAnsi="GHEA Grapalat"/>
          <w:i w:val="0"/>
        </w:rPr>
        <w:t xml:space="preserve"> </w:t>
      </w:r>
      <w:r>
        <w:rPr>
          <w:rFonts w:ascii="GHEA Grapalat" w:hAnsi="GHEA Grapalat"/>
          <w:i w:val="0"/>
        </w:rPr>
        <w:t xml:space="preserve">     </w:t>
      </w:r>
      <w:r w:rsidRPr="00DA1965">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775099" w:rsidRPr="00DA1965" w:rsidRDefault="00775099" w:rsidP="00775099">
      <w:pPr>
        <w:spacing w:after="160"/>
        <w:jc w:val="both"/>
        <w:rPr>
          <w:rFonts w:ascii="GHEA Grapalat" w:hAnsi="GHEA Grapalat"/>
          <w:sz w:val="20"/>
          <w:szCs w:val="20"/>
        </w:rPr>
      </w:pPr>
      <w:r>
        <w:rPr>
          <w:rFonts w:ascii="GHEA Grapalat" w:hAnsi="GHEA Grapalat"/>
          <w:sz w:val="20"/>
          <w:szCs w:val="20"/>
        </w:rPr>
        <w:t xml:space="preserve">     </w:t>
      </w:r>
      <w:r w:rsidRPr="00DA1965">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775099" w:rsidRPr="00DA1965" w:rsidRDefault="00775099" w:rsidP="00775099">
      <w:pPr>
        <w:pStyle w:val="a3"/>
        <w:spacing w:after="160"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75099" w:rsidRPr="00DA1965" w:rsidRDefault="00775099" w:rsidP="00775099">
      <w:pPr>
        <w:pStyle w:val="a3"/>
        <w:spacing w:after="160"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For receiving the hard copy of the invitation for the price quotation, it is necessary to</w:t>
      </w:r>
      <w:r w:rsidRPr="00DA1965">
        <w:rPr>
          <w:rFonts w:ascii="Courier New" w:hAnsi="Courier New" w:cs="Courier New"/>
          <w:i w:val="0"/>
          <w:lang w:val="en-US"/>
        </w:rPr>
        <w:t> </w:t>
      </w:r>
      <w:r w:rsidRPr="00DA1965">
        <w:rPr>
          <w:rFonts w:ascii="GHEA Grapalat" w:hAnsi="GHEA Grapalat"/>
          <w:i w:val="0"/>
        </w:rPr>
        <w:t xml:space="preserve">apply to the contracting authority by </w:t>
      </w:r>
      <w:r w:rsidR="00CF6759">
        <w:rPr>
          <w:rFonts w:ascii="GHEA Grapalat" w:hAnsi="GHEA Grapalat"/>
          <w:i w:val="0"/>
        </w:rPr>
        <w:t>11:00</w:t>
      </w:r>
      <w:r w:rsidRPr="00DA1965">
        <w:rPr>
          <w:rFonts w:ascii="GHEA Grapalat" w:hAnsi="GHEA Grapalat"/>
          <w:i w:val="0"/>
        </w:rPr>
        <w:t xml:space="preserve"> o'clock of the </w:t>
      </w:r>
      <w:r>
        <w:rPr>
          <w:rFonts w:ascii="GHEA Grapalat" w:hAnsi="GHEA Grapalat"/>
          <w:i w:val="0"/>
        </w:rPr>
        <w:t>6</w:t>
      </w:r>
      <w:r w:rsidRPr="00DA1965">
        <w:rPr>
          <w:rFonts w:ascii="GHEA Grapalat" w:hAnsi="GHEA Grapalat"/>
          <w:i w:val="0"/>
        </w:rPr>
        <w:t>-th day from the</w:t>
      </w:r>
      <w:r w:rsidRPr="00DA1965">
        <w:rPr>
          <w:rFonts w:ascii="Courier New" w:hAnsi="Courier New" w:cs="Courier New"/>
          <w:i w:val="0"/>
          <w:lang w:val="en-US"/>
        </w:rPr>
        <w:t> </w:t>
      </w:r>
      <w:r w:rsidRPr="00DA1965">
        <w:rPr>
          <w:rFonts w:ascii="GHEA Grapalat" w:hAnsi="GHEA Grapalat"/>
          <w:i w:val="0"/>
        </w:rPr>
        <w:t>date of publication of this notice.</w:t>
      </w:r>
      <w:r w:rsidRPr="00DA1965">
        <w:rPr>
          <w:rFonts w:ascii="GHEA Grapalat" w:hAnsi="GHEA Grapalat"/>
        </w:rPr>
        <w:t xml:space="preserve"> </w:t>
      </w:r>
      <w:r w:rsidRPr="00DA1965">
        <w:rPr>
          <w:rFonts w:ascii="GHEA Grapalat" w:hAnsi="GHEA Grapalat"/>
          <w:i w:val="0"/>
        </w:rPr>
        <w:t>Moreover, an application in writing must be submitted to the contracting authority for receiving the hard copy of the invitation.</w:t>
      </w:r>
      <w:r w:rsidRPr="00DA1965">
        <w:rPr>
          <w:rFonts w:ascii="GHEA Grapalat" w:hAnsi="GHEA Grapalat"/>
        </w:rPr>
        <w:t xml:space="preserve"> </w:t>
      </w:r>
      <w:r w:rsidRPr="00DA1965">
        <w:rPr>
          <w:rFonts w:ascii="GHEA Grapalat" w:hAnsi="GHEA Grapalat"/>
          <w:i w:val="0"/>
        </w:rPr>
        <w:t>The contracting authority shall ensure the free of charge provision of the hard copy of the invitation.</w:t>
      </w:r>
    </w:p>
    <w:p w:rsidR="00775099" w:rsidRPr="00DA1965" w:rsidRDefault="00775099" w:rsidP="00775099">
      <w:pPr>
        <w:pStyle w:val="a3"/>
        <w:spacing w:after="160"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In case of a request to provide the invitation electronically, the contracting authority shall ensure the free of charge provision of the invitation electronically within the</w:t>
      </w:r>
      <w:r w:rsidRPr="00DA1965">
        <w:rPr>
          <w:rFonts w:ascii="Courier New" w:hAnsi="Courier New" w:cs="Courier New"/>
          <w:i w:val="0"/>
          <w:lang w:val="en-US"/>
        </w:rPr>
        <w:t> </w:t>
      </w:r>
      <w:r w:rsidRPr="00DA1965">
        <w:rPr>
          <w:rFonts w:ascii="GHEA Grapalat" w:hAnsi="GHEA Grapalat"/>
          <w:i w:val="0"/>
        </w:rPr>
        <w:t xml:space="preserve">working day following the date of receipt of the application. </w:t>
      </w:r>
    </w:p>
    <w:p w:rsidR="00775099" w:rsidRPr="00DA1965" w:rsidRDefault="00775099" w:rsidP="00775099">
      <w:pPr>
        <w:pStyle w:val="a3"/>
        <w:spacing w:after="160"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 xml:space="preserve">Failure to receive the invitation shall not limit the bidder's right to participate in this procedure. </w:t>
      </w:r>
    </w:p>
    <w:p w:rsidR="00775099" w:rsidRDefault="00775099" w:rsidP="00775099">
      <w:pPr>
        <w:pStyle w:val="a3"/>
        <w:spacing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The bids for the price quotation must be submitted to the following address:</w:t>
      </w:r>
      <w:r w:rsidRPr="00DA1965">
        <w:rPr>
          <w:rFonts w:ascii="Courier New" w:hAnsi="Courier New" w:cs="Courier New"/>
          <w:i w:val="0"/>
          <w:lang w:val="en-US"/>
        </w:rPr>
        <w:t> </w:t>
      </w:r>
      <w:r>
        <w:rPr>
          <w:rFonts w:ascii="Courier New" w:hAnsi="Courier New" w:cs="Courier New"/>
          <w:i w:val="0"/>
          <w:lang w:val="en-US"/>
        </w:rPr>
        <w:t>t</w:t>
      </w:r>
      <w:r w:rsidRPr="00DA1965">
        <w:rPr>
          <w:rFonts w:ascii="GHEA Grapalat" w:hAnsi="GHEA Grapalat"/>
          <w:i w:val="0"/>
        </w:rPr>
        <w:t xml:space="preserve">he </w:t>
      </w:r>
      <w:r w:rsidR="00CF6759">
        <w:rPr>
          <w:rFonts w:ascii="GHEA Grapalat" w:hAnsi="GHEA Grapalat"/>
          <w:i w:val="0"/>
        </w:rPr>
        <w:t xml:space="preserve">Lori </w:t>
      </w:r>
      <w:proofErr w:type="spellStart"/>
      <w:r w:rsidR="00CF6759">
        <w:rPr>
          <w:rFonts w:ascii="GHEA Grapalat" w:hAnsi="GHEA Grapalat"/>
          <w:i w:val="0"/>
        </w:rPr>
        <w:t>marz</w:t>
      </w:r>
      <w:proofErr w:type="spellEnd"/>
      <w:r w:rsidR="00CF6759">
        <w:rPr>
          <w:rFonts w:ascii="GHEA Grapalat" w:hAnsi="GHEA Grapalat"/>
          <w:i w:val="0"/>
        </w:rPr>
        <w:t xml:space="preserve"> of RA, v. </w:t>
      </w:r>
      <w:proofErr w:type="spellStart"/>
      <w:r w:rsidR="00CF6759">
        <w:rPr>
          <w:rFonts w:ascii="GHEA Grapalat" w:hAnsi="GHEA Grapalat"/>
          <w:i w:val="0"/>
        </w:rPr>
        <w:t>Metsavan</w:t>
      </w:r>
      <w:proofErr w:type="spellEnd"/>
      <w:r w:rsidR="00CF6759">
        <w:rPr>
          <w:rFonts w:ascii="GHEA Grapalat" w:hAnsi="GHEA Grapalat"/>
          <w:i w:val="0"/>
        </w:rPr>
        <w:t xml:space="preserve">, </w:t>
      </w:r>
      <w:proofErr w:type="spellStart"/>
      <w:r w:rsidR="00CF6759">
        <w:rPr>
          <w:rFonts w:ascii="GHEA Grapalat" w:hAnsi="GHEA Grapalat"/>
          <w:i w:val="0"/>
        </w:rPr>
        <w:t>Zoravar</w:t>
      </w:r>
      <w:proofErr w:type="spellEnd"/>
      <w:r w:rsidR="00CF6759">
        <w:rPr>
          <w:rFonts w:ascii="GHEA Grapalat" w:hAnsi="GHEA Grapalat"/>
          <w:i w:val="0"/>
        </w:rPr>
        <w:t xml:space="preserve"> </w:t>
      </w:r>
      <w:proofErr w:type="spellStart"/>
      <w:r w:rsidR="00CF6759">
        <w:rPr>
          <w:rFonts w:ascii="GHEA Grapalat" w:hAnsi="GHEA Grapalat"/>
          <w:i w:val="0"/>
        </w:rPr>
        <w:t>Andranik</w:t>
      </w:r>
      <w:proofErr w:type="spellEnd"/>
      <w:r w:rsidR="00CF6759">
        <w:rPr>
          <w:rFonts w:ascii="GHEA Grapalat" w:hAnsi="GHEA Grapalat"/>
          <w:i w:val="0"/>
        </w:rPr>
        <w:t xml:space="preserve"> 2</w:t>
      </w:r>
      <w:r w:rsidRPr="00DA1965">
        <w:rPr>
          <w:rFonts w:ascii="GHEA Grapalat" w:hAnsi="GHEA Grapalat"/>
          <w:i w:val="0"/>
        </w:rPr>
        <w:t xml:space="preserve">, in hard copy, by </w:t>
      </w:r>
      <w:r w:rsidR="00CF6759">
        <w:rPr>
          <w:rFonts w:ascii="GHEA Grapalat" w:hAnsi="GHEA Grapalat"/>
          <w:i w:val="0"/>
        </w:rPr>
        <w:t>11:00</w:t>
      </w:r>
      <w:r w:rsidRPr="00DA1965">
        <w:rPr>
          <w:rFonts w:ascii="GHEA Grapalat" w:hAnsi="GHEA Grapalat"/>
          <w:i w:val="0"/>
        </w:rPr>
        <w:t xml:space="preserve"> o'clock of the 7-th day from the date of publication of this notice. The bids may, in addition to Armenian, also be submitted in English or Russian. </w:t>
      </w:r>
    </w:p>
    <w:p w:rsidR="00775099" w:rsidRPr="00DA1965" w:rsidRDefault="00775099" w:rsidP="00775099">
      <w:pPr>
        <w:pStyle w:val="a3"/>
        <w:spacing w:line="240" w:lineRule="auto"/>
        <w:ind w:firstLine="0"/>
        <w:rPr>
          <w:rFonts w:ascii="GHEA Grapalat" w:hAnsi="GHEA Grapalat"/>
          <w:i w:val="0"/>
        </w:rPr>
      </w:pPr>
    </w:p>
    <w:p w:rsidR="00775099" w:rsidRPr="001C56A7" w:rsidRDefault="00775099" w:rsidP="00775099">
      <w:pPr>
        <w:pStyle w:val="a3"/>
        <w:spacing w:after="160" w:line="240" w:lineRule="auto"/>
        <w:ind w:firstLine="0"/>
        <w:rPr>
          <w:rFonts w:ascii="GHEA Grapalat" w:hAnsi="GHEA Grapalat"/>
          <w:b/>
          <w:i w:val="0"/>
        </w:rPr>
      </w:pPr>
      <w:r>
        <w:rPr>
          <w:rFonts w:ascii="GHEA Grapalat" w:hAnsi="GHEA Grapalat"/>
          <w:i w:val="0"/>
        </w:rPr>
        <w:t xml:space="preserve">     </w:t>
      </w:r>
      <w:r w:rsidRPr="001C56A7">
        <w:rPr>
          <w:rFonts w:ascii="GHEA Grapalat" w:hAnsi="GHEA Grapalat"/>
          <w:b/>
          <w:i w:val="0"/>
        </w:rPr>
        <w:t xml:space="preserve">The bid opening will take place at the following address: </w:t>
      </w:r>
      <w:r w:rsidR="00CF6759">
        <w:rPr>
          <w:rFonts w:ascii="GHEA Grapalat" w:hAnsi="GHEA Grapalat"/>
          <w:b/>
          <w:i w:val="0"/>
        </w:rPr>
        <w:t xml:space="preserve">Lori </w:t>
      </w:r>
      <w:proofErr w:type="spellStart"/>
      <w:r w:rsidR="00CF6759">
        <w:rPr>
          <w:rFonts w:ascii="GHEA Grapalat" w:hAnsi="GHEA Grapalat"/>
          <w:b/>
          <w:i w:val="0"/>
        </w:rPr>
        <w:t>marz</w:t>
      </w:r>
      <w:proofErr w:type="spellEnd"/>
      <w:r w:rsidR="00CF6759">
        <w:rPr>
          <w:rFonts w:ascii="GHEA Grapalat" w:hAnsi="GHEA Grapalat"/>
          <w:b/>
          <w:i w:val="0"/>
        </w:rPr>
        <w:t xml:space="preserve"> of RA, v. </w:t>
      </w:r>
      <w:proofErr w:type="spellStart"/>
      <w:r w:rsidR="00CF6759">
        <w:rPr>
          <w:rFonts w:ascii="GHEA Grapalat" w:hAnsi="GHEA Grapalat"/>
          <w:b/>
          <w:i w:val="0"/>
        </w:rPr>
        <w:t>Metsavan</w:t>
      </w:r>
      <w:proofErr w:type="spellEnd"/>
      <w:r w:rsidR="00CF6759">
        <w:rPr>
          <w:rFonts w:ascii="GHEA Grapalat" w:hAnsi="GHEA Grapalat"/>
          <w:b/>
          <w:i w:val="0"/>
        </w:rPr>
        <w:t xml:space="preserve">, </w:t>
      </w:r>
      <w:proofErr w:type="spellStart"/>
      <w:r w:rsidR="00CF6759">
        <w:rPr>
          <w:rFonts w:ascii="GHEA Grapalat" w:hAnsi="GHEA Grapalat"/>
          <w:b/>
          <w:i w:val="0"/>
        </w:rPr>
        <w:t>Zoravar</w:t>
      </w:r>
      <w:proofErr w:type="spellEnd"/>
      <w:r w:rsidR="00CF6759">
        <w:rPr>
          <w:rFonts w:ascii="GHEA Grapalat" w:hAnsi="GHEA Grapalat"/>
          <w:b/>
          <w:i w:val="0"/>
        </w:rPr>
        <w:t xml:space="preserve"> </w:t>
      </w:r>
      <w:proofErr w:type="spellStart"/>
      <w:r w:rsidR="00CF6759">
        <w:rPr>
          <w:rFonts w:ascii="GHEA Grapalat" w:hAnsi="GHEA Grapalat"/>
          <w:b/>
          <w:i w:val="0"/>
        </w:rPr>
        <w:t>Andranik</w:t>
      </w:r>
      <w:proofErr w:type="spellEnd"/>
      <w:r w:rsidR="00CF6759">
        <w:rPr>
          <w:rFonts w:ascii="GHEA Grapalat" w:hAnsi="GHEA Grapalat"/>
          <w:b/>
          <w:i w:val="0"/>
        </w:rPr>
        <w:t xml:space="preserve"> 2</w:t>
      </w:r>
      <w:r>
        <w:rPr>
          <w:rFonts w:ascii="GHEA Grapalat" w:hAnsi="GHEA Grapalat"/>
          <w:b/>
          <w:i w:val="0"/>
        </w:rPr>
        <w:t xml:space="preserve">, on </w:t>
      </w:r>
      <w:r w:rsidR="00FF4CA3">
        <w:rPr>
          <w:rFonts w:ascii="GHEA Grapalat" w:hAnsi="GHEA Grapalat"/>
          <w:b/>
          <w:i w:val="0"/>
          <w:lang w:val="ru-RU"/>
        </w:rPr>
        <w:t>08</w:t>
      </w:r>
      <w:r w:rsidRPr="001C56A7">
        <w:rPr>
          <w:rFonts w:ascii="GHEA Grapalat" w:hAnsi="GHEA Grapalat"/>
          <w:b/>
          <w:i w:val="0"/>
        </w:rPr>
        <w:t xml:space="preserve"> </w:t>
      </w:r>
      <w:r>
        <w:rPr>
          <w:rFonts w:ascii="GHEA Grapalat" w:hAnsi="GHEA Grapalat"/>
          <w:b/>
          <w:i w:val="0"/>
          <w:lang w:val="hy-AM"/>
        </w:rPr>
        <w:t>Ju</w:t>
      </w:r>
      <w:r w:rsidR="00FF4CA3">
        <w:rPr>
          <w:rFonts w:ascii="GHEA Grapalat" w:hAnsi="GHEA Grapalat"/>
          <w:b/>
          <w:i w:val="0"/>
          <w:lang w:val="ru-RU"/>
        </w:rPr>
        <w:t>l</w:t>
      </w:r>
      <w:r>
        <w:rPr>
          <w:rFonts w:ascii="GHEA Grapalat" w:hAnsi="GHEA Grapalat"/>
          <w:b/>
          <w:i w:val="0"/>
          <w:lang w:val="hy-AM"/>
        </w:rPr>
        <w:t>y</w:t>
      </w:r>
      <w:r w:rsidRPr="001C56A7">
        <w:rPr>
          <w:rFonts w:ascii="GHEA Grapalat" w:hAnsi="GHEA Grapalat"/>
          <w:b/>
          <w:i w:val="0"/>
        </w:rPr>
        <w:t xml:space="preserve"> 201</w:t>
      </w:r>
      <w:r>
        <w:rPr>
          <w:rFonts w:ascii="GHEA Grapalat" w:hAnsi="GHEA Grapalat"/>
          <w:b/>
          <w:i w:val="0"/>
          <w:lang w:val="hy-AM"/>
        </w:rPr>
        <w:t>9</w:t>
      </w:r>
      <w:r w:rsidRPr="001C56A7">
        <w:rPr>
          <w:rFonts w:ascii="GHEA Grapalat" w:hAnsi="GHEA Grapalat"/>
          <w:b/>
          <w:i w:val="0"/>
        </w:rPr>
        <w:t xml:space="preserve">, at </w:t>
      </w:r>
      <w:r w:rsidR="00CF6759">
        <w:rPr>
          <w:rFonts w:ascii="GHEA Grapalat" w:hAnsi="GHEA Grapalat"/>
          <w:b/>
          <w:i w:val="0"/>
        </w:rPr>
        <w:t>11:00</w:t>
      </w:r>
      <w:r w:rsidRPr="001C56A7">
        <w:rPr>
          <w:rFonts w:ascii="GHEA Grapalat" w:hAnsi="GHEA Grapalat"/>
          <w:b/>
          <w:i w:val="0"/>
        </w:rPr>
        <w:t xml:space="preserve"> o'clock. </w:t>
      </w:r>
    </w:p>
    <w:p w:rsidR="00775099" w:rsidRPr="00DA1965" w:rsidRDefault="00775099" w:rsidP="00775099">
      <w:pPr>
        <w:pStyle w:val="a3"/>
        <w:spacing w:after="160"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 xml:space="preserve">The appeals concerning this procedure must </w:t>
      </w:r>
      <w:proofErr w:type="spellStart"/>
      <w:r w:rsidRPr="00DA1965">
        <w:rPr>
          <w:rFonts w:ascii="GHEA Grapalat" w:hAnsi="GHEA Grapalat"/>
          <w:i w:val="0"/>
        </w:rPr>
        <w:t>by</w:t>
      </w:r>
      <w:proofErr w:type="spellEnd"/>
      <w:r w:rsidRPr="00DA1965">
        <w:rPr>
          <w:rFonts w:ascii="GHEA Grapalat" w:hAnsi="GHEA Grapalat"/>
          <w:i w:val="0"/>
        </w:rPr>
        <w:t xml:space="preserve"> filed to the Procurement Appeals Board, to the following address: </w:t>
      </w:r>
      <w:proofErr w:type="spellStart"/>
      <w:smartTag w:uri="urn:schemas-microsoft-com:office:smarttags" w:element="Street">
        <w:smartTag w:uri="urn:schemas-microsoft-com:office:smarttags" w:element="address">
          <w:r w:rsidRPr="00DA1965">
            <w:rPr>
              <w:rFonts w:ascii="GHEA Grapalat" w:hAnsi="GHEA Grapalat"/>
              <w:i w:val="0"/>
            </w:rPr>
            <w:t>Melik-Adamyan</w:t>
          </w:r>
          <w:proofErr w:type="spellEnd"/>
          <w:r w:rsidRPr="00DA1965">
            <w:rPr>
              <w:rFonts w:ascii="GHEA Grapalat" w:hAnsi="GHEA Grapalat"/>
              <w:i w:val="0"/>
            </w:rPr>
            <w:t xml:space="preserve"> St.</w:t>
          </w:r>
        </w:smartTag>
      </w:smartTag>
      <w:r w:rsidRPr="00DA1965">
        <w:rPr>
          <w:rFonts w:ascii="GHEA Grapalat" w:hAnsi="GHEA Grapalat"/>
          <w:i w:val="0"/>
        </w:rPr>
        <w:t xml:space="preserve"> </w:t>
      </w:r>
      <w:proofErr w:type="gramStart"/>
      <w:r w:rsidRPr="00DA1965">
        <w:rPr>
          <w:rFonts w:ascii="GHEA Grapalat" w:hAnsi="GHEA Grapalat"/>
          <w:i w:val="0"/>
        </w:rPr>
        <w:t>1.,</w:t>
      </w:r>
      <w:proofErr w:type="gramEnd"/>
      <w:r w:rsidRPr="00DA1965">
        <w:rPr>
          <w:rFonts w:ascii="GHEA Grapalat" w:hAnsi="GHEA Grapalat"/>
          <w:i w:val="0"/>
        </w:rPr>
        <w:t xml:space="preserve"> </w:t>
      </w:r>
      <w:smartTag w:uri="urn:schemas-microsoft-com:office:smarttags" w:element="place">
        <w:smartTag w:uri="urn:schemas-microsoft-com:office:smarttags" w:element="City">
          <w:r w:rsidRPr="00DA1965">
            <w:rPr>
              <w:rFonts w:ascii="GHEA Grapalat" w:hAnsi="GHEA Grapalat"/>
              <w:i w:val="0"/>
            </w:rPr>
            <w:t>Yerevan</w:t>
          </w:r>
        </w:smartTag>
      </w:smartTag>
      <w:r w:rsidRPr="00DA1965">
        <w:rPr>
          <w:rFonts w:ascii="GHEA Grapalat" w:hAnsi="GHEA Grapalat"/>
          <w:i w:val="0"/>
        </w:rPr>
        <w:t>. The appealing shall be carried out as prescribed by the invitation for this price quotation. For filing the</w:t>
      </w:r>
      <w:r w:rsidRPr="00DA1965">
        <w:rPr>
          <w:rFonts w:ascii="Courier New" w:hAnsi="Courier New" w:cs="Courier New"/>
          <w:i w:val="0"/>
          <w:lang w:val="en-US"/>
        </w:rPr>
        <w:t> </w:t>
      </w:r>
      <w:r w:rsidRPr="00DA1965">
        <w:rPr>
          <w:rFonts w:ascii="GHEA Grapalat" w:hAnsi="GHEA Grapalat"/>
          <w:i w:val="0"/>
        </w:rPr>
        <w:t>appeal, a fee shall be required in the amount of AMD 30 000 (thirty thousand), which must be transferred to the treasury account 900008000482 opened in the</w:t>
      </w:r>
      <w:r w:rsidRPr="00DA1965">
        <w:rPr>
          <w:rFonts w:ascii="Courier New" w:hAnsi="Courier New" w:cs="Courier New"/>
          <w:i w:val="0"/>
          <w:lang w:val="en-US"/>
        </w:rPr>
        <w:t> </w:t>
      </w:r>
      <w:r w:rsidRPr="00DA1965">
        <w:rPr>
          <w:rFonts w:ascii="GHEA Grapalat" w:hAnsi="GHEA Grapalat"/>
          <w:i w:val="0"/>
        </w:rPr>
        <w:t xml:space="preserve">name of the Ministry of Finance of the </w:t>
      </w:r>
      <w:smartTag w:uri="urn:schemas-microsoft-com:office:smarttags" w:element="place">
        <w:smartTag w:uri="urn:schemas-microsoft-com:office:smarttags" w:element="PlaceType">
          <w:r w:rsidRPr="00DA1965">
            <w:rPr>
              <w:rFonts w:ascii="GHEA Grapalat" w:hAnsi="GHEA Grapalat"/>
              <w:i w:val="0"/>
            </w:rPr>
            <w:t>Republic</w:t>
          </w:r>
        </w:smartTag>
        <w:r w:rsidRPr="00DA1965">
          <w:rPr>
            <w:rFonts w:ascii="GHEA Grapalat" w:hAnsi="GHEA Grapalat"/>
            <w:i w:val="0"/>
          </w:rPr>
          <w:t xml:space="preserve"> of </w:t>
        </w:r>
        <w:smartTag w:uri="urn:schemas-microsoft-com:office:smarttags" w:element="PlaceName">
          <w:r w:rsidRPr="00DA1965">
            <w:rPr>
              <w:rFonts w:ascii="GHEA Grapalat" w:hAnsi="GHEA Grapalat"/>
              <w:i w:val="0"/>
            </w:rPr>
            <w:t>Armenia</w:t>
          </w:r>
        </w:smartTag>
      </w:smartTag>
      <w:r w:rsidRPr="00DA1965">
        <w:rPr>
          <w:rFonts w:ascii="GHEA Grapalat" w:hAnsi="GHEA Grapalat"/>
          <w:i w:val="0"/>
        </w:rPr>
        <w:t xml:space="preserve">. </w:t>
      </w:r>
    </w:p>
    <w:p w:rsidR="00775099" w:rsidRDefault="00775099" w:rsidP="00775099">
      <w:pPr>
        <w:pStyle w:val="a3"/>
        <w:spacing w:line="240" w:lineRule="auto"/>
        <w:ind w:firstLine="0"/>
        <w:rPr>
          <w:rFonts w:ascii="GHEA Grapalat" w:hAnsi="GHEA Grapalat"/>
          <w:i w:val="0"/>
        </w:rPr>
      </w:pPr>
      <w:r>
        <w:rPr>
          <w:rFonts w:ascii="GHEA Grapalat" w:hAnsi="GHEA Grapalat"/>
          <w:i w:val="0"/>
        </w:rPr>
        <w:t xml:space="preserve">      </w:t>
      </w:r>
      <w:r w:rsidRPr="00DA1965">
        <w:rPr>
          <w:rFonts w:ascii="GHEA Grapalat" w:hAnsi="GHEA Grapalat"/>
          <w:i w:val="0"/>
        </w:rPr>
        <w:t>For receiving additional information concerning this notice, you may apply to</w:t>
      </w:r>
      <w:r w:rsidRPr="00DA1965">
        <w:rPr>
          <w:rFonts w:ascii="GHEA Grapalat" w:hAnsi="GHEA Grapalat"/>
          <w:i w:val="0"/>
          <w:lang w:val="en-US"/>
        </w:rPr>
        <w:t xml:space="preserve"> </w:t>
      </w:r>
      <w:r w:rsidR="00CF6759">
        <w:rPr>
          <w:rFonts w:ascii="GHEA Grapalat" w:hAnsi="GHEA Grapalat"/>
          <w:b/>
          <w:i w:val="0"/>
          <w:lang w:val="hy-AM"/>
        </w:rPr>
        <w:t>Gagik Markosyan</w:t>
      </w:r>
      <w:r w:rsidRPr="00DA1965">
        <w:rPr>
          <w:rFonts w:ascii="GHEA Grapalat" w:hAnsi="GHEA Grapalat"/>
          <w:i w:val="0"/>
        </w:rPr>
        <w:t>, Secretary of the Evaluation Commission.</w:t>
      </w:r>
    </w:p>
    <w:p w:rsidR="00775099" w:rsidRPr="00DA1965" w:rsidRDefault="00775099" w:rsidP="00775099">
      <w:pPr>
        <w:pStyle w:val="a3"/>
        <w:spacing w:line="240" w:lineRule="auto"/>
        <w:ind w:firstLine="0"/>
        <w:rPr>
          <w:rFonts w:ascii="GHEA Grapalat" w:hAnsi="GHEA Grapalat"/>
          <w:i w:val="0"/>
        </w:rPr>
      </w:pPr>
    </w:p>
    <w:p w:rsidR="00CF6759" w:rsidRDefault="00CF6759" w:rsidP="00CF6759">
      <w:pPr>
        <w:pStyle w:val="a3"/>
        <w:spacing w:line="240" w:lineRule="auto"/>
        <w:ind w:firstLine="0"/>
        <w:rPr>
          <w:rFonts w:ascii="GHEA Grapalat" w:hAnsi="GHEA Grapalat"/>
          <w:i w:val="0"/>
          <w:u w:val="single"/>
          <w:lang w:val="af-ZA"/>
        </w:rPr>
      </w:pPr>
      <w:r w:rsidRPr="00E7530C">
        <w:rPr>
          <w:rFonts w:ascii="GHEA Grapalat" w:hAnsi="GHEA Grapalat"/>
          <w:i w:val="0"/>
          <w:sz w:val="24"/>
          <w:szCs w:val="24"/>
        </w:rPr>
        <w:lastRenderedPageBreak/>
        <w:t xml:space="preserve">Telephone </w:t>
      </w:r>
      <w:r>
        <w:rPr>
          <w:rFonts w:ascii="GHEA Grapalat" w:hAnsi="GHEA Grapalat"/>
          <w:i w:val="0"/>
          <w:u w:val="single"/>
          <w:lang w:val="af-ZA"/>
        </w:rPr>
        <w:t>098-61-20-99</w:t>
      </w:r>
    </w:p>
    <w:p w:rsidR="00AC14BD" w:rsidRDefault="00CF6759" w:rsidP="00AC14BD">
      <w:pPr>
        <w:pStyle w:val="a3"/>
        <w:spacing w:line="240" w:lineRule="auto"/>
        <w:ind w:firstLine="0"/>
      </w:pPr>
      <w:r w:rsidRPr="00E7530C">
        <w:rPr>
          <w:rFonts w:ascii="GHEA Grapalat" w:hAnsi="GHEA Grapalat"/>
          <w:i w:val="0"/>
          <w:sz w:val="24"/>
          <w:szCs w:val="24"/>
        </w:rPr>
        <w:t xml:space="preserve">E-mail: </w:t>
      </w:r>
      <w:hyperlink r:id="rId5" w:history="1">
        <w:r w:rsidRPr="00E36EB3">
          <w:rPr>
            <w:rStyle w:val="a5"/>
            <w:rFonts w:ascii="GHEA Grapalat" w:hAnsi="GHEA Grapalat"/>
            <w:i w:val="0"/>
            <w:lang w:val="af-ZA"/>
          </w:rPr>
          <w:t>metsavan.lori@mta.gov.am</w:t>
        </w:r>
      </w:hyperlink>
    </w:p>
    <w:p w:rsidR="00FF4CA3" w:rsidRDefault="00CF6759" w:rsidP="0080139C">
      <w:pPr>
        <w:pStyle w:val="a3"/>
        <w:spacing w:line="240" w:lineRule="auto"/>
        <w:ind w:firstLine="0"/>
        <w:rPr>
          <w:rFonts w:ascii="GHEA Grapalat" w:hAnsi="GHEA Grapalat"/>
          <w:i w:val="0"/>
          <w:sz w:val="24"/>
          <w:szCs w:val="24"/>
          <w:lang w:val="ru-RU"/>
        </w:rPr>
      </w:pPr>
      <w:r w:rsidRPr="00E7530C">
        <w:rPr>
          <w:rFonts w:ascii="GHEA Grapalat" w:hAnsi="GHEA Grapalat"/>
          <w:i w:val="0"/>
          <w:sz w:val="24"/>
          <w:szCs w:val="24"/>
        </w:rPr>
        <w:t xml:space="preserve">Contracting authority </w:t>
      </w:r>
    </w:p>
    <w:p w:rsidR="00184BE6" w:rsidRPr="00FF4CA3" w:rsidRDefault="00CF6759" w:rsidP="00FF4CA3">
      <w:pPr>
        <w:pStyle w:val="a3"/>
        <w:numPr>
          <w:ilvl w:val="0"/>
          <w:numId w:val="1"/>
        </w:numPr>
        <w:spacing w:line="240" w:lineRule="auto"/>
      </w:pPr>
      <w:proofErr w:type="spellStart"/>
      <w:r w:rsidRPr="00406104">
        <w:rPr>
          <w:rFonts w:ascii="GHEA Grapalat" w:hAnsi="GHEA Grapalat"/>
          <w:i w:val="0"/>
          <w:sz w:val="24"/>
          <w:szCs w:val="24"/>
        </w:rPr>
        <w:t>Metsavan</w:t>
      </w:r>
      <w:proofErr w:type="spellEnd"/>
      <w:r w:rsidRPr="00406104">
        <w:rPr>
          <w:rFonts w:ascii="GHEA Grapalat" w:hAnsi="GHEA Grapalat"/>
          <w:i w:val="0"/>
          <w:sz w:val="24"/>
          <w:szCs w:val="24"/>
        </w:rPr>
        <w:t xml:space="preserve"> municipality</w:t>
      </w:r>
    </w:p>
    <w:p w:rsidR="00FF4CA3" w:rsidRPr="00B922E7" w:rsidRDefault="00FF4CA3" w:rsidP="00FF4CA3">
      <w:pPr>
        <w:pStyle w:val="a3"/>
        <w:numPr>
          <w:ilvl w:val="0"/>
          <w:numId w:val="1"/>
        </w:numPr>
        <w:spacing w:line="240" w:lineRule="auto"/>
        <w:rPr>
          <w:rFonts w:ascii="GHEA Grapalat" w:hAnsi="GHEA Grapalat"/>
          <w:b/>
          <w:i w:val="0"/>
          <w:sz w:val="24"/>
          <w:szCs w:val="24"/>
        </w:rPr>
      </w:pPr>
      <w:r w:rsidRPr="00B922E7">
        <w:rPr>
          <w:rFonts w:ascii="GHEA Grapalat" w:hAnsi="GHEA Grapalat" w:cs="Arial"/>
          <w:b/>
          <w:sz w:val="24"/>
          <w:szCs w:val="24"/>
          <w:lang w:val="en-US"/>
        </w:rPr>
        <w:t xml:space="preserve">&lt;&lt;Strategic Development Agency&gt;&gt; Non-Governmental Organization (SDA NGO), located in Yerevan, </w:t>
      </w:r>
      <w:proofErr w:type="spellStart"/>
      <w:r w:rsidRPr="00B922E7">
        <w:rPr>
          <w:rFonts w:ascii="GHEA Grapalat" w:hAnsi="GHEA Grapalat" w:cs="Arial"/>
          <w:b/>
          <w:sz w:val="24"/>
          <w:szCs w:val="24"/>
          <w:lang w:val="en-US"/>
        </w:rPr>
        <w:t>Aygestan</w:t>
      </w:r>
      <w:proofErr w:type="spellEnd"/>
      <w:r w:rsidRPr="00B922E7">
        <w:rPr>
          <w:rFonts w:ascii="GHEA Grapalat" w:hAnsi="GHEA Grapalat" w:cs="Arial"/>
          <w:b/>
          <w:sz w:val="24"/>
          <w:szCs w:val="24"/>
          <w:lang w:val="en-US"/>
        </w:rPr>
        <w:t xml:space="preserve"> 5th St., 3/1 h.  </w:t>
      </w:r>
      <w:proofErr w:type="gramStart"/>
      <w:r w:rsidRPr="00B922E7">
        <w:rPr>
          <w:rFonts w:ascii="GHEA Grapalat" w:hAnsi="GHEA Grapalat" w:cs="Arial"/>
          <w:b/>
          <w:sz w:val="24"/>
          <w:szCs w:val="24"/>
          <w:lang w:val="en-US"/>
        </w:rPr>
        <w:t>address</w:t>
      </w:r>
      <w:proofErr w:type="gramEnd"/>
      <w:r w:rsidRPr="00B922E7">
        <w:rPr>
          <w:rFonts w:ascii="GHEA Grapalat" w:hAnsi="GHEA Grapalat" w:cs="Arial"/>
          <w:b/>
          <w:sz w:val="24"/>
          <w:szCs w:val="24"/>
          <w:lang w:val="en-US"/>
        </w:rPr>
        <w:t xml:space="preserve"> and implements &lt;&lt;development of </w:t>
      </w:r>
      <w:r w:rsidRPr="00B922E7">
        <w:rPr>
          <w:rFonts w:ascii="GHEA Grapalat" w:hAnsi="GHEA Grapalat" w:cs="Arial"/>
          <w:b/>
          <w:bCs/>
          <w:color w:val="222222"/>
          <w:sz w:val="24"/>
          <w:szCs w:val="24"/>
          <w:shd w:val="clear" w:color="auto" w:fill="FFFFFF"/>
          <w:lang w:val="en-US"/>
        </w:rPr>
        <w:t>Animal husbandry in Armenia: South-North&gt;&gt; program, funded by the Austrian Development and Cooperation Unit, the Austrian Development Agency and the Swiss Agency for Development and Cooperation.</w:t>
      </w:r>
    </w:p>
    <w:p w:rsidR="00FF4CA3" w:rsidRDefault="00FF4CA3" w:rsidP="00FF4CA3">
      <w:pPr>
        <w:pStyle w:val="a3"/>
        <w:spacing w:line="240" w:lineRule="auto"/>
        <w:ind w:left="720" w:firstLine="0"/>
      </w:pPr>
    </w:p>
    <w:sectPr w:rsidR="00FF4CA3" w:rsidSect="00AC14BD">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2D62"/>
    <w:multiLevelType w:val="hybridMultilevel"/>
    <w:tmpl w:val="9A32DDEA"/>
    <w:lvl w:ilvl="0" w:tplc="9B36E304">
      <w:start w:val="1"/>
      <w:numFmt w:val="decimal"/>
      <w:lvlText w:val="%1."/>
      <w:lvlJc w:val="left"/>
      <w:pPr>
        <w:ind w:left="720" w:hanging="360"/>
      </w:pPr>
      <w:rPr>
        <w:rFonts w:ascii="GHEA Grapalat" w:hAnsi="GHEA Grapalat"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099"/>
    <w:rsid w:val="00184BE6"/>
    <w:rsid w:val="003937EF"/>
    <w:rsid w:val="00775099"/>
    <w:rsid w:val="0080139C"/>
    <w:rsid w:val="00AB13B0"/>
    <w:rsid w:val="00AC14BD"/>
    <w:rsid w:val="00BF06DF"/>
    <w:rsid w:val="00CA233C"/>
    <w:rsid w:val="00CF6759"/>
    <w:rsid w:val="00FF4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775099"/>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775099"/>
    <w:rPr>
      <w:rFonts w:ascii="Arial LatArm" w:eastAsia="Times New Roman" w:hAnsi="Arial LatArm" w:cs="Times New Roman"/>
      <w:i/>
      <w:sz w:val="20"/>
      <w:szCs w:val="20"/>
      <w:lang w:val="en-AU" w:eastAsia="en-US"/>
    </w:rPr>
  </w:style>
  <w:style w:type="character" w:styleId="a5">
    <w:name w:val="Hyperlink"/>
    <w:rsid w:val="00775099"/>
    <w:rPr>
      <w:color w:val="0000FF"/>
      <w:u w:val="single"/>
    </w:rPr>
  </w:style>
  <w:style w:type="paragraph" w:styleId="a6">
    <w:name w:val="Body Text"/>
    <w:basedOn w:val="a"/>
    <w:link w:val="a7"/>
    <w:rsid w:val="00775099"/>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rsid w:val="00775099"/>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savan.lori@mta.gov.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dcterms:created xsi:type="dcterms:W3CDTF">2019-06-12T13:00:00Z</dcterms:created>
  <dcterms:modified xsi:type="dcterms:W3CDTF">2019-06-28T12:33:00Z</dcterms:modified>
</cp:coreProperties>
</file>