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66D73D92" w:rsidR="0022631D" w:rsidRPr="0022631D" w:rsidRDefault="003354AD" w:rsidP="003354AD">
      <w:pPr>
        <w:spacing w:before="0" w:after="0"/>
        <w:ind w:left="0"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/>
          <w:sz w:val="24"/>
          <w:szCs w:val="20"/>
          <w:lang w:val="hy-AM" w:eastAsia="ru-RU"/>
        </w:rPr>
        <w:t xml:space="preserve">                                     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0CBC0899" w:rsidR="0022631D" w:rsidRPr="00026DA8" w:rsidRDefault="00510E32" w:rsidP="003E37C0">
      <w:pPr>
        <w:spacing w:before="0" w:after="0"/>
        <w:ind w:left="0" w:firstLine="0"/>
        <w:jc w:val="both"/>
        <w:rPr>
          <w:rFonts w:ascii="GHEA Grapalat" w:hAnsi="GHEA Grapalat" w:cs="Sylfaen"/>
          <w:b/>
          <w:bCs/>
          <w:sz w:val="20"/>
          <w:lang w:val="hy-AM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F84F69" w:rsidRPr="003B2AE6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10325">
        <w:rPr>
          <w:rFonts w:ascii="GHEA Grapalat" w:eastAsia="Times New Roman" w:hAnsi="GHEA Grapalat" w:cs="Sylfaen"/>
          <w:sz w:val="20"/>
          <w:szCs w:val="20"/>
          <w:lang w:val="hy-AM" w:eastAsia="ru-RU"/>
        </w:rPr>
        <w:t>Իրավական կրթության և վերականգնողական ծրագրերի իրականացման կենտրոն</w:t>
      </w:r>
      <w:r w:rsidR="00F84F69" w:rsidRPr="003B2AE6">
        <w:rPr>
          <w:rFonts w:ascii="GHEA Grapalat" w:eastAsia="Times New Roman" w:hAnsi="GHEA Grapalat" w:cs="Sylfaen"/>
          <w:sz w:val="20"/>
          <w:szCs w:val="20"/>
          <w:lang w:val="af-ZA" w:eastAsia="ru-RU"/>
        </w:rPr>
        <w:t>» ՊՈԱԿ-ը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F84F69" w:rsidRP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84F69" w:rsidRPr="00A62E0B">
        <w:rPr>
          <w:rFonts w:ascii="GHEA Grapalat" w:eastAsia="Times New Roman" w:hAnsi="GHEA Grapalat" w:cs="Sylfaen"/>
          <w:sz w:val="20"/>
          <w:szCs w:val="20"/>
          <w:lang w:val="hy-AM" w:eastAsia="ru-RU"/>
        </w:rPr>
        <w:t>ք</w:t>
      </w:r>
      <w:r w:rsidR="00F84F69" w:rsidRP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Երևան, </w:t>
      </w:r>
      <w:r w:rsidR="00010325">
        <w:rPr>
          <w:rFonts w:ascii="GHEA Grapalat" w:eastAsia="Times New Roman" w:hAnsi="GHEA Grapalat" w:cs="Sylfaen"/>
          <w:sz w:val="20"/>
          <w:szCs w:val="20"/>
          <w:lang w:val="hy-AM" w:eastAsia="ru-RU"/>
        </w:rPr>
        <w:t>Մ.Խորենացու 162ա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9A7631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կարիքների համար</w:t>
      </w:r>
      <w:r w:rsidR="00F84F69" w:rsidRPr="009A763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51520B" w:rsidRPr="0051520B">
        <w:rPr>
          <w:rFonts w:ascii="GHEA Grapalat" w:hAnsi="GHEA Grapalat" w:cs="Sylfaen"/>
          <w:b/>
          <w:bCs/>
          <w:sz w:val="20"/>
          <w:lang w:val="hy-AM"/>
        </w:rPr>
        <w:t>տաքսի ծառայությունների</w:t>
      </w:r>
      <w:r w:rsidR="0051520B" w:rsidRPr="0051520B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="0022631D" w:rsidRPr="00572CD0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 կազմակերպված</w:t>
      </w:r>
      <w:r w:rsidR="00F84F69" w:rsidRPr="00572CD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E57A6" w:rsidRPr="00173C2B">
        <w:rPr>
          <w:rFonts w:ascii="GHEA Grapalat" w:eastAsia="Times New Roman" w:hAnsi="GHEA Grapalat"/>
          <w:b/>
          <w:sz w:val="20"/>
          <w:szCs w:val="20"/>
          <w:lang w:val="af-ZA"/>
        </w:rPr>
        <w:t>«</w:t>
      </w:r>
      <w:r w:rsidR="0051520B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ԻԿՎԾԻԿ-ԳՀԾՁԲ-26/38</w:t>
      </w:r>
      <w:r w:rsidR="003E57A6" w:rsidRPr="00173C2B">
        <w:rPr>
          <w:rFonts w:ascii="GHEA Grapalat" w:eastAsia="Times New Roman" w:hAnsi="GHEA Grapalat"/>
          <w:b/>
          <w:bCs/>
          <w:sz w:val="20"/>
          <w:szCs w:val="20"/>
          <w:lang w:val="hy-AM"/>
        </w:rPr>
        <w:t>»</w:t>
      </w:r>
      <w:r w:rsidR="003E57A6">
        <w:rPr>
          <w:rFonts w:ascii="GHEA Grapalat" w:eastAsia="Times New Roman" w:hAnsi="GHEA Grapalat"/>
          <w:b/>
          <w:bCs/>
          <w:sz w:val="20"/>
          <w:szCs w:val="20"/>
          <w:lang w:val="hy-AM"/>
        </w:rPr>
        <w:t xml:space="preserve"> </w:t>
      </w:r>
      <w:r w:rsidR="0022631D" w:rsidRPr="00572CD0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082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134"/>
        <w:gridCol w:w="183"/>
        <w:gridCol w:w="526"/>
        <w:gridCol w:w="832"/>
        <w:gridCol w:w="17"/>
        <w:gridCol w:w="143"/>
        <w:gridCol w:w="142"/>
        <w:gridCol w:w="425"/>
        <w:gridCol w:w="477"/>
        <w:gridCol w:w="95"/>
        <w:gridCol w:w="562"/>
        <w:gridCol w:w="425"/>
        <w:gridCol w:w="64"/>
        <w:gridCol w:w="645"/>
        <w:gridCol w:w="850"/>
        <w:gridCol w:w="474"/>
        <w:gridCol w:w="15"/>
        <w:gridCol w:w="48"/>
        <w:gridCol w:w="189"/>
        <w:gridCol w:w="550"/>
        <w:gridCol w:w="293"/>
        <w:gridCol w:w="1894"/>
      </w:tblGrid>
      <w:tr w:rsidR="0022631D" w:rsidRPr="0022631D" w14:paraId="3BCB0F4A" w14:textId="77777777" w:rsidTr="00BB1563">
        <w:trPr>
          <w:trHeight w:val="54"/>
          <w:jc w:val="center"/>
        </w:trPr>
        <w:tc>
          <w:tcPr>
            <w:tcW w:w="841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83" w:type="dxa"/>
            <w:gridSpan w:val="22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BB1563" w:rsidRPr="0022631D" w14:paraId="796D388F" w14:textId="77777777" w:rsidTr="00BB1563">
        <w:trPr>
          <w:trHeight w:val="110"/>
          <w:jc w:val="center"/>
        </w:trPr>
        <w:tc>
          <w:tcPr>
            <w:tcW w:w="841" w:type="dxa"/>
            <w:vMerge w:val="restart"/>
            <w:vAlign w:val="center"/>
          </w:tcPr>
          <w:p w14:paraId="781659E7" w14:textId="0F13217F" w:rsidR="005A2D27" w:rsidRPr="00E4188B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0C83F2D3" w14:textId="77777777" w:rsidR="005A2D27" w:rsidRPr="00E4188B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vAlign w:val="center"/>
          </w:tcPr>
          <w:p w14:paraId="3D073E87" w14:textId="37128837" w:rsidR="005A2D27" w:rsidRPr="0022631D" w:rsidRDefault="005A2D27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59" w:type="dxa"/>
            <w:gridSpan w:val="5"/>
            <w:vAlign w:val="center"/>
          </w:tcPr>
          <w:p w14:paraId="59F68B85" w14:textId="01336CCE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268" w:type="dxa"/>
            <w:gridSpan w:val="6"/>
            <w:vAlign w:val="center"/>
          </w:tcPr>
          <w:p w14:paraId="62535C49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6"/>
            <w:vMerge w:val="restart"/>
            <w:vAlign w:val="center"/>
          </w:tcPr>
          <w:p w14:paraId="330836BC" w14:textId="77777777" w:rsidR="005A2D27" w:rsidRPr="0022631D" w:rsidRDefault="005A2D27" w:rsidP="00BD5DA3">
            <w:pPr>
              <w:widowControl w:val="0"/>
              <w:spacing w:before="0" w:after="0"/>
              <w:ind w:left="-107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87" w:type="dxa"/>
            <w:gridSpan w:val="2"/>
            <w:vMerge w:val="restart"/>
            <w:vAlign w:val="center"/>
          </w:tcPr>
          <w:p w14:paraId="5D289872" w14:textId="77777777" w:rsidR="005A2D27" w:rsidRPr="0022631D" w:rsidRDefault="005A2D27" w:rsidP="00F21058">
            <w:pPr>
              <w:widowControl w:val="0"/>
              <w:spacing w:before="0" w:after="0"/>
              <w:ind w:left="-107" w:right="104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BB1563" w:rsidRPr="0022631D" w14:paraId="02BE1D52" w14:textId="77777777" w:rsidTr="00BB1563">
        <w:trPr>
          <w:trHeight w:val="61"/>
          <w:jc w:val="center"/>
        </w:trPr>
        <w:tc>
          <w:tcPr>
            <w:tcW w:w="841" w:type="dxa"/>
            <w:vMerge/>
            <w:vAlign w:val="center"/>
          </w:tcPr>
          <w:p w14:paraId="6E1FBC69" w14:textId="77777777" w:rsidR="005A2D27" w:rsidRPr="0022631D" w:rsidRDefault="005A2D2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28BE8BA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5C6C06A7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14:paraId="374821C4" w14:textId="2CE1BF7A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425" w:type="dxa"/>
            <w:vMerge w:val="restart"/>
            <w:vAlign w:val="center"/>
          </w:tcPr>
          <w:p w14:paraId="654421A9" w14:textId="77777777" w:rsidR="005A2D27" w:rsidRPr="0022631D" w:rsidRDefault="005A2D27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6"/>
            <w:vAlign w:val="center"/>
          </w:tcPr>
          <w:p w14:paraId="01CC38D9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6" w:type="dxa"/>
            <w:gridSpan w:val="6"/>
            <w:vMerge/>
          </w:tcPr>
          <w:p w14:paraId="12AD9841" w14:textId="77777777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7" w:type="dxa"/>
            <w:gridSpan w:val="2"/>
            <w:vMerge/>
          </w:tcPr>
          <w:p w14:paraId="28B6AAAB" w14:textId="77777777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1563" w:rsidRPr="0022631D" w14:paraId="688F77C8" w14:textId="77777777" w:rsidTr="00BB1563">
        <w:trPr>
          <w:trHeight w:val="394"/>
          <w:jc w:val="center"/>
        </w:trPr>
        <w:tc>
          <w:tcPr>
            <w:tcW w:w="841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5A2D27" w:rsidRPr="0022631D" w:rsidRDefault="005A2D2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6B7B7E57" w:rsidR="005A2D27" w:rsidRPr="00E4188B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2FE30352" w14:textId="77777777" w:rsidR="005A2D27" w:rsidRPr="0022631D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</w:tcPr>
          <w:p w14:paraId="3944F7A6" w14:textId="77777777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7" w:type="dxa"/>
            <w:gridSpan w:val="2"/>
            <w:vMerge/>
            <w:tcBorders>
              <w:bottom w:val="single" w:sz="8" w:space="0" w:color="auto"/>
            </w:tcBorders>
          </w:tcPr>
          <w:p w14:paraId="1A667B28" w14:textId="38C35948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1563" w:rsidRPr="0051520B" w14:paraId="5538F979" w14:textId="77777777" w:rsidTr="00BB1563">
        <w:trPr>
          <w:trHeight w:val="970"/>
          <w:jc w:val="center"/>
        </w:trPr>
        <w:tc>
          <w:tcPr>
            <w:tcW w:w="841" w:type="dxa"/>
            <w:vAlign w:val="center"/>
          </w:tcPr>
          <w:p w14:paraId="7CFFC7D2" w14:textId="77777777" w:rsidR="007C790D" w:rsidRPr="00E36DF6" w:rsidRDefault="007C790D" w:rsidP="007C79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7BA1AF1C" w14:textId="6785FAA5" w:rsidR="007C790D" w:rsidRPr="00E36DF6" w:rsidRDefault="0051520B" w:rsidP="007C79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1520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Տաքսի ծառայություններ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04C7ADB3" w14:textId="518010D2" w:rsidR="007C790D" w:rsidRPr="00E36DF6" w:rsidRDefault="0051520B" w:rsidP="007C79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14:paraId="7B5F6E7C" w14:textId="09FBA369" w:rsidR="007C790D" w:rsidRPr="00E36DF6" w:rsidRDefault="0051520B" w:rsidP="007C79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14:paraId="171E8FAC" w14:textId="68E84767" w:rsidR="007C790D" w:rsidRPr="00E36DF6" w:rsidRDefault="0051520B" w:rsidP="007C79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0A7A8072" w14:textId="6B89AC98" w:rsidR="007C790D" w:rsidRPr="00E36DF6" w:rsidRDefault="0051520B" w:rsidP="007C79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490 000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189E496B" w14:textId="6F08FB91" w:rsidR="007C790D" w:rsidRPr="00E36DF6" w:rsidRDefault="0051520B" w:rsidP="007C79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490 000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vAlign w:val="center"/>
          </w:tcPr>
          <w:p w14:paraId="6747DA97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Տաքսի ծառայության փոխադրման պայմանները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</w:p>
          <w:p w14:paraId="4A99C92B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1. Առանց նստելավարձ,</w:t>
            </w:r>
          </w:p>
          <w:p w14:paraId="08C74932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2. 1կմ-ը մինչև 150 դրամ,</w:t>
            </w:r>
          </w:p>
          <w:p w14:paraId="604FBD15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3. Սպասելավարձը հաշվարկվում է սկսած 10 րոպեից (յուրաքանչյուր րոպեն մինչև 30 դրամ)</w:t>
            </w:r>
          </w:p>
          <w:p w14:paraId="6E15B820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4. Փոխադրամիջոցը պետք է  նախատեսված լինի մինչև 4 (ներառյալ) անձ տեղափոխելու համար։</w:t>
            </w:r>
          </w:p>
          <w:p w14:paraId="52459A3C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5. Փոխադրամիջոցը  պետք է  մոտենա նշված վայրին կանչից մինչև 20 րոպեի ընթացքում՝ կախված ճանապարհային խցանումներից (+10 րոպե)։</w:t>
            </w:r>
          </w:p>
          <w:p w14:paraId="533ADE51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6. Փոխադարձ հաշվարկները կատարվելու են համապատասխան երկու մասից կազմված կտրոններով՝ ծառայության մատուցման հաջորդող ամսվա մեկի դրությամբ։</w:t>
            </w:r>
          </w:p>
          <w:p w14:paraId="146FA032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7. Ծառայության մատուցման համար նախատեսված ավտոմեքենաները  պետք է լինեն 2016 թվականից բարձր թողարկման, տեխնիկապես լինեն սարքին, մաքուր և բարեկարգ վիճակում՝ ինչպես արտաքինից, այնպես էլ ներքինից, հագեցված լինեն հովացման և սառեցման համակարգով։ </w:t>
            </w:r>
          </w:p>
          <w:p w14:paraId="19615EAE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8. Ծառայություն մատուցող վարորդները պետք է ցուցաբերեն պատասխանատու և հարգալից վերաբերմունք  Պատվիրատուի ներկայացուցիչների և ուղևորների նկատմամբ, ապահովեն անվտանգ, ինչպես նաև պետք է բավարար չափով տեղեկացված լինեն ՀՀ մարզերի, բնակավայրերի և ճանապարհային ցանցի վերաբերյալ, կարողանան ընտրել երթևեկության առավել արդյունավետ և անվտանգ երթուղիները՝ ապահովելով ուղևորների որակյալ, ժամանակին և անվտանգ տեղափոխումը։ </w:t>
            </w:r>
          </w:p>
          <w:p w14:paraId="4779FBBF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9. ՀՀ մարզեր կատարվող ուղևորափոխադրումների դեպքում հետ վերադարձի վազքի արժեքը պետք է հաշվարկվի առնվազն 30 տոկոս զեղչով՝ հիմնական ուղևորափոխադրման սակագնի նկատմամբ։ </w:t>
            </w:r>
          </w:p>
          <w:p w14:paraId="2DBBB39E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10. Ծառայության հաշվարկման նպատակով մինչև 5 (հինգ) կիլոմետր 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lastRenderedPageBreak/>
              <w:t>հեռավորությունը համարվում է նվազագույն հաշվարկային հեռավորություն(մինիմալ)։</w:t>
            </w:r>
          </w:p>
          <w:p w14:paraId="14E67716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11. Ուղղություններ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</w:t>
            </w:r>
          </w:p>
          <w:p w14:paraId="687353CB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 ք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Երևան, Մ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Խորենացի 162 Ա - «Շիրակի մարզի երեխայի և ընտանիքի աջակցության կենտրոն» ՊՈԱԿ - Երևան (Խորենացի 162 Ա) – 260կմ  մինչև 2 անգամ,</w:t>
            </w:r>
          </w:p>
          <w:p w14:paraId="2B62738E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 ք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Երևան, Մ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Խորենացի 162 Ա - «Երևանի երեխայի և ընտանիքի աջակցության կենտրոն» ՊՈԱԿ – 12 կմ,</w:t>
            </w:r>
          </w:p>
          <w:p w14:paraId="7AF7DC22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 ք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Երևան, Մ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Խորենացի 162 Ա - «Խարբերդի մասնագիտացված մանկատուն» ՊՈԱԿ – 10 կմ,</w:t>
            </w:r>
          </w:p>
          <w:p w14:paraId="11C5047B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 ք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Երևան, Մ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Խորենացի 162 Ա - «Գյումրու երեխաների տուն» ՊՈԱԿ - Երևան (Խորենացի 162 Ա)  -260 կմ  մինչև 2 անգամ,</w:t>
            </w:r>
          </w:p>
          <w:p w14:paraId="4E49AD89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 ք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Երևան, Մ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Խորենացի 162 Ա -«Երևանի Մարի Իզմիրլյանի անվան մանկատուն» ՊՈԱԿ – 10 կմ,</w:t>
            </w:r>
          </w:p>
          <w:p w14:paraId="7B934C37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 ք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Երևան, Մ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Խորենացի 162 Ա - «Երևանի  Երևան Աջափնյակ համայնքի երեխաների սոցիալական հոգածության կենտրոն» ՊՈԱԿ- 12 կմ, </w:t>
            </w:r>
          </w:p>
          <w:p w14:paraId="5CDFC5F3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 ք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Երևան, Մ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Խորենացի 162 Ա - «Լոռու մարզի երեխայի և ընտանիքի աջակցության կենտրոն» ՊՈԱԿ - Երևան (Խորենացի 162 Ա) -260 կմ  մինչև 2 անգամ,</w:t>
            </w:r>
          </w:p>
          <w:p w14:paraId="0FB9F1BE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 ք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Երևան, Մ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Խորենացի 162 Ա  - «Սյունիքի մարզի երեխայի և ընտանիքի աջակցության կենտրոն» ՊՈԱԿ -Երևան (Խորենացի 162 Ա) – 640 կմ  մինչև 2 անգամ,</w:t>
            </w:r>
          </w:p>
          <w:p w14:paraId="6B7BC02A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 ք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Երևան, Մ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Խորենացի 162 Ա  - «Երևանի «Զատիկ» երեխաների աջակցության կենտրոն» ՊՈԱԿ – 9կմ,</w:t>
            </w:r>
          </w:p>
          <w:p w14:paraId="058809AA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 ք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Երևան, Մ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Խորենացի 162 Ա - ՍՕՍ-մանկական գյուղեր ՀԲՀ ԾՔԻ «Կոտայք» մասնաճյուղ  Երևան (Խորենացի 162 Ա)  – 50 կմ  մինչև 2 անգամ,</w:t>
            </w:r>
          </w:p>
          <w:p w14:paraId="4EE782B8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 ք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Երևան, Մ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Խորենացի 162 Ա - ՍՕՍ-մանկական գյուղեր ՀԲՀ ԾՔԻ «Իջևան» մասնաճյուղ  Երևան (Խորենացի 162 Ա)  – 280 կմ  մինչև 2 անգամ,</w:t>
            </w:r>
          </w:p>
          <w:p w14:paraId="228E9D05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12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Ծառայությունների մատուցման ընթացքում ուղևորափոխադրումների ընդհանուր արժեքը չի կարող գերազանցել 490 000 (չորս հարյուր իննսուն հազար) ՀՀ դրամը՝ ներառյալ բոլոր հարկերը և պարտադիր վճարները։</w:t>
            </w:r>
          </w:p>
          <w:p w14:paraId="0B734399" w14:textId="542A89EE" w:rsidR="007C790D" w:rsidRPr="00E36DF6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13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 Մասնակիցը պետք է ներկայացնի ծառայության մատուցման համար նախատեսված տրանսպորտային միջոցի հաշվառման վկայականի (տեխանձնագրի) և ծառայությունը մատուցող վարորդների վարորդական իրավունքի վկայականի պատճենները։ Ծառայությունը մատուցող վարորդի վարորդական 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lastRenderedPageBreak/>
              <w:t>փորձը պետք է կազմի առնվազն 18 ամիս, որը հաշվարկվում է վարորդական իրավունքի վկայականի տրման ամսաթվից։</w:t>
            </w:r>
          </w:p>
        </w:tc>
        <w:tc>
          <w:tcPr>
            <w:tcW w:w="2187" w:type="dxa"/>
            <w:gridSpan w:val="2"/>
            <w:tcBorders>
              <w:bottom w:val="single" w:sz="8" w:space="0" w:color="auto"/>
            </w:tcBorders>
            <w:vAlign w:val="center"/>
          </w:tcPr>
          <w:p w14:paraId="3CCE6FF7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lastRenderedPageBreak/>
              <w:t>Տաքսի ծառայության փոխադրման պայմանները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</w:p>
          <w:p w14:paraId="56AA282D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1. Առանց նստելավարձ,</w:t>
            </w:r>
          </w:p>
          <w:p w14:paraId="58D43132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2. 1կմ-ը մինչև 150 դրամ,</w:t>
            </w:r>
          </w:p>
          <w:p w14:paraId="5F7025C0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3. Սպասելավարձը հաշվարկվում է սկսած 10 րոպեից (յուրաքանչյուր րոպեն մինչև 30 դրամ)</w:t>
            </w:r>
          </w:p>
          <w:p w14:paraId="6C6527BD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4. Փոխադրամիջոցը պետք է  նախատեսված լինի մինչև 4 (ներառյալ) անձ տեղափոխելու համար։</w:t>
            </w:r>
          </w:p>
          <w:p w14:paraId="7FB27A90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5. Փոխադրամիջոցը  պետք է  մոտենա նշված վայրին կանչից մինչև 20 րոպեի ընթացքում՝ կախված ճանապարհային խցանումներից (+10 րոպե)։</w:t>
            </w:r>
          </w:p>
          <w:p w14:paraId="7D14DEB8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6. Փոխադարձ հաշվարկները կատարվելու են համապատասխան երկու մասից կազմված կտրոններով՝ ծառայության մատուցման հաջորդող ամսվա մեկի դրությամբ։</w:t>
            </w:r>
          </w:p>
          <w:p w14:paraId="24B13527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7. Ծառայության մատուցման համար նախատեսված ավտոմեքենաները  պետք է լինեն 2016 թվականից բարձր թողարկման, տեխնիկապես լինեն սարքին, մաքուր և բարեկարգ վիճակում՝ ինչպես արտաքինից, այնպես էլ ներքինից, հագեցված լինեն հովացման և սառեցման համակարգով։ </w:t>
            </w:r>
          </w:p>
          <w:p w14:paraId="3D50D9D5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8. Ծառայություն մատուցող վարորդները պետք է ցուցաբերեն պատասխանատու և հարգալից վերաբերմունք  Պատվիրատուի ներկայացուցիչների և ուղևորների նկատմամբ, ապահովեն անվտանգ, ինչպես նաև պետք է բավարար չափով տեղեկացված լինեն ՀՀ մարզերի, բնակավայրերի և ճանապարհային ցանցի վերաբերյալ, կարողանան ընտրել երթևեկության առավել արդյունավետ և անվտանգ երթուղիները՝ ապահովելով ուղևորների որակյալ, ժամանակին և անվտանգ տեղափոխումը։ </w:t>
            </w:r>
          </w:p>
          <w:p w14:paraId="61C190DA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9. ՀՀ մարզեր կատարվող ուղևորափոխադրումների դեպքում հետ վերադարձի վազքի արժեքը պետք է հաշվարկվի առնվազն 30 տոկոս զեղչով՝ հիմնական ուղևորափոխադրման սակագնի նկատմամբ։ </w:t>
            </w:r>
          </w:p>
          <w:p w14:paraId="59DED82E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10. Ծառայության հաշվարկման նպատակով մինչև 5 (հինգ) կիլոմետր հեռավորությունը համարվում է 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lastRenderedPageBreak/>
              <w:t>նվազագույն հաշվարկային հեռավորություն(մինիմալ)։</w:t>
            </w:r>
          </w:p>
          <w:p w14:paraId="55184682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11. Ուղղություններ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</w:t>
            </w:r>
          </w:p>
          <w:p w14:paraId="1F55D55A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 ք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Երևան, Մ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Խորենացի 162 Ա - «Շիրակի մարզի երեխայի և ընտանիքի աջակցության կենտրոն» ՊՈԱԿ - Երևան (Խորենացի 162 Ա) – 260կմ  մինչև 2 անգամ,</w:t>
            </w:r>
          </w:p>
          <w:p w14:paraId="3AE6954B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 ք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Երևան, Մ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Խորենացի 162 Ա - «Երևանի երեխայի և ընտանիքի աջակցության կենտրոն» ՊՈԱԿ – 12 կմ,</w:t>
            </w:r>
          </w:p>
          <w:p w14:paraId="3AFA2F8B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 ք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Երևան, Մ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Խորենացի 162 Ա - «Խարբերդի մասնագիտացված մանկատուն» ՊՈԱԿ – 10 կմ,</w:t>
            </w:r>
          </w:p>
          <w:p w14:paraId="2AFEC469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 ք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Երևան, Մ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Խորենացի 162 Ա - «Գյումրու երեխաների տուն» ՊՈԱԿ - Երևան (Խորենացի 162 Ա)  -260 կմ  մինչև 2 անգամ,</w:t>
            </w:r>
          </w:p>
          <w:p w14:paraId="0AC1AC9E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 ք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Երևան, Մ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Խորենացի 162 Ա -«Երևանի Մարի Իզմիրլյանի անվան մանկատուն» ՊՈԱԿ – 10 կմ,</w:t>
            </w:r>
          </w:p>
          <w:p w14:paraId="4307CCEA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 ք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Երևան, Մ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Խորենացի 162 Ա - «Երևանի  Երևան Աջափնյակ համայնքի երեխաների սոցիալական հոգածության կենտրոն» ՊՈԱԿ- 12 կմ, </w:t>
            </w:r>
          </w:p>
          <w:p w14:paraId="1D4D0A98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 ք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Երևան, Մ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Խորենացի 162 Ա - «Լոռու մարզի երեխայի և ընտանիքի աջակցության կենտրոն» ՊՈԱԿ - Երևան (Խորենացի 162 Ա) -260 կմ  մինչև 2 անգամ,</w:t>
            </w:r>
          </w:p>
          <w:p w14:paraId="2F9C3E0A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 ք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Երևան, Մ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Խորենացի 162 Ա  - «Սյունիքի մարզի երեխայի և ընտանիքի աջակցության կենտրոն» ՊՈԱԿ -Երևան (Խորենացի 162 Ա) – 640 կմ  մինչև 2 անգամ,</w:t>
            </w:r>
          </w:p>
          <w:p w14:paraId="1804D0CA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 ք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Երևան, Մ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Խորենացի 162 Ա  - «Երևանի «Զատիկ» երեխաների աջակցության կենտրոն» ՊՈԱԿ – 9կմ,</w:t>
            </w:r>
          </w:p>
          <w:p w14:paraId="0BCA8FFB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 ք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Երևան, Մ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Խորենացի 162 Ա - ՍՕՍ-մանկական գյուղեր ՀԲՀ ԾՔԻ «Կոտայք» մասնաճյուղ  Երևան (Խորենացի 162 Ա)  – 50 կմ  մինչև 2 անգամ,</w:t>
            </w:r>
          </w:p>
          <w:p w14:paraId="7502454E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 ք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Երևան, Մ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Խորենացի 162 Ա - ՍՕՍ-մանկական գյուղեր ՀԲՀ ԾՔԻ «Իջևան» մասնաճյուղ  Երևան (Խորենացի 162 Ա)  – 280 կմ  մինչև 2 անգամ,</w:t>
            </w:r>
          </w:p>
          <w:p w14:paraId="7329B938" w14:textId="77777777" w:rsidR="0051520B" w:rsidRPr="0051520B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12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Ծառայությունների մատուցման ընթացքում ուղևորափոխադրումների ընդհանուր արժեքը չի կարող գերազանցել 490 000 (չորս հարյուր իննսուն հազար) ՀՀ դրամը՝ ներառյալ բոլոր հարկերը և պարտադիր վճարները։</w:t>
            </w:r>
          </w:p>
          <w:p w14:paraId="5FF5011F" w14:textId="22B38B29" w:rsidR="007C790D" w:rsidRPr="00E36DF6" w:rsidRDefault="0051520B" w:rsidP="0051520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13</w:t>
            </w:r>
            <w:r w:rsidRPr="0051520B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 Մասնակիցը պետք է ներկայացնի ծառայության մատուցման համար նախատեսված տրանսպորտային միջոցի հաշվառման վկայականի (տեխանձնագրի) և ծառայությունը մատուցող վարորդների վարորդական իրավունքի վկայականի պատճենները։ Ծառայությունը մատուցող վարորդի վարորդական փորձը պետք է կազմի առնվազն 18 ամիս, որը հաշվարկվում է վարորդական </w:t>
            </w:r>
            <w:r w:rsidRPr="0051520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lastRenderedPageBreak/>
              <w:t>իրավունքի վկայականի տրման ամսաթվից։</w:t>
            </w:r>
          </w:p>
        </w:tc>
      </w:tr>
      <w:tr w:rsidR="003A32F7" w:rsidRPr="0051520B" w14:paraId="4B8BC031" w14:textId="77777777" w:rsidTr="00C5728E">
        <w:trPr>
          <w:trHeight w:val="169"/>
          <w:jc w:val="center"/>
        </w:trPr>
        <w:tc>
          <w:tcPr>
            <w:tcW w:w="10824" w:type="dxa"/>
            <w:gridSpan w:val="23"/>
            <w:shd w:val="clear" w:color="auto" w:fill="99CCFF"/>
            <w:vAlign w:val="center"/>
          </w:tcPr>
          <w:p w14:paraId="451180EC" w14:textId="1D73A586" w:rsidR="003A32F7" w:rsidRPr="004F41AD" w:rsidRDefault="003A32F7" w:rsidP="003A32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A32F7" w:rsidRPr="0051520B" w14:paraId="24C3B0CB" w14:textId="77777777" w:rsidTr="00C5728E">
        <w:trPr>
          <w:trHeight w:val="137"/>
          <w:jc w:val="center"/>
        </w:trPr>
        <w:tc>
          <w:tcPr>
            <w:tcW w:w="3676" w:type="dxa"/>
            <w:gridSpan w:val="7"/>
            <w:tcBorders>
              <w:bottom w:val="single" w:sz="8" w:space="0" w:color="auto"/>
            </w:tcBorders>
            <w:vAlign w:val="center"/>
          </w:tcPr>
          <w:p w14:paraId="4B58E534" w14:textId="77777777" w:rsidR="003A32F7" w:rsidRPr="00123EC2" w:rsidRDefault="003A32F7" w:rsidP="003A32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23E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23E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7148" w:type="dxa"/>
            <w:gridSpan w:val="16"/>
            <w:tcBorders>
              <w:bottom w:val="single" w:sz="8" w:space="0" w:color="auto"/>
            </w:tcBorders>
            <w:vAlign w:val="center"/>
          </w:tcPr>
          <w:p w14:paraId="2C5DC7B8" w14:textId="1582D8EA" w:rsidR="003A32F7" w:rsidRPr="00123EC2" w:rsidRDefault="003A32F7" w:rsidP="003A32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3E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ձևն ընտրվել է հիմք ընդունելով Գնումների մասին ՀՀ օրենքի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BB15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123E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</w:t>
            </w:r>
            <w:r w:rsidR="00C572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3A32F7" w:rsidRPr="0051520B" w14:paraId="075EEA57" w14:textId="77777777" w:rsidTr="00C5728E">
        <w:trPr>
          <w:trHeight w:val="196"/>
          <w:jc w:val="center"/>
        </w:trPr>
        <w:tc>
          <w:tcPr>
            <w:tcW w:w="10824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3A32F7" w:rsidRPr="00123EC2" w:rsidRDefault="003A32F7" w:rsidP="003A32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A32F7" w:rsidRPr="0022631D" w14:paraId="681596E8" w14:textId="77777777" w:rsidTr="0069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8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3A32F7" w:rsidRPr="0022631D" w:rsidRDefault="003A32F7" w:rsidP="003A32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3EC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23EC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5022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BF9B5C8" w:rsidR="003A32F7" w:rsidRPr="0022631D" w:rsidRDefault="00EE6E9B" w:rsidP="001C00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</w:t>
            </w:r>
            <w:r w:rsidR="003A32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5631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BB156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3A32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2C122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3A32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BB1563" w:rsidRPr="0022631D" w14:paraId="199F948A" w14:textId="77777777" w:rsidTr="0069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802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426A4059" w:rsidR="00BB1563" w:rsidRPr="0022631D" w:rsidRDefault="00BB1563" w:rsidP="00BB15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0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64256B56" w:rsidR="00BB1563" w:rsidRPr="0022631D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B1563" w:rsidRPr="0022631D" w14:paraId="13FE412E" w14:textId="77777777" w:rsidTr="0069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0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BB1563" w:rsidRPr="0022631D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BB1563" w:rsidRPr="0022631D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BB1563" w:rsidRPr="0022631D" w14:paraId="321D26CF" w14:textId="77777777" w:rsidTr="0069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02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BB1563" w:rsidRPr="0022631D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BB1563" w:rsidRPr="0022631D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B1563" w:rsidRPr="0022631D" w14:paraId="30B89418" w14:textId="77777777" w:rsidTr="00C5728E">
        <w:trPr>
          <w:trHeight w:val="54"/>
          <w:jc w:val="center"/>
        </w:trPr>
        <w:tc>
          <w:tcPr>
            <w:tcW w:w="10824" w:type="dxa"/>
            <w:gridSpan w:val="23"/>
            <w:shd w:val="clear" w:color="auto" w:fill="99CCFF"/>
            <w:vAlign w:val="center"/>
          </w:tcPr>
          <w:p w14:paraId="70776DB4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1563" w:rsidRPr="0022631D" w14:paraId="10DC4861" w14:textId="77777777" w:rsidTr="00BB1563">
        <w:trPr>
          <w:trHeight w:val="605"/>
          <w:jc w:val="center"/>
        </w:trPr>
        <w:tc>
          <w:tcPr>
            <w:tcW w:w="841" w:type="dxa"/>
            <w:vMerge w:val="restart"/>
            <w:vAlign w:val="center"/>
          </w:tcPr>
          <w:p w14:paraId="34162061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692" w:type="dxa"/>
            <w:gridSpan w:val="5"/>
            <w:vMerge w:val="restart"/>
            <w:vAlign w:val="center"/>
          </w:tcPr>
          <w:p w14:paraId="4FE503E7" w14:textId="29F83DA2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291" w:type="dxa"/>
            <w:gridSpan w:val="17"/>
            <w:vAlign w:val="center"/>
          </w:tcPr>
          <w:p w14:paraId="1FD38684" w14:textId="7514925B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B1563" w:rsidRPr="0022631D" w14:paraId="3FD00E3A" w14:textId="77777777" w:rsidTr="0069136C">
        <w:trPr>
          <w:trHeight w:val="365"/>
          <w:jc w:val="center"/>
        </w:trPr>
        <w:tc>
          <w:tcPr>
            <w:tcW w:w="841" w:type="dxa"/>
            <w:vMerge/>
            <w:vAlign w:val="center"/>
          </w:tcPr>
          <w:p w14:paraId="67E5DBFB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2" w:type="dxa"/>
            <w:gridSpan w:val="5"/>
            <w:vMerge/>
            <w:vAlign w:val="center"/>
          </w:tcPr>
          <w:p w14:paraId="7835142E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7"/>
            <w:vAlign w:val="center"/>
          </w:tcPr>
          <w:p w14:paraId="27542D69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033" w:type="dxa"/>
            <w:gridSpan w:val="4"/>
            <w:vAlign w:val="center"/>
          </w:tcPr>
          <w:p w14:paraId="635EE2FE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989" w:type="dxa"/>
            <w:gridSpan w:val="6"/>
            <w:vAlign w:val="center"/>
          </w:tcPr>
          <w:p w14:paraId="4A371FE9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B1563" w:rsidRPr="0022631D" w14:paraId="4DA511EC" w14:textId="77777777" w:rsidTr="00BB1563">
        <w:trPr>
          <w:trHeight w:val="83"/>
          <w:jc w:val="center"/>
        </w:trPr>
        <w:tc>
          <w:tcPr>
            <w:tcW w:w="841" w:type="dxa"/>
            <w:vAlign w:val="center"/>
          </w:tcPr>
          <w:p w14:paraId="5DBE5B3F" w14:textId="2C68C9A2" w:rsidR="00BB1563" w:rsidRPr="00481044" w:rsidRDefault="00BB1563" w:rsidP="00BB15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Hlk120787943"/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983" w:type="dxa"/>
            <w:gridSpan w:val="22"/>
            <w:vAlign w:val="center"/>
          </w:tcPr>
          <w:p w14:paraId="6ABF72D4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B1563" w:rsidRPr="0022631D" w14:paraId="4D87EBE3" w14:textId="77777777" w:rsidTr="0069136C">
        <w:trPr>
          <w:trHeight w:val="259"/>
          <w:jc w:val="center"/>
        </w:trPr>
        <w:tc>
          <w:tcPr>
            <w:tcW w:w="841" w:type="dxa"/>
            <w:vAlign w:val="center"/>
          </w:tcPr>
          <w:p w14:paraId="42C81412" w14:textId="34D0724C" w:rsidR="00BB1563" w:rsidRPr="00047E3E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47E3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692" w:type="dxa"/>
            <w:gridSpan w:val="5"/>
            <w:vAlign w:val="center"/>
          </w:tcPr>
          <w:p w14:paraId="5A98FFA4" w14:textId="011FD1E5" w:rsidR="00BB1563" w:rsidRPr="00B52E83" w:rsidRDefault="00460098" w:rsidP="00BB156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60098">
              <w:rPr>
                <w:rFonts w:ascii="GHEA Grapalat" w:hAnsi="GHEA Grapalat"/>
                <w:sz w:val="16"/>
                <w:szCs w:val="16"/>
                <w:lang w:val="hy-AM"/>
              </w:rPr>
              <w:t>«ՆՅՈՒ ՎԵՅ» ՓԲԸ</w:t>
            </w:r>
          </w:p>
        </w:tc>
        <w:tc>
          <w:tcPr>
            <w:tcW w:w="2269" w:type="dxa"/>
            <w:gridSpan w:val="7"/>
            <w:vAlign w:val="center"/>
          </w:tcPr>
          <w:p w14:paraId="3A9425C6" w14:textId="5069C501" w:rsidR="00BB1563" w:rsidRPr="00784870" w:rsidRDefault="00460098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490 000</w:t>
            </w:r>
          </w:p>
        </w:tc>
        <w:tc>
          <w:tcPr>
            <w:tcW w:w="2048" w:type="dxa"/>
            <w:gridSpan w:val="5"/>
            <w:vAlign w:val="center"/>
          </w:tcPr>
          <w:p w14:paraId="6079E5AF" w14:textId="04B79CF8" w:rsidR="00BB1563" w:rsidRPr="001C00B9" w:rsidRDefault="00460098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974" w:type="dxa"/>
            <w:gridSpan w:val="5"/>
            <w:vAlign w:val="center"/>
          </w:tcPr>
          <w:p w14:paraId="10B6BD46" w14:textId="596B2F99" w:rsidR="00BB1563" w:rsidRPr="00784870" w:rsidRDefault="00460098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490 000</w:t>
            </w:r>
          </w:p>
        </w:tc>
      </w:tr>
      <w:bookmarkEnd w:id="0"/>
      <w:tr w:rsidR="00BB1563" w:rsidRPr="006D1290" w14:paraId="700CD07F" w14:textId="77777777" w:rsidTr="00C5728E">
        <w:trPr>
          <w:trHeight w:val="107"/>
          <w:jc w:val="center"/>
        </w:trPr>
        <w:tc>
          <w:tcPr>
            <w:tcW w:w="10824" w:type="dxa"/>
            <w:gridSpan w:val="23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BB1563" w:rsidRPr="006D1290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1563" w:rsidRPr="0022631D" w14:paraId="521126E1" w14:textId="77777777" w:rsidTr="00C5728E">
        <w:trPr>
          <w:jc w:val="center"/>
        </w:trPr>
        <w:tc>
          <w:tcPr>
            <w:tcW w:w="10824" w:type="dxa"/>
            <w:gridSpan w:val="23"/>
            <w:tcBorders>
              <w:bottom w:val="single" w:sz="8" w:space="0" w:color="auto"/>
            </w:tcBorders>
            <w:vAlign w:val="center"/>
          </w:tcPr>
          <w:p w14:paraId="36A77A72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B1563" w:rsidRPr="0022631D" w14:paraId="552679BF" w14:textId="77777777" w:rsidTr="00BB1563">
        <w:trPr>
          <w:jc w:val="center"/>
        </w:trPr>
        <w:tc>
          <w:tcPr>
            <w:tcW w:w="841" w:type="dxa"/>
            <w:vMerge w:val="restart"/>
            <w:vAlign w:val="center"/>
          </w:tcPr>
          <w:p w14:paraId="770D59CE" w14:textId="37A165B2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563B2C65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49" w:type="dxa"/>
            <w:gridSpan w:val="21"/>
            <w:tcBorders>
              <w:bottom w:val="single" w:sz="8" w:space="0" w:color="auto"/>
            </w:tcBorders>
            <w:vAlign w:val="center"/>
          </w:tcPr>
          <w:p w14:paraId="37230292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B1563" w:rsidRPr="0022631D" w14:paraId="3CA6FABC" w14:textId="77777777" w:rsidTr="00BB1563">
        <w:trPr>
          <w:jc w:val="center"/>
        </w:trPr>
        <w:tc>
          <w:tcPr>
            <w:tcW w:w="841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bottom w:val="single" w:sz="8" w:space="0" w:color="auto"/>
            </w:tcBorders>
            <w:vAlign w:val="center"/>
          </w:tcPr>
          <w:p w14:paraId="4310A92D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0" w:type="dxa"/>
            <w:gridSpan w:val="9"/>
            <w:tcBorders>
              <w:bottom w:val="single" w:sz="8" w:space="0" w:color="auto"/>
            </w:tcBorders>
            <w:vAlign w:val="center"/>
          </w:tcPr>
          <w:p w14:paraId="7136F05F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032" w:type="dxa"/>
            <w:gridSpan w:val="5"/>
            <w:tcBorders>
              <w:bottom w:val="single" w:sz="8" w:space="0" w:color="auto"/>
            </w:tcBorders>
            <w:vAlign w:val="center"/>
          </w:tcPr>
          <w:p w14:paraId="63B06239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926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B1563" w:rsidRPr="0022631D" w14:paraId="5E96A1C5" w14:textId="77777777" w:rsidTr="00BB1563">
        <w:trPr>
          <w:jc w:val="center"/>
        </w:trPr>
        <w:tc>
          <w:tcPr>
            <w:tcW w:w="841" w:type="dxa"/>
            <w:tcBorders>
              <w:bottom w:val="single" w:sz="8" w:space="0" w:color="auto"/>
            </w:tcBorders>
          </w:tcPr>
          <w:p w14:paraId="6CEDE0AD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7CD1451B" w14:textId="668F34FC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bottom w:val="single" w:sz="8" w:space="0" w:color="auto"/>
            </w:tcBorders>
          </w:tcPr>
          <w:p w14:paraId="03550B2F" w14:textId="4F12E657" w:rsidR="00BB1563" w:rsidRPr="0069136C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0" w:type="dxa"/>
            <w:gridSpan w:val="9"/>
            <w:tcBorders>
              <w:bottom w:val="single" w:sz="8" w:space="0" w:color="auto"/>
            </w:tcBorders>
          </w:tcPr>
          <w:p w14:paraId="709AAC9D" w14:textId="1EF08FED" w:rsidR="00BB1563" w:rsidRPr="0069136C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2" w:type="dxa"/>
            <w:gridSpan w:val="5"/>
            <w:tcBorders>
              <w:bottom w:val="single" w:sz="8" w:space="0" w:color="auto"/>
            </w:tcBorders>
          </w:tcPr>
          <w:p w14:paraId="78DCF91F" w14:textId="78EAB820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6" w:type="dxa"/>
            <w:gridSpan w:val="4"/>
            <w:tcBorders>
              <w:bottom w:val="single" w:sz="8" w:space="0" w:color="auto"/>
            </w:tcBorders>
          </w:tcPr>
          <w:p w14:paraId="504E155E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1563" w:rsidRPr="0022631D" w14:paraId="522ACAFB" w14:textId="77777777" w:rsidTr="00BB1563">
        <w:trPr>
          <w:trHeight w:val="174"/>
          <w:jc w:val="center"/>
        </w:trPr>
        <w:tc>
          <w:tcPr>
            <w:tcW w:w="1975" w:type="dxa"/>
            <w:gridSpan w:val="2"/>
            <w:vAlign w:val="center"/>
          </w:tcPr>
          <w:p w14:paraId="514F7E40" w14:textId="77777777" w:rsidR="00BB1563" w:rsidRPr="0022631D" w:rsidRDefault="00BB1563" w:rsidP="00BB156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49" w:type="dxa"/>
            <w:gridSpan w:val="21"/>
            <w:vAlign w:val="center"/>
          </w:tcPr>
          <w:p w14:paraId="71AB42B3" w14:textId="77777777" w:rsidR="00BB1563" w:rsidRPr="0022631D" w:rsidRDefault="00BB1563" w:rsidP="00BB15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BB1563" w:rsidRPr="0022631D" w14:paraId="617248CD" w14:textId="77777777" w:rsidTr="00C5728E">
        <w:trPr>
          <w:trHeight w:val="209"/>
          <w:jc w:val="center"/>
        </w:trPr>
        <w:tc>
          <w:tcPr>
            <w:tcW w:w="10824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1563" w:rsidRPr="0022631D" w14:paraId="1515C769" w14:textId="77777777" w:rsidTr="00C5728E">
        <w:trPr>
          <w:trHeight w:val="346"/>
          <w:jc w:val="center"/>
        </w:trPr>
        <w:tc>
          <w:tcPr>
            <w:tcW w:w="4720" w:type="dxa"/>
            <w:gridSpan w:val="10"/>
            <w:tcBorders>
              <w:bottom w:val="single" w:sz="8" w:space="0" w:color="auto"/>
            </w:tcBorders>
            <w:vAlign w:val="center"/>
          </w:tcPr>
          <w:p w14:paraId="785FC15A" w14:textId="77777777" w:rsidR="00BB1563" w:rsidRPr="0022631D" w:rsidRDefault="00BB1563" w:rsidP="00BB15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04" w:type="dxa"/>
            <w:gridSpan w:val="13"/>
            <w:tcBorders>
              <w:bottom w:val="single" w:sz="8" w:space="0" w:color="auto"/>
            </w:tcBorders>
            <w:vAlign w:val="center"/>
          </w:tcPr>
          <w:p w14:paraId="0C899495" w14:textId="7C98B8E0" w:rsidR="00BB1563" w:rsidRPr="0022631D" w:rsidRDefault="00C20599" w:rsidP="00BB15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="00BB156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BB15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BB156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BB15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BB156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BB1563" w:rsidRPr="0022631D" w14:paraId="71BEA872" w14:textId="77777777" w:rsidTr="0069136C">
        <w:trPr>
          <w:trHeight w:val="92"/>
          <w:jc w:val="center"/>
        </w:trPr>
        <w:tc>
          <w:tcPr>
            <w:tcW w:w="4720" w:type="dxa"/>
            <w:gridSpan w:val="10"/>
            <w:vMerge w:val="restart"/>
            <w:vAlign w:val="center"/>
          </w:tcPr>
          <w:p w14:paraId="7F8FD238" w14:textId="77777777" w:rsidR="00BB1563" w:rsidRPr="0022631D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641" w:type="dxa"/>
            <w:gridSpan w:val="6"/>
            <w:tcBorders>
              <w:bottom w:val="single" w:sz="8" w:space="0" w:color="auto"/>
            </w:tcBorders>
            <w:vAlign w:val="center"/>
          </w:tcPr>
          <w:p w14:paraId="4B80AEB2" w14:textId="40689A54" w:rsidR="00BB1563" w:rsidRPr="0022631D" w:rsidRDefault="00BB1563" w:rsidP="00BB156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463" w:type="dxa"/>
            <w:gridSpan w:val="7"/>
            <w:tcBorders>
              <w:bottom w:val="single" w:sz="8" w:space="0" w:color="auto"/>
            </w:tcBorders>
            <w:vAlign w:val="center"/>
          </w:tcPr>
          <w:p w14:paraId="22BAC259" w14:textId="77777777" w:rsidR="00BB1563" w:rsidRPr="0022631D" w:rsidRDefault="00BB1563" w:rsidP="00BB15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C20599" w:rsidRPr="00C20599" w14:paraId="04C80107" w14:textId="5FC7B8A2" w:rsidTr="0018597E">
        <w:trPr>
          <w:trHeight w:val="322"/>
          <w:jc w:val="center"/>
        </w:trPr>
        <w:tc>
          <w:tcPr>
            <w:tcW w:w="4720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C20599" w:rsidRPr="0022631D" w:rsidRDefault="00C20599" w:rsidP="00BB1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104" w:type="dxa"/>
            <w:gridSpan w:val="13"/>
            <w:tcBorders>
              <w:bottom w:val="single" w:sz="8" w:space="0" w:color="auto"/>
            </w:tcBorders>
            <w:vAlign w:val="center"/>
          </w:tcPr>
          <w:p w14:paraId="0C02F83F" w14:textId="7F14120D" w:rsidR="00C20599" w:rsidRPr="00871072" w:rsidRDefault="00C20599" w:rsidP="00BB15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C20599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Համաձայն «Գնումների մասին» ՀՀ օրենքի 10-րդ հոդվածի 4-րդ մասի՝ անգործության ժամկետ չ</w:t>
            </w:r>
            <w:r w:rsidR="00871072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ի սահմանվել։</w:t>
            </w:r>
          </w:p>
        </w:tc>
      </w:tr>
      <w:tr w:rsidR="00BB1563" w:rsidRPr="002D06F0" w14:paraId="2254FA5C" w14:textId="77777777" w:rsidTr="00C5728E">
        <w:trPr>
          <w:trHeight w:val="344"/>
          <w:jc w:val="center"/>
        </w:trPr>
        <w:tc>
          <w:tcPr>
            <w:tcW w:w="4720" w:type="dxa"/>
            <w:gridSpan w:val="10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103E038" w14:textId="77777777" w:rsidR="00BB1563" w:rsidRPr="0022631D" w:rsidRDefault="00BB1563" w:rsidP="00BB15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04" w:type="dxa"/>
            <w:gridSpan w:val="1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20C9ADEB" w:rsidR="00BB1563" w:rsidRPr="00391252" w:rsidRDefault="00A356DF" w:rsidP="00BB15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</w:t>
            </w:r>
            <w:r w:rsidR="00BB1563"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BB1563" w:rsidRPr="00A356D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69136C" w:rsidRPr="00A356D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="00BB1563"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BB1563" w:rsidRPr="00A356D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BB1563"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BB1563" w:rsidRPr="002D06F0" w14:paraId="3C75DA26" w14:textId="77777777" w:rsidTr="00C5728E">
        <w:trPr>
          <w:trHeight w:val="344"/>
          <w:jc w:val="center"/>
        </w:trPr>
        <w:tc>
          <w:tcPr>
            <w:tcW w:w="4720" w:type="dxa"/>
            <w:gridSpan w:val="10"/>
            <w:tcBorders>
              <w:bottom w:val="single" w:sz="8" w:space="0" w:color="auto"/>
            </w:tcBorders>
            <w:vAlign w:val="center"/>
          </w:tcPr>
          <w:p w14:paraId="311570B1" w14:textId="77777777" w:rsidR="00BB1563" w:rsidRPr="002D06F0" w:rsidRDefault="00BB1563" w:rsidP="00BB15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06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04" w:type="dxa"/>
            <w:gridSpan w:val="13"/>
            <w:tcBorders>
              <w:bottom w:val="single" w:sz="8" w:space="0" w:color="auto"/>
            </w:tcBorders>
            <w:vAlign w:val="center"/>
          </w:tcPr>
          <w:p w14:paraId="1E9104E7" w14:textId="470451A0" w:rsidR="00BB1563" w:rsidRPr="002D06F0" w:rsidRDefault="00A356DF" w:rsidP="00BB15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  <w:r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BB1563" w:rsidRPr="0022631D" w14:paraId="0682C6BE" w14:textId="77777777" w:rsidTr="00C5728E">
        <w:trPr>
          <w:trHeight w:val="344"/>
          <w:jc w:val="center"/>
        </w:trPr>
        <w:tc>
          <w:tcPr>
            <w:tcW w:w="4720" w:type="dxa"/>
            <w:gridSpan w:val="10"/>
            <w:tcBorders>
              <w:bottom w:val="single" w:sz="8" w:space="0" w:color="auto"/>
            </w:tcBorders>
            <w:vAlign w:val="center"/>
          </w:tcPr>
          <w:p w14:paraId="103EC18B" w14:textId="77777777" w:rsidR="00BB1563" w:rsidRPr="0022631D" w:rsidRDefault="00BB1563" w:rsidP="00BB15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04" w:type="dxa"/>
            <w:gridSpan w:val="13"/>
            <w:tcBorders>
              <w:bottom w:val="single" w:sz="8" w:space="0" w:color="auto"/>
            </w:tcBorders>
            <w:vAlign w:val="center"/>
          </w:tcPr>
          <w:p w14:paraId="5293ADE3" w14:textId="0E09B4AB" w:rsidR="00BB1563" w:rsidRPr="0022631D" w:rsidRDefault="0081268C" w:rsidP="00BB15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A356D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BB1563" w:rsidRPr="0022631D" w14:paraId="79A64497" w14:textId="77777777" w:rsidTr="00C5728E">
        <w:trPr>
          <w:trHeight w:val="288"/>
          <w:jc w:val="center"/>
        </w:trPr>
        <w:tc>
          <w:tcPr>
            <w:tcW w:w="10824" w:type="dxa"/>
            <w:gridSpan w:val="23"/>
            <w:shd w:val="clear" w:color="auto" w:fill="99CCFF"/>
            <w:vAlign w:val="center"/>
          </w:tcPr>
          <w:p w14:paraId="620F225D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1563" w:rsidRPr="0022631D" w14:paraId="4E4EA255" w14:textId="77777777" w:rsidTr="00BB1563">
        <w:trPr>
          <w:jc w:val="center"/>
        </w:trPr>
        <w:tc>
          <w:tcPr>
            <w:tcW w:w="841" w:type="dxa"/>
            <w:vMerge w:val="restart"/>
            <w:vAlign w:val="center"/>
          </w:tcPr>
          <w:p w14:paraId="7AA249E4" w14:textId="77777777" w:rsidR="00BB1563" w:rsidRPr="0022631D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3EF9A58A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49" w:type="dxa"/>
            <w:gridSpan w:val="21"/>
            <w:vAlign w:val="center"/>
          </w:tcPr>
          <w:p w14:paraId="0A5086C3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B1563" w:rsidRPr="0022631D" w14:paraId="11F19FA1" w14:textId="77777777" w:rsidTr="0069136C">
        <w:trPr>
          <w:trHeight w:val="237"/>
          <w:jc w:val="center"/>
        </w:trPr>
        <w:tc>
          <w:tcPr>
            <w:tcW w:w="841" w:type="dxa"/>
            <w:vMerge/>
            <w:vAlign w:val="center"/>
          </w:tcPr>
          <w:p w14:paraId="39B67943" w14:textId="77777777" w:rsidR="00BB1563" w:rsidRPr="0022631D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856C5C6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 w:val="restart"/>
            <w:vAlign w:val="center"/>
          </w:tcPr>
          <w:p w14:paraId="23EE0CE1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9" w:type="dxa"/>
            <w:gridSpan w:val="4"/>
            <w:vMerge w:val="restart"/>
            <w:vAlign w:val="center"/>
          </w:tcPr>
          <w:p w14:paraId="7E70E64E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87" w:type="dxa"/>
            <w:gridSpan w:val="2"/>
            <w:vMerge w:val="restart"/>
            <w:vAlign w:val="center"/>
          </w:tcPr>
          <w:p w14:paraId="4C4044FB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09" w:type="dxa"/>
            <w:gridSpan w:val="2"/>
            <w:vMerge w:val="restart"/>
            <w:vAlign w:val="center"/>
          </w:tcPr>
          <w:p w14:paraId="58A33AC2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4313" w:type="dxa"/>
            <w:gridSpan w:val="8"/>
            <w:vAlign w:val="center"/>
          </w:tcPr>
          <w:p w14:paraId="0911FBB2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B1563" w:rsidRPr="0022631D" w14:paraId="4DC53241" w14:textId="77777777" w:rsidTr="0069136C">
        <w:trPr>
          <w:trHeight w:val="238"/>
          <w:jc w:val="center"/>
        </w:trPr>
        <w:tc>
          <w:tcPr>
            <w:tcW w:w="841" w:type="dxa"/>
            <w:vMerge/>
            <w:vAlign w:val="center"/>
          </w:tcPr>
          <w:p w14:paraId="7D858D4B" w14:textId="77777777" w:rsidR="00BB1563" w:rsidRPr="0022631D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78A8417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67FA13FC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9" w:type="dxa"/>
            <w:gridSpan w:val="4"/>
            <w:vMerge/>
            <w:vAlign w:val="center"/>
          </w:tcPr>
          <w:p w14:paraId="7FDD9C22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7" w:type="dxa"/>
            <w:gridSpan w:val="2"/>
            <w:vMerge/>
            <w:vAlign w:val="center"/>
          </w:tcPr>
          <w:p w14:paraId="73BBD2A3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078CB506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313" w:type="dxa"/>
            <w:gridSpan w:val="8"/>
            <w:vAlign w:val="center"/>
          </w:tcPr>
          <w:p w14:paraId="3C0959C2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B1563" w:rsidRPr="0022631D" w14:paraId="75FDA7D8" w14:textId="77777777" w:rsidTr="0069136C">
        <w:trPr>
          <w:trHeight w:val="263"/>
          <w:jc w:val="center"/>
        </w:trPr>
        <w:tc>
          <w:tcPr>
            <w:tcW w:w="841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BB1563" w:rsidRPr="0022631D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9" w:type="dxa"/>
            <w:gridSpan w:val="7"/>
            <w:tcBorders>
              <w:bottom w:val="single" w:sz="8" w:space="0" w:color="auto"/>
            </w:tcBorders>
            <w:vAlign w:val="center"/>
          </w:tcPr>
          <w:p w14:paraId="4E30FE9E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94" w:type="dxa"/>
            <w:tcBorders>
              <w:bottom w:val="single" w:sz="8" w:space="0" w:color="auto"/>
            </w:tcBorders>
            <w:vAlign w:val="center"/>
          </w:tcPr>
          <w:p w14:paraId="48A4D149" w14:textId="34900014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B1563" w:rsidRPr="0022631D" w14:paraId="1E28D31D" w14:textId="77777777" w:rsidTr="0069136C">
        <w:trPr>
          <w:trHeight w:val="146"/>
          <w:jc w:val="center"/>
        </w:trPr>
        <w:tc>
          <w:tcPr>
            <w:tcW w:w="841" w:type="dxa"/>
            <w:vAlign w:val="center"/>
          </w:tcPr>
          <w:p w14:paraId="1F1D10DE" w14:textId="288271D7" w:rsidR="00BB1563" w:rsidRPr="00B375B8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391CD0D1" w14:textId="16DB2758" w:rsidR="00BB1563" w:rsidRPr="00303B44" w:rsidRDefault="00A356DF" w:rsidP="00BB1563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60098">
              <w:rPr>
                <w:rFonts w:ascii="GHEA Grapalat" w:hAnsi="GHEA Grapalat"/>
                <w:sz w:val="16"/>
                <w:szCs w:val="16"/>
                <w:lang w:val="hy-AM"/>
              </w:rPr>
              <w:t>«ՆՅՈՒ ՎԵՅ» ՓԲԸ</w:t>
            </w:r>
          </w:p>
        </w:tc>
        <w:tc>
          <w:tcPr>
            <w:tcW w:w="1701" w:type="dxa"/>
            <w:gridSpan w:val="5"/>
            <w:vAlign w:val="center"/>
          </w:tcPr>
          <w:p w14:paraId="2183B64C" w14:textId="6819A404" w:rsidR="00BB1563" w:rsidRPr="000D605F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0473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</w:t>
            </w:r>
            <w:r w:rsidR="0051520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ԻԿՎԾԻԿ-ԳՀԾՁԲ-26/38</w:t>
            </w:r>
            <w:r w:rsidRPr="0040473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»</w:t>
            </w:r>
          </w:p>
        </w:tc>
        <w:tc>
          <w:tcPr>
            <w:tcW w:w="1139" w:type="dxa"/>
            <w:gridSpan w:val="4"/>
            <w:vAlign w:val="center"/>
          </w:tcPr>
          <w:p w14:paraId="54F54951" w14:textId="2178C412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A356D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8126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987" w:type="dxa"/>
            <w:gridSpan w:val="2"/>
            <w:vAlign w:val="center"/>
          </w:tcPr>
          <w:p w14:paraId="610A7BBF" w14:textId="1048E9F5" w:rsidR="00BB1563" w:rsidRPr="00A728A8" w:rsidRDefault="00A356DF" w:rsidP="00BB156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A356D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Պայմանագիրն ուժի մեջ մտնելուց հետո մինչև 30</w:t>
            </w:r>
            <w:r w:rsidRPr="00A356DF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A356D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</w:t>
            </w:r>
            <w:r w:rsidRPr="00A356DF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A356D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Pr="00A356DF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A356DF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709" w:type="dxa"/>
            <w:gridSpan w:val="2"/>
            <w:vAlign w:val="center"/>
          </w:tcPr>
          <w:p w14:paraId="6A3A27A0" w14:textId="1E2E32DE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19" w:type="dxa"/>
            <w:gridSpan w:val="7"/>
            <w:vAlign w:val="center"/>
          </w:tcPr>
          <w:p w14:paraId="540F0BC7" w14:textId="2154181D" w:rsidR="00BB1563" w:rsidRPr="00A356DF" w:rsidRDefault="00A356DF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490 000</w:t>
            </w:r>
          </w:p>
        </w:tc>
        <w:tc>
          <w:tcPr>
            <w:tcW w:w="1894" w:type="dxa"/>
            <w:vAlign w:val="center"/>
          </w:tcPr>
          <w:p w14:paraId="6043A549" w14:textId="57D710F7" w:rsidR="00BB1563" w:rsidRPr="009A6EC9" w:rsidRDefault="00A356DF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490 000</w:t>
            </w:r>
          </w:p>
        </w:tc>
      </w:tr>
      <w:tr w:rsidR="00BB1563" w:rsidRPr="006D1290" w14:paraId="41E4ED39" w14:textId="77777777" w:rsidTr="00C5728E">
        <w:trPr>
          <w:trHeight w:val="150"/>
          <w:jc w:val="center"/>
        </w:trPr>
        <w:tc>
          <w:tcPr>
            <w:tcW w:w="10824" w:type="dxa"/>
            <w:gridSpan w:val="23"/>
            <w:vAlign w:val="center"/>
          </w:tcPr>
          <w:p w14:paraId="7265AE84" w14:textId="77777777" w:rsidR="00BB1563" w:rsidRPr="000D605F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D60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BB1563" w:rsidRPr="0022631D" w14:paraId="1F657639" w14:textId="77777777" w:rsidTr="00BB1563">
        <w:trPr>
          <w:trHeight w:val="125"/>
          <w:jc w:val="center"/>
        </w:trPr>
        <w:tc>
          <w:tcPr>
            <w:tcW w:w="841" w:type="dxa"/>
            <w:tcBorders>
              <w:bottom w:val="single" w:sz="8" w:space="0" w:color="auto"/>
            </w:tcBorders>
            <w:vAlign w:val="center"/>
          </w:tcPr>
          <w:p w14:paraId="066D7382" w14:textId="77777777" w:rsidR="00BB1563" w:rsidRPr="00A30770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2FF506DD" w14:textId="77777777" w:rsidR="00BB1563" w:rsidRPr="00A30770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40" w:type="dxa"/>
            <w:gridSpan w:val="9"/>
            <w:tcBorders>
              <w:bottom w:val="single" w:sz="8" w:space="0" w:color="auto"/>
            </w:tcBorders>
            <w:vAlign w:val="center"/>
          </w:tcPr>
          <w:p w14:paraId="66150E72" w14:textId="77777777" w:rsidR="00BB1563" w:rsidRPr="00A30770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696" w:type="dxa"/>
            <w:gridSpan w:val="4"/>
            <w:tcBorders>
              <w:bottom w:val="single" w:sz="8" w:space="0" w:color="auto"/>
            </w:tcBorders>
            <w:vAlign w:val="center"/>
          </w:tcPr>
          <w:p w14:paraId="50D8142A" w14:textId="4116655F" w:rsidR="00BB1563" w:rsidRPr="00A30770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Էլ-փոստ</w:t>
            </w:r>
            <w:proofErr w:type="spellEnd"/>
          </w:p>
        </w:tc>
        <w:tc>
          <w:tcPr>
            <w:tcW w:w="2419" w:type="dxa"/>
            <w:gridSpan w:val="7"/>
            <w:tcBorders>
              <w:bottom w:val="single" w:sz="8" w:space="0" w:color="auto"/>
            </w:tcBorders>
            <w:vAlign w:val="center"/>
          </w:tcPr>
          <w:p w14:paraId="0C8A668E" w14:textId="77777777" w:rsidR="00BB1563" w:rsidRPr="00A30770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4" w:type="dxa"/>
            <w:tcBorders>
              <w:bottom w:val="single" w:sz="8" w:space="0" w:color="auto"/>
            </w:tcBorders>
            <w:vAlign w:val="center"/>
          </w:tcPr>
          <w:p w14:paraId="348CFA27" w14:textId="23E0B928" w:rsidR="00BB1563" w:rsidRPr="00A30770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B1563" w:rsidRPr="00A62E0B" w14:paraId="4E9ECFE5" w14:textId="77777777" w:rsidTr="00BB1563">
        <w:trPr>
          <w:trHeight w:val="344"/>
          <w:jc w:val="center"/>
        </w:trPr>
        <w:tc>
          <w:tcPr>
            <w:tcW w:w="841" w:type="dxa"/>
            <w:tcBorders>
              <w:bottom w:val="single" w:sz="8" w:space="0" w:color="auto"/>
            </w:tcBorders>
            <w:vAlign w:val="center"/>
          </w:tcPr>
          <w:p w14:paraId="7D230B32" w14:textId="158C3FFC" w:rsidR="00BB1563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44717DAB" w14:textId="66ABC40F" w:rsidR="00BB1563" w:rsidRPr="00617B96" w:rsidRDefault="00A356DF" w:rsidP="00BB1563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60098">
              <w:rPr>
                <w:rFonts w:ascii="GHEA Grapalat" w:hAnsi="GHEA Grapalat"/>
                <w:sz w:val="16"/>
                <w:szCs w:val="16"/>
                <w:lang w:val="hy-AM"/>
              </w:rPr>
              <w:t>«ՆՅՈՒ ՎԵՅ» ՓԲԸ</w:t>
            </w:r>
          </w:p>
        </w:tc>
        <w:tc>
          <w:tcPr>
            <w:tcW w:w="2840" w:type="dxa"/>
            <w:gridSpan w:val="9"/>
            <w:tcBorders>
              <w:bottom w:val="single" w:sz="8" w:space="0" w:color="auto"/>
            </w:tcBorders>
            <w:vAlign w:val="center"/>
          </w:tcPr>
          <w:p w14:paraId="2748EF0A" w14:textId="77777777" w:rsidR="00A356DF" w:rsidRDefault="00A356DF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</w:pPr>
            <w:r w:rsidRPr="00A356DF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ք</w:t>
            </w:r>
            <w:r w:rsidRPr="00A356DF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A356DF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Երևան, Գրիբոյեդովի փ</w:t>
            </w:r>
            <w:r w:rsidRPr="00A356DF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A356DF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34տ</w:t>
            </w:r>
            <w:r w:rsidRPr="00A356DF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</w:p>
          <w:p w14:paraId="50EED061" w14:textId="4CBE5E75" w:rsidR="00BB1563" w:rsidRPr="00C73CCB" w:rsidRDefault="00A356DF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A356DF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+37498484006</w:t>
            </w:r>
          </w:p>
        </w:tc>
        <w:tc>
          <w:tcPr>
            <w:tcW w:w="1696" w:type="dxa"/>
            <w:gridSpan w:val="4"/>
            <w:tcBorders>
              <w:bottom w:val="single" w:sz="8" w:space="0" w:color="auto"/>
            </w:tcBorders>
            <w:vAlign w:val="center"/>
          </w:tcPr>
          <w:p w14:paraId="74BCE91C" w14:textId="513E5B5E" w:rsidR="00BB1563" w:rsidRPr="00D35DBD" w:rsidRDefault="00871072" w:rsidP="00BB1563">
            <w:pPr>
              <w:pStyle w:val="BodyText"/>
              <w:spacing w:after="0"/>
              <w:jc w:val="center"/>
              <w:rPr>
                <w:rStyle w:val="Hyperlink"/>
                <w:rFonts w:ascii="GHEA Grapalat" w:eastAsia="Calibri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</w:pPr>
            <w:r w:rsidRPr="00871072">
              <w:rPr>
                <w:rStyle w:val="Hyperlink"/>
                <w:rFonts w:ascii="GHEA Grapalat" w:eastAsia="Calibri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taxiaqua@yahoo.com</w:t>
            </w:r>
          </w:p>
        </w:tc>
        <w:tc>
          <w:tcPr>
            <w:tcW w:w="2419" w:type="dxa"/>
            <w:gridSpan w:val="7"/>
            <w:tcBorders>
              <w:bottom w:val="single" w:sz="8" w:space="0" w:color="auto"/>
            </w:tcBorders>
            <w:vAlign w:val="center"/>
          </w:tcPr>
          <w:p w14:paraId="0E47C924" w14:textId="350FC9FE" w:rsidR="00BB1563" w:rsidRPr="00871072" w:rsidRDefault="00871072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1570024630630100</w:t>
            </w:r>
          </w:p>
        </w:tc>
        <w:tc>
          <w:tcPr>
            <w:tcW w:w="1894" w:type="dxa"/>
            <w:tcBorders>
              <w:bottom w:val="single" w:sz="8" w:space="0" w:color="auto"/>
            </w:tcBorders>
            <w:vAlign w:val="center"/>
          </w:tcPr>
          <w:p w14:paraId="72FC2831" w14:textId="3AE3C001" w:rsidR="00BB1563" w:rsidRPr="00871072" w:rsidRDefault="00871072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00121003</w:t>
            </w:r>
          </w:p>
        </w:tc>
      </w:tr>
      <w:tr w:rsidR="00BB1563" w:rsidRPr="00A62E0B" w14:paraId="496A046D" w14:textId="77777777" w:rsidTr="00C5728E">
        <w:trPr>
          <w:trHeight w:val="288"/>
          <w:jc w:val="center"/>
        </w:trPr>
        <w:tc>
          <w:tcPr>
            <w:tcW w:w="10824" w:type="dxa"/>
            <w:gridSpan w:val="23"/>
            <w:shd w:val="clear" w:color="auto" w:fill="99CCFF"/>
            <w:vAlign w:val="center"/>
          </w:tcPr>
          <w:p w14:paraId="393BE26B" w14:textId="77777777" w:rsidR="00BB1563" w:rsidRPr="003E6AD8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1563" w:rsidRPr="0022631D" w14:paraId="3863A00B" w14:textId="77777777" w:rsidTr="00C572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1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BB1563" w:rsidRPr="0022631D" w:rsidRDefault="00BB1563" w:rsidP="00BB156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076B9146" w:rsidR="00BB1563" w:rsidRPr="001C6951" w:rsidRDefault="00BB1563" w:rsidP="00BB1563">
            <w:pPr>
              <w:spacing w:after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A65A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1C69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BB1563" w:rsidRPr="0022631D" w14:paraId="485BF528" w14:textId="77777777" w:rsidTr="00C5728E">
        <w:trPr>
          <w:trHeight w:val="288"/>
          <w:jc w:val="center"/>
        </w:trPr>
        <w:tc>
          <w:tcPr>
            <w:tcW w:w="10824" w:type="dxa"/>
            <w:gridSpan w:val="23"/>
            <w:shd w:val="clear" w:color="auto" w:fill="99CCFF"/>
            <w:vAlign w:val="center"/>
          </w:tcPr>
          <w:p w14:paraId="60FF974B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1563" w:rsidRPr="00E56328" w14:paraId="7DB42300" w14:textId="77777777" w:rsidTr="00C5728E">
        <w:trPr>
          <w:trHeight w:val="2731"/>
          <w:jc w:val="center"/>
        </w:trPr>
        <w:tc>
          <w:tcPr>
            <w:tcW w:w="10824" w:type="dxa"/>
            <w:gridSpan w:val="23"/>
            <w:vAlign w:val="center"/>
          </w:tcPr>
          <w:p w14:paraId="0AD8E25E" w14:textId="68218E82" w:rsidR="00BB1563" w:rsidRPr="00E4188B" w:rsidRDefault="00BB1563" w:rsidP="00BB156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 </w:t>
            </w:r>
            <w:proofErr w:type="spellStart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BB1563" w:rsidRPr="004D078F" w:rsidRDefault="00BB1563" w:rsidP="00BB156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BB1563" w:rsidRPr="004D078F" w:rsidRDefault="00BB1563" w:rsidP="00BB156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BB1563" w:rsidRPr="004D078F" w:rsidRDefault="00BB1563" w:rsidP="00BB156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BB1563" w:rsidRPr="004D078F" w:rsidRDefault="00BB1563" w:rsidP="00BB156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5A3CC87E" w:rsidR="00BB1563" w:rsidRPr="004D078F" w:rsidRDefault="00BB1563" w:rsidP="00BB156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BB1563" w:rsidRPr="004D078F" w:rsidRDefault="00BB1563" w:rsidP="00BB156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BB1563" w:rsidRPr="004D078F" w:rsidRDefault="00BB1563" w:rsidP="00BB156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6B8E62C8" w:rsidR="00BB1563" w:rsidRPr="004D078F" w:rsidRDefault="00BB1563" w:rsidP="00BB156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617B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info@lawinstitute.am</w:t>
            </w:r>
          </w:p>
        </w:tc>
      </w:tr>
      <w:tr w:rsidR="00BB1563" w:rsidRPr="00E56328" w14:paraId="3CC8B38C" w14:textId="77777777" w:rsidTr="00C5728E">
        <w:trPr>
          <w:trHeight w:val="288"/>
          <w:jc w:val="center"/>
        </w:trPr>
        <w:tc>
          <w:tcPr>
            <w:tcW w:w="10824" w:type="dxa"/>
            <w:gridSpan w:val="23"/>
            <w:shd w:val="clear" w:color="auto" w:fill="99CCFF"/>
            <w:vAlign w:val="center"/>
          </w:tcPr>
          <w:p w14:paraId="02AFA8BF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1563" w:rsidRPr="0051520B" w14:paraId="5484FA73" w14:textId="77777777" w:rsidTr="00C5728E">
        <w:trPr>
          <w:trHeight w:val="475"/>
          <w:jc w:val="center"/>
        </w:trPr>
        <w:tc>
          <w:tcPr>
            <w:tcW w:w="2158" w:type="dxa"/>
            <w:gridSpan w:val="3"/>
            <w:tcBorders>
              <w:bottom w:val="single" w:sz="8" w:space="0" w:color="auto"/>
            </w:tcBorders>
          </w:tcPr>
          <w:p w14:paraId="7A9CE343" w14:textId="77777777" w:rsidR="00BB1563" w:rsidRPr="0022631D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6" w:type="dxa"/>
            <w:gridSpan w:val="20"/>
            <w:tcBorders>
              <w:bottom w:val="single" w:sz="8" w:space="0" w:color="auto"/>
            </w:tcBorders>
            <w:vAlign w:val="center"/>
          </w:tcPr>
          <w:p w14:paraId="4FEAA595" w14:textId="7980FD85" w:rsidR="00BB1563" w:rsidRPr="00B600FA" w:rsidRDefault="00BB1563" w:rsidP="00BB15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Գնանշման</w:t>
            </w:r>
            <w:r w:rsidRPr="002B34E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հարցման</w:t>
            </w:r>
            <w:r w:rsidRPr="002B34E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4D9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միջոցով 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af-ZA" w:eastAsia="ru-RU"/>
              </w:rPr>
              <w:t>«</w:t>
            </w:r>
            <w:r w:rsidR="0051520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ԻԿՎԾԻԿ-ԳՀԾՁԲ-26/38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 w:rsidRPr="00A317F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ծածկագրով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 գնման ընթացակարգի  հ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րավերը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B34E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02184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հրապարակվել</w:t>
            </w:r>
            <w:r w:rsidRPr="002B34EC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է</w:t>
            </w:r>
            <w:r w:rsidRPr="00F02184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B34EC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տեղեկագրում</w:t>
            </w:r>
          </w:p>
          <w:p w14:paraId="6FC786A2" w14:textId="77777777" w:rsidR="00BB1563" w:rsidRPr="0022631D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B1563" w:rsidRPr="0051520B" w14:paraId="5A7FED5D" w14:textId="77777777" w:rsidTr="00C5728E">
        <w:trPr>
          <w:trHeight w:val="288"/>
          <w:jc w:val="center"/>
        </w:trPr>
        <w:tc>
          <w:tcPr>
            <w:tcW w:w="10824" w:type="dxa"/>
            <w:gridSpan w:val="23"/>
            <w:shd w:val="clear" w:color="auto" w:fill="99CCFF"/>
            <w:vAlign w:val="center"/>
          </w:tcPr>
          <w:p w14:paraId="0C88E286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1563" w:rsidRPr="0051520B" w14:paraId="40B30E88" w14:textId="77777777" w:rsidTr="00C5728E">
        <w:trPr>
          <w:trHeight w:val="427"/>
          <w:jc w:val="center"/>
        </w:trPr>
        <w:tc>
          <w:tcPr>
            <w:tcW w:w="2158" w:type="dxa"/>
            <w:gridSpan w:val="3"/>
            <w:tcBorders>
              <w:bottom w:val="single" w:sz="8" w:space="0" w:color="auto"/>
            </w:tcBorders>
            <w:vAlign w:val="center"/>
          </w:tcPr>
          <w:p w14:paraId="78C1E3F8" w14:textId="77777777" w:rsidR="00BB1563" w:rsidRPr="0022631D" w:rsidRDefault="00BB1563" w:rsidP="00BB156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6" w:type="dxa"/>
            <w:gridSpan w:val="20"/>
            <w:tcBorders>
              <w:bottom w:val="single" w:sz="8" w:space="0" w:color="auto"/>
            </w:tcBorders>
            <w:vAlign w:val="center"/>
          </w:tcPr>
          <w:p w14:paraId="4153A378" w14:textId="77777777" w:rsidR="00BB1563" w:rsidRPr="0022631D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B1563" w:rsidRPr="0051520B" w14:paraId="541BD7F7" w14:textId="77777777" w:rsidTr="00C5728E">
        <w:trPr>
          <w:trHeight w:val="288"/>
          <w:jc w:val="center"/>
        </w:trPr>
        <w:tc>
          <w:tcPr>
            <w:tcW w:w="10824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1563" w:rsidRPr="0051520B" w14:paraId="4DE14D25" w14:textId="77777777" w:rsidTr="00C5728E">
        <w:trPr>
          <w:trHeight w:val="427"/>
          <w:jc w:val="center"/>
        </w:trPr>
        <w:tc>
          <w:tcPr>
            <w:tcW w:w="2158" w:type="dxa"/>
            <w:gridSpan w:val="3"/>
            <w:tcBorders>
              <w:bottom w:val="single" w:sz="8" w:space="0" w:color="auto"/>
            </w:tcBorders>
            <w:vAlign w:val="center"/>
          </w:tcPr>
          <w:p w14:paraId="4B38F772" w14:textId="476B513F" w:rsidR="00BB1563" w:rsidRPr="00E56328" w:rsidRDefault="00BB1563" w:rsidP="00BB156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4C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6" w:type="dxa"/>
            <w:gridSpan w:val="20"/>
            <w:tcBorders>
              <w:bottom w:val="single" w:sz="8" w:space="0" w:color="auto"/>
            </w:tcBorders>
            <w:vAlign w:val="center"/>
          </w:tcPr>
          <w:p w14:paraId="6379ACA6" w14:textId="77777777" w:rsidR="00BB1563" w:rsidRPr="00E56328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B1563" w:rsidRPr="0051520B" w14:paraId="1DAD5D5C" w14:textId="77777777" w:rsidTr="00C5728E">
        <w:trPr>
          <w:trHeight w:val="288"/>
          <w:jc w:val="center"/>
        </w:trPr>
        <w:tc>
          <w:tcPr>
            <w:tcW w:w="10824" w:type="dxa"/>
            <w:gridSpan w:val="23"/>
            <w:shd w:val="clear" w:color="auto" w:fill="99CCFF"/>
            <w:vAlign w:val="center"/>
          </w:tcPr>
          <w:p w14:paraId="57597369" w14:textId="77777777" w:rsidR="00BB1563" w:rsidRPr="00E56328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1563" w:rsidRPr="0022631D" w14:paraId="5F667D89" w14:textId="77777777" w:rsidTr="00C5728E">
        <w:trPr>
          <w:trHeight w:val="427"/>
          <w:jc w:val="center"/>
        </w:trPr>
        <w:tc>
          <w:tcPr>
            <w:tcW w:w="2158" w:type="dxa"/>
            <w:gridSpan w:val="3"/>
            <w:tcBorders>
              <w:bottom w:val="single" w:sz="8" w:space="0" w:color="auto"/>
            </w:tcBorders>
            <w:vAlign w:val="center"/>
          </w:tcPr>
          <w:p w14:paraId="1EE36093" w14:textId="77777777" w:rsidR="00BB1563" w:rsidRPr="0022631D" w:rsidRDefault="00BB1563" w:rsidP="00BB156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6" w:type="dxa"/>
            <w:gridSpan w:val="20"/>
            <w:tcBorders>
              <w:bottom w:val="single" w:sz="8" w:space="0" w:color="auto"/>
            </w:tcBorders>
            <w:vAlign w:val="center"/>
          </w:tcPr>
          <w:p w14:paraId="13FCAC31" w14:textId="77777777" w:rsidR="00BB1563" w:rsidRPr="0022631D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B1563" w:rsidRPr="0022631D" w14:paraId="406B68D6" w14:textId="77777777" w:rsidTr="00C5728E">
        <w:trPr>
          <w:trHeight w:val="288"/>
          <w:jc w:val="center"/>
        </w:trPr>
        <w:tc>
          <w:tcPr>
            <w:tcW w:w="10824" w:type="dxa"/>
            <w:gridSpan w:val="23"/>
            <w:shd w:val="clear" w:color="auto" w:fill="99CCFF"/>
            <w:vAlign w:val="center"/>
          </w:tcPr>
          <w:p w14:paraId="79EAD146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1563" w:rsidRPr="0022631D" w14:paraId="1A2BD291" w14:textId="77777777" w:rsidTr="00C5728E">
        <w:trPr>
          <w:trHeight w:val="227"/>
          <w:jc w:val="center"/>
        </w:trPr>
        <w:tc>
          <w:tcPr>
            <w:tcW w:w="10824" w:type="dxa"/>
            <w:gridSpan w:val="23"/>
            <w:vAlign w:val="center"/>
          </w:tcPr>
          <w:p w14:paraId="73A19DB3" w14:textId="77777777" w:rsidR="00BB1563" w:rsidRPr="0022631D" w:rsidRDefault="00BB1563" w:rsidP="00BB156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B1563" w:rsidRPr="0022631D" w14:paraId="002AF1AD" w14:textId="77777777" w:rsidTr="00BB1563">
        <w:trPr>
          <w:trHeight w:val="47"/>
          <w:jc w:val="center"/>
        </w:trPr>
        <w:tc>
          <w:tcPr>
            <w:tcW w:w="2684" w:type="dxa"/>
            <w:gridSpan w:val="4"/>
            <w:tcBorders>
              <w:bottom w:val="single" w:sz="8" w:space="0" w:color="auto"/>
            </w:tcBorders>
            <w:vAlign w:val="center"/>
          </w:tcPr>
          <w:p w14:paraId="1E39C5F1" w14:textId="77777777" w:rsidR="00BB1563" w:rsidRPr="0022631D" w:rsidRDefault="00BB1563" w:rsidP="00BB156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27" w:type="dxa"/>
            <w:gridSpan w:val="11"/>
            <w:tcBorders>
              <w:bottom w:val="single" w:sz="8" w:space="0" w:color="auto"/>
            </w:tcBorders>
            <w:vAlign w:val="center"/>
          </w:tcPr>
          <w:p w14:paraId="296B6A0C" w14:textId="77777777" w:rsidR="00BB1563" w:rsidRPr="0022631D" w:rsidRDefault="00BB1563" w:rsidP="00BB156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313" w:type="dxa"/>
            <w:gridSpan w:val="8"/>
            <w:tcBorders>
              <w:bottom w:val="single" w:sz="8" w:space="0" w:color="auto"/>
            </w:tcBorders>
            <w:vAlign w:val="center"/>
          </w:tcPr>
          <w:p w14:paraId="18D00A61" w14:textId="77777777" w:rsidR="00BB1563" w:rsidRPr="0022631D" w:rsidRDefault="00BB1563" w:rsidP="00BB156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B1563" w:rsidRPr="0022631D" w14:paraId="6C6C269C" w14:textId="77777777" w:rsidTr="00BB1563">
        <w:trPr>
          <w:trHeight w:val="47"/>
          <w:jc w:val="center"/>
        </w:trPr>
        <w:tc>
          <w:tcPr>
            <w:tcW w:w="2684" w:type="dxa"/>
            <w:gridSpan w:val="4"/>
            <w:vAlign w:val="center"/>
          </w:tcPr>
          <w:p w14:paraId="0A862370" w14:textId="1FD7D260" w:rsidR="00BB1563" w:rsidRPr="0022631D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25EB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Աննա</w:t>
            </w:r>
            <w:proofErr w:type="spellEnd"/>
            <w:r w:rsidRPr="00C25EB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5EB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Մարգարյան</w:t>
            </w:r>
            <w:proofErr w:type="spellEnd"/>
          </w:p>
        </w:tc>
        <w:tc>
          <w:tcPr>
            <w:tcW w:w="3827" w:type="dxa"/>
            <w:gridSpan w:val="11"/>
            <w:vAlign w:val="center"/>
          </w:tcPr>
          <w:p w14:paraId="570A2BE5" w14:textId="59F7A7E8" w:rsidR="00BB1563" w:rsidRPr="0022631D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/077/44-22-02</w:t>
            </w:r>
          </w:p>
        </w:tc>
        <w:tc>
          <w:tcPr>
            <w:tcW w:w="4313" w:type="dxa"/>
            <w:gridSpan w:val="8"/>
            <w:vAlign w:val="center"/>
          </w:tcPr>
          <w:p w14:paraId="3C42DEDA" w14:textId="14C2AD02" w:rsidR="00BB1563" w:rsidRPr="0022631D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17B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info@lawinstitute.am</w:t>
            </w:r>
          </w:p>
        </w:tc>
      </w:tr>
    </w:tbl>
    <w:p w14:paraId="5D9F66E6" w14:textId="0D1F3405" w:rsidR="00A52A09" w:rsidRPr="00A52A09" w:rsidRDefault="00B375B8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af-ZA"/>
        </w:rPr>
      </w:pPr>
      <w:r w:rsidRPr="00B375B8">
        <w:rPr>
          <w:rFonts w:ascii="GHEA Grapalat" w:hAnsi="GHEA Grapalat"/>
          <w:sz w:val="18"/>
          <w:szCs w:val="18"/>
          <w:lang w:val="af-ZA"/>
        </w:rPr>
        <w:t>Պատվիրատու «</w:t>
      </w:r>
      <w:r w:rsidRPr="00B375B8">
        <w:rPr>
          <w:rFonts w:ascii="GHEA Grapalat" w:hAnsi="GHEA Grapalat"/>
          <w:sz w:val="18"/>
          <w:szCs w:val="18"/>
          <w:lang w:val="hy-AM"/>
        </w:rPr>
        <w:t>Իրավական կրթության և վերականգնողական ծրագրերի իրականացման կենտրոն</w:t>
      </w:r>
      <w:r w:rsidRPr="00B375B8">
        <w:rPr>
          <w:rFonts w:ascii="GHEA Grapalat" w:hAnsi="GHEA Grapalat"/>
          <w:sz w:val="18"/>
          <w:szCs w:val="18"/>
          <w:lang w:val="af-ZA"/>
        </w:rPr>
        <w:t>»</w:t>
      </w:r>
      <w:r w:rsidRPr="00B375B8">
        <w:rPr>
          <w:rFonts w:ascii="GHEA Grapalat" w:hAnsi="GHEA Grapalat"/>
          <w:sz w:val="18"/>
          <w:szCs w:val="18"/>
          <w:lang w:val="hy-AM"/>
        </w:rPr>
        <w:t xml:space="preserve"> ՊՈԱԿ</w:t>
      </w:r>
    </w:p>
    <w:sectPr w:rsidR="00A52A09" w:rsidRPr="00A52A09" w:rsidSect="00992AD6">
      <w:pgSz w:w="11907" w:h="16840" w:code="9"/>
      <w:pgMar w:top="432" w:right="864" w:bottom="432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63823" w14:textId="77777777" w:rsidR="009D6F19" w:rsidRDefault="009D6F19" w:rsidP="0022631D">
      <w:pPr>
        <w:spacing w:before="0" w:after="0"/>
      </w:pPr>
      <w:r>
        <w:separator/>
      </w:r>
    </w:p>
  </w:endnote>
  <w:endnote w:type="continuationSeparator" w:id="0">
    <w:p w14:paraId="332BA2EC" w14:textId="77777777" w:rsidR="009D6F19" w:rsidRDefault="009D6F1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281A8" w14:textId="77777777" w:rsidR="009D6F19" w:rsidRDefault="009D6F19" w:rsidP="0022631D">
      <w:pPr>
        <w:spacing w:before="0" w:after="0"/>
      </w:pPr>
      <w:r>
        <w:separator/>
      </w:r>
    </w:p>
  </w:footnote>
  <w:footnote w:type="continuationSeparator" w:id="0">
    <w:p w14:paraId="75747FF3" w14:textId="77777777" w:rsidR="009D6F19" w:rsidRDefault="009D6F19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DF572A"/>
    <w:multiLevelType w:val="hybridMultilevel"/>
    <w:tmpl w:val="8858F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20F19"/>
    <w:multiLevelType w:val="multilevel"/>
    <w:tmpl w:val="E6D8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F13A37"/>
    <w:multiLevelType w:val="multilevel"/>
    <w:tmpl w:val="FCD8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AC48F7"/>
    <w:multiLevelType w:val="hybridMultilevel"/>
    <w:tmpl w:val="D48A5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6DAD"/>
    <w:multiLevelType w:val="hybridMultilevel"/>
    <w:tmpl w:val="BB9E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C53CA"/>
    <w:multiLevelType w:val="hybridMultilevel"/>
    <w:tmpl w:val="BF50F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451EB"/>
    <w:multiLevelType w:val="hybridMultilevel"/>
    <w:tmpl w:val="CE44C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85903"/>
    <w:multiLevelType w:val="hybridMultilevel"/>
    <w:tmpl w:val="D48A5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579BE"/>
    <w:multiLevelType w:val="hybridMultilevel"/>
    <w:tmpl w:val="EECEF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E2E54"/>
    <w:multiLevelType w:val="hybridMultilevel"/>
    <w:tmpl w:val="3468E06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D7D1E"/>
    <w:multiLevelType w:val="hybridMultilevel"/>
    <w:tmpl w:val="52088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8"/>
  </w:num>
  <w:num w:numId="6">
    <w:abstractNumId w:val="11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  <w:num w:numId="11">
    <w:abstractNumId w:val="1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407E"/>
    <w:rsid w:val="00007A7E"/>
    <w:rsid w:val="00010325"/>
    <w:rsid w:val="00012170"/>
    <w:rsid w:val="00026DA8"/>
    <w:rsid w:val="000317B3"/>
    <w:rsid w:val="00034387"/>
    <w:rsid w:val="00037C5E"/>
    <w:rsid w:val="000433A1"/>
    <w:rsid w:val="00044EA8"/>
    <w:rsid w:val="00046CCF"/>
    <w:rsid w:val="00047E3E"/>
    <w:rsid w:val="00051ECE"/>
    <w:rsid w:val="00055D72"/>
    <w:rsid w:val="00056168"/>
    <w:rsid w:val="00060076"/>
    <w:rsid w:val="0007090E"/>
    <w:rsid w:val="00073D66"/>
    <w:rsid w:val="00075D9D"/>
    <w:rsid w:val="00080E19"/>
    <w:rsid w:val="0008504A"/>
    <w:rsid w:val="000917D2"/>
    <w:rsid w:val="000A2A3B"/>
    <w:rsid w:val="000A4ADD"/>
    <w:rsid w:val="000A61C2"/>
    <w:rsid w:val="000B0199"/>
    <w:rsid w:val="000D605F"/>
    <w:rsid w:val="000D696B"/>
    <w:rsid w:val="000E0C83"/>
    <w:rsid w:val="000E20CD"/>
    <w:rsid w:val="000E4FF1"/>
    <w:rsid w:val="000F376D"/>
    <w:rsid w:val="001021B0"/>
    <w:rsid w:val="001061E6"/>
    <w:rsid w:val="0011148A"/>
    <w:rsid w:val="00111E14"/>
    <w:rsid w:val="00123EC2"/>
    <w:rsid w:val="00147B67"/>
    <w:rsid w:val="00147B9D"/>
    <w:rsid w:val="00153E13"/>
    <w:rsid w:val="00156509"/>
    <w:rsid w:val="001648F3"/>
    <w:rsid w:val="00182736"/>
    <w:rsid w:val="0018422F"/>
    <w:rsid w:val="001A1999"/>
    <w:rsid w:val="001A4611"/>
    <w:rsid w:val="001B078F"/>
    <w:rsid w:val="001B1CA7"/>
    <w:rsid w:val="001B1FA8"/>
    <w:rsid w:val="001B4E76"/>
    <w:rsid w:val="001C00B9"/>
    <w:rsid w:val="001C15FE"/>
    <w:rsid w:val="001C1BE1"/>
    <w:rsid w:val="001C3F9E"/>
    <w:rsid w:val="001C6951"/>
    <w:rsid w:val="001D0819"/>
    <w:rsid w:val="001E0091"/>
    <w:rsid w:val="001F2220"/>
    <w:rsid w:val="002077E4"/>
    <w:rsid w:val="0021722F"/>
    <w:rsid w:val="00217911"/>
    <w:rsid w:val="0022631D"/>
    <w:rsid w:val="0023741A"/>
    <w:rsid w:val="0025716E"/>
    <w:rsid w:val="00295B92"/>
    <w:rsid w:val="002970FD"/>
    <w:rsid w:val="002A2AAC"/>
    <w:rsid w:val="002A5DE7"/>
    <w:rsid w:val="002B22EC"/>
    <w:rsid w:val="002B34EC"/>
    <w:rsid w:val="002C1228"/>
    <w:rsid w:val="002C4DF8"/>
    <w:rsid w:val="002D06F0"/>
    <w:rsid w:val="002E4E6F"/>
    <w:rsid w:val="002F16CC"/>
    <w:rsid w:val="002F1FEB"/>
    <w:rsid w:val="002F276D"/>
    <w:rsid w:val="002F2CAB"/>
    <w:rsid w:val="002F4090"/>
    <w:rsid w:val="003031DA"/>
    <w:rsid w:val="00303B44"/>
    <w:rsid w:val="00325066"/>
    <w:rsid w:val="00331262"/>
    <w:rsid w:val="00331E5A"/>
    <w:rsid w:val="003354AD"/>
    <w:rsid w:val="003354C6"/>
    <w:rsid w:val="003505E6"/>
    <w:rsid w:val="00350E31"/>
    <w:rsid w:val="003636BA"/>
    <w:rsid w:val="00371B1D"/>
    <w:rsid w:val="003800EC"/>
    <w:rsid w:val="003842F0"/>
    <w:rsid w:val="00384750"/>
    <w:rsid w:val="003854CC"/>
    <w:rsid w:val="00391252"/>
    <w:rsid w:val="003A32F7"/>
    <w:rsid w:val="003B1338"/>
    <w:rsid w:val="003B2758"/>
    <w:rsid w:val="003B2AE6"/>
    <w:rsid w:val="003C63EA"/>
    <w:rsid w:val="003D067A"/>
    <w:rsid w:val="003E37C0"/>
    <w:rsid w:val="003E3D40"/>
    <w:rsid w:val="003E4526"/>
    <w:rsid w:val="003E57A6"/>
    <w:rsid w:val="003E6978"/>
    <w:rsid w:val="003E6AD8"/>
    <w:rsid w:val="003F70AC"/>
    <w:rsid w:val="00403B99"/>
    <w:rsid w:val="0040473C"/>
    <w:rsid w:val="00407464"/>
    <w:rsid w:val="0042091A"/>
    <w:rsid w:val="00421508"/>
    <w:rsid w:val="00424549"/>
    <w:rsid w:val="00426439"/>
    <w:rsid w:val="00433E3C"/>
    <w:rsid w:val="00434868"/>
    <w:rsid w:val="004350CB"/>
    <w:rsid w:val="00443B59"/>
    <w:rsid w:val="004500D6"/>
    <w:rsid w:val="004502EC"/>
    <w:rsid w:val="004562B8"/>
    <w:rsid w:val="00460098"/>
    <w:rsid w:val="00460FB0"/>
    <w:rsid w:val="004611D1"/>
    <w:rsid w:val="00461631"/>
    <w:rsid w:val="0046213D"/>
    <w:rsid w:val="00472069"/>
    <w:rsid w:val="00474C2F"/>
    <w:rsid w:val="004764CD"/>
    <w:rsid w:val="00477F00"/>
    <w:rsid w:val="00481044"/>
    <w:rsid w:val="0048221D"/>
    <w:rsid w:val="00482B50"/>
    <w:rsid w:val="004875E0"/>
    <w:rsid w:val="00493744"/>
    <w:rsid w:val="00493F58"/>
    <w:rsid w:val="004A5720"/>
    <w:rsid w:val="004B2006"/>
    <w:rsid w:val="004B29B4"/>
    <w:rsid w:val="004B7C60"/>
    <w:rsid w:val="004C6A71"/>
    <w:rsid w:val="004D078F"/>
    <w:rsid w:val="004D0FB6"/>
    <w:rsid w:val="004D6710"/>
    <w:rsid w:val="004E36BC"/>
    <w:rsid w:val="004E376E"/>
    <w:rsid w:val="004F1B22"/>
    <w:rsid w:val="004F41AD"/>
    <w:rsid w:val="004F4802"/>
    <w:rsid w:val="004F48EF"/>
    <w:rsid w:val="00503BCC"/>
    <w:rsid w:val="00507CC4"/>
    <w:rsid w:val="00510E32"/>
    <w:rsid w:val="00514DC9"/>
    <w:rsid w:val="0051520B"/>
    <w:rsid w:val="00520295"/>
    <w:rsid w:val="00541506"/>
    <w:rsid w:val="00546023"/>
    <w:rsid w:val="005623A3"/>
    <w:rsid w:val="005631E8"/>
    <w:rsid w:val="005665C8"/>
    <w:rsid w:val="00572CD0"/>
    <w:rsid w:val="005737F9"/>
    <w:rsid w:val="0057674B"/>
    <w:rsid w:val="00590637"/>
    <w:rsid w:val="005A2D27"/>
    <w:rsid w:val="005A510F"/>
    <w:rsid w:val="005B6029"/>
    <w:rsid w:val="005B6DDD"/>
    <w:rsid w:val="005D02AA"/>
    <w:rsid w:val="005D37AC"/>
    <w:rsid w:val="005D5FBD"/>
    <w:rsid w:val="005D7897"/>
    <w:rsid w:val="005E422A"/>
    <w:rsid w:val="00606ABF"/>
    <w:rsid w:val="00607C9A"/>
    <w:rsid w:val="00617B96"/>
    <w:rsid w:val="00621F3E"/>
    <w:rsid w:val="0063559C"/>
    <w:rsid w:val="00645D8C"/>
    <w:rsid w:val="00646760"/>
    <w:rsid w:val="00646DC8"/>
    <w:rsid w:val="006530F1"/>
    <w:rsid w:val="006545C4"/>
    <w:rsid w:val="00654C46"/>
    <w:rsid w:val="00657E78"/>
    <w:rsid w:val="006600FB"/>
    <w:rsid w:val="00660AB8"/>
    <w:rsid w:val="006647C5"/>
    <w:rsid w:val="00681C9A"/>
    <w:rsid w:val="00682BCD"/>
    <w:rsid w:val="00690ECB"/>
    <w:rsid w:val="0069136C"/>
    <w:rsid w:val="006A38B4"/>
    <w:rsid w:val="006B2E21"/>
    <w:rsid w:val="006C0266"/>
    <w:rsid w:val="006C210C"/>
    <w:rsid w:val="006C66F1"/>
    <w:rsid w:val="006D1290"/>
    <w:rsid w:val="006D53F4"/>
    <w:rsid w:val="006E0D92"/>
    <w:rsid w:val="006E1A83"/>
    <w:rsid w:val="006F17FA"/>
    <w:rsid w:val="006F2779"/>
    <w:rsid w:val="007060FC"/>
    <w:rsid w:val="00720202"/>
    <w:rsid w:val="0072376E"/>
    <w:rsid w:val="00732189"/>
    <w:rsid w:val="007451AB"/>
    <w:rsid w:val="00745A0C"/>
    <w:rsid w:val="00751542"/>
    <w:rsid w:val="007528EE"/>
    <w:rsid w:val="00755006"/>
    <w:rsid w:val="00757D9D"/>
    <w:rsid w:val="00766782"/>
    <w:rsid w:val="00767BFB"/>
    <w:rsid w:val="00770E2F"/>
    <w:rsid w:val="007732E7"/>
    <w:rsid w:val="00784870"/>
    <w:rsid w:val="00786432"/>
    <w:rsid w:val="0078682E"/>
    <w:rsid w:val="00790EDD"/>
    <w:rsid w:val="00792797"/>
    <w:rsid w:val="007952A0"/>
    <w:rsid w:val="007A2834"/>
    <w:rsid w:val="007A4DEA"/>
    <w:rsid w:val="007A6CF1"/>
    <w:rsid w:val="007B07EC"/>
    <w:rsid w:val="007B2698"/>
    <w:rsid w:val="007B36CE"/>
    <w:rsid w:val="007C790D"/>
    <w:rsid w:val="007D0E96"/>
    <w:rsid w:val="007D33FE"/>
    <w:rsid w:val="007D6527"/>
    <w:rsid w:val="007F7349"/>
    <w:rsid w:val="007F76D6"/>
    <w:rsid w:val="0080188F"/>
    <w:rsid w:val="00802F24"/>
    <w:rsid w:val="00804EE5"/>
    <w:rsid w:val="00810DB3"/>
    <w:rsid w:val="0081268C"/>
    <w:rsid w:val="0081420B"/>
    <w:rsid w:val="00821E21"/>
    <w:rsid w:val="00825101"/>
    <w:rsid w:val="0082707B"/>
    <w:rsid w:val="0084175E"/>
    <w:rsid w:val="008505C1"/>
    <w:rsid w:val="00850983"/>
    <w:rsid w:val="00853A57"/>
    <w:rsid w:val="008668F5"/>
    <w:rsid w:val="00871072"/>
    <w:rsid w:val="00883C18"/>
    <w:rsid w:val="008920F2"/>
    <w:rsid w:val="00897BA8"/>
    <w:rsid w:val="008A3229"/>
    <w:rsid w:val="008A3840"/>
    <w:rsid w:val="008B1DB8"/>
    <w:rsid w:val="008B587E"/>
    <w:rsid w:val="008C38BA"/>
    <w:rsid w:val="008C4E62"/>
    <w:rsid w:val="008C600C"/>
    <w:rsid w:val="008D009F"/>
    <w:rsid w:val="008E493A"/>
    <w:rsid w:val="008E6AB6"/>
    <w:rsid w:val="00911F35"/>
    <w:rsid w:val="00912573"/>
    <w:rsid w:val="009141CF"/>
    <w:rsid w:val="009278B9"/>
    <w:rsid w:val="00950507"/>
    <w:rsid w:val="009568CF"/>
    <w:rsid w:val="0096765D"/>
    <w:rsid w:val="00967CF3"/>
    <w:rsid w:val="00975ED4"/>
    <w:rsid w:val="00992AD6"/>
    <w:rsid w:val="009973A7"/>
    <w:rsid w:val="009A0012"/>
    <w:rsid w:val="009A3AC6"/>
    <w:rsid w:val="009A6EC9"/>
    <w:rsid w:val="009A7631"/>
    <w:rsid w:val="009B144A"/>
    <w:rsid w:val="009B7408"/>
    <w:rsid w:val="009C164D"/>
    <w:rsid w:val="009C5E0F"/>
    <w:rsid w:val="009D1EE8"/>
    <w:rsid w:val="009D26E4"/>
    <w:rsid w:val="009D2E43"/>
    <w:rsid w:val="009D3AF7"/>
    <w:rsid w:val="009D3C92"/>
    <w:rsid w:val="009D6F19"/>
    <w:rsid w:val="009D7767"/>
    <w:rsid w:val="009E4C9B"/>
    <w:rsid w:val="009E75FF"/>
    <w:rsid w:val="009F5C0C"/>
    <w:rsid w:val="00A01724"/>
    <w:rsid w:val="00A14362"/>
    <w:rsid w:val="00A1745C"/>
    <w:rsid w:val="00A2072A"/>
    <w:rsid w:val="00A306F5"/>
    <w:rsid w:val="00A30770"/>
    <w:rsid w:val="00A31820"/>
    <w:rsid w:val="00A32489"/>
    <w:rsid w:val="00A34D91"/>
    <w:rsid w:val="00A34F2D"/>
    <w:rsid w:val="00A356DF"/>
    <w:rsid w:val="00A447F1"/>
    <w:rsid w:val="00A45389"/>
    <w:rsid w:val="00A51FAF"/>
    <w:rsid w:val="00A52A09"/>
    <w:rsid w:val="00A62E0B"/>
    <w:rsid w:val="00A63426"/>
    <w:rsid w:val="00A728A8"/>
    <w:rsid w:val="00A73CCD"/>
    <w:rsid w:val="00A95892"/>
    <w:rsid w:val="00AA32E4"/>
    <w:rsid w:val="00AA54D6"/>
    <w:rsid w:val="00AA6ED7"/>
    <w:rsid w:val="00AB1F54"/>
    <w:rsid w:val="00AC2E09"/>
    <w:rsid w:val="00AC61BE"/>
    <w:rsid w:val="00AD07B9"/>
    <w:rsid w:val="00AD59DC"/>
    <w:rsid w:val="00AE311D"/>
    <w:rsid w:val="00AE432A"/>
    <w:rsid w:val="00B009BB"/>
    <w:rsid w:val="00B06D94"/>
    <w:rsid w:val="00B12472"/>
    <w:rsid w:val="00B221D2"/>
    <w:rsid w:val="00B2686E"/>
    <w:rsid w:val="00B338E2"/>
    <w:rsid w:val="00B35D6F"/>
    <w:rsid w:val="00B375B8"/>
    <w:rsid w:val="00B451F6"/>
    <w:rsid w:val="00B45498"/>
    <w:rsid w:val="00B478A5"/>
    <w:rsid w:val="00B52E83"/>
    <w:rsid w:val="00B53C8B"/>
    <w:rsid w:val="00B717AD"/>
    <w:rsid w:val="00B75762"/>
    <w:rsid w:val="00B75A46"/>
    <w:rsid w:val="00B91DE2"/>
    <w:rsid w:val="00B94EA2"/>
    <w:rsid w:val="00BA03B0"/>
    <w:rsid w:val="00BB0A93"/>
    <w:rsid w:val="00BB13F5"/>
    <w:rsid w:val="00BB1563"/>
    <w:rsid w:val="00BB748B"/>
    <w:rsid w:val="00BC6B69"/>
    <w:rsid w:val="00BC7012"/>
    <w:rsid w:val="00BC7940"/>
    <w:rsid w:val="00BD0209"/>
    <w:rsid w:val="00BD3D4E"/>
    <w:rsid w:val="00BD5DA3"/>
    <w:rsid w:val="00BE155C"/>
    <w:rsid w:val="00BE32CE"/>
    <w:rsid w:val="00BE3BA4"/>
    <w:rsid w:val="00BF1465"/>
    <w:rsid w:val="00BF4745"/>
    <w:rsid w:val="00C032C3"/>
    <w:rsid w:val="00C07FCA"/>
    <w:rsid w:val="00C1306C"/>
    <w:rsid w:val="00C17ACC"/>
    <w:rsid w:val="00C20599"/>
    <w:rsid w:val="00C301B9"/>
    <w:rsid w:val="00C51179"/>
    <w:rsid w:val="00C517F0"/>
    <w:rsid w:val="00C5254C"/>
    <w:rsid w:val="00C55C8E"/>
    <w:rsid w:val="00C5728E"/>
    <w:rsid w:val="00C67FEC"/>
    <w:rsid w:val="00C71362"/>
    <w:rsid w:val="00C7384D"/>
    <w:rsid w:val="00C73CCB"/>
    <w:rsid w:val="00C74BE8"/>
    <w:rsid w:val="00C84DF7"/>
    <w:rsid w:val="00C96337"/>
    <w:rsid w:val="00C96BED"/>
    <w:rsid w:val="00CA317C"/>
    <w:rsid w:val="00CB44D2"/>
    <w:rsid w:val="00CB46D2"/>
    <w:rsid w:val="00CC1F23"/>
    <w:rsid w:val="00CC71D1"/>
    <w:rsid w:val="00CD29BE"/>
    <w:rsid w:val="00CD306B"/>
    <w:rsid w:val="00CF1F70"/>
    <w:rsid w:val="00CF229A"/>
    <w:rsid w:val="00D06041"/>
    <w:rsid w:val="00D129B2"/>
    <w:rsid w:val="00D239C8"/>
    <w:rsid w:val="00D240A4"/>
    <w:rsid w:val="00D350DE"/>
    <w:rsid w:val="00D35DBD"/>
    <w:rsid w:val="00D36189"/>
    <w:rsid w:val="00D55172"/>
    <w:rsid w:val="00D5702C"/>
    <w:rsid w:val="00D80C64"/>
    <w:rsid w:val="00D82BE8"/>
    <w:rsid w:val="00D90C3B"/>
    <w:rsid w:val="00DC00A0"/>
    <w:rsid w:val="00DD334F"/>
    <w:rsid w:val="00DD48CA"/>
    <w:rsid w:val="00DE06F1"/>
    <w:rsid w:val="00DE37DF"/>
    <w:rsid w:val="00E22D8A"/>
    <w:rsid w:val="00E243EA"/>
    <w:rsid w:val="00E2761A"/>
    <w:rsid w:val="00E33A25"/>
    <w:rsid w:val="00E36DF6"/>
    <w:rsid w:val="00E4188B"/>
    <w:rsid w:val="00E503CD"/>
    <w:rsid w:val="00E54C4D"/>
    <w:rsid w:val="00E56328"/>
    <w:rsid w:val="00E815A7"/>
    <w:rsid w:val="00E83222"/>
    <w:rsid w:val="00E84CF8"/>
    <w:rsid w:val="00E93836"/>
    <w:rsid w:val="00E9610F"/>
    <w:rsid w:val="00EA01A2"/>
    <w:rsid w:val="00EA3BC4"/>
    <w:rsid w:val="00EA568C"/>
    <w:rsid w:val="00EA65AF"/>
    <w:rsid w:val="00EA767F"/>
    <w:rsid w:val="00EB49C3"/>
    <w:rsid w:val="00EB59EE"/>
    <w:rsid w:val="00ED3097"/>
    <w:rsid w:val="00EE2553"/>
    <w:rsid w:val="00EE26C4"/>
    <w:rsid w:val="00EE2EFF"/>
    <w:rsid w:val="00EE2F55"/>
    <w:rsid w:val="00EE6E9B"/>
    <w:rsid w:val="00EF15E7"/>
    <w:rsid w:val="00EF16D0"/>
    <w:rsid w:val="00EF525A"/>
    <w:rsid w:val="00F10AFE"/>
    <w:rsid w:val="00F21058"/>
    <w:rsid w:val="00F266CB"/>
    <w:rsid w:val="00F26F8A"/>
    <w:rsid w:val="00F302EE"/>
    <w:rsid w:val="00F31004"/>
    <w:rsid w:val="00F333DC"/>
    <w:rsid w:val="00F348E5"/>
    <w:rsid w:val="00F42AF2"/>
    <w:rsid w:val="00F45E46"/>
    <w:rsid w:val="00F62085"/>
    <w:rsid w:val="00F62E81"/>
    <w:rsid w:val="00F64167"/>
    <w:rsid w:val="00F6634D"/>
    <w:rsid w:val="00F6673B"/>
    <w:rsid w:val="00F73F7D"/>
    <w:rsid w:val="00F77AAD"/>
    <w:rsid w:val="00F81F7C"/>
    <w:rsid w:val="00F84F69"/>
    <w:rsid w:val="00F8564B"/>
    <w:rsid w:val="00F916C4"/>
    <w:rsid w:val="00FB097B"/>
    <w:rsid w:val="00FB7DFA"/>
    <w:rsid w:val="00FC1C9F"/>
    <w:rsid w:val="00FC3DD9"/>
    <w:rsid w:val="00FD10FF"/>
    <w:rsid w:val="00FD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F4AE14DA-0C21-4E11-B4A6-B2FAD037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40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8920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B7DFA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6F17FA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E6AD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3E6AD8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Hyperlink">
    <w:name w:val="Hyperlink"/>
    <w:rsid w:val="003E6AD8"/>
    <w:rPr>
      <w:u w:val="single"/>
    </w:rPr>
  </w:style>
  <w:style w:type="character" w:customStyle="1" w:styleId="Heading3Char">
    <w:name w:val="Heading 3 Char"/>
    <w:basedOn w:val="DefaultParagraphFont"/>
    <w:link w:val="Heading3"/>
    <w:rsid w:val="008920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B7DFA"/>
    <w:rPr>
      <w:rFonts w:ascii="Arial LatArm" w:eastAsia="Times New Roman" w:hAnsi="Arial LatArm" w:cs="Times New Roman"/>
      <w:i/>
      <w:sz w:val="18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52A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52A09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52A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52A0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52A0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52A09"/>
    <w:rPr>
      <w:rFonts w:ascii="Calibri" w:eastAsia="Calibri" w:hAnsi="Calibri" w:cs="Times New Roman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07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B6A21-2FCF-4C70-917D-F535E01C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4</Pages>
  <Words>1745</Words>
  <Characters>9952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176</cp:revision>
  <cp:lastPrinted>2024-03-13T13:23:00Z</cp:lastPrinted>
  <dcterms:created xsi:type="dcterms:W3CDTF">2023-04-26T07:28:00Z</dcterms:created>
  <dcterms:modified xsi:type="dcterms:W3CDTF">2026-07-14T08:39:00Z</dcterms:modified>
</cp:coreProperties>
</file>