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6A4FC5" w:rsidRDefault="006A4FC5" w:rsidP="006A4FC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Ծաղկաձորի համայնքապետարան</w:t>
      </w:r>
      <w:r>
        <w:rPr>
          <w:rFonts w:ascii="GHEA Grapalat" w:hAnsi="GHEA Grapalat" w:cs="Sylfaen"/>
          <w:sz w:val="20"/>
        </w:rPr>
        <w:t>ը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1501DA" w:rsidRPr="00523C93">
        <w:rPr>
          <w:rFonts w:ascii="GHEA Grapalat" w:hAnsi="GHEA Grapalat"/>
          <w:b/>
          <w:color w:val="000000" w:themeColor="text1"/>
          <w:sz w:val="20"/>
          <w:shd w:val="clear" w:color="auto" w:fill="FFFFFF"/>
          <w:lang w:val="hy-AM"/>
        </w:rPr>
        <w:t>&lt;&lt;</w:t>
      </w:r>
      <w:proofErr w:type="spellStart"/>
      <w:r w:rsidR="002E2AE2">
        <w:rPr>
          <w:rFonts w:ascii="GHEA Grapalat" w:hAnsi="GHEA Grapalat"/>
          <w:b/>
          <w:color w:val="000000" w:themeColor="text1"/>
          <w:sz w:val="20"/>
          <w:shd w:val="clear" w:color="auto" w:fill="FFFFFF"/>
        </w:rPr>
        <w:t>Կարուսելների</w:t>
      </w:r>
      <w:proofErr w:type="spellEnd"/>
      <w:r w:rsidR="001501DA" w:rsidRPr="00523C93">
        <w:rPr>
          <w:rFonts w:ascii="GHEA Grapalat" w:hAnsi="GHEA Grapalat"/>
          <w:b/>
          <w:color w:val="000000" w:themeColor="text1"/>
          <w:sz w:val="20"/>
          <w:shd w:val="clear" w:color="auto" w:fill="FFFFFF"/>
          <w:lang w:val="hy-AM"/>
        </w:rPr>
        <w:t xml:space="preserve">&gt;&gt;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Pr="006A4FC5">
        <w:rPr>
          <w:rFonts w:ascii="GHEA Grapalat" w:hAnsi="GHEA Grapalat" w:cs="Sylfaen"/>
          <w:b/>
          <w:sz w:val="20"/>
          <w:lang w:val="af-ZA"/>
        </w:rPr>
        <w:t>&lt;&lt;</w:t>
      </w:r>
      <w:r w:rsidRPr="006A4FC5">
        <w:rPr>
          <w:rFonts w:ascii="GHEA Grapalat" w:hAnsi="GHEA Grapalat"/>
          <w:b/>
          <w:sz w:val="20"/>
          <w:lang w:val="hy-AM"/>
        </w:rPr>
        <w:t>ԾՔ-ԳՀ</w:t>
      </w:r>
      <w:r w:rsidR="004037BE">
        <w:rPr>
          <w:rFonts w:ascii="GHEA Grapalat" w:hAnsi="GHEA Grapalat"/>
          <w:b/>
          <w:sz w:val="20"/>
        </w:rPr>
        <w:t>Ա</w:t>
      </w:r>
      <w:r w:rsidR="002E2AE2">
        <w:rPr>
          <w:rFonts w:ascii="GHEA Grapalat" w:hAnsi="GHEA Grapalat"/>
          <w:b/>
          <w:sz w:val="20"/>
        </w:rPr>
        <w:t>Պ</w:t>
      </w:r>
      <w:r w:rsidRPr="006A4FC5">
        <w:rPr>
          <w:rFonts w:ascii="GHEA Grapalat" w:hAnsi="GHEA Grapalat"/>
          <w:b/>
          <w:sz w:val="20"/>
          <w:lang w:val="hy-AM"/>
        </w:rPr>
        <w:t>ՁԲ-</w:t>
      </w:r>
      <w:r w:rsidR="00526D65" w:rsidRPr="00526D65">
        <w:rPr>
          <w:rFonts w:ascii="GHEA Grapalat" w:hAnsi="GHEA Grapalat"/>
          <w:b/>
          <w:sz w:val="20"/>
          <w:lang w:val="af-ZA"/>
        </w:rPr>
        <w:t>21/</w:t>
      </w:r>
      <w:r w:rsidR="002E2AE2">
        <w:rPr>
          <w:rFonts w:ascii="GHEA Grapalat" w:hAnsi="GHEA Grapalat"/>
          <w:b/>
          <w:sz w:val="20"/>
          <w:lang w:val="af-ZA"/>
        </w:rPr>
        <w:t>15</w:t>
      </w:r>
      <w:r w:rsidRPr="006A4FC5">
        <w:rPr>
          <w:rFonts w:ascii="GHEA Grapalat" w:hAnsi="GHEA Grapalat" w:cs="Sylfaen"/>
          <w:b/>
          <w:sz w:val="20"/>
          <w:lang w:val="af-ZA"/>
        </w:rPr>
        <w:t>&gt;&gt;</w:t>
      </w:r>
      <w:r w:rsidRPr="006A4FC5">
        <w:rPr>
          <w:rFonts w:ascii="GHEA Grapalat" w:hAnsi="GHEA Grapalat"/>
          <w:b/>
          <w:sz w:val="20"/>
          <w:lang w:val="hy-AM"/>
        </w:rPr>
        <w:t xml:space="preserve"> </w:t>
      </w:r>
      <w:r w:rsidRPr="005E1F72">
        <w:rPr>
          <w:rFonts w:ascii="GHEA Grapalat" w:hAnsi="GHEA Grapalat"/>
          <w:i/>
          <w:sz w:val="18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արդյունքում </w:t>
      </w:r>
      <w:r>
        <w:rPr>
          <w:rFonts w:ascii="GHEA Grapalat" w:hAnsi="GHEA Grapalat" w:cs="Sylfaen"/>
          <w:b/>
          <w:sz w:val="20"/>
          <w:lang w:val="af-ZA"/>
        </w:rPr>
        <w:t>202</w:t>
      </w:r>
      <w:r w:rsidR="00526D65">
        <w:rPr>
          <w:rFonts w:ascii="GHEA Grapalat" w:hAnsi="GHEA Grapalat" w:cs="Sylfaen"/>
          <w:b/>
          <w:sz w:val="20"/>
          <w:lang w:val="af-ZA"/>
        </w:rPr>
        <w:t xml:space="preserve">1 </w:t>
      </w:r>
      <w:r>
        <w:rPr>
          <w:rFonts w:ascii="GHEA Grapalat" w:hAnsi="GHEA Grapalat" w:cs="Sylfaen"/>
          <w:b/>
          <w:sz w:val="20"/>
          <w:lang w:val="af-ZA"/>
        </w:rPr>
        <w:t xml:space="preserve">թվականի   </w:t>
      </w:r>
      <w:proofErr w:type="spellStart"/>
      <w:r w:rsidR="002E2AE2">
        <w:rPr>
          <w:rFonts w:ascii="GHEA Grapalat" w:hAnsi="GHEA Grapalat" w:cs="Sylfaen"/>
          <w:b/>
          <w:sz w:val="20"/>
        </w:rPr>
        <w:t>օգոստոսի</w:t>
      </w:r>
      <w:proofErr w:type="spellEnd"/>
      <w:r w:rsidR="002E2AE2" w:rsidRPr="002E2AE2">
        <w:rPr>
          <w:rFonts w:ascii="GHEA Grapalat" w:hAnsi="GHEA Grapalat" w:cs="Sylfaen"/>
          <w:b/>
          <w:sz w:val="20"/>
          <w:lang w:val="af-ZA"/>
        </w:rPr>
        <w:t xml:space="preserve"> 27</w:t>
      </w:r>
      <w:r>
        <w:rPr>
          <w:rFonts w:ascii="GHEA Grapalat" w:hAnsi="GHEA Grapalat" w:cs="Sylfaen"/>
          <w:b/>
          <w:sz w:val="20"/>
          <w:lang w:val="af-ZA"/>
        </w:rPr>
        <w:t>-ին</w:t>
      </w:r>
      <w:r>
        <w:rPr>
          <w:rFonts w:ascii="GHEA Grapalat" w:hAnsi="GHEA Grapalat" w:cs="Sylfaen"/>
          <w:sz w:val="20"/>
          <w:lang w:val="af-ZA"/>
        </w:rPr>
        <w:t xml:space="preserve"> կնքված </w:t>
      </w:r>
      <w:r w:rsidRPr="006A4FC5">
        <w:rPr>
          <w:rFonts w:ascii="GHEA Grapalat" w:hAnsi="GHEA Grapalat" w:cs="Sylfaen"/>
          <w:sz w:val="20"/>
          <w:lang w:val="af-ZA"/>
        </w:rPr>
        <w:t>N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4037BE" w:rsidRPr="006A4FC5">
        <w:rPr>
          <w:rFonts w:ascii="GHEA Grapalat" w:hAnsi="GHEA Grapalat" w:cs="Sylfaen"/>
          <w:b/>
          <w:sz w:val="20"/>
          <w:lang w:val="af-ZA"/>
        </w:rPr>
        <w:t>&lt;&lt;</w:t>
      </w:r>
      <w:r w:rsidR="004037BE" w:rsidRPr="006A4FC5">
        <w:rPr>
          <w:rFonts w:ascii="GHEA Grapalat" w:hAnsi="GHEA Grapalat"/>
          <w:b/>
          <w:sz w:val="20"/>
          <w:lang w:val="hy-AM"/>
        </w:rPr>
        <w:t>ԾՔ-ԳՀ</w:t>
      </w:r>
      <w:r w:rsidR="004037BE">
        <w:rPr>
          <w:rFonts w:ascii="GHEA Grapalat" w:hAnsi="GHEA Grapalat"/>
          <w:b/>
          <w:sz w:val="20"/>
        </w:rPr>
        <w:t>Ա</w:t>
      </w:r>
      <w:r w:rsidR="002E2AE2">
        <w:rPr>
          <w:rFonts w:ascii="GHEA Grapalat" w:hAnsi="GHEA Grapalat"/>
          <w:b/>
          <w:sz w:val="20"/>
        </w:rPr>
        <w:t>Պ</w:t>
      </w:r>
      <w:r w:rsidR="004037BE" w:rsidRPr="006A4FC5">
        <w:rPr>
          <w:rFonts w:ascii="GHEA Grapalat" w:hAnsi="GHEA Grapalat"/>
          <w:b/>
          <w:sz w:val="20"/>
          <w:lang w:val="hy-AM"/>
        </w:rPr>
        <w:t>ՁԲ-</w:t>
      </w:r>
      <w:r w:rsidR="00526D65" w:rsidRPr="00526D65">
        <w:rPr>
          <w:rFonts w:ascii="GHEA Grapalat" w:hAnsi="GHEA Grapalat"/>
          <w:b/>
          <w:sz w:val="20"/>
          <w:lang w:val="af-ZA"/>
        </w:rPr>
        <w:t>21/</w:t>
      </w:r>
      <w:r w:rsidR="002E2AE2">
        <w:rPr>
          <w:rFonts w:ascii="GHEA Grapalat" w:hAnsi="GHEA Grapalat"/>
          <w:b/>
          <w:sz w:val="20"/>
          <w:lang w:val="af-ZA"/>
        </w:rPr>
        <w:t>15/1</w:t>
      </w:r>
      <w:r w:rsidR="004037BE" w:rsidRPr="006A4FC5">
        <w:rPr>
          <w:rFonts w:ascii="GHEA Grapalat" w:hAnsi="GHEA Grapalat" w:cs="Sylfaen"/>
          <w:b/>
          <w:sz w:val="20"/>
          <w:lang w:val="af-ZA"/>
        </w:rPr>
        <w:t>&gt;&gt;</w:t>
      </w:r>
      <w:r w:rsidR="004037BE" w:rsidRPr="006A4FC5">
        <w:rPr>
          <w:rFonts w:ascii="GHEA Grapalat" w:hAnsi="GHEA Grapalat"/>
          <w:b/>
          <w:sz w:val="20"/>
          <w:lang w:val="hy-AM"/>
        </w:rPr>
        <w:t xml:space="preserve"> </w:t>
      </w:r>
      <w:r w:rsidR="004037BE" w:rsidRPr="005E1F72">
        <w:rPr>
          <w:rFonts w:ascii="GHEA Grapalat" w:hAnsi="GHEA Grapalat"/>
          <w:i/>
          <w:sz w:val="18"/>
          <w:lang w:val="hy-AM"/>
        </w:rPr>
        <w:t xml:space="preserve"> </w:t>
      </w:r>
      <w:r w:rsidR="004037BE">
        <w:rPr>
          <w:rFonts w:ascii="GHEA Grapalat" w:hAnsi="GHEA Grapalat" w:cs="Sylfaen"/>
          <w:sz w:val="20"/>
          <w:lang w:val="af-ZA"/>
        </w:rPr>
        <w:t xml:space="preserve"> </w:t>
      </w:r>
      <w:r w:rsidRPr="006A4FC5">
        <w:rPr>
          <w:rFonts w:ascii="GHEA Grapalat" w:hAnsi="GHEA Grapalat" w:cs="Sylfaen"/>
          <w:sz w:val="20"/>
          <w:lang w:val="af-ZA"/>
        </w:rPr>
        <w:t xml:space="preserve">  </w:t>
      </w:r>
      <w:r>
        <w:rPr>
          <w:rFonts w:ascii="GHEA Grapalat" w:hAnsi="GHEA Grapalat" w:cs="Sylfaen"/>
          <w:sz w:val="20"/>
          <w:lang w:val="af-ZA"/>
        </w:rPr>
        <w:t xml:space="preserve">պայմանագրում  </w:t>
      </w:r>
      <w:r>
        <w:rPr>
          <w:rFonts w:ascii="GHEA Grapalat" w:hAnsi="GHEA Grapalat" w:cs="Sylfaen"/>
          <w:b/>
          <w:sz w:val="20"/>
          <w:lang w:val="af-ZA"/>
        </w:rPr>
        <w:t xml:space="preserve">2021 թվականի </w:t>
      </w:r>
      <w:proofErr w:type="spellStart"/>
      <w:r w:rsidR="002E2AE2">
        <w:rPr>
          <w:rFonts w:ascii="GHEA Grapalat" w:hAnsi="GHEA Grapalat" w:cs="Sylfaen"/>
          <w:b/>
          <w:sz w:val="20"/>
        </w:rPr>
        <w:t>հոկտեմբերի</w:t>
      </w:r>
      <w:proofErr w:type="spellEnd"/>
      <w:r w:rsidR="002E2AE2" w:rsidRPr="002E2AE2">
        <w:rPr>
          <w:rFonts w:ascii="GHEA Grapalat" w:hAnsi="GHEA Grapalat" w:cs="Sylfaen"/>
          <w:b/>
          <w:sz w:val="20"/>
          <w:lang w:val="af-ZA"/>
        </w:rPr>
        <w:t xml:space="preserve"> 01</w:t>
      </w:r>
      <w:r>
        <w:rPr>
          <w:rFonts w:ascii="GHEA Grapalat" w:hAnsi="GHEA Grapalat" w:cs="Sylfaen"/>
          <w:b/>
          <w:sz w:val="20"/>
          <w:lang w:val="af-ZA"/>
        </w:rPr>
        <w:t>-ին</w:t>
      </w:r>
      <w:r>
        <w:rPr>
          <w:rFonts w:ascii="GHEA Grapalat" w:hAnsi="GHEA Grapalat" w:cs="Sylfaen"/>
          <w:sz w:val="20"/>
          <w:lang w:val="af-ZA"/>
        </w:rPr>
        <w:t xml:space="preserve"> կատարված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փոփոխությունների վերաբերյալ համառոտ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A4FC5" w:rsidRDefault="006A4FC5" w:rsidP="006A4FC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առաջացման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պատճառ</w:t>
      </w:r>
      <w:r w:rsidRPr="00526D65">
        <w:rPr>
          <w:rFonts w:ascii="GHEA Grapalat" w:hAnsi="GHEA Grapalat"/>
          <w:sz w:val="20"/>
          <w:u w:val="single"/>
          <w:lang w:val="af-ZA"/>
        </w:rPr>
        <w:t>:</w:t>
      </w:r>
      <w:r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Պայմանագրով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սահմանված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r w:rsidR="002E2AE2">
        <w:rPr>
          <w:rFonts w:ascii="GHEA Grapalat" w:hAnsi="GHEA Grapalat"/>
          <w:sz w:val="20"/>
          <w:lang w:val="es-ES"/>
        </w:rPr>
        <w:t>ա</w:t>
      </w:r>
      <w:proofErr w:type="spellStart"/>
      <w:r w:rsidR="002E2AE2">
        <w:rPr>
          <w:rFonts w:ascii="GHEA Grapalat" w:hAnsi="GHEA Grapalat"/>
          <w:sz w:val="20"/>
        </w:rPr>
        <w:t>պրանքների</w:t>
      </w:r>
      <w:proofErr w:type="spellEnd"/>
      <w:r w:rsidR="002E2AE2" w:rsidRPr="002E2AE2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2E2AE2">
        <w:rPr>
          <w:rFonts w:ascii="GHEA Grapalat" w:hAnsi="GHEA Grapalat"/>
          <w:sz w:val="20"/>
        </w:rPr>
        <w:t>մատակարարման</w:t>
      </w:r>
      <w:proofErr w:type="spellEnd"/>
      <w:r w:rsidR="002E2AE2" w:rsidRPr="002E2AE2">
        <w:rPr>
          <w:rFonts w:ascii="GHEA Grapalat" w:hAnsi="GHEA Grapalat"/>
          <w:sz w:val="20"/>
          <w:lang w:val="af-ZA"/>
        </w:rPr>
        <w:t xml:space="preserve"> </w:t>
      </w:r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համար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նախատեսված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ժամկետների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երկարաձգման</w:t>
      </w:r>
      <w:proofErr w:type="spellEnd"/>
      <w:r w:rsidR="00526D65" w:rsidRPr="000359CA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անհրաժեշտություն</w:t>
      </w:r>
      <w:proofErr w:type="spellEnd"/>
      <w:r w:rsidR="00526D65" w:rsidRPr="006F5A39">
        <w:rPr>
          <w:rFonts w:ascii="GHEA Grapalat" w:hAnsi="GHEA Grapalat" w:cs="Arial Armenian"/>
          <w:sz w:val="20"/>
          <w:lang w:val="af-ZA"/>
        </w:rPr>
        <w:t>: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526D65" w:rsidRPr="004941B4" w:rsidRDefault="006A4FC5" w:rsidP="00526D65">
      <w:pPr>
        <w:ind w:left="-142" w:firstLine="850"/>
        <w:jc w:val="both"/>
        <w:rPr>
          <w:rFonts w:ascii="GHEA Grapalat" w:hAnsi="GHEA Grapalat"/>
          <w:sz w:val="20"/>
          <w:lang w:val="af-ZA"/>
        </w:rPr>
      </w:pPr>
      <w:r w:rsidRPr="00526D65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526D65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526D65">
        <w:rPr>
          <w:rFonts w:ascii="GHEA Grapalat" w:hAnsi="GHEA Grapalat" w:cs="Sylfaen"/>
          <w:sz w:val="20"/>
          <w:u w:val="single"/>
          <w:lang w:val="af-ZA"/>
        </w:rPr>
        <w:t>նկարագրություն:</w:t>
      </w:r>
      <w:r>
        <w:rPr>
          <w:rFonts w:ascii="GHEA Grapalat" w:hAnsi="GHEA Grapalat"/>
          <w:sz w:val="20"/>
          <w:lang w:val="af-ZA"/>
        </w:rPr>
        <w:t xml:space="preserve"> </w:t>
      </w:r>
      <w:r w:rsidR="00526D65" w:rsidRPr="006F5A39">
        <w:rPr>
          <w:rFonts w:ascii="GHEA Grapalat" w:hAnsi="GHEA Grapalat" w:cs="Sylfaen"/>
          <w:sz w:val="20"/>
          <w:lang w:val="af-ZA"/>
        </w:rPr>
        <w:t>Կողմերը փոխադարձ համաձայնությամբ որոշեցին</w:t>
      </w:r>
      <w:r w:rsidR="00526D65" w:rsidRPr="006F5A39">
        <w:rPr>
          <w:rFonts w:ascii="Sylfaen" w:hAnsi="Sylfaen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պայմանագրով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սահմանված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2E2AE2">
        <w:rPr>
          <w:rFonts w:ascii="GHEA Grapalat" w:hAnsi="GHEA Grapalat"/>
          <w:sz w:val="20"/>
        </w:rPr>
        <w:t>ապրանքների</w:t>
      </w:r>
      <w:proofErr w:type="spellEnd"/>
      <w:r w:rsidR="002E2AE2" w:rsidRPr="002E2AE2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2E2AE2">
        <w:rPr>
          <w:rFonts w:ascii="GHEA Grapalat" w:hAnsi="GHEA Grapalat"/>
          <w:sz w:val="20"/>
        </w:rPr>
        <w:t>մատակարարման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համար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նախատեսված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ժամկետները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երկարաձգել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30 /</w:t>
      </w:r>
      <w:proofErr w:type="spellStart"/>
      <w:r w:rsidR="00526D65">
        <w:rPr>
          <w:rFonts w:ascii="GHEA Grapalat" w:hAnsi="GHEA Grapalat"/>
          <w:sz w:val="20"/>
          <w:lang w:val="ru-RU"/>
        </w:rPr>
        <w:t>երեսուն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/ </w:t>
      </w:r>
      <w:proofErr w:type="spellStart"/>
      <w:r w:rsidR="00526D65">
        <w:rPr>
          <w:rFonts w:ascii="GHEA Grapalat" w:hAnsi="GHEA Grapalat"/>
          <w:sz w:val="20"/>
          <w:lang w:val="ru-RU"/>
        </w:rPr>
        <w:t>օրացուցային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526D65">
        <w:rPr>
          <w:rFonts w:ascii="GHEA Grapalat" w:hAnsi="GHEA Grapalat"/>
          <w:sz w:val="20"/>
          <w:lang w:val="ru-RU"/>
        </w:rPr>
        <w:t>օրով</w:t>
      </w:r>
      <w:proofErr w:type="spellEnd"/>
      <w:r w:rsidR="00526D65" w:rsidRPr="000359CA">
        <w:rPr>
          <w:rFonts w:ascii="GHEA Grapalat" w:hAnsi="GHEA Grapalat"/>
          <w:sz w:val="20"/>
          <w:lang w:val="af-ZA"/>
        </w:rPr>
        <w:t>:</w:t>
      </w:r>
    </w:p>
    <w:p w:rsidR="00526D65" w:rsidRPr="004941B4" w:rsidRDefault="00526D65" w:rsidP="00526D65">
      <w:pPr>
        <w:ind w:left="-142"/>
        <w:jc w:val="both"/>
        <w:rPr>
          <w:rFonts w:ascii="GHEA Grapalat" w:hAnsi="GHEA Grapalat"/>
          <w:sz w:val="20"/>
          <w:lang w:val="af-ZA"/>
        </w:rPr>
      </w:pPr>
    </w:p>
    <w:p w:rsidR="00526D65" w:rsidRPr="006F5A39" w:rsidRDefault="00526D65" w:rsidP="00526D6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Փոփոխության</w:t>
      </w:r>
      <w:r w:rsidRPr="006F5A39">
        <w:rPr>
          <w:rFonts w:ascii="GHEA Grapalat" w:hAnsi="GHEA Grapalat"/>
          <w:sz w:val="20"/>
          <w:u w:val="single"/>
          <w:lang w:val="af-ZA"/>
        </w:rPr>
        <w:t xml:space="preserve"> </w:t>
      </w:r>
      <w:r w:rsidRPr="006F5A39">
        <w:rPr>
          <w:rFonts w:ascii="GHEA Grapalat" w:hAnsi="GHEA Grapalat" w:cs="Sylfaen"/>
          <w:sz w:val="20"/>
          <w:u w:val="single"/>
          <w:lang w:val="af-ZA"/>
        </w:rPr>
        <w:t>հիմնավորում</w:t>
      </w:r>
      <w:r w:rsidRPr="006F5A39">
        <w:rPr>
          <w:rFonts w:ascii="GHEA Grapalat" w:hAnsi="GHEA Grapalat"/>
          <w:sz w:val="20"/>
          <w:lang w:val="af-ZA"/>
        </w:rPr>
        <w:tab/>
        <w:t xml:space="preserve">- ՀՀ Կառավարության 2017 թվականի մայիսի 4-ի </w:t>
      </w:r>
      <w:r w:rsidRPr="006F5A39">
        <w:rPr>
          <w:rFonts w:ascii="GHEA Grapalat" w:hAnsi="GHEA Grapalat"/>
          <w:sz w:val="20"/>
          <w:lang w:val="es-ES"/>
        </w:rPr>
        <w:t>N</w:t>
      </w:r>
      <w:r w:rsidRPr="006F5A39">
        <w:rPr>
          <w:rFonts w:ascii="GHEA Grapalat" w:hAnsi="GHEA Grapalat"/>
          <w:sz w:val="20"/>
          <w:lang w:val="hy-AM"/>
        </w:rPr>
        <w:t xml:space="preserve">526-Ն որոշմամբ հաստատված &lt;&lt;Գնումների գործընթացի կազմակերպման կարգի&gt;&gt; 56-րդ կետի </w:t>
      </w:r>
      <w:r w:rsidRPr="008561BF">
        <w:rPr>
          <w:rFonts w:ascii="GHEA Grapalat" w:hAnsi="GHEA Grapalat"/>
          <w:sz w:val="20"/>
          <w:lang w:val="af-ZA"/>
        </w:rPr>
        <w:t>4</w:t>
      </w:r>
      <w:r w:rsidRPr="006F5A39">
        <w:rPr>
          <w:rFonts w:ascii="GHEA Grapalat" w:hAnsi="GHEA Grapalat"/>
          <w:sz w:val="20"/>
          <w:lang w:val="hy-AM"/>
        </w:rPr>
        <w:t>-րդ ենթակետ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և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r w:rsidRPr="004941B4">
        <w:rPr>
          <w:rFonts w:ascii="GHEA Grapalat" w:hAnsi="GHEA Grapalat"/>
          <w:sz w:val="20"/>
          <w:lang w:val="hy-AM"/>
        </w:rPr>
        <w:t>Պայմանագրի</w:t>
      </w:r>
      <w:r>
        <w:rPr>
          <w:rFonts w:ascii="GHEA Grapalat" w:hAnsi="GHEA Grapalat"/>
          <w:sz w:val="20"/>
          <w:lang w:val="es-ES"/>
        </w:rPr>
        <w:t xml:space="preserve"> </w:t>
      </w:r>
      <w:r w:rsidR="001501DA">
        <w:rPr>
          <w:rFonts w:ascii="GHEA Grapalat" w:hAnsi="GHEA Grapalat"/>
          <w:sz w:val="20"/>
          <w:lang w:val="es-ES"/>
        </w:rPr>
        <w:t xml:space="preserve">8.5 և </w:t>
      </w:r>
      <w:r>
        <w:rPr>
          <w:rFonts w:ascii="GHEA Grapalat" w:hAnsi="GHEA Grapalat"/>
          <w:sz w:val="20"/>
          <w:lang w:val="es-ES"/>
        </w:rPr>
        <w:t>8.8</w:t>
      </w:r>
      <w:r w:rsidRPr="006F5A39">
        <w:rPr>
          <w:rFonts w:ascii="GHEA Grapalat" w:hAnsi="GHEA Grapalat"/>
          <w:sz w:val="20"/>
          <w:lang w:val="es-ES"/>
        </w:rPr>
        <w:t xml:space="preserve"> </w:t>
      </w:r>
      <w:bookmarkStart w:id="0" w:name="_GoBack"/>
      <w:bookmarkEnd w:id="0"/>
      <w:r w:rsidRPr="006F5A39">
        <w:rPr>
          <w:rFonts w:ascii="GHEA Grapalat" w:hAnsi="GHEA Grapalat"/>
          <w:sz w:val="20"/>
          <w:lang w:val="es-ES"/>
        </w:rPr>
        <w:t>կետ</w:t>
      </w:r>
      <w:r w:rsidR="001501DA">
        <w:rPr>
          <w:rFonts w:ascii="GHEA Grapalat" w:hAnsi="GHEA Grapalat"/>
          <w:sz w:val="20"/>
          <w:lang w:val="es-ES"/>
        </w:rPr>
        <w:t>եր</w:t>
      </w:r>
      <w:r w:rsidRPr="006F5A39">
        <w:rPr>
          <w:rFonts w:ascii="GHEA Grapalat" w:hAnsi="GHEA Grapalat" w:cs="Arial Armenian"/>
          <w:sz w:val="20"/>
          <w:lang w:val="af-ZA"/>
        </w:rPr>
        <w:t xml:space="preserve">։  </w:t>
      </w:r>
    </w:p>
    <w:p w:rsidR="006A4FC5" w:rsidRDefault="006A4FC5" w:rsidP="00526D65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:rsidR="006A4FC5" w:rsidRDefault="006A4FC5" w:rsidP="006A4FC5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:rsidR="006A4FC5" w:rsidRDefault="006A4FC5" w:rsidP="006A4FC5"/>
    <w:p w:rsidR="00AB3E93" w:rsidRDefault="00AB3E93"/>
    <w:sectPr w:rsidR="00AB3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7C"/>
    <w:rsid w:val="001501DA"/>
    <w:rsid w:val="00273337"/>
    <w:rsid w:val="002E2AE2"/>
    <w:rsid w:val="004037BE"/>
    <w:rsid w:val="00526D65"/>
    <w:rsid w:val="006A4FC5"/>
    <w:rsid w:val="008223CC"/>
    <w:rsid w:val="008561BF"/>
    <w:rsid w:val="0095174E"/>
    <w:rsid w:val="0096167C"/>
    <w:rsid w:val="00AB3E93"/>
    <w:rsid w:val="00D0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2021-10-07T07:11:00Z</cp:lastPrinted>
  <dcterms:created xsi:type="dcterms:W3CDTF">2021-10-07T07:10:00Z</dcterms:created>
  <dcterms:modified xsi:type="dcterms:W3CDTF">2021-10-07T07:12:00Z</dcterms:modified>
</cp:coreProperties>
</file>