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15" w:rsidRPr="007F6C92" w:rsidRDefault="007F6C92" w:rsidP="002A4D15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szCs w:val="22"/>
        </w:rPr>
      </w:pPr>
      <w:proofErr w:type="spellStart"/>
      <w:r w:rsidRPr="007F6C92">
        <w:rPr>
          <w:rFonts w:ascii="GHEA Grapalat" w:hAnsi="GHEA Grapalat"/>
          <w:b/>
          <w:bCs/>
          <w:szCs w:val="22"/>
        </w:rPr>
        <w:t>Մրցույթի</w:t>
      </w:r>
      <w:proofErr w:type="spellEnd"/>
      <w:r w:rsidRPr="007F6C92">
        <w:rPr>
          <w:rFonts w:ascii="GHEA Grapalat" w:hAnsi="GHEA Grapalat"/>
          <w:b/>
          <w:bCs/>
          <w:szCs w:val="22"/>
        </w:rPr>
        <w:t xml:space="preserve"> </w:t>
      </w:r>
      <w:proofErr w:type="spellStart"/>
      <w:r w:rsidRPr="007F6C92">
        <w:rPr>
          <w:rFonts w:ascii="GHEA Grapalat" w:hAnsi="GHEA Grapalat"/>
          <w:b/>
          <w:bCs/>
          <w:szCs w:val="22"/>
        </w:rPr>
        <w:t>չեղարկման</w:t>
      </w:r>
      <w:proofErr w:type="spellEnd"/>
      <w:r w:rsidRPr="007F6C92">
        <w:rPr>
          <w:rFonts w:ascii="GHEA Grapalat" w:hAnsi="GHEA Grapalat"/>
          <w:b/>
          <w:bCs/>
          <w:szCs w:val="22"/>
        </w:rPr>
        <w:t xml:space="preserve"> </w:t>
      </w:r>
      <w:proofErr w:type="spellStart"/>
      <w:r w:rsidRPr="007F6C92">
        <w:rPr>
          <w:rFonts w:ascii="GHEA Grapalat" w:hAnsi="GHEA Grapalat"/>
          <w:b/>
          <w:bCs/>
          <w:szCs w:val="22"/>
        </w:rPr>
        <w:t>հայտարարություն</w:t>
      </w:r>
      <w:proofErr w:type="spellEnd"/>
      <w:r w:rsidR="002A4D15" w:rsidRPr="007F6C92">
        <w:rPr>
          <w:rFonts w:ascii="GHEA Grapalat" w:hAnsi="GHEA Grapalat"/>
          <w:szCs w:val="22"/>
        </w:rPr>
        <w:t xml:space="preserve"> </w:t>
      </w:r>
    </w:p>
    <w:p w:rsidR="007F6C92" w:rsidRPr="007F6C92" w:rsidRDefault="007F6C92" w:rsidP="007F6C92">
      <w:pPr>
        <w:suppressAutoHyphens/>
        <w:ind w:firstLine="720"/>
        <w:jc w:val="both"/>
        <w:rPr>
          <w:rFonts w:ascii="GHEA Grapalat" w:hAnsi="GHEA Grapalat"/>
          <w:spacing w:val="-2"/>
          <w:sz w:val="22"/>
        </w:rPr>
      </w:pPr>
      <w:r w:rsidRPr="007F6C92">
        <w:rPr>
          <w:rFonts w:ascii="GHEA Grapalat" w:hAnsi="GHEA Grapalat" w:cs="Times Armenian"/>
          <w:spacing w:val="-2"/>
          <w:sz w:val="22"/>
          <w:szCs w:val="22"/>
        </w:rPr>
        <w:t xml:space="preserve">ՀՀ </w:t>
      </w:r>
      <w:proofErr w:type="spellStart"/>
      <w:r w:rsidRPr="007F6C92">
        <w:rPr>
          <w:rFonts w:ascii="GHEA Grapalat" w:hAnsi="GHEA Grapalat" w:cs="Times Armenian"/>
          <w:spacing w:val="-2"/>
          <w:sz w:val="22"/>
          <w:szCs w:val="22"/>
        </w:rPr>
        <w:t>ֆինանսների</w:t>
      </w:r>
      <w:proofErr w:type="spellEnd"/>
      <w:r w:rsidRPr="007F6C92"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 w:rsidRPr="007F6C92">
        <w:rPr>
          <w:rFonts w:ascii="GHEA Grapalat" w:hAnsi="GHEA Grapalat" w:cs="Times Armenian"/>
          <w:spacing w:val="-2"/>
          <w:sz w:val="22"/>
          <w:szCs w:val="22"/>
        </w:rPr>
        <w:t>նախարարության</w:t>
      </w:r>
      <w:proofErr w:type="spellEnd"/>
      <w:r w:rsidRPr="007F6C92">
        <w:rPr>
          <w:rFonts w:ascii="GHEA Grapalat" w:hAnsi="GHEA Grapalat" w:cs="Times Armenian"/>
          <w:spacing w:val="-2"/>
          <w:sz w:val="22"/>
          <w:szCs w:val="22"/>
        </w:rPr>
        <w:t xml:space="preserve"> «</w:t>
      </w:r>
      <w:proofErr w:type="spellStart"/>
      <w:r w:rsidRPr="007F6C92">
        <w:rPr>
          <w:rFonts w:ascii="GHEA Grapalat" w:hAnsi="GHEA Grapalat" w:cs="Times Armenian"/>
          <w:spacing w:val="-2"/>
          <w:sz w:val="22"/>
          <w:szCs w:val="22"/>
        </w:rPr>
        <w:t>Արտասահմանյան</w:t>
      </w:r>
      <w:proofErr w:type="spellEnd"/>
      <w:r w:rsidRPr="007F6C92"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 w:rsidRPr="007F6C92">
        <w:rPr>
          <w:rFonts w:ascii="GHEA Grapalat" w:hAnsi="GHEA Grapalat" w:cs="Times Armenian"/>
          <w:spacing w:val="-2"/>
          <w:sz w:val="22"/>
          <w:szCs w:val="22"/>
        </w:rPr>
        <w:t>ֆինանսական</w:t>
      </w:r>
      <w:proofErr w:type="spellEnd"/>
      <w:r w:rsidRPr="007F6C92"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 w:rsidRPr="007F6C92">
        <w:rPr>
          <w:rFonts w:ascii="GHEA Grapalat" w:hAnsi="GHEA Grapalat" w:cs="Times Armenian"/>
          <w:spacing w:val="-2"/>
          <w:sz w:val="22"/>
          <w:szCs w:val="22"/>
        </w:rPr>
        <w:t>ծրագրերի</w:t>
      </w:r>
      <w:proofErr w:type="spellEnd"/>
      <w:r w:rsidRPr="007F6C92"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 w:rsidRPr="007F6C92">
        <w:rPr>
          <w:rFonts w:ascii="GHEA Grapalat" w:hAnsi="GHEA Grapalat" w:cs="Times Armenian"/>
          <w:spacing w:val="-2"/>
          <w:sz w:val="22"/>
          <w:szCs w:val="22"/>
        </w:rPr>
        <w:t>կառավարման</w:t>
      </w:r>
      <w:proofErr w:type="spellEnd"/>
      <w:r w:rsidRPr="007F6C92"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 w:rsidRPr="007F6C92">
        <w:rPr>
          <w:rFonts w:ascii="GHEA Grapalat" w:hAnsi="GHEA Grapalat" w:cs="Times Armenian"/>
          <w:spacing w:val="-2"/>
          <w:sz w:val="22"/>
          <w:szCs w:val="22"/>
        </w:rPr>
        <w:t>կենտրոն</w:t>
      </w:r>
      <w:proofErr w:type="spellEnd"/>
      <w:r w:rsidRPr="007F6C92">
        <w:rPr>
          <w:rFonts w:ascii="GHEA Grapalat" w:hAnsi="GHEA Grapalat" w:cs="Times Armenian"/>
          <w:spacing w:val="-2"/>
          <w:sz w:val="22"/>
          <w:szCs w:val="22"/>
        </w:rPr>
        <w:t xml:space="preserve">» ՊՀ-ն </w:t>
      </w:r>
      <w:proofErr w:type="spellStart"/>
      <w:r w:rsidRPr="007F6C92">
        <w:rPr>
          <w:rFonts w:ascii="GHEA Grapalat" w:hAnsi="GHEA Grapalat" w:cs="Times Armenian"/>
          <w:spacing w:val="-2"/>
          <w:sz w:val="22"/>
          <w:szCs w:val="22"/>
        </w:rPr>
        <w:t>հայտնում</w:t>
      </w:r>
      <w:proofErr w:type="spellEnd"/>
      <w:r w:rsidRPr="007F6C92">
        <w:rPr>
          <w:rFonts w:ascii="GHEA Grapalat" w:hAnsi="GHEA Grapalat" w:cs="Times Armenian"/>
          <w:spacing w:val="-2"/>
          <w:sz w:val="22"/>
          <w:szCs w:val="22"/>
        </w:rPr>
        <w:t xml:space="preserve"> է, </w:t>
      </w:r>
      <w:proofErr w:type="spellStart"/>
      <w:r w:rsidRPr="007F6C92">
        <w:rPr>
          <w:rFonts w:ascii="GHEA Grapalat" w:hAnsi="GHEA Grapalat" w:cs="Times Armenian"/>
          <w:spacing w:val="-2"/>
          <w:sz w:val="22"/>
          <w:szCs w:val="22"/>
        </w:rPr>
        <w:t>որ</w:t>
      </w:r>
      <w:proofErr w:type="spellEnd"/>
      <w:r w:rsidRPr="007F6C92"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 w:rsidRPr="007F6C92">
        <w:rPr>
          <w:rFonts w:ascii="GHEA Grapalat" w:hAnsi="GHEA Grapalat" w:cs="Times Armenian"/>
          <w:spacing w:val="-2"/>
          <w:sz w:val="22"/>
          <w:szCs w:val="22"/>
        </w:rPr>
        <w:t>Համաշխարհային</w:t>
      </w:r>
      <w:proofErr w:type="spellEnd"/>
      <w:r w:rsidRPr="007F6C92"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proofErr w:type="gramStart"/>
      <w:r w:rsidRPr="007F6C92">
        <w:rPr>
          <w:rFonts w:ascii="GHEA Grapalat" w:hAnsi="GHEA Grapalat" w:cs="Times Armenian"/>
          <w:spacing w:val="-2"/>
          <w:sz w:val="22"/>
          <w:szCs w:val="22"/>
        </w:rPr>
        <w:t>Բանկի</w:t>
      </w:r>
      <w:proofErr w:type="spellEnd"/>
      <w:r w:rsidRPr="007F6C92">
        <w:rPr>
          <w:rFonts w:ascii="GHEA Grapalat" w:hAnsi="GHEA Grapalat" w:cs="Times Armenian"/>
          <w:spacing w:val="-2"/>
          <w:sz w:val="22"/>
          <w:szCs w:val="22"/>
        </w:rPr>
        <w:t xml:space="preserve">  </w:t>
      </w:r>
      <w:proofErr w:type="spellStart"/>
      <w:r w:rsidR="002A4D15" w:rsidRPr="007F6C92">
        <w:rPr>
          <w:rFonts w:ascii="GHEA Grapalat" w:hAnsi="GHEA Grapalat"/>
          <w:bCs/>
          <w:sz w:val="22"/>
          <w:szCs w:val="22"/>
        </w:rPr>
        <w:t>Հարկային</w:t>
      </w:r>
      <w:proofErr w:type="spellEnd"/>
      <w:proofErr w:type="gramEnd"/>
      <w:r w:rsidR="002A4D15" w:rsidRPr="007F6C92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2A4D15" w:rsidRPr="007F6C92">
        <w:rPr>
          <w:rFonts w:ascii="GHEA Grapalat" w:hAnsi="GHEA Grapalat"/>
          <w:bCs/>
          <w:sz w:val="22"/>
          <w:szCs w:val="22"/>
        </w:rPr>
        <w:t>վարչարարության</w:t>
      </w:r>
      <w:proofErr w:type="spellEnd"/>
      <w:r w:rsidR="002A4D15" w:rsidRPr="007F6C92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2A4D15" w:rsidRPr="007F6C92">
        <w:rPr>
          <w:rFonts w:ascii="GHEA Grapalat" w:hAnsi="GHEA Grapalat"/>
          <w:bCs/>
          <w:sz w:val="22"/>
          <w:szCs w:val="22"/>
        </w:rPr>
        <w:t>արդիականացման</w:t>
      </w:r>
      <w:proofErr w:type="spellEnd"/>
      <w:r w:rsidR="002A4D15" w:rsidRPr="007F6C92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թիվ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</w:t>
      </w:r>
      <w:r w:rsidRPr="007F6C92">
        <w:rPr>
          <w:rFonts w:ascii="GHEA Grapalat" w:hAnsi="GHEA Grapalat"/>
          <w:bCs/>
          <w:szCs w:val="22"/>
        </w:rPr>
        <w:t>5114-ԱՄ</w:t>
      </w:r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վարկային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7F6C92">
        <w:rPr>
          <w:rFonts w:ascii="GHEA Grapalat" w:hAnsi="GHEA Grapalat"/>
          <w:bCs/>
          <w:sz w:val="22"/>
          <w:szCs w:val="22"/>
        </w:rPr>
        <w:t>ծրագր</w:t>
      </w:r>
      <w:r>
        <w:rPr>
          <w:rFonts w:ascii="GHEA Grapalat" w:hAnsi="GHEA Grapalat"/>
          <w:bCs/>
          <w:sz w:val="22"/>
          <w:szCs w:val="22"/>
        </w:rPr>
        <w:t>ի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շրջանակում</w:t>
      </w:r>
      <w:proofErr w:type="spellEnd"/>
      <w:r w:rsidR="002A4D15" w:rsidRPr="007F6C92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ս.թ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. </w:t>
      </w:r>
      <w:proofErr w:type="spellStart"/>
      <w:r>
        <w:rPr>
          <w:rFonts w:ascii="GHEA Grapalat" w:hAnsi="GHEA Grapalat"/>
          <w:bCs/>
          <w:sz w:val="22"/>
          <w:szCs w:val="22"/>
        </w:rPr>
        <w:t>հոկտեմբերի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20-ին </w:t>
      </w:r>
      <w:proofErr w:type="spellStart"/>
      <w:r>
        <w:rPr>
          <w:rFonts w:ascii="GHEA Grapalat" w:hAnsi="GHEA Grapalat"/>
          <w:bCs/>
          <w:sz w:val="22"/>
          <w:szCs w:val="22"/>
        </w:rPr>
        <w:t>հայտարարված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</w:t>
      </w:r>
      <w:r w:rsidRPr="007F6C92">
        <w:rPr>
          <w:rFonts w:ascii="GHEA Grapalat" w:hAnsi="GHEA Grapalat"/>
          <w:b/>
          <w:bCs/>
          <w:sz w:val="22"/>
          <w:szCs w:val="22"/>
        </w:rPr>
        <w:t>«</w:t>
      </w:r>
      <w:proofErr w:type="spellStart"/>
      <w:r w:rsidRPr="007F6C92">
        <w:rPr>
          <w:rFonts w:ascii="GHEA Grapalat" w:hAnsi="GHEA Grapalat"/>
          <w:b/>
          <w:bCs/>
          <w:iCs/>
          <w:szCs w:val="24"/>
        </w:rPr>
        <w:t>Մարդկային</w:t>
      </w:r>
      <w:proofErr w:type="spellEnd"/>
      <w:r w:rsidRPr="007F6C92">
        <w:rPr>
          <w:rFonts w:ascii="GHEA Grapalat" w:hAnsi="GHEA Grapalat"/>
          <w:b/>
          <w:bCs/>
          <w:iCs/>
          <w:szCs w:val="24"/>
        </w:rPr>
        <w:t xml:space="preserve"> </w:t>
      </w:r>
      <w:proofErr w:type="spellStart"/>
      <w:r w:rsidRPr="007F6C92">
        <w:rPr>
          <w:rFonts w:ascii="GHEA Grapalat" w:hAnsi="GHEA Grapalat"/>
          <w:b/>
          <w:bCs/>
          <w:iCs/>
          <w:szCs w:val="24"/>
        </w:rPr>
        <w:t>ռեսուրսների</w:t>
      </w:r>
      <w:proofErr w:type="spellEnd"/>
      <w:r w:rsidRPr="007F6C92">
        <w:rPr>
          <w:rFonts w:ascii="GHEA Grapalat" w:hAnsi="GHEA Grapalat"/>
          <w:b/>
          <w:bCs/>
          <w:iCs/>
          <w:szCs w:val="24"/>
        </w:rPr>
        <w:t xml:space="preserve"> </w:t>
      </w:r>
      <w:proofErr w:type="spellStart"/>
      <w:r w:rsidRPr="007F6C92">
        <w:rPr>
          <w:rFonts w:ascii="GHEA Grapalat" w:hAnsi="GHEA Grapalat"/>
          <w:b/>
          <w:bCs/>
          <w:iCs/>
          <w:szCs w:val="24"/>
        </w:rPr>
        <w:t>կառավարման</w:t>
      </w:r>
      <w:proofErr w:type="spellEnd"/>
      <w:r w:rsidRPr="007F6C92">
        <w:rPr>
          <w:rFonts w:ascii="GHEA Grapalat" w:hAnsi="GHEA Grapalat"/>
          <w:b/>
          <w:bCs/>
          <w:iCs/>
          <w:szCs w:val="24"/>
        </w:rPr>
        <w:t xml:space="preserve"> </w:t>
      </w:r>
      <w:proofErr w:type="spellStart"/>
      <w:r w:rsidRPr="007F6C92">
        <w:rPr>
          <w:rFonts w:ascii="GHEA Grapalat" w:hAnsi="GHEA Grapalat"/>
          <w:b/>
          <w:bCs/>
          <w:iCs/>
          <w:szCs w:val="24"/>
        </w:rPr>
        <w:t>տեղեկատվական</w:t>
      </w:r>
      <w:proofErr w:type="spellEnd"/>
      <w:r w:rsidRPr="007F6C92">
        <w:rPr>
          <w:rFonts w:ascii="GHEA Grapalat" w:hAnsi="GHEA Grapalat"/>
          <w:b/>
          <w:bCs/>
          <w:iCs/>
          <w:szCs w:val="24"/>
        </w:rPr>
        <w:t xml:space="preserve"> </w:t>
      </w:r>
      <w:proofErr w:type="spellStart"/>
      <w:r w:rsidRPr="007F6C92">
        <w:rPr>
          <w:rFonts w:ascii="GHEA Grapalat" w:hAnsi="GHEA Grapalat"/>
          <w:b/>
          <w:bCs/>
          <w:iCs/>
          <w:szCs w:val="24"/>
        </w:rPr>
        <w:t>համակարգի</w:t>
      </w:r>
      <w:proofErr w:type="spellEnd"/>
      <w:r w:rsidRPr="007F6C92">
        <w:rPr>
          <w:rFonts w:ascii="GHEA Grapalat" w:hAnsi="GHEA Grapalat"/>
          <w:b/>
          <w:bCs/>
          <w:iCs/>
          <w:szCs w:val="24"/>
        </w:rPr>
        <w:t xml:space="preserve"> (ՄՌԿՏՀ) </w:t>
      </w:r>
      <w:proofErr w:type="spellStart"/>
      <w:r w:rsidRPr="007F6C92">
        <w:rPr>
          <w:rFonts w:ascii="GHEA Grapalat" w:hAnsi="GHEA Grapalat"/>
          <w:b/>
          <w:bCs/>
          <w:iCs/>
          <w:szCs w:val="24"/>
        </w:rPr>
        <w:t>համար</w:t>
      </w:r>
      <w:proofErr w:type="spellEnd"/>
      <w:r w:rsidRPr="007F6C92">
        <w:rPr>
          <w:rFonts w:ascii="GHEA Grapalat" w:hAnsi="GHEA Grapalat"/>
          <w:b/>
          <w:bCs/>
          <w:iCs/>
          <w:szCs w:val="24"/>
        </w:rPr>
        <w:t xml:space="preserve"> </w:t>
      </w:r>
      <w:proofErr w:type="spellStart"/>
      <w:r w:rsidRPr="007F6C92">
        <w:rPr>
          <w:rFonts w:ascii="GHEA Grapalat" w:hAnsi="GHEA Grapalat"/>
          <w:b/>
          <w:bCs/>
          <w:iCs/>
          <w:szCs w:val="24"/>
        </w:rPr>
        <w:t>պատվիրված</w:t>
      </w:r>
      <w:proofErr w:type="spellEnd"/>
      <w:r w:rsidRPr="007F6C92">
        <w:rPr>
          <w:rFonts w:ascii="GHEA Grapalat" w:hAnsi="GHEA Grapalat"/>
          <w:b/>
          <w:bCs/>
          <w:iCs/>
          <w:szCs w:val="24"/>
        </w:rPr>
        <w:t xml:space="preserve"> </w:t>
      </w:r>
      <w:proofErr w:type="spellStart"/>
      <w:r w:rsidRPr="007F6C92">
        <w:rPr>
          <w:rFonts w:ascii="GHEA Grapalat" w:hAnsi="GHEA Grapalat"/>
          <w:b/>
          <w:bCs/>
          <w:iCs/>
          <w:szCs w:val="24"/>
        </w:rPr>
        <w:t>ծրագրային</w:t>
      </w:r>
      <w:proofErr w:type="spellEnd"/>
      <w:r w:rsidRPr="007F6C92">
        <w:rPr>
          <w:rFonts w:ascii="GHEA Grapalat" w:hAnsi="GHEA Grapalat"/>
          <w:b/>
          <w:bCs/>
          <w:iCs/>
          <w:szCs w:val="24"/>
        </w:rPr>
        <w:t xml:space="preserve"> </w:t>
      </w:r>
      <w:proofErr w:type="spellStart"/>
      <w:r w:rsidRPr="007F6C92">
        <w:rPr>
          <w:rFonts w:ascii="GHEA Grapalat" w:hAnsi="GHEA Grapalat"/>
          <w:b/>
          <w:bCs/>
          <w:iCs/>
          <w:szCs w:val="24"/>
        </w:rPr>
        <w:t>ապահովման</w:t>
      </w:r>
      <w:proofErr w:type="spellEnd"/>
      <w:r w:rsidRPr="007F6C92">
        <w:rPr>
          <w:rFonts w:ascii="GHEA Grapalat" w:hAnsi="GHEA Grapalat"/>
          <w:b/>
          <w:bCs/>
          <w:iCs/>
          <w:szCs w:val="24"/>
        </w:rPr>
        <w:t xml:space="preserve">  </w:t>
      </w:r>
      <w:proofErr w:type="spellStart"/>
      <w:r w:rsidRPr="007F6C92">
        <w:rPr>
          <w:rFonts w:ascii="GHEA Grapalat" w:hAnsi="GHEA Grapalat"/>
          <w:b/>
          <w:bCs/>
          <w:iCs/>
          <w:szCs w:val="24"/>
        </w:rPr>
        <w:t>մատակարարման</w:t>
      </w:r>
      <w:proofErr w:type="spellEnd"/>
      <w:r w:rsidRPr="007F6C92">
        <w:rPr>
          <w:rFonts w:ascii="GHEA Grapalat" w:hAnsi="GHEA Grapalat"/>
          <w:b/>
          <w:bCs/>
          <w:iCs/>
          <w:szCs w:val="24"/>
        </w:rPr>
        <w:t xml:space="preserve"> և </w:t>
      </w:r>
      <w:proofErr w:type="spellStart"/>
      <w:r w:rsidRPr="007F6C92">
        <w:rPr>
          <w:rFonts w:ascii="GHEA Grapalat" w:hAnsi="GHEA Grapalat"/>
          <w:b/>
          <w:bCs/>
          <w:iCs/>
          <w:szCs w:val="24"/>
        </w:rPr>
        <w:t>տեղադրման</w:t>
      </w:r>
      <w:proofErr w:type="spellEnd"/>
      <w:r w:rsidRPr="007F6C92">
        <w:rPr>
          <w:rFonts w:ascii="GHEA Grapalat" w:hAnsi="GHEA Grapalat"/>
          <w:b/>
          <w:bCs/>
          <w:iCs/>
          <w:szCs w:val="24"/>
        </w:rPr>
        <w:t>»</w:t>
      </w:r>
      <w:r>
        <w:rPr>
          <w:rFonts w:ascii="GHEA Grapalat" w:hAnsi="GHEA Grapalat"/>
          <w:bCs/>
          <w:iCs/>
          <w:szCs w:val="24"/>
        </w:rPr>
        <w:t xml:space="preserve"> </w:t>
      </w:r>
      <w:proofErr w:type="spellStart"/>
      <w:r>
        <w:rPr>
          <w:rFonts w:ascii="GHEA Grapalat" w:hAnsi="GHEA Grapalat"/>
          <w:bCs/>
          <w:iCs/>
          <w:szCs w:val="24"/>
        </w:rPr>
        <w:t>թիվ</w:t>
      </w:r>
      <w:proofErr w:type="spellEnd"/>
      <w:r>
        <w:rPr>
          <w:rFonts w:ascii="GHEA Grapalat" w:hAnsi="GHEA Grapalat"/>
          <w:bCs/>
          <w:iCs/>
          <w:szCs w:val="24"/>
        </w:rPr>
        <w:t xml:space="preserve"> </w:t>
      </w:r>
      <w:r w:rsidRPr="007F6C92">
        <w:rPr>
          <w:rFonts w:ascii="GHEA Grapalat" w:hAnsi="GHEA Grapalat"/>
          <w:bCs/>
          <w:szCs w:val="24"/>
        </w:rPr>
        <w:t>ԱՄՄ No:</w:t>
      </w:r>
      <w:r w:rsidRPr="007F6C92">
        <w:rPr>
          <w:rFonts w:ascii="GHEA Grapalat" w:hAnsi="GHEA Grapalat"/>
          <w:bCs/>
          <w:sz w:val="22"/>
          <w:szCs w:val="22"/>
        </w:rPr>
        <w:t xml:space="preserve"> </w:t>
      </w:r>
      <w:r w:rsidRPr="007F6C92">
        <w:rPr>
          <w:rFonts w:ascii="GHEA Grapalat" w:hAnsi="GHEA Grapalat"/>
          <w:szCs w:val="28"/>
        </w:rPr>
        <w:t>TAMP-G-1.6/1</w:t>
      </w:r>
      <w:r>
        <w:rPr>
          <w:rFonts w:ascii="GHEA Grapalat" w:hAnsi="GHEA Grapalat"/>
          <w:szCs w:val="28"/>
        </w:rPr>
        <w:t xml:space="preserve"> </w:t>
      </w:r>
      <w:proofErr w:type="spellStart"/>
      <w:r>
        <w:rPr>
          <w:rFonts w:ascii="GHEA Grapalat" w:hAnsi="GHEA Grapalat"/>
          <w:szCs w:val="28"/>
        </w:rPr>
        <w:t>մրցույթը</w:t>
      </w:r>
      <w:proofErr w:type="spellEnd"/>
      <w:r>
        <w:rPr>
          <w:rFonts w:ascii="GHEA Grapalat" w:hAnsi="GHEA Grapalat"/>
          <w:szCs w:val="28"/>
        </w:rPr>
        <w:t xml:space="preserve"> </w:t>
      </w:r>
      <w:proofErr w:type="spellStart"/>
      <w:r>
        <w:rPr>
          <w:rFonts w:ascii="GHEA Grapalat" w:hAnsi="GHEA Grapalat"/>
          <w:szCs w:val="28"/>
        </w:rPr>
        <w:t>չեղյալ</w:t>
      </w:r>
      <w:proofErr w:type="spellEnd"/>
      <w:r>
        <w:rPr>
          <w:rFonts w:ascii="GHEA Grapalat" w:hAnsi="GHEA Grapalat"/>
          <w:szCs w:val="28"/>
        </w:rPr>
        <w:t xml:space="preserve"> է </w:t>
      </w:r>
      <w:proofErr w:type="spellStart"/>
      <w:r>
        <w:rPr>
          <w:rFonts w:ascii="GHEA Grapalat" w:hAnsi="GHEA Grapalat"/>
          <w:szCs w:val="28"/>
        </w:rPr>
        <w:t>համարվում</w:t>
      </w:r>
      <w:proofErr w:type="spellEnd"/>
      <w:r>
        <w:rPr>
          <w:rFonts w:ascii="GHEA Grapalat" w:hAnsi="GHEA Grapalat"/>
          <w:szCs w:val="28"/>
        </w:rPr>
        <w:t>:</w:t>
      </w:r>
    </w:p>
    <w:p w:rsidR="002A4D15" w:rsidRPr="007F6C92" w:rsidRDefault="002A4D15" w:rsidP="007F6C92">
      <w:pPr>
        <w:jc w:val="both"/>
        <w:rPr>
          <w:rFonts w:ascii="GHEA Grapalat" w:hAnsi="GHEA Grapalat"/>
          <w:bCs/>
          <w:spacing w:val="-2"/>
          <w:sz w:val="22"/>
          <w:szCs w:val="22"/>
        </w:rPr>
      </w:pPr>
    </w:p>
    <w:sectPr w:rsidR="002A4D15" w:rsidRPr="007F6C92" w:rsidSect="007F6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5BEA"/>
    <w:multiLevelType w:val="hybridMultilevel"/>
    <w:tmpl w:val="5AB8AE9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187E45ED"/>
    <w:multiLevelType w:val="hybridMultilevel"/>
    <w:tmpl w:val="1AB01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705BC"/>
    <w:multiLevelType w:val="hybridMultilevel"/>
    <w:tmpl w:val="95849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47F2F"/>
    <w:multiLevelType w:val="hybridMultilevel"/>
    <w:tmpl w:val="21F40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12129E"/>
    <w:multiLevelType w:val="hybridMultilevel"/>
    <w:tmpl w:val="51BAC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90356"/>
    <w:multiLevelType w:val="hybridMultilevel"/>
    <w:tmpl w:val="59629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A4D15"/>
    <w:rsid w:val="00011F8D"/>
    <w:rsid w:val="0002202A"/>
    <w:rsid w:val="00065218"/>
    <w:rsid w:val="0008271D"/>
    <w:rsid w:val="00156000"/>
    <w:rsid w:val="001C21EF"/>
    <w:rsid w:val="0020361E"/>
    <w:rsid w:val="002917D5"/>
    <w:rsid w:val="002A4D15"/>
    <w:rsid w:val="002B781A"/>
    <w:rsid w:val="002E0836"/>
    <w:rsid w:val="0030306D"/>
    <w:rsid w:val="00401ABA"/>
    <w:rsid w:val="0045186A"/>
    <w:rsid w:val="005B7193"/>
    <w:rsid w:val="00657E8F"/>
    <w:rsid w:val="007F2503"/>
    <w:rsid w:val="007F6C92"/>
    <w:rsid w:val="008922FA"/>
    <w:rsid w:val="008D7B58"/>
    <w:rsid w:val="009607BE"/>
    <w:rsid w:val="00985381"/>
    <w:rsid w:val="00A9022C"/>
    <w:rsid w:val="00B02BC1"/>
    <w:rsid w:val="00B06A93"/>
    <w:rsid w:val="00B341D9"/>
    <w:rsid w:val="00BD7250"/>
    <w:rsid w:val="00CF3820"/>
    <w:rsid w:val="00D15D38"/>
    <w:rsid w:val="00D94406"/>
    <w:rsid w:val="00DE1351"/>
    <w:rsid w:val="00DF6675"/>
    <w:rsid w:val="00E00BFE"/>
    <w:rsid w:val="00E238EF"/>
    <w:rsid w:val="00F40BE6"/>
    <w:rsid w:val="00F4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A4D15"/>
    <w:rPr>
      <w:color w:val="0000FF"/>
      <w:u w:val="single"/>
    </w:rPr>
  </w:style>
  <w:style w:type="paragraph" w:customStyle="1" w:styleId="BankNormal">
    <w:name w:val="BankNormal"/>
    <w:basedOn w:val="Normal"/>
    <w:uiPriority w:val="99"/>
    <w:rsid w:val="002A4D15"/>
    <w:pPr>
      <w:spacing w:after="240"/>
    </w:pPr>
  </w:style>
  <w:style w:type="paragraph" w:styleId="ListParagraph">
    <w:name w:val="List Paragraph"/>
    <w:aliases w:val="Resume Title,List Paragraph1,Akapit z listą BS,Bullets,List Paragraph 1,List_Paragraph,Multilevel para_II,References,List Paragraph (numbered (a)),IBL List Paragraph,List Paragraph nowy,Numbered List Paragraph"/>
    <w:basedOn w:val="Normal"/>
    <w:link w:val="ListParagraphChar"/>
    <w:uiPriority w:val="34"/>
    <w:qFormat/>
    <w:rsid w:val="002A4D15"/>
    <w:pPr>
      <w:ind w:left="720"/>
      <w:contextualSpacing/>
    </w:pPr>
  </w:style>
  <w:style w:type="character" w:customStyle="1" w:styleId="ListParagraphChar">
    <w:name w:val="List Paragraph Char"/>
    <w:aliases w:val="Resume Title Char,List Paragraph1 Char,Akapit z listą BS Char,Bullets Char,List Paragraph 1 Char,List_Paragraph Char,Multilevel para_II Char,References Char,List Paragraph (numbered (a)) Char,IBL List Paragraph Char"/>
    <w:link w:val="ListParagraph"/>
    <w:uiPriority w:val="34"/>
    <w:locked/>
    <w:rsid w:val="002A4D15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1">
    <w:name w:val="Style 11"/>
    <w:basedOn w:val="Normal"/>
    <w:rsid w:val="002E0836"/>
    <w:pPr>
      <w:widowControl w:val="0"/>
      <w:autoSpaceDE w:val="0"/>
      <w:autoSpaceDN w:val="0"/>
      <w:spacing w:line="384" w:lineRule="atLeas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2016-10-19T07:04:00Z</dcterms:created>
  <dcterms:modified xsi:type="dcterms:W3CDTF">2017-11-17T09:29:00Z</dcterms:modified>
</cp:coreProperties>
</file>