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A22CA3" w:rsidRPr="00A22CA3">
        <w:rPr>
          <w:rFonts w:ascii="GHEA Grapalat" w:hAnsi="GHEA Grapalat"/>
          <w:b w:val="0"/>
          <w:sz w:val="24"/>
          <w:szCs w:val="24"/>
        </w:rPr>
        <w:t>18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февраля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22CA3">
        <w:rPr>
          <w:rFonts w:ascii="GHEA Grapalat" w:hAnsi="GHEA Grapalat"/>
          <w:sz w:val="22"/>
          <w:szCs w:val="22"/>
          <w:lang w:val="en-US"/>
        </w:rPr>
        <w:t>AP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A22CA3" w:rsidRPr="009E48EE">
        <w:rPr>
          <w:rFonts w:ascii="GHEA Grapalat" w:hAnsi="GHEA Grapalat"/>
          <w:sz w:val="22"/>
          <w:szCs w:val="22"/>
        </w:rPr>
        <w:t>18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9E48EE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9E48EE" w:rsidRPr="009E48EE">
        <w:rPr>
          <w:rFonts w:ascii="GHEA Grapalat" w:hAnsi="GHEA Grapalat"/>
          <w:b/>
          <w:sz w:val="22"/>
          <w:szCs w:val="22"/>
        </w:rPr>
        <w:t>18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9E48EE" w:rsidRPr="009E48EE">
        <w:rPr>
          <w:rFonts w:ascii="GHEA Grapalat" w:hAnsi="GHEA Grapalat"/>
          <w:b/>
          <w:szCs w:val="24"/>
        </w:rPr>
        <w:t>см</w:t>
      </w:r>
      <w:r w:rsidR="009E48EE">
        <w:rPr>
          <w:rFonts w:ascii="GHEA Grapalat" w:hAnsi="GHEA Grapalat"/>
          <w:b/>
          <w:szCs w:val="24"/>
        </w:rPr>
        <w:t>а</w:t>
      </w:r>
      <w:r w:rsidR="009E48EE" w:rsidRPr="009E48EE">
        <w:rPr>
          <w:rFonts w:ascii="GHEA Grapalat" w:hAnsi="GHEA Grapalat"/>
          <w:b/>
          <w:szCs w:val="24"/>
        </w:rPr>
        <w:t>зок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p w:rsidR="00B61FAF" w:rsidRPr="005A733F" w:rsidRDefault="008D0FB1" w:rsidP="00447ABE">
      <w:pPr>
        <w:ind w:left="4111" w:hanging="4111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6463A5">
        <w:rPr>
          <w:rFonts w:ascii="GHEA Grapalat" w:hAnsi="GHEA Grapalat"/>
          <w:szCs w:val="24"/>
        </w:rPr>
        <w:t>: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A22CA3" w:rsidRPr="00A22CA3">
        <w:rPr>
          <w:rFonts w:ascii="GHEA Grapalat" w:hAnsi="GHEA Grapalat" w:hint="eastAsia"/>
          <w:b/>
        </w:rPr>
        <w:t>Запрос</w:t>
      </w:r>
      <w:r w:rsidR="00A22CA3" w:rsidRPr="00A22CA3">
        <w:rPr>
          <w:rFonts w:ascii="GHEA Grapalat" w:hAnsi="GHEA Grapalat"/>
          <w:b/>
        </w:rPr>
        <w:t xml:space="preserve">, </w:t>
      </w:r>
      <w:r w:rsidR="00A22CA3" w:rsidRPr="00A22CA3">
        <w:rPr>
          <w:rFonts w:ascii="GHEA Grapalat" w:hAnsi="GHEA Grapalat" w:hint="eastAsia"/>
          <w:b/>
        </w:rPr>
        <w:t>полученный</w:t>
      </w:r>
      <w:r w:rsidR="00A22CA3" w:rsidRPr="00A22CA3">
        <w:rPr>
          <w:rFonts w:ascii="GHEA Grapalat" w:hAnsi="GHEA Grapalat"/>
          <w:b/>
        </w:rPr>
        <w:t xml:space="preserve"> </w:t>
      </w:r>
      <w:r w:rsidR="00A22CA3" w:rsidRPr="00A22CA3">
        <w:rPr>
          <w:rFonts w:ascii="GHEA Grapalat" w:hAnsi="GHEA Grapalat" w:hint="eastAsia"/>
          <w:b/>
        </w:rPr>
        <w:t>участником</w:t>
      </w:r>
    </w:p>
    <w:p w:rsidR="006463A5" w:rsidRDefault="006463A5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A22CA3" w:rsidRPr="00A22CA3" w:rsidRDefault="008D0FB1" w:rsidP="00A22CA3">
      <w:pPr>
        <w:framePr w:w="9871" w:hSpace="180" w:wrap="around" w:vAnchor="text" w:hAnchor="page" w:x="856" w:y="7"/>
        <w:tabs>
          <w:tab w:val="left" w:pos="709"/>
        </w:tabs>
        <w:ind w:left="3402" w:hanging="3042"/>
        <w:suppressOverlap/>
        <w:jc w:val="both"/>
        <w:rPr>
          <w:rFonts w:ascii="GHEA Grapalat" w:hAnsi="GHEA Grapalat"/>
          <w:b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47ABE" w:rsidRPr="00447ABE">
        <w:rPr>
          <w:rFonts w:ascii="GHEA Grapalat" w:hAnsi="GHEA Grapalat"/>
          <w:szCs w:val="24"/>
        </w:rPr>
        <w:t xml:space="preserve">   </w:t>
      </w:r>
      <w:r w:rsidR="00A22CA3" w:rsidRPr="00A22CA3">
        <w:rPr>
          <w:rFonts w:ascii="GHEA Grapalat" w:hAnsi="GHEA Grapalat"/>
          <w:szCs w:val="24"/>
        </w:rPr>
        <w:t xml:space="preserve">   </w:t>
      </w:r>
      <w:r w:rsidR="00A22CA3" w:rsidRPr="00A22CA3">
        <w:rPr>
          <w:rFonts w:ascii="GHEA Grapalat" w:hAnsi="GHEA Grapalat"/>
          <w:b/>
        </w:rPr>
        <w:t>Техническую характеристику для лота №1 изложить в следующей редакции: ‘’ВНИИ НП232, ГОСТ 14068-79 или эквивалентный. Объем 1-ой тары до 0,7 дм3’’</w:t>
      </w:r>
    </w:p>
    <w:p w:rsidR="004C2504" w:rsidRPr="00A22CA3" w:rsidRDefault="00A22CA3" w:rsidP="00A22CA3">
      <w:pPr>
        <w:framePr w:w="9871" w:hSpace="180" w:wrap="around" w:vAnchor="text" w:hAnchor="page" w:x="856" w:y="7"/>
        <w:widowControl w:val="0"/>
        <w:tabs>
          <w:tab w:val="left" w:pos="709"/>
        </w:tabs>
        <w:ind w:left="3402"/>
        <w:suppressOverlap/>
        <w:jc w:val="both"/>
        <w:rPr>
          <w:rFonts w:ascii="GHEA Grapalat" w:hAnsi="GHEA Grapalat"/>
          <w:b/>
        </w:rPr>
      </w:pPr>
      <w:r w:rsidRPr="00A22CA3">
        <w:rPr>
          <w:rFonts w:ascii="GHEA Grapalat" w:hAnsi="GHEA Grapalat"/>
          <w:b/>
        </w:rPr>
        <w:t>Техническую характеристику для лота №2 изложить в следующей редакции: ‘’ВНИИ НП279, ГОСТ 14296-78 или эквивалентный. Объем 1-ой тары 1 дм3’’</w:t>
      </w:r>
    </w:p>
    <w:p w:rsidR="004C2504" w:rsidRPr="004C2504" w:rsidRDefault="004C2504" w:rsidP="00A22CA3">
      <w:pPr>
        <w:framePr w:w="9871" w:hSpace="180" w:wrap="around" w:vAnchor="text" w:hAnchor="page" w:x="856" w:y="7"/>
        <w:ind w:left="3261" w:hanging="2673"/>
        <w:suppressOverlap/>
        <w:jc w:val="both"/>
        <w:rPr>
          <w:rFonts w:ascii="GHEA Grapalat" w:hAnsi="GHEA Grapalat"/>
          <w:szCs w:val="24"/>
        </w:rPr>
      </w:pPr>
    </w:p>
    <w:p w:rsidR="009714E0" w:rsidRPr="0003713F" w:rsidRDefault="008D0FB1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6463A5">
        <w:rPr>
          <w:rFonts w:ascii="GHEA Grapalat" w:hAnsi="GHEA Grapalat"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6463A5">
        <w:rPr>
          <w:rFonts w:ascii="GHEA Grapalat" w:hAnsi="GHEA Grapalat"/>
          <w:b/>
          <w:szCs w:val="24"/>
        </w:rPr>
        <w:t>Решение Оценочной комиссии</w:t>
      </w:r>
      <w:r w:rsidR="009E48EE">
        <w:rPr>
          <w:rFonts w:ascii="GHEA Grapalat" w:hAnsi="GHEA Grapalat"/>
          <w:b/>
          <w:szCs w:val="24"/>
        </w:rPr>
        <w:t xml:space="preserve"> </w:t>
      </w:r>
      <w:bookmarkStart w:id="0" w:name="_GoBack"/>
      <w:bookmarkEnd w:id="0"/>
      <w:r w:rsidR="009E48EE">
        <w:rPr>
          <w:rFonts w:ascii="GHEA Grapalat" w:hAnsi="GHEA Grapalat"/>
          <w:b/>
          <w:szCs w:val="24"/>
        </w:rPr>
        <w:t>№</w:t>
      </w:r>
      <w:r w:rsidR="009E48EE" w:rsidRPr="00447ABE">
        <w:rPr>
          <w:rFonts w:ascii="GHEA Grapalat" w:hAnsi="GHEA Grapalat"/>
          <w:b/>
          <w:szCs w:val="24"/>
        </w:rPr>
        <w:t>2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Pr="006463A5">
        <w:rPr>
          <w:rFonts w:ascii="GHEA Grapalat" w:hAnsi="GHEA Grapalat"/>
          <w:b/>
          <w:szCs w:val="24"/>
        </w:rPr>
        <w:t>Ахояну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22CA3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A22CA3" w:rsidRPr="009E48EE">
        <w:rPr>
          <w:rFonts w:ascii="GHEA Grapalat" w:hAnsi="GHEA Grapalat"/>
          <w:b/>
          <w:sz w:val="22"/>
          <w:szCs w:val="22"/>
        </w:rPr>
        <w:t>18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613058" w:rsidRPr="006463A5" w:rsidRDefault="002C29E7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22CA3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A22CA3" w:rsidRPr="00A22CA3">
        <w:rPr>
          <w:rFonts w:ascii="GHEA Grapalat" w:hAnsi="GHEA Grapalat"/>
          <w:b/>
          <w:sz w:val="22"/>
          <w:szCs w:val="22"/>
        </w:rPr>
        <w:t>18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sectPr w:rsidR="00613058" w:rsidRPr="006463A5" w:rsidSect="006463A5">
      <w:footerReference w:type="even" r:id="rId8"/>
      <w:footerReference w:type="default" r:id="rId9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FE" w:rsidRDefault="00386EFE">
      <w:r>
        <w:separator/>
      </w:r>
    </w:p>
  </w:endnote>
  <w:endnote w:type="continuationSeparator" w:id="0">
    <w:p w:rsidR="00386EFE" w:rsidRDefault="0038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C250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FE" w:rsidRDefault="00386EFE">
      <w:r>
        <w:separator/>
      </w:r>
    </w:p>
  </w:footnote>
  <w:footnote w:type="continuationSeparator" w:id="0">
    <w:p w:rsidR="00386EFE" w:rsidRDefault="0038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54DCD"/>
    <w:multiLevelType w:val="hybridMultilevel"/>
    <w:tmpl w:val="EEAA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5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3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4"/>
  </w:num>
  <w:num w:numId="35">
    <w:abstractNumId w:val="17"/>
  </w:num>
  <w:num w:numId="36">
    <w:abstractNumId w:val="6"/>
  </w:num>
  <w:num w:numId="37">
    <w:abstractNumId w:val="20"/>
  </w:num>
  <w:num w:numId="38">
    <w:abstractNumId w:val="11"/>
  </w:num>
  <w:num w:numId="39">
    <w:abstractNumId w:val="1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6EFE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8EE"/>
    <w:rsid w:val="009E5F93"/>
    <w:rsid w:val="009F5D08"/>
    <w:rsid w:val="00A03098"/>
    <w:rsid w:val="00A07864"/>
    <w:rsid w:val="00A17E57"/>
    <w:rsid w:val="00A22CA3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16</cp:revision>
  <cp:lastPrinted>2021-02-18T10:30:00Z</cp:lastPrinted>
  <dcterms:created xsi:type="dcterms:W3CDTF">2018-08-08T07:12:00Z</dcterms:created>
  <dcterms:modified xsi:type="dcterms:W3CDTF">2021-02-18T10:31:00Z</dcterms:modified>
</cp:coreProperties>
</file>