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66D90F83" w:rsidR="0022631D" w:rsidRPr="006F54DF" w:rsidRDefault="00D32791" w:rsidP="00222E51">
      <w:pPr>
        <w:spacing w:before="0" w:after="0"/>
        <w:ind w:left="-540" w:firstLine="360"/>
        <w:jc w:val="both"/>
        <w:rPr>
          <w:rFonts w:ascii="GHEA Grapalat" w:eastAsia="Times New Roman" w:hAnsi="GHEA Grapalat" w:cs="Sylfaen"/>
          <w:sz w:val="20"/>
          <w:szCs w:val="20"/>
          <w:lang w:val="af-ZA" w:eastAsia="ru-RU"/>
        </w:rPr>
      </w:pPr>
      <w:r w:rsidRPr="00EC30A8">
        <w:rPr>
          <w:rFonts w:ascii="GHEA Grapalat" w:eastAsia="Times New Roman" w:hAnsi="GHEA Grapalat" w:cs="Sylfaen"/>
          <w:sz w:val="20"/>
          <w:szCs w:val="20"/>
          <w:lang w:val="af-ZA" w:eastAsia="ru-RU"/>
        </w:rPr>
        <w:t>ՀՀ ներքին գործերի նախարարությունը</w:t>
      </w:r>
      <w:r w:rsidR="0022631D" w:rsidRPr="00EC30A8">
        <w:rPr>
          <w:rFonts w:ascii="GHEA Grapalat" w:eastAsia="Times New Roman" w:hAnsi="GHEA Grapalat" w:cs="Sylfaen"/>
          <w:sz w:val="20"/>
          <w:szCs w:val="20"/>
          <w:lang w:val="hy-AM" w:eastAsia="ru-RU"/>
        </w:rPr>
        <w:t>, որը գտնվում</w:t>
      </w:r>
      <w:r w:rsidRPr="00EC30A8">
        <w:rPr>
          <w:rFonts w:ascii="GHEA Grapalat" w:eastAsia="Times New Roman" w:hAnsi="GHEA Grapalat" w:cs="Sylfaen"/>
          <w:sz w:val="20"/>
          <w:szCs w:val="20"/>
          <w:lang w:val="hy-AM" w:eastAsia="ru-RU"/>
        </w:rPr>
        <w:t xml:space="preserve"> է</w:t>
      </w:r>
      <w:r w:rsidR="0022631D" w:rsidRPr="00EC30A8">
        <w:rPr>
          <w:rFonts w:ascii="GHEA Grapalat" w:eastAsia="Times New Roman" w:hAnsi="GHEA Grapalat" w:cs="Sylfaen"/>
          <w:sz w:val="20"/>
          <w:szCs w:val="20"/>
          <w:lang w:val="hy-AM" w:eastAsia="ru-RU"/>
        </w:rPr>
        <w:t xml:space="preserve"> </w:t>
      </w:r>
      <w:r w:rsidRPr="00EC30A8">
        <w:rPr>
          <w:rFonts w:ascii="GHEA Grapalat" w:eastAsia="Times New Roman" w:hAnsi="GHEA Grapalat" w:cs="Sylfaen"/>
          <w:sz w:val="20"/>
          <w:szCs w:val="20"/>
          <w:lang w:val="hy-AM" w:eastAsia="ru-RU"/>
        </w:rPr>
        <w:t>ք. Երևան Նալբանդյան 130 հասցեում,</w:t>
      </w:r>
      <w:r w:rsidR="0022631D"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ստորև ներկայացնում է իր</w:t>
      </w:r>
      <w:r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 xml:space="preserve">կարիքների </w:t>
      </w:r>
      <w:r w:rsidR="00EE1162" w:rsidRPr="00EE1162">
        <w:rPr>
          <w:rFonts w:ascii="GHEA Grapalat" w:eastAsia="Arial Unicode MS" w:hAnsi="GHEA Grapalat" w:cs="Arial"/>
          <w:b/>
          <w:sz w:val="20"/>
          <w:szCs w:val="18"/>
          <w:lang w:val="hy-AM"/>
        </w:rPr>
        <w:t xml:space="preserve">Էլեկտրական սարքերի, սարքավորումների վերանորոգման և պահպանման ծառայությունների </w:t>
      </w:r>
      <w:r w:rsidRPr="00EC30A8">
        <w:rPr>
          <w:rFonts w:ascii="GHEA Grapalat" w:eastAsia="Times New Roman" w:hAnsi="GHEA Grapalat" w:cs="Sylfaen"/>
          <w:sz w:val="20"/>
          <w:szCs w:val="20"/>
          <w:lang w:val="af-ZA" w:eastAsia="ru-RU"/>
        </w:rPr>
        <w:t xml:space="preserve">ձեռքբերման նպատակով </w:t>
      </w:r>
      <w:r w:rsidR="009515B8" w:rsidRPr="009515B8">
        <w:rPr>
          <w:rFonts w:ascii="GHEA Grapalat" w:eastAsia="Times New Roman" w:hAnsi="GHEA Grapalat" w:cs="Sylfaen"/>
          <w:b/>
          <w:sz w:val="20"/>
          <w:szCs w:val="20"/>
          <w:lang w:val="hy-AM" w:eastAsia="ru-RU"/>
        </w:rPr>
        <w:t>ՀՀ ՆԳՆ ԳՀԾՁԲ-Ա-</w:t>
      </w:r>
      <w:r w:rsidR="00EE1162">
        <w:rPr>
          <w:rFonts w:ascii="GHEA Grapalat" w:eastAsia="Times New Roman" w:hAnsi="GHEA Grapalat" w:cs="Sylfaen"/>
          <w:b/>
          <w:sz w:val="20"/>
          <w:szCs w:val="20"/>
          <w:lang w:val="hy-AM" w:eastAsia="ru-RU"/>
        </w:rPr>
        <w:t>49</w:t>
      </w:r>
      <w:r w:rsidR="009515B8" w:rsidRPr="009515B8">
        <w:rPr>
          <w:rFonts w:ascii="GHEA Grapalat" w:eastAsia="Times New Roman" w:hAnsi="GHEA Grapalat" w:cs="Sylfaen"/>
          <w:b/>
          <w:sz w:val="20"/>
          <w:szCs w:val="20"/>
          <w:lang w:val="hy-AM" w:eastAsia="ru-RU"/>
        </w:rPr>
        <w:t xml:space="preserve">/2026 </w:t>
      </w:r>
      <w:r w:rsidR="0022631D" w:rsidRPr="00EC30A8">
        <w:rPr>
          <w:rFonts w:ascii="GHEA Grapalat" w:eastAsia="Times New Roman" w:hAnsi="GHEA Grapalat" w:cs="Sylfaen"/>
          <w:sz w:val="20"/>
          <w:szCs w:val="20"/>
          <w:lang w:val="af-ZA" w:eastAsia="ru-RU"/>
        </w:rPr>
        <w:t>ծածկագրով գնման ընթացակարգի արդյունքում</w:t>
      </w:r>
      <w:r w:rsidR="004B6EA9">
        <w:rPr>
          <w:rFonts w:ascii="GHEA Grapalat" w:eastAsia="Times New Roman" w:hAnsi="GHEA Grapalat" w:cs="Sylfaen"/>
          <w:sz w:val="20"/>
          <w:szCs w:val="20"/>
          <w:lang w:val="af-ZA" w:eastAsia="ru-RU"/>
        </w:rPr>
        <w:t xml:space="preserve"> </w:t>
      </w:r>
      <w:r w:rsidR="00EE1162">
        <w:rPr>
          <w:rFonts w:ascii="GHEA Grapalat" w:eastAsia="Times New Roman" w:hAnsi="GHEA Grapalat" w:cs="Sylfaen"/>
          <w:b/>
          <w:sz w:val="20"/>
          <w:szCs w:val="20"/>
          <w:lang w:val="hy-AM" w:eastAsia="ru-RU"/>
        </w:rPr>
        <w:t>10</w:t>
      </w:r>
      <w:r w:rsidR="00E1714A" w:rsidRPr="007E0BDF">
        <w:rPr>
          <w:rFonts w:ascii="GHEA Grapalat" w:eastAsia="Times New Roman" w:hAnsi="GHEA Grapalat" w:cs="Sylfaen"/>
          <w:b/>
          <w:sz w:val="20"/>
          <w:szCs w:val="20"/>
          <w:lang w:val="hy-AM" w:eastAsia="ru-RU"/>
        </w:rPr>
        <w:t>.</w:t>
      </w:r>
      <w:r w:rsidR="006F7164">
        <w:rPr>
          <w:rFonts w:ascii="GHEA Grapalat" w:eastAsia="Times New Roman" w:hAnsi="GHEA Grapalat" w:cs="Sylfaen"/>
          <w:b/>
          <w:sz w:val="20"/>
          <w:szCs w:val="20"/>
          <w:lang w:val="hy-AM" w:eastAsia="ru-RU"/>
        </w:rPr>
        <w:t>0</w:t>
      </w:r>
      <w:r w:rsidR="00EE1162">
        <w:rPr>
          <w:rFonts w:ascii="GHEA Grapalat" w:eastAsia="Times New Roman" w:hAnsi="GHEA Grapalat" w:cs="Sylfaen"/>
          <w:b/>
          <w:sz w:val="20"/>
          <w:szCs w:val="20"/>
          <w:lang w:val="hy-AM" w:eastAsia="ru-RU"/>
        </w:rPr>
        <w:t>6</w:t>
      </w:r>
      <w:r w:rsidR="00E1714A" w:rsidRPr="007E0BDF">
        <w:rPr>
          <w:rFonts w:ascii="GHEA Grapalat" w:eastAsia="Times New Roman" w:hAnsi="GHEA Grapalat" w:cs="Sylfaen"/>
          <w:b/>
          <w:sz w:val="20"/>
          <w:szCs w:val="20"/>
          <w:lang w:val="hy-AM" w:eastAsia="ru-RU"/>
        </w:rPr>
        <w:t>.202</w:t>
      </w:r>
      <w:r w:rsidR="00951050">
        <w:rPr>
          <w:rFonts w:ascii="GHEA Grapalat" w:eastAsia="Times New Roman" w:hAnsi="GHEA Grapalat" w:cs="Sylfaen"/>
          <w:b/>
          <w:sz w:val="20"/>
          <w:szCs w:val="20"/>
          <w:lang w:val="hy-AM" w:eastAsia="ru-RU"/>
        </w:rPr>
        <w:t>6</w:t>
      </w:r>
      <w:r w:rsidR="004B6EA9">
        <w:rPr>
          <w:rFonts w:ascii="GHEA Grapalat" w:eastAsia="Times New Roman" w:hAnsi="GHEA Grapalat" w:cs="Sylfaen"/>
          <w:sz w:val="20"/>
          <w:szCs w:val="20"/>
          <w:lang w:val="af-ZA" w:eastAsia="ru-RU"/>
        </w:rPr>
        <w:t xml:space="preserve"> </w:t>
      </w:r>
      <w:r w:rsidR="004B6EA9">
        <w:rPr>
          <w:rFonts w:ascii="GHEA Grapalat" w:eastAsia="Times New Roman" w:hAnsi="GHEA Grapalat" w:cs="Sylfaen"/>
          <w:sz w:val="20"/>
          <w:szCs w:val="20"/>
          <w:lang w:val="hy-AM" w:eastAsia="ru-RU"/>
        </w:rPr>
        <w:t>թվականին</w:t>
      </w:r>
      <w:r w:rsidR="006F2779"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կնքված պայմանագ</w:t>
      </w:r>
      <w:r w:rsidR="00CE6DF8">
        <w:rPr>
          <w:rFonts w:ascii="GHEA Grapalat" w:eastAsia="Times New Roman" w:hAnsi="GHEA Grapalat" w:cs="Sylfaen"/>
          <w:sz w:val="20"/>
          <w:szCs w:val="20"/>
          <w:lang w:val="af-ZA" w:eastAsia="ru-RU"/>
        </w:rPr>
        <w:t>րի</w:t>
      </w:r>
      <w:r w:rsidR="0022631D" w:rsidRPr="00EC30A8">
        <w:rPr>
          <w:rFonts w:ascii="GHEA Grapalat" w:eastAsia="Times New Roman" w:hAnsi="GHEA Grapalat" w:cs="Sylfaen"/>
          <w:sz w:val="20"/>
          <w:szCs w:val="20"/>
          <w:lang w:val="af-ZA" w:eastAsia="ru-RU"/>
        </w:rPr>
        <w:t xml:space="preserve"> մասին տեղեկատվությունը`</w:t>
      </w:r>
      <w:r w:rsidR="004B6EA9">
        <w:rPr>
          <w:rFonts w:ascii="GHEA Grapalat" w:eastAsia="Times New Roman" w:hAnsi="GHEA Grapalat" w:cs="Sylfaen"/>
          <w:sz w:val="20"/>
          <w:szCs w:val="20"/>
          <w:lang w:val="af-ZA" w:eastAsia="ru-RU"/>
        </w:rPr>
        <w:t xml:space="preserve"> </w:t>
      </w: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58"/>
        <w:gridCol w:w="786"/>
        <w:gridCol w:w="29"/>
        <w:gridCol w:w="265"/>
        <w:gridCol w:w="25"/>
        <w:gridCol w:w="785"/>
        <w:gridCol w:w="270"/>
        <w:gridCol w:w="302"/>
        <w:gridCol w:w="254"/>
        <w:gridCol w:w="159"/>
        <w:gridCol w:w="49"/>
        <w:gridCol w:w="603"/>
        <w:gridCol w:w="8"/>
        <w:gridCol w:w="170"/>
        <w:gridCol w:w="345"/>
        <w:gridCol w:w="180"/>
        <w:gridCol w:w="500"/>
        <w:gridCol w:w="67"/>
        <w:gridCol w:w="14"/>
        <w:gridCol w:w="519"/>
        <w:gridCol w:w="391"/>
        <w:gridCol w:w="129"/>
        <w:gridCol w:w="25"/>
        <w:gridCol w:w="273"/>
        <w:gridCol w:w="422"/>
        <w:gridCol w:w="37"/>
        <w:gridCol w:w="675"/>
        <w:gridCol w:w="208"/>
        <w:gridCol w:w="26"/>
        <w:gridCol w:w="441"/>
        <w:gridCol w:w="53"/>
        <w:gridCol w:w="1762"/>
      </w:tblGrid>
      <w:tr w:rsidR="0022631D" w:rsidRPr="00EC30A8" w14:paraId="3BCB0F4A" w14:textId="77777777" w:rsidTr="000642B4">
        <w:trPr>
          <w:trHeight w:val="146"/>
        </w:trPr>
        <w:tc>
          <w:tcPr>
            <w:tcW w:w="982" w:type="dxa"/>
            <w:gridSpan w:val="2"/>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0" w:type="dxa"/>
            <w:gridSpan w:val="32"/>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proofErr w:type="spellStart"/>
            <w:r w:rsidRPr="00EC30A8">
              <w:rPr>
                <w:rFonts w:ascii="GHEA Grapalat" w:eastAsia="Times New Roman" w:hAnsi="GHEA Grapalat"/>
                <w:b/>
                <w:bCs/>
                <w:sz w:val="16"/>
                <w:szCs w:val="14"/>
                <w:lang w:eastAsia="ru-RU"/>
              </w:rPr>
              <w:t>առարկայի</w:t>
            </w:r>
            <w:proofErr w:type="spellEnd"/>
          </w:p>
        </w:tc>
      </w:tr>
      <w:tr w:rsidR="0022631D" w:rsidRPr="00EC30A8" w14:paraId="796D388F" w14:textId="77777777" w:rsidTr="0074248A">
        <w:trPr>
          <w:trHeight w:val="110"/>
        </w:trPr>
        <w:tc>
          <w:tcPr>
            <w:tcW w:w="982" w:type="dxa"/>
            <w:gridSpan w:val="2"/>
            <w:vMerge w:val="restart"/>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չափաբաժնի</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համարը</w:t>
            </w:r>
            <w:proofErr w:type="spellEnd"/>
          </w:p>
        </w:tc>
        <w:tc>
          <w:tcPr>
            <w:tcW w:w="1538" w:type="dxa"/>
            <w:gridSpan w:val="4"/>
            <w:vMerge w:val="restart"/>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անվանումը</w:t>
            </w:r>
            <w:proofErr w:type="spellEnd"/>
          </w:p>
        </w:tc>
        <w:tc>
          <w:tcPr>
            <w:tcW w:w="810" w:type="dxa"/>
            <w:gridSpan w:val="2"/>
            <w:vMerge w:val="restart"/>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չափման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միավորը</w:t>
            </w:r>
            <w:proofErr w:type="spellEnd"/>
          </w:p>
        </w:tc>
        <w:tc>
          <w:tcPr>
            <w:tcW w:w="1637" w:type="dxa"/>
            <w:gridSpan w:val="6"/>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քանակը</w:t>
            </w:r>
            <w:proofErr w:type="spellEnd"/>
          </w:p>
        </w:tc>
        <w:tc>
          <w:tcPr>
            <w:tcW w:w="2621" w:type="dxa"/>
            <w:gridSpan w:val="12"/>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նախահաշվային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գինը</w:t>
            </w:r>
            <w:proofErr w:type="spellEnd"/>
            <w:r w:rsidRPr="00EC30A8">
              <w:rPr>
                <w:rFonts w:ascii="GHEA Grapalat" w:eastAsia="Times New Roman" w:hAnsi="GHEA Grapalat" w:cs="Sylfaen"/>
                <w:b/>
                <w:sz w:val="16"/>
                <w:szCs w:val="14"/>
                <w:lang w:eastAsia="ru-RU"/>
              </w:rPr>
              <w:t xml:space="preserve"> </w:t>
            </w:r>
          </w:p>
        </w:tc>
        <w:tc>
          <w:tcPr>
            <w:tcW w:w="1809" w:type="dxa"/>
            <w:gridSpan w:val="6"/>
            <w:vMerge w:val="restart"/>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c>
          <w:tcPr>
            <w:tcW w:w="1815" w:type="dxa"/>
            <w:gridSpan w:val="2"/>
            <w:vMerge w:val="restart"/>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EC30A8">
              <w:rPr>
                <w:rFonts w:ascii="GHEA Grapalat" w:eastAsia="Times New Roman" w:hAnsi="GHEA Grapalat" w:cs="Sylfaen"/>
                <w:b/>
                <w:sz w:val="14"/>
                <w:szCs w:val="12"/>
                <w:lang w:eastAsia="ru-RU"/>
              </w:rPr>
              <w:t>պայմանագրով</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նախատեսված</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r>
      <w:tr w:rsidR="0022631D" w:rsidRPr="00EC30A8" w14:paraId="02BE1D52" w14:textId="77777777" w:rsidTr="0074248A">
        <w:trPr>
          <w:trHeight w:val="175"/>
        </w:trPr>
        <w:tc>
          <w:tcPr>
            <w:tcW w:w="982" w:type="dxa"/>
            <w:gridSpan w:val="2"/>
            <w:vMerge/>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811" w:type="dxa"/>
            <w:gridSpan w:val="3"/>
            <w:vMerge w:val="restart"/>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2621" w:type="dxa"/>
            <w:gridSpan w:val="12"/>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r w:rsidRPr="00EC30A8">
              <w:rPr>
                <w:rFonts w:ascii="GHEA Grapalat" w:eastAsia="Times New Roman" w:hAnsi="GHEA Grapalat"/>
                <w:b/>
                <w:sz w:val="16"/>
                <w:szCs w:val="14"/>
                <w:lang w:eastAsia="ru-RU"/>
              </w:rPr>
              <w:t>/</w:t>
            </w:r>
          </w:p>
        </w:tc>
        <w:tc>
          <w:tcPr>
            <w:tcW w:w="1809" w:type="dxa"/>
            <w:gridSpan w:val="6"/>
            <w:vMerge/>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74248A">
        <w:trPr>
          <w:trHeight w:val="275"/>
        </w:trPr>
        <w:tc>
          <w:tcPr>
            <w:tcW w:w="982" w:type="dxa"/>
            <w:gridSpan w:val="2"/>
            <w:vMerge/>
            <w:tcBorders>
              <w:bottom w:val="single" w:sz="8" w:space="0" w:color="auto"/>
            </w:tcBorders>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tcBorders>
              <w:bottom w:val="single" w:sz="8" w:space="0" w:color="auto"/>
            </w:tcBorders>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gridSpan w:val="6"/>
            <w:tcBorders>
              <w:bottom w:val="single" w:sz="8" w:space="0" w:color="auto"/>
            </w:tcBorders>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1351" w:type="dxa"/>
            <w:gridSpan w:val="6"/>
            <w:tcBorders>
              <w:bottom w:val="single" w:sz="8" w:space="0" w:color="auto"/>
            </w:tcBorders>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1809" w:type="dxa"/>
            <w:gridSpan w:val="6"/>
            <w:vMerge/>
            <w:tcBorders>
              <w:bottom w:val="single" w:sz="8" w:space="0" w:color="auto"/>
            </w:tcBorders>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Borders>
              <w:bottom w:val="single" w:sz="8" w:space="0" w:color="auto"/>
            </w:tcBorders>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EE1162" w:rsidRPr="00EE1162" w14:paraId="6CB0AC86" w14:textId="77777777" w:rsidTr="00400410">
        <w:trPr>
          <w:trHeight w:val="1384"/>
        </w:trPr>
        <w:tc>
          <w:tcPr>
            <w:tcW w:w="982" w:type="dxa"/>
            <w:gridSpan w:val="2"/>
            <w:vAlign w:val="center"/>
          </w:tcPr>
          <w:p w14:paraId="62F33415" w14:textId="4945BE47" w:rsidR="00EE1162" w:rsidRPr="00792E49" w:rsidRDefault="00EE1162" w:rsidP="00EE1162">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8" w:type="dxa"/>
            <w:gridSpan w:val="4"/>
            <w:vAlign w:val="center"/>
          </w:tcPr>
          <w:p w14:paraId="2721F035" w14:textId="590AAB1A" w:rsidR="00EE1162" w:rsidRPr="00BC25C4" w:rsidRDefault="00EE1162" w:rsidP="00EE1162">
            <w:pPr>
              <w:tabs>
                <w:tab w:val="left" w:pos="1248"/>
              </w:tabs>
              <w:spacing w:before="0" w:after="0"/>
              <w:ind w:left="0" w:firstLine="0"/>
              <w:jc w:val="center"/>
              <w:rPr>
                <w:rFonts w:ascii="GHEA Grapalat" w:eastAsia="Times New Roman" w:hAnsi="GHEA Grapalat"/>
                <w:b/>
                <w:sz w:val="18"/>
                <w:szCs w:val="14"/>
                <w:lang w:val="hy-AM" w:eastAsia="ru-RU"/>
              </w:rPr>
            </w:pPr>
            <w:r w:rsidRPr="005F6AAA">
              <w:rPr>
                <w:rFonts w:ascii="GHEA Grapalat" w:hAnsi="GHEA Grapalat" w:cs="Sylfaen"/>
                <w:sz w:val="20"/>
                <w:szCs w:val="20"/>
                <w:lang w:val="hy-AM"/>
              </w:rPr>
              <w:t>էլեկտրական սարքերի սարքավորումների՝ օդորակիչների (կանգնած օդորակիչ) վերանորոգման և պահպանման ծառայություններ</w:t>
            </w:r>
          </w:p>
        </w:tc>
        <w:tc>
          <w:tcPr>
            <w:tcW w:w="810" w:type="dxa"/>
            <w:gridSpan w:val="2"/>
            <w:vAlign w:val="center"/>
          </w:tcPr>
          <w:p w14:paraId="5C08EE47" w14:textId="24314231" w:rsidR="00EE1162" w:rsidRPr="00792E49" w:rsidRDefault="00EE1162" w:rsidP="00EE1162">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792E49">
              <w:rPr>
                <w:rFonts w:ascii="GHEA Grapalat" w:hAnsi="GHEA Grapalat"/>
                <w:sz w:val="18"/>
                <w:szCs w:val="18"/>
              </w:rPr>
              <w:t>դրամ</w:t>
            </w:r>
            <w:proofErr w:type="spellEnd"/>
          </w:p>
        </w:tc>
        <w:tc>
          <w:tcPr>
            <w:tcW w:w="826" w:type="dxa"/>
            <w:gridSpan w:val="3"/>
            <w:vAlign w:val="center"/>
          </w:tcPr>
          <w:p w14:paraId="5DAA0F81" w14:textId="3CB5F539" w:rsidR="00EE1162" w:rsidRPr="00792E49" w:rsidRDefault="00EE1162" w:rsidP="00EE1162">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cs="Calibri"/>
                <w:sz w:val="20"/>
                <w:szCs w:val="20"/>
              </w:rPr>
              <w:t xml:space="preserve"> </w:t>
            </w:r>
          </w:p>
        </w:tc>
        <w:tc>
          <w:tcPr>
            <w:tcW w:w="811" w:type="dxa"/>
            <w:gridSpan w:val="3"/>
            <w:vAlign w:val="center"/>
          </w:tcPr>
          <w:p w14:paraId="6021AF6A" w14:textId="64E6A7AF" w:rsidR="00EE1162" w:rsidRPr="00792E49" w:rsidRDefault="00EE1162" w:rsidP="00EE1162">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270" w:type="dxa"/>
            <w:gridSpan w:val="6"/>
            <w:vAlign w:val="center"/>
          </w:tcPr>
          <w:p w14:paraId="07535066" w14:textId="6B1016EF" w:rsidR="00EE1162" w:rsidRPr="00057651" w:rsidRDefault="00EE1162" w:rsidP="00EE1162">
            <w:pPr>
              <w:tabs>
                <w:tab w:val="left" w:pos="1248"/>
              </w:tabs>
              <w:spacing w:before="0" w:after="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1351" w:type="dxa"/>
            <w:gridSpan w:val="6"/>
            <w:vAlign w:val="center"/>
          </w:tcPr>
          <w:p w14:paraId="3339213E" w14:textId="77777777"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Նախահաշվային արժեք ՝</w:t>
            </w:r>
          </w:p>
          <w:p w14:paraId="31BD227D" w14:textId="77777777"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966 500</w:t>
            </w:r>
          </w:p>
          <w:p w14:paraId="3FE0DC84" w14:textId="77777777"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Կնքվող Պայմանագրի գին՝</w:t>
            </w:r>
          </w:p>
          <w:p w14:paraId="22401932" w14:textId="30789C41" w:rsidR="00EE1162" w:rsidRPr="00EE1162" w:rsidRDefault="00EE1162" w:rsidP="00EE1162">
            <w:pPr>
              <w:tabs>
                <w:tab w:val="left" w:pos="1248"/>
              </w:tabs>
              <w:spacing w:before="0" w:after="0"/>
              <w:ind w:left="0" w:firstLine="0"/>
              <w:rPr>
                <w:rFonts w:ascii="GHEA Grapalat" w:eastAsia="Times New Roman" w:hAnsi="GHEA Grapalat"/>
                <w:b/>
                <w:sz w:val="16"/>
                <w:szCs w:val="16"/>
                <w:lang w:val="hy-AM" w:eastAsia="ru-RU"/>
              </w:rPr>
            </w:pPr>
            <w:r w:rsidRPr="00EE1162">
              <w:rPr>
                <w:rFonts w:ascii="GHEA Grapalat" w:eastAsia="SimSun" w:hAnsi="GHEA Grapalat"/>
                <w:b/>
                <w:sz w:val="16"/>
                <w:szCs w:val="16"/>
                <w:lang w:val="hy-AM"/>
              </w:rPr>
              <w:t>1 500 000</w:t>
            </w:r>
          </w:p>
        </w:tc>
        <w:tc>
          <w:tcPr>
            <w:tcW w:w="1809" w:type="dxa"/>
            <w:gridSpan w:val="6"/>
            <w:vAlign w:val="center"/>
          </w:tcPr>
          <w:p w14:paraId="1013593A" w14:textId="3FAB35D5" w:rsidR="00EE1162" w:rsidRPr="009515B8" w:rsidRDefault="00EE1162" w:rsidP="00EE1162">
            <w:pPr>
              <w:spacing w:before="0" w:after="0"/>
              <w:ind w:left="0" w:firstLine="0"/>
              <w:rPr>
                <w:rFonts w:ascii="GHEA Grapalat" w:eastAsia="Times New Roman" w:hAnsi="GHEA Grapalat"/>
                <w:sz w:val="18"/>
                <w:szCs w:val="24"/>
                <w:lang w:val="hy-AM"/>
              </w:rPr>
            </w:pPr>
            <w:r w:rsidRPr="005F6AAA">
              <w:rPr>
                <w:rFonts w:ascii="GHEA Grapalat" w:hAnsi="GHEA Grapalat" w:cs="Sylfaen"/>
                <w:sz w:val="20"/>
                <w:szCs w:val="20"/>
                <w:lang w:val="hy-AM"/>
              </w:rPr>
              <w:t>էլեկտրական սարքերի սարքավորումների՝ օդորակիչների (կանգնած օդորակիչ) վերանորոգման և պահպանման ծառայություններ</w:t>
            </w:r>
          </w:p>
        </w:tc>
        <w:tc>
          <w:tcPr>
            <w:tcW w:w="1815" w:type="dxa"/>
            <w:gridSpan w:val="2"/>
            <w:vAlign w:val="center"/>
          </w:tcPr>
          <w:p w14:paraId="5152B32D" w14:textId="30D16E63" w:rsidR="00EE1162" w:rsidRPr="009515B8" w:rsidRDefault="00EE1162" w:rsidP="00EE1162">
            <w:pPr>
              <w:spacing w:before="0" w:after="0"/>
              <w:ind w:left="0" w:firstLine="0"/>
              <w:rPr>
                <w:rFonts w:ascii="GHEA Grapalat" w:eastAsia="Times New Roman" w:hAnsi="GHEA Grapalat"/>
                <w:sz w:val="18"/>
                <w:szCs w:val="24"/>
                <w:lang w:val="hy-AM"/>
              </w:rPr>
            </w:pPr>
            <w:r w:rsidRPr="005F6AAA">
              <w:rPr>
                <w:rFonts w:ascii="GHEA Grapalat" w:hAnsi="GHEA Grapalat" w:cs="Sylfaen"/>
                <w:sz w:val="20"/>
                <w:szCs w:val="20"/>
                <w:lang w:val="hy-AM"/>
              </w:rPr>
              <w:t>էլեկտրական սարքերի սարքավորումների՝ օդորակիչների (կանգնած օդորակիչ) վերանորոգման և պահպանման ծառայություններ</w:t>
            </w:r>
          </w:p>
        </w:tc>
      </w:tr>
      <w:tr w:rsidR="00EE1162" w:rsidRPr="00EE1162" w14:paraId="2EA763DB" w14:textId="77777777" w:rsidTr="00400410">
        <w:trPr>
          <w:trHeight w:val="1384"/>
        </w:trPr>
        <w:tc>
          <w:tcPr>
            <w:tcW w:w="982" w:type="dxa"/>
            <w:gridSpan w:val="2"/>
            <w:vAlign w:val="center"/>
          </w:tcPr>
          <w:p w14:paraId="7C9ED3E3" w14:textId="77777777" w:rsidR="00EE1162" w:rsidRPr="00EE1162" w:rsidRDefault="00EE1162" w:rsidP="00EE1162">
            <w:pPr>
              <w:pStyle w:val="ListParagraph"/>
              <w:widowControl w:val="0"/>
              <w:numPr>
                <w:ilvl w:val="0"/>
                <w:numId w:val="3"/>
              </w:numPr>
              <w:spacing w:before="0" w:after="0"/>
              <w:jc w:val="center"/>
              <w:rPr>
                <w:rFonts w:ascii="GHEA Grapalat" w:eastAsia="Times New Roman" w:hAnsi="GHEA Grapalat" w:cs="Sylfaen"/>
                <w:b/>
                <w:sz w:val="16"/>
                <w:szCs w:val="14"/>
                <w:lang w:val="hy-AM" w:eastAsia="ru-RU"/>
              </w:rPr>
            </w:pPr>
          </w:p>
        </w:tc>
        <w:tc>
          <w:tcPr>
            <w:tcW w:w="1538" w:type="dxa"/>
            <w:gridSpan w:val="4"/>
            <w:vAlign w:val="center"/>
          </w:tcPr>
          <w:p w14:paraId="7433A7FE" w14:textId="19EDC196" w:rsidR="00EE1162" w:rsidRPr="00766A2B" w:rsidRDefault="00EE1162" w:rsidP="00EE1162">
            <w:pPr>
              <w:tabs>
                <w:tab w:val="left" w:pos="1248"/>
              </w:tabs>
              <w:spacing w:before="0" w:after="0"/>
              <w:ind w:left="0" w:firstLine="0"/>
              <w:jc w:val="center"/>
              <w:rPr>
                <w:rFonts w:ascii="GHEA Grapalat" w:eastAsia="Arial Unicode MS" w:hAnsi="GHEA Grapalat" w:cs="Arial"/>
                <w:b/>
                <w:sz w:val="20"/>
                <w:szCs w:val="18"/>
                <w:lang w:val="hy-AM"/>
              </w:rPr>
            </w:pPr>
            <w:proofErr w:type="spellStart"/>
            <w:r w:rsidRPr="005F6AAA">
              <w:rPr>
                <w:rFonts w:ascii="GHEA Grapalat" w:hAnsi="GHEA Grapalat" w:cs="Sylfaen"/>
                <w:sz w:val="20"/>
                <w:szCs w:val="20"/>
                <w:lang w:val="en-AU"/>
              </w:rPr>
              <w:t>էլեկտրական</w:t>
            </w:r>
            <w:proofErr w:type="spellEnd"/>
            <w:r w:rsidRPr="005F6AAA">
              <w:rPr>
                <w:rFonts w:ascii="GHEA Grapalat" w:hAnsi="GHEA Grapalat" w:cs="Sylfaen"/>
                <w:sz w:val="20"/>
                <w:szCs w:val="20"/>
              </w:rPr>
              <w:t xml:space="preserve"> </w:t>
            </w:r>
            <w:proofErr w:type="spellStart"/>
            <w:r w:rsidRPr="005F6AAA">
              <w:rPr>
                <w:rFonts w:ascii="GHEA Grapalat" w:hAnsi="GHEA Grapalat" w:cs="Sylfaen"/>
                <w:sz w:val="20"/>
                <w:szCs w:val="20"/>
                <w:lang w:val="en-AU"/>
              </w:rPr>
              <w:t>սարքերի</w:t>
            </w:r>
            <w:proofErr w:type="spellEnd"/>
            <w:r w:rsidRPr="005F6AAA">
              <w:rPr>
                <w:rFonts w:ascii="GHEA Grapalat" w:hAnsi="GHEA Grapalat" w:cs="Sylfaen"/>
                <w:sz w:val="20"/>
                <w:szCs w:val="20"/>
              </w:rPr>
              <w:t xml:space="preserve"> </w:t>
            </w:r>
            <w:proofErr w:type="spellStart"/>
            <w:r w:rsidRPr="005F6AAA">
              <w:rPr>
                <w:rFonts w:ascii="GHEA Grapalat" w:hAnsi="GHEA Grapalat" w:cs="Sylfaen"/>
                <w:sz w:val="20"/>
                <w:szCs w:val="20"/>
                <w:lang w:val="en-AU"/>
              </w:rPr>
              <w:t>սարքավորումների</w:t>
            </w:r>
            <w:proofErr w:type="spellEnd"/>
            <w:r w:rsidRPr="005F6AAA">
              <w:rPr>
                <w:rFonts w:ascii="GHEA Grapalat" w:hAnsi="GHEA Grapalat" w:cs="Sylfaen"/>
                <w:sz w:val="20"/>
                <w:szCs w:val="20"/>
                <w:lang w:val="en-AU"/>
              </w:rPr>
              <w:t>՝</w:t>
            </w:r>
            <w:r w:rsidRPr="005F6AAA">
              <w:rPr>
                <w:rFonts w:ascii="GHEA Grapalat" w:hAnsi="GHEA Grapalat" w:cs="Sylfaen"/>
                <w:sz w:val="20"/>
                <w:szCs w:val="20"/>
              </w:rPr>
              <w:t xml:space="preserve"> </w:t>
            </w:r>
            <w:proofErr w:type="spellStart"/>
            <w:r w:rsidRPr="005F6AAA">
              <w:rPr>
                <w:rFonts w:ascii="GHEA Grapalat" w:hAnsi="GHEA Grapalat" w:cs="Sylfaen"/>
                <w:sz w:val="20"/>
                <w:szCs w:val="20"/>
                <w:lang w:val="en-AU"/>
              </w:rPr>
              <w:t>հովացման</w:t>
            </w:r>
            <w:proofErr w:type="spellEnd"/>
            <w:r w:rsidRPr="005F6AAA">
              <w:rPr>
                <w:rFonts w:ascii="GHEA Grapalat" w:hAnsi="GHEA Grapalat" w:cs="Sylfaen"/>
                <w:sz w:val="20"/>
                <w:szCs w:val="20"/>
              </w:rPr>
              <w:t xml:space="preserve"> </w:t>
            </w:r>
            <w:proofErr w:type="spellStart"/>
            <w:r w:rsidRPr="005F6AAA">
              <w:rPr>
                <w:rFonts w:ascii="GHEA Grapalat" w:hAnsi="GHEA Grapalat" w:cs="Sylfaen"/>
                <w:sz w:val="20"/>
                <w:szCs w:val="20"/>
                <w:lang w:val="en-AU"/>
              </w:rPr>
              <w:t>համակարգերի</w:t>
            </w:r>
            <w:proofErr w:type="spellEnd"/>
            <w:r w:rsidRPr="005F6AAA">
              <w:rPr>
                <w:rFonts w:ascii="GHEA Grapalat" w:hAnsi="GHEA Grapalat" w:cs="Sylfaen"/>
                <w:sz w:val="20"/>
                <w:szCs w:val="20"/>
              </w:rPr>
              <w:t xml:space="preserve"> (</w:t>
            </w:r>
            <w:proofErr w:type="spellStart"/>
            <w:r w:rsidRPr="005F6AAA">
              <w:rPr>
                <w:rFonts w:ascii="GHEA Grapalat" w:hAnsi="GHEA Grapalat" w:cs="Sylfaen"/>
                <w:sz w:val="20"/>
                <w:szCs w:val="20"/>
                <w:lang w:val="en-AU"/>
              </w:rPr>
              <w:t>կանալային</w:t>
            </w:r>
            <w:proofErr w:type="spellEnd"/>
            <w:r w:rsidRPr="005F6AAA">
              <w:rPr>
                <w:rFonts w:ascii="GHEA Grapalat" w:hAnsi="GHEA Grapalat" w:cs="Sylfaen"/>
                <w:sz w:val="20"/>
                <w:szCs w:val="20"/>
              </w:rPr>
              <w:t xml:space="preserve"> </w:t>
            </w:r>
            <w:proofErr w:type="spellStart"/>
            <w:r w:rsidRPr="005F6AAA">
              <w:rPr>
                <w:rFonts w:ascii="GHEA Grapalat" w:hAnsi="GHEA Grapalat" w:cs="Sylfaen"/>
                <w:sz w:val="20"/>
                <w:szCs w:val="20"/>
                <w:lang w:val="en-AU"/>
              </w:rPr>
              <w:t>օդորակիչ</w:t>
            </w:r>
            <w:proofErr w:type="spellEnd"/>
            <w:r w:rsidRPr="005F6AAA">
              <w:rPr>
                <w:rFonts w:ascii="GHEA Grapalat" w:hAnsi="GHEA Grapalat" w:cs="Sylfaen"/>
                <w:sz w:val="20"/>
                <w:szCs w:val="20"/>
              </w:rPr>
              <w:t xml:space="preserve">) </w:t>
            </w:r>
            <w:proofErr w:type="spellStart"/>
            <w:r w:rsidRPr="005F6AAA">
              <w:rPr>
                <w:rFonts w:ascii="GHEA Grapalat" w:hAnsi="GHEA Grapalat" w:cs="Sylfaen"/>
                <w:sz w:val="20"/>
                <w:szCs w:val="20"/>
                <w:lang w:val="en-AU"/>
              </w:rPr>
              <w:t>վերանորոգման</w:t>
            </w:r>
            <w:proofErr w:type="spellEnd"/>
            <w:r w:rsidRPr="005F6AAA">
              <w:rPr>
                <w:rFonts w:ascii="GHEA Grapalat" w:hAnsi="GHEA Grapalat" w:cs="Sylfaen"/>
                <w:sz w:val="20"/>
                <w:szCs w:val="20"/>
              </w:rPr>
              <w:t xml:space="preserve"> </w:t>
            </w:r>
            <w:r w:rsidRPr="005F6AAA">
              <w:rPr>
                <w:rFonts w:ascii="GHEA Grapalat" w:hAnsi="GHEA Grapalat" w:cs="Sylfaen"/>
                <w:sz w:val="20"/>
                <w:szCs w:val="20"/>
                <w:lang w:val="en-AU"/>
              </w:rPr>
              <w:t>և</w:t>
            </w:r>
            <w:r w:rsidRPr="005F6AAA">
              <w:rPr>
                <w:rFonts w:ascii="GHEA Grapalat" w:hAnsi="GHEA Grapalat" w:cs="Sylfaen"/>
                <w:sz w:val="20"/>
                <w:szCs w:val="20"/>
              </w:rPr>
              <w:t xml:space="preserve"> </w:t>
            </w:r>
            <w:proofErr w:type="spellStart"/>
            <w:r w:rsidRPr="005F6AAA">
              <w:rPr>
                <w:rFonts w:ascii="GHEA Grapalat" w:hAnsi="GHEA Grapalat" w:cs="Sylfaen"/>
                <w:sz w:val="20"/>
                <w:szCs w:val="20"/>
                <w:lang w:val="en-AU"/>
              </w:rPr>
              <w:t>պահպանման</w:t>
            </w:r>
            <w:proofErr w:type="spellEnd"/>
            <w:r w:rsidRPr="005F6AAA">
              <w:rPr>
                <w:rFonts w:ascii="GHEA Grapalat" w:hAnsi="GHEA Grapalat" w:cs="Sylfaen"/>
                <w:sz w:val="20"/>
                <w:szCs w:val="20"/>
              </w:rPr>
              <w:t xml:space="preserve"> </w:t>
            </w:r>
            <w:proofErr w:type="spellStart"/>
            <w:r w:rsidRPr="005F6AAA">
              <w:rPr>
                <w:rFonts w:ascii="GHEA Grapalat" w:hAnsi="GHEA Grapalat" w:cs="Sylfaen"/>
                <w:sz w:val="20"/>
                <w:szCs w:val="20"/>
                <w:lang w:val="en-AU"/>
              </w:rPr>
              <w:t>ծառայություններ</w:t>
            </w:r>
            <w:proofErr w:type="spellEnd"/>
          </w:p>
        </w:tc>
        <w:tc>
          <w:tcPr>
            <w:tcW w:w="810" w:type="dxa"/>
            <w:gridSpan w:val="2"/>
            <w:vAlign w:val="center"/>
          </w:tcPr>
          <w:p w14:paraId="7CC0B747" w14:textId="13CE4D8A" w:rsidR="00EE1162" w:rsidRPr="00792E49" w:rsidRDefault="00EE1162" w:rsidP="00EE1162">
            <w:pPr>
              <w:tabs>
                <w:tab w:val="left" w:pos="1248"/>
              </w:tabs>
              <w:spacing w:before="0" w:after="0"/>
              <w:ind w:left="0" w:firstLine="0"/>
              <w:jc w:val="center"/>
              <w:rPr>
                <w:rFonts w:ascii="GHEA Grapalat" w:hAnsi="GHEA Grapalat"/>
                <w:sz w:val="18"/>
                <w:szCs w:val="18"/>
              </w:rPr>
            </w:pPr>
            <w:proofErr w:type="spellStart"/>
            <w:r w:rsidRPr="00792E49">
              <w:rPr>
                <w:rFonts w:ascii="GHEA Grapalat" w:hAnsi="GHEA Grapalat"/>
                <w:sz w:val="18"/>
                <w:szCs w:val="18"/>
              </w:rPr>
              <w:t>դրամ</w:t>
            </w:r>
            <w:proofErr w:type="spellEnd"/>
          </w:p>
        </w:tc>
        <w:tc>
          <w:tcPr>
            <w:tcW w:w="826" w:type="dxa"/>
            <w:gridSpan w:val="3"/>
            <w:vAlign w:val="center"/>
          </w:tcPr>
          <w:p w14:paraId="08441050" w14:textId="77777777" w:rsidR="00EE1162" w:rsidRDefault="00EE1162" w:rsidP="00EE1162">
            <w:pPr>
              <w:tabs>
                <w:tab w:val="left" w:pos="1248"/>
              </w:tabs>
              <w:spacing w:before="0" w:after="0"/>
              <w:ind w:left="0" w:firstLine="0"/>
              <w:jc w:val="center"/>
              <w:rPr>
                <w:rFonts w:ascii="GHEA Grapalat" w:hAnsi="GHEA Grapalat" w:cs="Calibri"/>
                <w:sz w:val="20"/>
                <w:szCs w:val="20"/>
              </w:rPr>
            </w:pPr>
          </w:p>
        </w:tc>
        <w:tc>
          <w:tcPr>
            <w:tcW w:w="811" w:type="dxa"/>
            <w:gridSpan w:val="3"/>
            <w:vAlign w:val="center"/>
          </w:tcPr>
          <w:p w14:paraId="363287BB" w14:textId="2FD5E184" w:rsidR="00EE1162" w:rsidRDefault="00EE1162" w:rsidP="00EE1162">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792E49">
              <w:rPr>
                <w:rFonts w:ascii="GHEA Grapalat" w:hAnsi="GHEA Grapalat"/>
                <w:sz w:val="18"/>
                <w:szCs w:val="18"/>
              </w:rPr>
              <w:t>դրամ</w:t>
            </w:r>
            <w:proofErr w:type="spellEnd"/>
          </w:p>
        </w:tc>
        <w:tc>
          <w:tcPr>
            <w:tcW w:w="1270" w:type="dxa"/>
            <w:gridSpan w:val="6"/>
            <w:vAlign w:val="center"/>
          </w:tcPr>
          <w:p w14:paraId="4B8DF364" w14:textId="77777777" w:rsidR="00EE1162" w:rsidRDefault="00EE1162" w:rsidP="00EE1162">
            <w:pPr>
              <w:tabs>
                <w:tab w:val="left" w:pos="1248"/>
              </w:tabs>
              <w:spacing w:before="0" w:after="0"/>
              <w:rPr>
                <w:rFonts w:ascii="GHEA Grapalat" w:eastAsia="Times New Roman" w:hAnsi="GHEA Grapalat"/>
                <w:b/>
                <w:sz w:val="16"/>
                <w:szCs w:val="14"/>
                <w:lang w:val="hy-AM" w:eastAsia="ru-RU"/>
              </w:rPr>
            </w:pPr>
          </w:p>
        </w:tc>
        <w:tc>
          <w:tcPr>
            <w:tcW w:w="1351" w:type="dxa"/>
            <w:gridSpan w:val="6"/>
            <w:vAlign w:val="center"/>
          </w:tcPr>
          <w:p w14:paraId="7E2AFE2C" w14:textId="77777777"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Նախահաշվային արժեք ՝</w:t>
            </w:r>
          </w:p>
          <w:p w14:paraId="5265CD41" w14:textId="77777777"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1 053 500</w:t>
            </w:r>
          </w:p>
          <w:p w14:paraId="2680066A" w14:textId="77777777"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Կնքվող Պայմանագրի գին՝</w:t>
            </w:r>
          </w:p>
          <w:p w14:paraId="1FBF10BB" w14:textId="1882D525"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1 500 000</w:t>
            </w:r>
          </w:p>
        </w:tc>
        <w:tc>
          <w:tcPr>
            <w:tcW w:w="1809" w:type="dxa"/>
            <w:gridSpan w:val="6"/>
            <w:vAlign w:val="center"/>
          </w:tcPr>
          <w:p w14:paraId="7FF1A1C2" w14:textId="77A68396" w:rsidR="00EE1162" w:rsidRPr="009515B8" w:rsidRDefault="00EE1162" w:rsidP="00EE1162">
            <w:pPr>
              <w:spacing w:before="0" w:after="0"/>
              <w:ind w:left="0" w:firstLine="0"/>
              <w:rPr>
                <w:rFonts w:ascii="GHEA Grapalat" w:hAnsi="GHEA Grapalat" w:cs="Times Armenian"/>
                <w:sz w:val="20"/>
                <w:lang w:val="hy-AM"/>
              </w:rPr>
            </w:pPr>
            <w:r w:rsidRPr="00EE1162">
              <w:rPr>
                <w:rFonts w:ascii="GHEA Grapalat" w:hAnsi="GHEA Grapalat" w:cs="Sylfaen"/>
                <w:sz w:val="20"/>
                <w:szCs w:val="20"/>
                <w:lang w:val="hy-AM"/>
              </w:rPr>
              <w:t>էլեկտրական սարքերի սարքավորումների՝ հովացման համակարգերի (կանալային օդորակիչ) վերանորոգման և պահպանման ծառայություններ</w:t>
            </w:r>
          </w:p>
        </w:tc>
        <w:tc>
          <w:tcPr>
            <w:tcW w:w="1815" w:type="dxa"/>
            <w:gridSpan w:val="2"/>
            <w:vAlign w:val="center"/>
          </w:tcPr>
          <w:p w14:paraId="73D788C8" w14:textId="06BA2ACD" w:rsidR="00EE1162" w:rsidRPr="009515B8" w:rsidRDefault="00EE1162" w:rsidP="00EE1162">
            <w:pPr>
              <w:spacing w:before="0" w:after="0"/>
              <w:ind w:left="0" w:firstLine="0"/>
              <w:rPr>
                <w:rFonts w:ascii="GHEA Grapalat" w:hAnsi="GHEA Grapalat" w:cs="Times Armenian"/>
                <w:sz w:val="20"/>
                <w:lang w:val="hy-AM"/>
              </w:rPr>
            </w:pPr>
            <w:r w:rsidRPr="00EE1162">
              <w:rPr>
                <w:rFonts w:ascii="GHEA Grapalat" w:hAnsi="GHEA Grapalat" w:cs="Sylfaen"/>
                <w:sz w:val="20"/>
                <w:szCs w:val="20"/>
                <w:lang w:val="hy-AM"/>
              </w:rPr>
              <w:t>էլեկտրական սարքերի սարքավորումների՝ հովացման համակարգերի (կանալային օդորակիչ) վերանորոգման և պահպանման ծառայություններ</w:t>
            </w:r>
          </w:p>
        </w:tc>
      </w:tr>
      <w:tr w:rsidR="00EE1162" w:rsidRPr="00EE1162" w14:paraId="2F1477D4" w14:textId="77777777" w:rsidTr="00400410">
        <w:trPr>
          <w:trHeight w:val="1384"/>
        </w:trPr>
        <w:tc>
          <w:tcPr>
            <w:tcW w:w="982" w:type="dxa"/>
            <w:gridSpan w:val="2"/>
            <w:vAlign w:val="center"/>
          </w:tcPr>
          <w:p w14:paraId="38172182" w14:textId="77777777" w:rsidR="00EE1162" w:rsidRPr="00EE1162" w:rsidRDefault="00EE1162" w:rsidP="00EE1162">
            <w:pPr>
              <w:pStyle w:val="ListParagraph"/>
              <w:widowControl w:val="0"/>
              <w:numPr>
                <w:ilvl w:val="0"/>
                <w:numId w:val="3"/>
              </w:numPr>
              <w:spacing w:before="0" w:after="0"/>
              <w:jc w:val="center"/>
              <w:rPr>
                <w:rFonts w:ascii="GHEA Grapalat" w:eastAsia="Times New Roman" w:hAnsi="GHEA Grapalat" w:cs="Sylfaen"/>
                <w:b/>
                <w:sz w:val="16"/>
                <w:szCs w:val="14"/>
                <w:lang w:val="hy-AM" w:eastAsia="ru-RU"/>
              </w:rPr>
            </w:pPr>
          </w:p>
        </w:tc>
        <w:tc>
          <w:tcPr>
            <w:tcW w:w="1538" w:type="dxa"/>
            <w:gridSpan w:val="4"/>
            <w:vAlign w:val="center"/>
          </w:tcPr>
          <w:p w14:paraId="6A6D4A20" w14:textId="1136EA8A" w:rsidR="00EE1162" w:rsidRPr="00766A2B" w:rsidRDefault="00EE1162" w:rsidP="00EE1162">
            <w:pPr>
              <w:tabs>
                <w:tab w:val="left" w:pos="1248"/>
              </w:tabs>
              <w:spacing w:before="0" w:after="0"/>
              <w:ind w:left="0" w:firstLine="0"/>
              <w:jc w:val="center"/>
              <w:rPr>
                <w:rFonts w:ascii="GHEA Grapalat" w:eastAsia="Arial Unicode MS" w:hAnsi="GHEA Grapalat" w:cs="Arial"/>
                <w:b/>
                <w:sz w:val="20"/>
                <w:szCs w:val="18"/>
                <w:lang w:val="hy-AM"/>
              </w:rPr>
            </w:pPr>
            <w:r w:rsidRPr="00EE1162">
              <w:rPr>
                <w:rFonts w:ascii="GHEA Grapalat" w:hAnsi="GHEA Grapalat" w:cs="Sylfaen"/>
                <w:sz w:val="20"/>
                <w:szCs w:val="20"/>
                <w:lang w:val="hy-AM"/>
              </w:rPr>
              <w:t>էլեկտրական սարքերի սարքավորումների՝ հովացման համակարգերի (կասետային օդորակիչ) վերանորոգման և պահպանման ծառայություններ</w:t>
            </w:r>
          </w:p>
        </w:tc>
        <w:tc>
          <w:tcPr>
            <w:tcW w:w="810" w:type="dxa"/>
            <w:gridSpan w:val="2"/>
            <w:vAlign w:val="center"/>
          </w:tcPr>
          <w:p w14:paraId="7DC18C8E" w14:textId="6C8159DB" w:rsidR="00EE1162" w:rsidRPr="00EE1162" w:rsidRDefault="00EE1162" w:rsidP="00EE1162">
            <w:pPr>
              <w:tabs>
                <w:tab w:val="left" w:pos="1248"/>
              </w:tabs>
              <w:spacing w:before="0" w:after="0"/>
              <w:ind w:left="0" w:firstLine="0"/>
              <w:jc w:val="center"/>
              <w:rPr>
                <w:rFonts w:ascii="GHEA Grapalat" w:hAnsi="GHEA Grapalat"/>
                <w:sz w:val="18"/>
                <w:szCs w:val="18"/>
                <w:lang w:val="hy-AM"/>
              </w:rPr>
            </w:pPr>
            <w:proofErr w:type="spellStart"/>
            <w:r w:rsidRPr="00792E49">
              <w:rPr>
                <w:rFonts w:ascii="GHEA Grapalat" w:hAnsi="GHEA Grapalat"/>
                <w:sz w:val="18"/>
                <w:szCs w:val="18"/>
              </w:rPr>
              <w:t>դրամ</w:t>
            </w:r>
            <w:proofErr w:type="spellEnd"/>
          </w:p>
        </w:tc>
        <w:tc>
          <w:tcPr>
            <w:tcW w:w="826" w:type="dxa"/>
            <w:gridSpan w:val="3"/>
            <w:vAlign w:val="center"/>
          </w:tcPr>
          <w:p w14:paraId="053A291D" w14:textId="77777777" w:rsidR="00EE1162" w:rsidRPr="00EE1162" w:rsidRDefault="00EE1162" w:rsidP="00EE1162">
            <w:pPr>
              <w:tabs>
                <w:tab w:val="left" w:pos="1248"/>
              </w:tabs>
              <w:spacing w:before="0" w:after="0"/>
              <w:ind w:left="0" w:firstLine="0"/>
              <w:jc w:val="center"/>
              <w:rPr>
                <w:rFonts w:ascii="GHEA Grapalat" w:hAnsi="GHEA Grapalat" w:cs="Calibri"/>
                <w:sz w:val="20"/>
                <w:szCs w:val="20"/>
                <w:lang w:val="hy-AM"/>
              </w:rPr>
            </w:pPr>
          </w:p>
        </w:tc>
        <w:tc>
          <w:tcPr>
            <w:tcW w:w="811" w:type="dxa"/>
            <w:gridSpan w:val="3"/>
            <w:vAlign w:val="center"/>
          </w:tcPr>
          <w:p w14:paraId="2347E506" w14:textId="3B394757" w:rsidR="00EE1162" w:rsidRDefault="00EE1162" w:rsidP="00EE1162">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792E49">
              <w:rPr>
                <w:rFonts w:ascii="GHEA Grapalat" w:hAnsi="GHEA Grapalat"/>
                <w:sz w:val="18"/>
                <w:szCs w:val="18"/>
              </w:rPr>
              <w:t>դրամ</w:t>
            </w:r>
            <w:proofErr w:type="spellEnd"/>
          </w:p>
        </w:tc>
        <w:tc>
          <w:tcPr>
            <w:tcW w:w="1270" w:type="dxa"/>
            <w:gridSpan w:val="6"/>
            <w:vAlign w:val="center"/>
          </w:tcPr>
          <w:p w14:paraId="1829E675" w14:textId="77777777" w:rsidR="00EE1162" w:rsidRDefault="00EE1162" w:rsidP="00EE1162">
            <w:pPr>
              <w:tabs>
                <w:tab w:val="left" w:pos="1248"/>
              </w:tabs>
              <w:spacing w:before="0" w:after="0"/>
              <w:rPr>
                <w:rFonts w:ascii="GHEA Grapalat" w:eastAsia="Times New Roman" w:hAnsi="GHEA Grapalat"/>
                <w:b/>
                <w:sz w:val="16"/>
                <w:szCs w:val="14"/>
                <w:lang w:val="hy-AM" w:eastAsia="ru-RU"/>
              </w:rPr>
            </w:pPr>
          </w:p>
        </w:tc>
        <w:tc>
          <w:tcPr>
            <w:tcW w:w="1351" w:type="dxa"/>
            <w:gridSpan w:val="6"/>
            <w:vAlign w:val="center"/>
          </w:tcPr>
          <w:p w14:paraId="750CBA4F" w14:textId="77777777"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Նախահաշվային արժեք ՝</w:t>
            </w:r>
          </w:p>
          <w:p w14:paraId="045464B6" w14:textId="77777777"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933 500</w:t>
            </w:r>
          </w:p>
          <w:p w14:paraId="34A83EE8" w14:textId="77777777"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Կնքվող Պայմանագրի գին՝</w:t>
            </w:r>
          </w:p>
          <w:p w14:paraId="1A7AD0BA" w14:textId="35822B3D" w:rsidR="00EE1162" w:rsidRPr="00EE1162" w:rsidRDefault="00EE1162" w:rsidP="00EE1162">
            <w:pPr>
              <w:tabs>
                <w:tab w:val="left" w:pos="1248"/>
              </w:tabs>
              <w:spacing w:before="0" w:after="0"/>
              <w:ind w:left="0" w:firstLine="0"/>
              <w:rPr>
                <w:rFonts w:ascii="GHEA Grapalat" w:eastAsia="SimSun" w:hAnsi="GHEA Grapalat"/>
                <w:b/>
                <w:sz w:val="16"/>
                <w:szCs w:val="16"/>
                <w:lang w:val="hy-AM"/>
              </w:rPr>
            </w:pPr>
            <w:r w:rsidRPr="00EE1162">
              <w:rPr>
                <w:rFonts w:ascii="GHEA Grapalat" w:eastAsia="SimSun" w:hAnsi="GHEA Grapalat"/>
                <w:b/>
                <w:sz w:val="16"/>
                <w:szCs w:val="16"/>
                <w:lang w:val="hy-AM"/>
              </w:rPr>
              <w:t>1 500 000</w:t>
            </w:r>
          </w:p>
        </w:tc>
        <w:tc>
          <w:tcPr>
            <w:tcW w:w="1809" w:type="dxa"/>
            <w:gridSpan w:val="6"/>
            <w:vAlign w:val="center"/>
          </w:tcPr>
          <w:p w14:paraId="74A62837" w14:textId="0D26135A" w:rsidR="00EE1162" w:rsidRPr="009515B8" w:rsidRDefault="00EE1162" w:rsidP="00EE1162">
            <w:pPr>
              <w:spacing w:before="0" w:after="0"/>
              <w:ind w:left="0" w:firstLine="0"/>
              <w:rPr>
                <w:rFonts w:ascii="GHEA Grapalat" w:hAnsi="GHEA Grapalat" w:cs="Times Armenian"/>
                <w:sz w:val="20"/>
                <w:lang w:val="hy-AM"/>
              </w:rPr>
            </w:pPr>
            <w:r w:rsidRPr="00EE1162">
              <w:rPr>
                <w:rFonts w:ascii="GHEA Grapalat" w:hAnsi="GHEA Grapalat" w:cs="Sylfaen"/>
                <w:sz w:val="20"/>
                <w:szCs w:val="20"/>
                <w:lang w:val="hy-AM"/>
              </w:rPr>
              <w:t>էլեկտրական սարքերի սարքավորումների՝ հովացման համակարգերի (կասետային օդորակիչ) վերանորոգման և պահպանման ծառայություններ</w:t>
            </w:r>
          </w:p>
        </w:tc>
        <w:tc>
          <w:tcPr>
            <w:tcW w:w="1815" w:type="dxa"/>
            <w:gridSpan w:val="2"/>
            <w:vAlign w:val="center"/>
          </w:tcPr>
          <w:p w14:paraId="2561AC1C" w14:textId="5FB237A7" w:rsidR="00EE1162" w:rsidRPr="009515B8" w:rsidRDefault="00EE1162" w:rsidP="00EE1162">
            <w:pPr>
              <w:spacing w:before="0" w:after="0"/>
              <w:ind w:left="0" w:firstLine="0"/>
              <w:rPr>
                <w:rFonts w:ascii="GHEA Grapalat" w:hAnsi="GHEA Grapalat" w:cs="Times Armenian"/>
                <w:sz w:val="20"/>
                <w:lang w:val="hy-AM"/>
              </w:rPr>
            </w:pPr>
            <w:r w:rsidRPr="00EE1162">
              <w:rPr>
                <w:rFonts w:ascii="GHEA Grapalat" w:hAnsi="GHEA Grapalat" w:cs="Sylfaen"/>
                <w:sz w:val="20"/>
                <w:szCs w:val="20"/>
                <w:lang w:val="hy-AM"/>
              </w:rPr>
              <w:t>էլեկտրական սարքերի սարքավորումների՝ հովացման համակարգերի (կասետային օդորակիչ) վերանորոգման և պահպանման ծառայություններ</w:t>
            </w:r>
          </w:p>
        </w:tc>
      </w:tr>
      <w:tr w:rsidR="00EE1162" w:rsidRPr="00EE1162" w14:paraId="4B8BC031" w14:textId="77777777" w:rsidTr="000642B4">
        <w:trPr>
          <w:trHeight w:val="169"/>
        </w:trPr>
        <w:tc>
          <w:tcPr>
            <w:tcW w:w="11212" w:type="dxa"/>
            <w:gridSpan w:val="34"/>
            <w:shd w:val="clear" w:color="auto" w:fill="99CCFF"/>
            <w:vAlign w:val="center"/>
          </w:tcPr>
          <w:p w14:paraId="451180EC" w14:textId="77777777" w:rsidR="00EE1162" w:rsidRPr="00A76924"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tc>
      </w:tr>
      <w:tr w:rsidR="00EE1162" w:rsidRPr="00EE1162" w14:paraId="24C3B0CB" w14:textId="77777777" w:rsidTr="000642B4">
        <w:trPr>
          <w:trHeight w:val="137"/>
        </w:trPr>
        <w:tc>
          <w:tcPr>
            <w:tcW w:w="4364" w:type="dxa"/>
            <w:gridSpan w:val="13"/>
            <w:tcBorders>
              <w:bottom w:val="single" w:sz="8" w:space="0" w:color="auto"/>
            </w:tcBorders>
            <w:vAlign w:val="center"/>
          </w:tcPr>
          <w:p w14:paraId="4B58E534" w14:textId="77777777" w:rsidR="00EE1162" w:rsidRPr="00792E49" w:rsidRDefault="00EE1162" w:rsidP="00EE1162">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792E49">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792E49">
              <w:rPr>
                <w:rFonts w:ascii="GHEA Grapalat" w:eastAsia="Times New Roman" w:hAnsi="GHEA Grapalat" w:cs="Sylfaen"/>
                <w:b/>
                <w:sz w:val="16"/>
                <w:szCs w:val="14"/>
                <w:lang w:val="hy-AM" w:eastAsia="ru-RU"/>
              </w:rPr>
              <w:t xml:space="preserve"> ընտրության հիմնավորումը</w:t>
            </w:r>
          </w:p>
        </w:tc>
        <w:tc>
          <w:tcPr>
            <w:tcW w:w="6848" w:type="dxa"/>
            <w:gridSpan w:val="21"/>
            <w:tcBorders>
              <w:bottom w:val="single" w:sz="8" w:space="0" w:color="auto"/>
            </w:tcBorders>
            <w:vAlign w:val="center"/>
          </w:tcPr>
          <w:p w14:paraId="2C5DC7B8" w14:textId="7BC143EF" w:rsidR="00EE1162" w:rsidRPr="00792E49" w:rsidRDefault="00EE1162" w:rsidP="00EE1162">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«Գնումների մասին» ՀՀ օրենքի 2</w:t>
            </w:r>
            <w:r>
              <w:rPr>
                <w:rFonts w:ascii="GHEA Grapalat" w:eastAsia="Times New Roman" w:hAnsi="GHEA Grapalat"/>
                <w:b/>
                <w:sz w:val="16"/>
                <w:szCs w:val="14"/>
                <w:lang w:val="hy-AM" w:eastAsia="ru-RU"/>
              </w:rPr>
              <w:t>0</w:t>
            </w:r>
            <w:r w:rsidRPr="00792E49">
              <w:rPr>
                <w:rFonts w:ascii="GHEA Grapalat" w:eastAsia="Times New Roman" w:hAnsi="GHEA Grapalat"/>
                <w:b/>
                <w:sz w:val="16"/>
                <w:szCs w:val="14"/>
                <w:lang w:val="hy-AM" w:eastAsia="ru-RU"/>
              </w:rPr>
              <w:t>-րդ հոդված</w:t>
            </w:r>
          </w:p>
        </w:tc>
      </w:tr>
      <w:tr w:rsidR="00EE1162" w:rsidRPr="00EE1162" w14:paraId="075EEA57" w14:textId="77777777" w:rsidTr="000642B4">
        <w:trPr>
          <w:trHeight w:val="196"/>
        </w:trPr>
        <w:tc>
          <w:tcPr>
            <w:tcW w:w="11212" w:type="dxa"/>
            <w:gridSpan w:val="34"/>
            <w:tcBorders>
              <w:bottom w:val="single" w:sz="8" w:space="0" w:color="auto"/>
            </w:tcBorders>
            <w:shd w:val="clear" w:color="auto" w:fill="99CCFF"/>
            <w:vAlign w:val="center"/>
          </w:tcPr>
          <w:p w14:paraId="02621226" w14:textId="77777777" w:rsidR="00EE1162" w:rsidRPr="00792E49"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tc>
      </w:tr>
      <w:tr w:rsidR="00EE1162" w:rsidRPr="00E40A23" w14:paraId="681596E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4"/>
            <w:tcBorders>
              <w:top w:val="single" w:sz="8" w:space="0" w:color="auto"/>
              <w:left w:val="single" w:sz="8" w:space="0" w:color="auto"/>
              <w:bottom w:val="single" w:sz="8" w:space="0" w:color="auto"/>
              <w:right w:val="single" w:sz="8" w:space="0" w:color="auto"/>
            </w:tcBorders>
            <w:vAlign w:val="center"/>
          </w:tcPr>
          <w:p w14:paraId="5F50B75D" w14:textId="77777777" w:rsidR="00EE1162" w:rsidRPr="00EC30A8" w:rsidRDefault="00EE1162" w:rsidP="00EE1162">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792E49">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922" w:type="dxa"/>
            <w:gridSpan w:val="10"/>
            <w:tcBorders>
              <w:top w:val="single" w:sz="8" w:space="0" w:color="auto"/>
              <w:left w:val="single" w:sz="8" w:space="0" w:color="auto"/>
              <w:bottom w:val="single" w:sz="6" w:space="0" w:color="FFFFFF"/>
              <w:right w:val="single" w:sz="8" w:space="0" w:color="auto"/>
            </w:tcBorders>
            <w:vAlign w:val="center"/>
          </w:tcPr>
          <w:p w14:paraId="36975E9E" w14:textId="2947208F" w:rsidR="00EE1162" w:rsidRPr="000B2910" w:rsidRDefault="00EE1162" w:rsidP="00EE1162">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15.05</w:t>
            </w:r>
            <w:r w:rsidRPr="00E40A23">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6թ.</w:t>
            </w:r>
          </w:p>
        </w:tc>
      </w:tr>
      <w:tr w:rsidR="00EE1162" w:rsidRPr="00E40A23" w14:paraId="199F948A"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1"/>
            <w:vMerge w:val="restart"/>
            <w:tcBorders>
              <w:top w:val="single" w:sz="8" w:space="0" w:color="auto"/>
              <w:left w:val="single" w:sz="8" w:space="0" w:color="auto"/>
              <w:right w:val="single" w:sz="8" w:space="0" w:color="auto"/>
            </w:tcBorders>
            <w:vAlign w:val="center"/>
          </w:tcPr>
          <w:p w14:paraId="1F4B3560" w14:textId="25883E63" w:rsidR="00EE1162" w:rsidRPr="00E40A23" w:rsidRDefault="00EE1162" w:rsidP="00EE1162">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234B575A" w14:textId="77777777" w:rsidR="00EE1162" w:rsidRPr="00E40A23" w:rsidRDefault="00EE1162" w:rsidP="00EE1162">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922" w:type="dxa"/>
            <w:gridSpan w:val="10"/>
            <w:tcBorders>
              <w:top w:val="single" w:sz="8" w:space="0" w:color="auto"/>
              <w:left w:val="single" w:sz="8" w:space="0" w:color="auto"/>
              <w:bottom w:val="single" w:sz="8" w:space="0" w:color="auto"/>
              <w:right w:val="single" w:sz="8" w:space="0" w:color="auto"/>
            </w:tcBorders>
            <w:vAlign w:val="center"/>
          </w:tcPr>
          <w:p w14:paraId="1C62E95F" w14:textId="3BD76B4D" w:rsidR="00EE1162" w:rsidRPr="00E40A23" w:rsidRDefault="00EE1162" w:rsidP="00EE1162">
            <w:pPr>
              <w:tabs>
                <w:tab w:val="left" w:pos="1248"/>
              </w:tabs>
              <w:spacing w:before="0" w:after="0"/>
              <w:ind w:left="0" w:firstLine="0"/>
              <w:rPr>
                <w:rFonts w:ascii="GHEA Grapalat" w:eastAsia="Times New Roman" w:hAnsi="GHEA Grapalat"/>
                <w:b/>
                <w:sz w:val="16"/>
                <w:szCs w:val="14"/>
                <w:lang w:val="hy-AM" w:eastAsia="ru-RU"/>
              </w:rPr>
            </w:pPr>
          </w:p>
        </w:tc>
      </w:tr>
      <w:tr w:rsidR="00EE1162" w:rsidRPr="00E40A23" w14:paraId="6EE9B00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1"/>
            <w:vMerge/>
            <w:tcBorders>
              <w:left w:val="single" w:sz="8" w:space="0" w:color="auto"/>
              <w:bottom w:val="single" w:sz="8" w:space="0" w:color="auto"/>
              <w:right w:val="single" w:sz="8" w:space="0" w:color="auto"/>
            </w:tcBorders>
            <w:vAlign w:val="center"/>
          </w:tcPr>
          <w:p w14:paraId="1A12405C" w14:textId="77777777" w:rsidR="00EE1162" w:rsidRPr="00E40A23" w:rsidRDefault="00EE1162" w:rsidP="00EE1162">
            <w:pPr>
              <w:widowControl w:val="0"/>
              <w:spacing w:before="0" w:after="0"/>
              <w:ind w:left="0" w:firstLine="0"/>
              <w:rPr>
                <w:rFonts w:ascii="GHEA Grapalat" w:eastAsia="Times New Roman" w:hAnsi="GHEA Grapalat" w:cs="Sylfaen"/>
                <w:b/>
                <w:sz w:val="16"/>
                <w:szCs w:val="14"/>
                <w:lang w:val="hy-AM"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493BD52D" w14:textId="77777777" w:rsidR="00EE1162" w:rsidRPr="00E40A23"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922" w:type="dxa"/>
            <w:gridSpan w:val="10"/>
            <w:tcBorders>
              <w:top w:val="single" w:sz="8" w:space="0" w:color="auto"/>
              <w:left w:val="single" w:sz="8" w:space="0" w:color="auto"/>
              <w:bottom w:val="single" w:sz="8" w:space="0" w:color="auto"/>
              <w:right w:val="single" w:sz="8" w:space="0" w:color="auto"/>
            </w:tcBorders>
            <w:vAlign w:val="center"/>
          </w:tcPr>
          <w:p w14:paraId="176DEB54" w14:textId="77777777" w:rsidR="00EE1162" w:rsidRPr="00E40A23" w:rsidRDefault="00EE1162" w:rsidP="00EE1162">
            <w:pPr>
              <w:tabs>
                <w:tab w:val="left" w:pos="1248"/>
              </w:tabs>
              <w:spacing w:before="0" w:after="0"/>
              <w:ind w:left="0" w:firstLine="0"/>
              <w:rPr>
                <w:rFonts w:ascii="GHEA Grapalat" w:eastAsia="Times New Roman" w:hAnsi="GHEA Grapalat"/>
                <w:b/>
                <w:sz w:val="16"/>
                <w:szCs w:val="14"/>
                <w:lang w:val="hy-AM" w:eastAsia="ru-RU"/>
              </w:rPr>
            </w:pPr>
          </w:p>
        </w:tc>
      </w:tr>
      <w:tr w:rsidR="00EE1162" w:rsidRPr="00EC30A8" w14:paraId="13FE412E"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val="restart"/>
            <w:tcBorders>
              <w:top w:val="single" w:sz="8" w:space="0" w:color="auto"/>
              <w:left w:val="single" w:sz="8" w:space="0" w:color="auto"/>
              <w:right w:val="single" w:sz="8" w:space="0" w:color="auto"/>
            </w:tcBorders>
            <w:vAlign w:val="center"/>
          </w:tcPr>
          <w:p w14:paraId="16131DCB" w14:textId="77777777" w:rsidR="00EE1162" w:rsidRPr="00E40A23" w:rsidRDefault="00EE1162" w:rsidP="00EE1162">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766AA406" w14:textId="77777777" w:rsidR="00EE1162" w:rsidRPr="00E40A23" w:rsidRDefault="00EE1162" w:rsidP="00EE1162">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74236B9E" w14:textId="77777777" w:rsidR="00EE1162" w:rsidRPr="00E40A23" w:rsidRDefault="00EE1162" w:rsidP="00EE1162">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 xml:space="preserve">Հարցարդման </w:t>
            </w:r>
            <w:r w:rsidRPr="00E40A23">
              <w:rPr>
                <w:rFonts w:ascii="GHEA Grapalat" w:eastAsia="Times New Roman" w:hAnsi="GHEA Grapalat"/>
                <w:b/>
                <w:sz w:val="16"/>
                <w:szCs w:val="14"/>
                <w:lang w:val="hy-AM" w:eastAsia="ru-RU"/>
              </w:rPr>
              <w:lastRenderedPageBreak/>
              <w:t>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E48CE7" w14:textId="77777777"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lastRenderedPageBreak/>
              <w:t>Պարզաբ</w:t>
            </w:r>
            <w:proofErr w:type="spellStart"/>
            <w:r w:rsidRPr="00EC30A8">
              <w:rPr>
                <w:rFonts w:ascii="GHEA Grapalat" w:eastAsia="Times New Roman" w:hAnsi="GHEA Grapalat"/>
                <w:b/>
                <w:sz w:val="16"/>
                <w:szCs w:val="14"/>
                <w:lang w:eastAsia="ru-RU"/>
              </w:rPr>
              <w:t>անման</w:t>
            </w:r>
            <w:proofErr w:type="spellEnd"/>
          </w:p>
        </w:tc>
      </w:tr>
      <w:tr w:rsidR="00EE1162" w:rsidRPr="00EC30A8" w14:paraId="321D26CF"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tcBorders>
              <w:left w:val="single" w:sz="8" w:space="0" w:color="auto"/>
              <w:right w:val="single" w:sz="8" w:space="0" w:color="auto"/>
            </w:tcBorders>
            <w:vAlign w:val="center"/>
          </w:tcPr>
          <w:p w14:paraId="1C172B39" w14:textId="77777777" w:rsidR="00EE1162" w:rsidRPr="00EC30A8" w:rsidRDefault="00EE1162" w:rsidP="00EE1162">
            <w:pPr>
              <w:widowControl w:val="0"/>
              <w:spacing w:before="0" w:after="0"/>
              <w:ind w:left="0" w:firstLine="0"/>
              <w:rPr>
                <w:rFonts w:ascii="GHEA Grapalat" w:eastAsia="Times New Roman" w:hAnsi="GHEA Grapalat"/>
                <w:b/>
                <w:sz w:val="16"/>
                <w:szCs w:val="14"/>
                <w:u w:val="single"/>
                <w:lang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3FE1F54F"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5A8CBC1A" w14:textId="18763B8F" w:rsidR="00EE1162" w:rsidRPr="00792E49" w:rsidRDefault="00EE1162" w:rsidP="00EE1162">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64191A91" w14:textId="0F500349" w:rsidR="00EE1162" w:rsidRPr="00792E49" w:rsidRDefault="00EE1162" w:rsidP="00EE1162">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r>
      <w:tr w:rsidR="00EE1162" w:rsidRPr="00EC30A8" w14:paraId="68E691E2"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1"/>
            <w:vMerge/>
            <w:tcBorders>
              <w:left w:val="single" w:sz="8" w:space="0" w:color="auto"/>
              <w:bottom w:val="single" w:sz="8" w:space="0" w:color="auto"/>
              <w:right w:val="single" w:sz="8" w:space="0" w:color="auto"/>
            </w:tcBorders>
            <w:vAlign w:val="center"/>
          </w:tcPr>
          <w:p w14:paraId="2366AFE3" w14:textId="77777777" w:rsidR="00EE1162" w:rsidRPr="00EC30A8" w:rsidRDefault="00EE1162" w:rsidP="00EE1162">
            <w:pPr>
              <w:widowControl w:val="0"/>
              <w:spacing w:before="0" w:after="0"/>
              <w:ind w:left="0" w:firstLine="0"/>
              <w:rPr>
                <w:rFonts w:ascii="GHEA Grapalat" w:eastAsia="Times New Roman" w:hAnsi="GHEA Grapalat" w:cs="Sylfaen"/>
                <w:b/>
                <w:sz w:val="16"/>
                <w:szCs w:val="14"/>
                <w:lang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35766564"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1A1C8393" w14:textId="77777777" w:rsidR="00EE1162" w:rsidRPr="00EC30A8" w:rsidRDefault="00EE1162" w:rsidP="00EE1162">
            <w:pPr>
              <w:tabs>
                <w:tab w:val="left" w:pos="1248"/>
              </w:tabs>
              <w:spacing w:before="0" w:after="0"/>
              <w:ind w:left="0" w:firstLine="0"/>
              <w:rPr>
                <w:rFonts w:ascii="GHEA Grapalat" w:eastAsia="Times New Roman" w:hAnsi="GHEA Grapalat"/>
                <w:b/>
                <w:sz w:val="16"/>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52F05480" w14:textId="77777777" w:rsidR="00EE1162" w:rsidRPr="00EC30A8" w:rsidRDefault="00EE1162" w:rsidP="00EE1162">
            <w:pPr>
              <w:tabs>
                <w:tab w:val="left" w:pos="1248"/>
              </w:tabs>
              <w:spacing w:before="0" w:after="0"/>
              <w:ind w:left="0" w:firstLine="0"/>
              <w:rPr>
                <w:rFonts w:ascii="GHEA Grapalat" w:eastAsia="Times New Roman" w:hAnsi="GHEA Grapalat"/>
                <w:b/>
                <w:sz w:val="16"/>
                <w:szCs w:val="14"/>
                <w:lang w:eastAsia="ru-RU"/>
              </w:rPr>
            </w:pPr>
          </w:p>
        </w:tc>
      </w:tr>
      <w:tr w:rsidR="00EE1162" w:rsidRPr="00EC30A8" w14:paraId="30B89418" w14:textId="77777777" w:rsidTr="000642B4">
        <w:trPr>
          <w:trHeight w:val="54"/>
        </w:trPr>
        <w:tc>
          <w:tcPr>
            <w:tcW w:w="11212" w:type="dxa"/>
            <w:gridSpan w:val="34"/>
            <w:shd w:val="clear" w:color="auto" w:fill="99CCFF"/>
            <w:vAlign w:val="center"/>
          </w:tcPr>
          <w:p w14:paraId="70776DB4"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r>
      <w:tr w:rsidR="00EE1162" w:rsidRPr="00EC30A8" w14:paraId="10DC4861" w14:textId="77777777" w:rsidTr="00DB2545">
        <w:trPr>
          <w:trHeight w:val="605"/>
        </w:trPr>
        <w:tc>
          <w:tcPr>
            <w:tcW w:w="1440" w:type="dxa"/>
            <w:gridSpan w:val="3"/>
            <w:vMerge w:val="restart"/>
            <w:vAlign w:val="center"/>
          </w:tcPr>
          <w:p w14:paraId="34162061" w14:textId="77777777" w:rsidR="00EE1162" w:rsidRPr="00EC30A8" w:rsidRDefault="00EE1162" w:rsidP="00EE1162">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6"/>
            <w:vMerge w:val="restart"/>
            <w:vAlign w:val="center"/>
          </w:tcPr>
          <w:p w14:paraId="4FE503E7" w14:textId="29F83DA2" w:rsidR="00EE1162" w:rsidRPr="00EC30A8" w:rsidRDefault="00EE1162" w:rsidP="00EE1162">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7612" w:type="dxa"/>
            <w:gridSpan w:val="25"/>
            <w:vAlign w:val="center"/>
          </w:tcPr>
          <w:p w14:paraId="1FD38684" w14:textId="76CE2B63" w:rsidR="00EE1162" w:rsidRPr="00EC30A8" w:rsidRDefault="00EE1162" w:rsidP="00EE1162">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b/>
                <w:bCs/>
                <w:sz w:val="16"/>
                <w:szCs w:val="14"/>
                <w:lang w:eastAsia="ru-RU"/>
              </w:rPr>
              <w:t>Յուրաքանչյուր</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մասնակցի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հայտով</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ներառյալ</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միաժամանակյա</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բանակցությունների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կազմակերպման</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արդյունքում</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ներկայացված</w:t>
            </w:r>
            <w:proofErr w:type="spellEnd"/>
            <w:r w:rsidRPr="00EC30A8">
              <w:rPr>
                <w:rFonts w:ascii="GHEA Grapalat" w:eastAsia="Times New Roman" w:hAnsi="GHEA Grapalat"/>
                <w:b/>
                <w:bCs/>
                <w:sz w:val="16"/>
                <w:szCs w:val="14"/>
                <w:lang w:eastAsia="ru-RU"/>
              </w:rPr>
              <w:t xml:space="preserve"> </w:t>
            </w:r>
            <w:proofErr w:type="spellStart"/>
            <w:proofErr w:type="gramStart"/>
            <w:r w:rsidRPr="00EC30A8">
              <w:rPr>
                <w:rFonts w:ascii="GHEA Grapalat" w:eastAsia="Times New Roman" w:hAnsi="GHEA Grapalat"/>
                <w:b/>
                <w:bCs/>
                <w:sz w:val="16"/>
                <w:szCs w:val="14"/>
                <w:lang w:eastAsia="ru-RU"/>
              </w:rPr>
              <w:t>գինը</w:t>
            </w:r>
            <w:proofErr w:type="spellEnd"/>
            <w:r w:rsidRPr="00EC30A8">
              <w:rPr>
                <w:rFonts w:ascii="GHEA Grapalat" w:eastAsia="Times New Roman" w:hAnsi="GHEA Grapalat"/>
                <w:b/>
                <w:sz w:val="16"/>
                <w:szCs w:val="14"/>
                <w:lang w:eastAsia="ru-RU"/>
              </w:rPr>
              <w:t xml:space="preserve">  /</w:t>
            </w:r>
            <w:proofErr w:type="gramEnd"/>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EE1162" w:rsidRPr="00EC30A8" w14:paraId="3FD00E3A" w14:textId="77777777" w:rsidTr="00DB2545">
        <w:trPr>
          <w:trHeight w:val="365"/>
        </w:trPr>
        <w:tc>
          <w:tcPr>
            <w:tcW w:w="1440" w:type="dxa"/>
            <w:gridSpan w:val="3"/>
            <w:vMerge/>
            <w:vAlign w:val="center"/>
          </w:tcPr>
          <w:p w14:paraId="67E5DBFB"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6"/>
            <w:vMerge/>
            <w:vAlign w:val="center"/>
          </w:tcPr>
          <w:p w14:paraId="7835142E"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3"/>
            <w:vAlign w:val="center"/>
          </w:tcPr>
          <w:p w14:paraId="27542D69"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առանց</w:t>
            </w:r>
            <w:proofErr w:type="spellEnd"/>
            <w:r w:rsidRPr="00EC30A8">
              <w:rPr>
                <w:rFonts w:ascii="GHEA Grapalat" w:eastAsia="Times New Roman" w:hAnsi="GHEA Grapalat"/>
                <w:b/>
                <w:sz w:val="16"/>
                <w:szCs w:val="14"/>
                <w:lang w:eastAsia="ru-RU"/>
              </w:rPr>
              <w:t xml:space="preserve"> ԱԱՀ</w:t>
            </w:r>
          </w:p>
        </w:tc>
        <w:tc>
          <w:tcPr>
            <w:tcW w:w="2160" w:type="dxa"/>
            <w:gridSpan w:val="8"/>
            <w:vAlign w:val="center"/>
          </w:tcPr>
          <w:p w14:paraId="635EE2FE"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82" w:type="dxa"/>
            <w:gridSpan w:val="4"/>
            <w:vAlign w:val="center"/>
          </w:tcPr>
          <w:p w14:paraId="4A371FE9"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EE1162" w:rsidRPr="00EC30A8" w14:paraId="4DA511EC" w14:textId="77777777" w:rsidTr="000642B4">
        <w:trPr>
          <w:trHeight w:val="83"/>
        </w:trPr>
        <w:tc>
          <w:tcPr>
            <w:tcW w:w="1440" w:type="dxa"/>
            <w:gridSpan w:val="3"/>
            <w:vAlign w:val="center"/>
          </w:tcPr>
          <w:p w14:paraId="5DBE5B3F" w14:textId="7D7C9F06" w:rsidR="00EE1162" w:rsidRPr="00EC30A8" w:rsidRDefault="00EE1162" w:rsidP="00EE1162">
            <w:pPr>
              <w:widowControl w:val="0"/>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Չափաբաժին</w:t>
            </w:r>
            <w:proofErr w:type="spellEnd"/>
            <w:r w:rsidRPr="00EC30A8">
              <w:rPr>
                <w:rFonts w:ascii="GHEA Grapalat" w:eastAsia="Times New Roman" w:hAnsi="GHEA Grapalat" w:cs="Sylfaen"/>
                <w:b/>
                <w:sz w:val="16"/>
                <w:szCs w:val="14"/>
                <w:lang w:eastAsia="ru-RU"/>
              </w:rPr>
              <w:t xml:space="preserve"> 1</w:t>
            </w:r>
          </w:p>
        </w:tc>
        <w:tc>
          <w:tcPr>
            <w:tcW w:w="9772" w:type="dxa"/>
            <w:gridSpan w:val="31"/>
            <w:vAlign w:val="center"/>
          </w:tcPr>
          <w:p w14:paraId="6ABF72D4" w14:textId="77777777" w:rsidR="00EE1162" w:rsidRPr="00EC30A8" w:rsidRDefault="00EE1162" w:rsidP="00EE1162">
            <w:pPr>
              <w:widowControl w:val="0"/>
              <w:spacing w:before="0" w:after="0"/>
              <w:ind w:left="0" w:firstLine="0"/>
              <w:rPr>
                <w:rFonts w:ascii="GHEA Grapalat" w:eastAsia="Times New Roman" w:hAnsi="GHEA Grapalat" w:cs="Sylfaen"/>
                <w:b/>
                <w:color w:val="365F91"/>
                <w:sz w:val="16"/>
                <w:szCs w:val="14"/>
                <w:lang w:eastAsia="ru-RU"/>
              </w:rPr>
            </w:pPr>
          </w:p>
        </w:tc>
      </w:tr>
      <w:tr w:rsidR="00EE1162" w:rsidRPr="00EC30A8" w14:paraId="50825522" w14:textId="77777777" w:rsidTr="009515B8">
        <w:trPr>
          <w:trHeight w:val="83"/>
        </w:trPr>
        <w:tc>
          <w:tcPr>
            <w:tcW w:w="1440" w:type="dxa"/>
            <w:gridSpan w:val="3"/>
            <w:vAlign w:val="center"/>
          </w:tcPr>
          <w:p w14:paraId="50AD5B95"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6"/>
            <w:vAlign w:val="center"/>
          </w:tcPr>
          <w:p w14:paraId="259F3C98" w14:textId="11AA3063" w:rsidR="00EE1162" w:rsidRPr="005055F0" w:rsidRDefault="00EE1162" w:rsidP="00EE1162">
            <w:pPr>
              <w:widowControl w:val="0"/>
              <w:spacing w:before="0" w:after="0"/>
              <w:ind w:left="0" w:firstLine="0"/>
              <w:jc w:val="center"/>
              <w:rPr>
                <w:rFonts w:ascii="GHEA Grapalat" w:eastAsia="Times New Roman" w:hAnsi="GHEA Grapalat"/>
                <w:b/>
                <w:bCs/>
                <w:sz w:val="18"/>
                <w:szCs w:val="18"/>
                <w:lang w:val="hy-AM" w:eastAsia="ru-RU"/>
              </w:rPr>
            </w:pPr>
            <w:r w:rsidRPr="00EE1162">
              <w:rPr>
                <w:rFonts w:ascii="GHEA Grapalat" w:hAnsi="GHEA Grapalat" w:cs="Sylfaen"/>
                <w:color w:val="000000"/>
              </w:rPr>
              <w:t xml:space="preserve">Ա/Ձ </w:t>
            </w:r>
            <w:proofErr w:type="spellStart"/>
            <w:r w:rsidRPr="00EE1162">
              <w:rPr>
                <w:rFonts w:ascii="GHEA Grapalat" w:hAnsi="GHEA Grapalat" w:cs="Sylfaen"/>
                <w:color w:val="000000"/>
              </w:rPr>
              <w:t>Վահե</w:t>
            </w:r>
            <w:proofErr w:type="spellEnd"/>
            <w:r w:rsidRPr="00EE1162">
              <w:rPr>
                <w:rFonts w:ascii="GHEA Grapalat" w:hAnsi="GHEA Grapalat" w:cs="Sylfaen"/>
                <w:color w:val="000000"/>
              </w:rPr>
              <w:t xml:space="preserve"> </w:t>
            </w:r>
            <w:proofErr w:type="spellStart"/>
            <w:r w:rsidRPr="00EE1162">
              <w:rPr>
                <w:rFonts w:ascii="GHEA Grapalat" w:hAnsi="GHEA Grapalat" w:cs="Sylfaen"/>
                <w:color w:val="000000"/>
              </w:rPr>
              <w:t>Խաչատրյան</w:t>
            </w:r>
            <w:proofErr w:type="spellEnd"/>
            <w:r w:rsidRPr="00EE1162">
              <w:rPr>
                <w:rFonts w:ascii="GHEA Grapalat" w:hAnsi="GHEA Grapalat" w:cs="Sylfaen"/>
                <w:color w:val="000000"/>
              </w:rPr>
              <w:t xml:space="preserve"> </w:t>
            </w:r>
            <w:proofErr w:type="spellStart"/>
            <w:r w:rsidRPr="00EE1162">
              <w:rPr>
                <w:rFonts w:ascii="GHEA Grapalat" w:hAnsi="GHEA Grapalat" w:cs="Sylfaen"/>
                <w:color w:val="000000"/>
              </w:rPr>
              <w:t>Հայկի</w:t>
            </w:r>
            <w:proofErr w:type="spellEnd"/>
          </w:p>
        </w:tc>
        <w:tc>
          <w:tcPr>
            <w:tcW w:w="3170" w:type="dxa"/>
            <w:gridSpan w:val="13"/>
            <w:vAlign w:val="center"/>
          </w:tcPr>
          <w:p w14:paraId="1D867224" w14:textId="0E6C421A" w:rsidR="00EE1162" w:rsidRPr="00EC4B3C" w:rsidRDefault="00EE1162" w:rsidP="00EE1162">
            <w:pPr>
              <w:widowControl w:val="0"/>
              <w:spacing w:before="0" w:after="0"/>
              <w:ind w:left="0" w:firstLine="0"/>
              <w:jc w:val="center"/>
              <w:rPr>
                <w:rFonts w:ascii="GHEA Grapalat" w:eastAsia="Times New Roman" w:hAnsi="GHEA Grapalat"/>
                <w:bCs/>
                <w:sz w:val="16"/>
                <w:szCs w:val="14"/>
                <w:lang w:val="hy-AM" w:eastAsia="ru-RU"/>
              </w:rPr>
            </w:pPr>
            <w:r w:rsidRPr="005F6AAA">
              <w:rPr>
                <w:rFonts w:ascii="GHEA Grapalat" w:hAnsi="GHEA Grapalat" w:cs="Calibri"/>
                <w:bCs/>
                <w:szCs w:val="18"/>
                <w:lang w:val="hy-AM"/>
              </w:rPr>
              <w:t>744205</w:t>
            </w:r>
          </w:p>
        </w:tc>
        <w:tc>
          <w:tcPr>
            <w:tcW w:w="2160" w:type="dxa"/>
            <w:gridSpan w:val="8"/>
            <w:vAlign w:val="center"/>
          </w:tcPr>
          <w:p w14:paraId="22B8A853" w14:textId="67195288" w:rsidR="00EE1162" w:rsidRPr="00EC4B3C" w:rsidRDefault="00EE1162" w:rsidP="00EE1162">
            <w:pPr>
              <w:widowControl w:val="0"/>
              <w:spacing w:before="0" w:after="0"/>
              <w:ind w:left="0" w:firstLine="0"/>
              <w:jc w:val="center"/>
              <w:rPr>
                <w:rFonts w:ascii="GHEA Grapalat" w:eastAsia="Times New Roman" w:hAnsi="GHEA Grapalat"/>
                <w:bCs/>
                <w:sz w:val="16"/>
                <w:szCs w:val="14"/>
                <w:lang w:eastAsia="ru-RU"/>
              </w:rPr>
            </w:pPr>
            <w:r w:rsidRPr="005F6AAA">
              <w:rPr>
                <w:rFonts w:ascii="GHEA Grapalat" w:hAnsi="GHEA Grapalat" w:cs="Calibri"/>
                <w:bCs/>
                <w:szCs w:val="18"/>
              </w:rPr>
              <w:t>-</w:t>
            </w:r>
          </w:p>
        </w:tc>
        <w:tc>
          <w:tcPr>
            <w:tcW w:w="2282" w:type="dxa"/>
            <w:gridSpan w:val="4"/>
            <w:vAlign w:val="center"/>
          </w:tcPr>
          <w:p w14:paraId="1F59BBB2" w14:textId="3CB9D57C" w:rsidR="00EE1162" w:rsidRPr="00EC4B3C" w:rsidRDefault="00EE1162" w:rsidP="00EE1162">
            <w:pPr>
              <w:widowControl w:val="0"/>
              <w:spacing w:before="0" w:after="0"/>
              <w:ind w:left="0" w:firstLine="0"/>
              <w:jc w:val="center"/>
              <w:rPr>
                <w:rFonts w:ascii="GHEA Grapalat" w:eastAsia="Times New Roman" w:hAnsi="GHEA Grapalat"/>
                <w:bCs/>
                <w:sz w:val="16"/>
                <w:szCs w:val="14"/>
                <w:lang w:val="hy-AM" w:eastAsia="ru-RU"/>
              </w:rPr>
            </w:pPr>
            <w:r w:rsidRPr="005F6AAA">
              <w:rPr>
                <w:rFonts w:ascii="GHEA Grapalat" w:hAnsi="GHEA Grapalat" w:cs="Calibri"/>
                <w:bCs/>
                <w:szCs w:val="18"/>
                <w:lang w:val="hy-AM"/>
              </w:rPr>
              <w:t>744205</w:t>
            </w:r>
          </w:p>
        </w:tc>
      </w:tr>
      <w:tr w:rsidR="00EE1162" w:rsidRPr="00EC30A8" w14:paraId="7D6D2F61" w14:textId="77777777" w:rsidTr="009515B8">
        <w:trPr>
          <w:trHeight w:val="83"/>
        </w:trPr>
        <w:tc>
          <w:tcPr>
            <w:tcW w:w="1440" w:type="dxa"/>
            <w:gridSpan w:val="3"/>
            <w:vAlign w:val="center"/>
          </w:tcPr>
          <w:p w14:paraId="2EB0B755" w14:textId="0C9D90AB"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Չափաբաժին</w:t>
            </w:r>
            <w:proofErr w:type="spellEnd"/>
            <w:r w:rsidRPr="00EC30A8">
              <w:rPr>
                <w:rFonts w:ascii="GHEA Grapalat" w:eastAsia="Times New Roman" w:hAnsi="GHEA Grapalat" w:cs="Sylfaen"/>
                <w:b/>
                <w:sz w:val="16"/>
                <w:szCs w:val="14"/>
                <w:lang w:eastAsia="ru-RU"/>
              </w:rPr>
              <w:t xml:space="preserve"> </w:t>
            </w:r>
            <w:r>
              <w:rPr>
                <w:rFonts w:ascii="GHEA Grapalat" w:eastAsia="Times New Roman" w:hAnsi="GHEA Grapalat" w:cs="Sylfaen"/>
                <w:b/>
                <w:sz w:val="16"/>
                <w:szCs w:val="14"/>
                <w:lang w:eastAsia="ru-RU"/>
              </w:rPr>
              <w:t>2</w:t>
            </w:r>
          </w:p>
        </w:tc>
        <w:tc>
          <w:tcPr>
            <w:tcW w:w="2160" w:type="dxa"/>
            <w:gridSpan w:val="6"/>
            <w:vAlign w:val="center"/>
          </w:tcPr>
          <w:p w14:paraId="4C761098" w14:textId="77777777" w:rsidR="00EE1162" w:rsidRPr="00EE1162" w:rsidRDefault="00EE1162" w:rsidP="00EE1162">
            <w:pPr>
              <w:widowControl w:val="0"/>
              <w:spacing w:before="0" w:after="0"/>
              <w:ind w:left="0" w:firstLine="0"/>
              <w:jc w:val="center"/>
              <w:rPr>
                <w:rFonts w:ascii="GHEA Grapalat" w:hAnsi="GHEA Grapalat" w:cs="Sylfaen"/>
                <w:color w:val="000000"/>
              </w:rPr>
            </w:pPr>
          </w:p>
        </w:tc>
        <w:tc>
          <w:tcPr>
            <w:tcW w:w="3170" w:type="dxa"/>
            <w:gridSpan w:val="13"/>
            <w:vAlign w:val="center"/>
          </w:tcPr>
          <w:p w14:paraId="68677374" w14:textId="77777777" w:rsidR="00EE1162" w:rsidRDefault="00EE1162" w:rsidP="00EE1162">
            <w:pPr>
              <w:widowControl w:val="0"/>
              <w:spacing w:before="0" w:after="0"/>
              <w:ind w:left="0" w:firstLine="0"/>
              <w:jc w:val="center"/>
              <w:rPr>
                <w:rFonts w:ascii="GHEA Grapalat" w:hAnsi="GHEA Grapalat"/>
                <w:b/>
                <w:noProof/>
                <w:color w:val="0D0D0D"/>
                <w:szCs w:val="26"/>
              </w:rPr>
            </w:pPr>
          </w:p>
        </w:tc>
        <w:tc>
          <w:tcPr>
            <w:tcW w:w="2160" w:type="dxa"/>
            <w:gridSpan w:val="8"/>
            <w:vAlign w:val="center"/>
          </w:tcPr>
          <w:p w14:paraId="63C519FB" w14:textId="77777777" w:rsidR="00EE1162" w:rsidRDefault="00EE1162" w:rsidP="00EE1162">
            <w:pPr>
              <w:widowControl w:val="0"/>
              <w:spacing w:before="0" w:after="0"/>
              <w:ind w:left="0" w:firstLine="0"/>
              <w:jc w:val="center"/>
              <w:rPr>
                <w:rFonts w:ascii="GHEA Grapalat" w:hAnsi="GHEA Grapalat"/>
                <w:b/>
                <w:noProof/>
                <w:color w:val="0D0D0D"/>
                <w:szCs w:val="26"/>
              </w:rPr>
            </w:pPr>
          </w:p>
        </w:tc>
        <w:tc>
          <w:tcPr>
            <w:tcW w:w="2282" w:type="dxa"/>
            <w:gridSpan w:val="4"/>
            <w:vAlign w:val="center"/>
          </w:tcPr>
          <w:p w14:paraId="1B82A128" w14:textId="77777777" w:rsidR="00EE1162" w:rsidRDefault="00EE1162" w:rsidP="00EE1162">
            <w:pPr>
              <w:widowControl w:val="0"/>
              <w:spacing w:before="0" w:after="0"/>
              <w:ind w:left="0" w:firstLine="0"/>
              <w:jc w:val="center"/>
              <w:rPr>
                <w:rFonts w:ascii="GHEA Grapalat" w:hAnsi="GHEA Grapalat"/>
                <w:b/>
                <w:noProof/>
                <w:color w:val="0D0D0D"/>
                <w:szCs w:val="26"/>
              </w:rPr>
            </w:pPr>
          </w:p>
        </w:tc>
      </w:tr>
      <w:tr w:rsidR="00EE1162" w:rsidRPr="00EC30A8" w14:paraId="2C4811DB" w14:textId="77777777" w:rsidTr="009515B8">
        <w:trPr>
          <w:trHeight w:val="83"/>
        </w:trPr>
        <w:tc>
          <w:tcPr>
            <w:tcW w:w="1440" w:type="dxa"/>
            <w:gridSpan w:val="3"/>
            <w:vAlign w:val="center"/>
          </w:tcPr>
          <w:p w14:paraId="67C42873" w14:textId="64664194"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2160" w:type="dxa"/>
            <w:gridSpan w:val="6"/>
            <w:vAlign w:val="center"/>
          </w:tcPr>
          <w:p w14:paraId="6B50A734" w14:textId="67D3C646" w:rsidR="00EE1162" w:rsidRPr="00EE1162" w:rsidRDefault="00EE1162" w:rsidP="00EE1162">
            <w:pPr>
              <w:widowControl w:val="0"/>
              <w:spacing w:before="0" w:after="0"/>
              <w:ind w:left="0" w:firstLine="0"/>
              <w:jc w:val="center"/>
              <w:rPr>
                <w:rFonts w:ascii="GHEA Grapalat" w:hAnsi="GHEA Grapalat" w:cs="Sylfaen"/>
                <w:color w:val="000000"/>
              </w:rPr>
            </w:pPr>
            <w:r w:rsidRPr="00EE1162">
              <w:rPr>
                <w:rFonts w:ascii="GHEA Grapalat" w:hAnsi="GHEA Grapalat" w:cs="Sylfaen"/>
                <w:color w:val="000000"/>
              </w:rPr>
              <w:t xml:space="preserve">Ա/Ձ </w:t>
            </w:r>
            <w:proofErr w:type="spellStart"/>
            <w:r w:rsidRPr="00EE1162">
              <w:rPr>
                <w:rFonts w:ascii="GHEA Grapalat" w:hAnsi="GHEA Grapalat" w:cs="Sylfaen"/>
                <w:color w:val="000000"/>
              </w:rPr>
              <w:t>Վահե</w:t>
            </w:r>
            <w:proofErr w:type="spellEnd"/>
            <w:r w:rsidRPr="00EE1162">
              <w:rPr>
                <w:rFonts w:ascii="GHEA Grapalat" w:hAnsi="GHEA Grapalat" w:cs="Sylfaen"/>
                <w:color w:val="000000"/>
              </w:rPr>
              <w:t xml:space="preserve"> </w:t>
            </w:r>
            <w:proofErr w:type="spellStart"/>
            <w:r w:rsidRPr="00EE1162">
              <w:rPr>
                <w:rFonts w:ascii="GHEA Grapalat" w:hAnsi="GHEA Grapalat" w:cs="Sylfaen"/>
                <w:color w:val="000000"/>
              </w:rPr>
              <w:t>Խաչատրյան</w:t>
            </w:r>
            <w:proofErr w:type="spellEnd"/>
            <w:r w:rsidRPr="00EE1162">
              <w:rPr>
                <w:rFonts w:ascii="GHEA Grapalat" w:hAnsi="GHEA Grapalat" w:cs="Sylfaen"/>
                <w:color w:val="000000"/>
              </w:rPr>
              <w:t xml:space="preserve"> </w:t>
            </w:r>
            <w:proofErr w:type="spellStart"/>
            <w:r w:rsidRPr="00EE1162">
              <w:rPr>
                <w:rFonts w:ascii="GHEA Grapalat" w:hAnsi="GHEA Grapalat" w:cs="Sylfaen"/>
                <w:color w:val="000000"/>
              </w:rPr>
              <w:t>Հայկի</w:t>
            </w:r>
            <w:proofErr w:type="spellEnd"/>
          </w:p>
        </w:tc>
        <w:tc>
          <w:tcPr>
            <w:tcW w:w="3170" w:type="dxa"/>
            <w:gridSpan w:val="13"/>
            <w:vAlign w:val="center"/>
          </w:tcPr>
          <w:p w14:paraId="102B7785" w14:textId="26A7DEB5" w:rsidR="00EE1162" w:rsidRDefault="00EE1162" w:rsidP="00EE1162">
            <w:pPr>
              <w:widowControl w:val="0"/>
              <w:spacing w:before="0" w:after="0"/>
              <w:ind w:left="0" w:firstLine="0"/>
              <w:jc w:val="center"/>
              <w:rPr>
                <w:rFonts w:ascii="GHEA Grapalat" w:hAnsi="GHEA Grapalat"/>
                <w:b/>
                <w:noProof/>
                <w:color w:val="0D0D0D"/>
                <w:szCs w:val="26"/>
              </w:rPr>
            </w:pPr>
            <w:r w:rsidRPr="005F6AAA">
              <w:rPr>
                <w:rFonts w:ascii="GHEA Grapalat" w:hAnsi="GHEA Grapalat" w:cs="Calibri"/>
                <w:szCs w:val="18"/>
                <w:lang w:val="hy-AM"/>
              </w:rPr>
              <w:t>811195</w:t>
            </w:r>
          </w:p>
        </w:tc>
        <w:tc>
          <w:tcPr>
            <w:tcW w:w="2160" w:type="dxa"/>
            <w:gridSpan w:val="8"/>
            <w:vAlign w:val="center"/>
          </w:tcPr>
          <w:p w14:paraId="6E94E615" w14:textId="11179B53" w:rsidR="00EE1162" w:rsidRDefault="00EE1162" w:rsidP="00EE1162">
            <w:pPr>
              <w:widowControl w:val="0"/>
              <w:spacing w:before="0" w:after="0"/>
              <w:ind w:left="0" w:firstLine="0"/>
              <w:jc w:val="center"/>
              <w:rPr>
                <w:rFonts w:ascii="GHEA Grapalat" w:hAnsi="GHEA Grapalat"/>
                <w:b/>
                <w:noProof/>
                <w:color w:val="0D0D0D"/>
                <w:szCs w:val="26"/>
              </w:rPr>
            </w:pPr>
            <w:r w:rsidRPr="005F6AAA">
              <w:rPr>
                <w:rFonts w:ascii="GHEA Grapalat" w:hAnsi="GHEA Grapalat" w:cs="Calibri"/>
                <w:szCs w:val="18"/>
                <w:lang w:val="hy-AM"/>
              </w:rPr>
              <w:t>-</w:t>
            </w:r>
          </w:p>
        </w:tc>
        <w:tc>
          <w:tcPr>
            <w:tcW w:w="2282" w:type="dxa"/>
            <w:gridSpan w:val="4"/>
            <w:vAlign w:val="center"/>
          </w:tcPr>
          <w:p w14:paraId="614B9961" w14:textId="51AE8343" w:rsidR="00EE1162" w:rsidRDefault="00EE1162" w:rsidP="00EE1162">
            <w:pPr>
              <w:widowControl w:val="0"/>
              <w:spacing w:before="0" w:after="0"/>
              <w:ind w:left="0" w:firstLine="0"/>
              <w:jc w:val="center"/>
              <w:rPr>
                <w:rFonts w:ascii="GHEA Grapalat" w:hAnsi="GHEA Grapalat"/>
                <w:b/>
                <w:noProof/>
                <w:color w:val="0D0D0D"/>
                <w:szCs w:val="26"/>
              </w:rPr>
            </w:pPr>
            <w:r w:rsidRPr="005F6AAA">
              <w:rPr>
                <w:rFonts w:ascii="GHEA Grapalat" w:hAnsi="GHEA Grapalat" w:cs="Calibri"/>
                <w:szCs w:val="18"/>
                <w:lang w:val="hy-AM"/>
              </w:rPr>
              <w:t>811195</w:t>
            </w:r>
          </w:p>
        </w:tc>
      </w:tr>
      <w:tr w:rsidR="00EE1162" w:rsidRPr="00EC30A8" w14:paraId="307A9F58" w14:textId="77777777" w:rsidTr="009515B8">
        <w:trPr>
          <w:trHeight w:val="83"/>
        </w:trPr>
        <w:tc>
          <w:tcPr>
            <w:tcW w:w="1440" w:type="dxa"/>
            <w:gridSpan w:val="3"/>
            <w:vAlign w:val="center"/>
          </w:tcPr>
          <w:p w14:paraId="4BDCFFC7" w14:textId="7D429206"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Չափաբաժին</w:t>
            </w:r>
            <w:proofErr w:type="spellEnd"/>
            <w:r w:rsidRPr="00EC30A8">
              <w:rPr>
                <w:rFonts w:ascii="GHEA Grapalat" w:eastAsia="Times New Roman" w:hAnsi="GHEA Grapalat" w:cs="Sylfaen"/>
                <w:b/>
                <w:sz w:val="16"/>
                <w:szCs w:val="14"/>
                <w:lang w:eastAsia="ru-RU"/>
              </w:rPr>
              <w:t xml:space="preserve"> </w:t>
            </w:r>
            <w:r>
              <w:rPr>
                <w:rFonts w:ascii="GHEA Grapalat" w:eastAsia="Times New Roman" w:hAnsi="GHEA Grapalat" w:cs="Sylfaen"/>
                <w:b/>
                <w:sz w:val="16"/>
                <w:szCs w:val="14"/>
                <w:lang w:eastAsia="ru-RU"/>
              </w:rPr>
              <w:t>3</w:t>
            </w:r>
          </w:p>
        </w:tc>
        <w:tc>
          <w:tcPr>
            <w:tcW w:w="2160" w:type="dxa"/>
            <w:gridSpan w:val="6"/>
            <w:vAlign w:val="center"/>
          </w:tcPr>
          <w:p w14:paraId="784D4158" w14:textId="32491212" w:rsidR="00EE1162" w:rsidRPr="00EE1162" w:rsidRDefault="00EE1162" w:rsidP="00EE1162">
            <w:pPr>
              <w:widowControl w:val="0"/>
              <w:spacing w:before="0" w:after="0"/>
              <w:ind w:left="0" w:firstLine="0"/>
              <w:jc w:val="center"/>
              <w:rPr>
                <w:rFonts w:ascii="GHEA Grapalat" w:hAnsi="GHEA Grapalat" w:cs="Sylfaen"/>
                <w:color w:val="000000"/>
              </w:rPr>
            </w:pPr>
          </w:p>
        </w:tc>
        <w:tc>
          <w:tcPr>
            <w:tcW w:w="3170" w:type="dxa"/>
            <w:gridSpan w:val="13"/>
            <w:vAlign w:val="center"/>
          </w:tcPr>
          <w:p w14:paraId="46D0B4D2" w14:textId="77777777" w:rsidR="00EE1162" w:rsidRDefault="00EE1162" w:rsidP="00EE1162">
            <w:pPr>
              <w:widowControl w:val="0"/>
              <w:spacing w:before="0" w:after="0"/>
              <w:ind w:left="0" w:firstLine="0"/>
              <w:jc w:val="center"/>
              <w:rPr>
                <w:rFonts w:ascii="GHEA Grapalat" w:hAnsi="GHEA Grapalat"/>
                <w:b/>
                <w:noProof/>
                <w:color w:val="0D0D0D"/>
                <w:szCs w:val="26"/>
              </w:rPr>
            </w:pPr>
          </w:p>
        </w:tc>
        <w:tc>
          <w:tcPr>
            <w:tcW w:w="2160" w:type="dxa"/>
            <w:gridSpan w:val="8"/>
            <w:vAlign w:val="center"/>
          </w:tcPr>
          <w:p w14:paraId="4FB5ACD6" w14:textId="77777777" w:rsidR="00EE1162" w:rsidRDefault="00EE1162" w:rsidP="00EE1162">
            <w:pPr>
              <w:widowControl w:val="0"/>
              <w:spacing w:before="0" w:after="0"/>
              <w:ind w:left="0" w:firstLine="0"/>
              <w:jc w:val="center"/>
              <w:rPr>
                <w:rFonts w:ascii="GHEA Grapalat" w:hAnsi="GHEA Grapalat"/>
                <w:b/>
                <w:noProof/>
                <w:color w:val="0D0D0D"/>
                <w:szCs w:val="26"/>
              </w:rPr>
            </w:pPr>
          </w:p>
        </w:tc>
        <w:tc>
          <w:tcPr>
            <w:tcW w:w="2282" w:type="dxa"/>
            <w:gridSpan w:val="4"/>
            <w:vAlign w:val="center"/>
          </w:tcPr>
          <w:p w14:paraId="07B471B3" w14:textId="77777777" w:rsidR="00EE1162" w:rsidRDefault="00EE1162" w:rsidP="00EE1162">
            <w:pPr>
              <w:widowControl w:val="0"/>
              <w:spacing w:before="0" w:after="0"/>
              <w:ind w:left="0" w:firstLine="0"/>
              <w:jc w:val="center"/>
              <w:rPr>
                <w:rFonts w:ascii="GHEA Grapalat" w:hAnsi="GHEA Grapalat"/>
                <w:b/>
                <w:noProof/>
                <w:color w:val="0D0D0D"/>
                <w:szCs w:val="26"/>
              </w:rPr>
            </w:pPr>
          </w:p>
        </w:tc>
      </w:tr>
      <w:tr w:rsidR="00EE1162" w:rsidRPr="00EC30A8" w14:paraId="73DC70E7" w14:textId="77777777" w:rsidTr="009515B8">
        <w:trPr>
          <w:trHeight w:val="83"/>
        </w:trPr>
        <w:tc>
          <w:tcPr>
            <w:tcW w:w="1440" w:type="dxa"/>
            <w:gridSpan w:val="3"/>
            <w:vAlign w:val="center"/>
          </w:tcPr>
          <w:p w14:paraId="6ACA29F7" w14:textId="41EEAB20"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2160" w:type="dxa"/>
            <w:gridSpan w:val="6"/>
            <w:vAlign w:val="center"/>
          </w:tcPr>
          <w:p w14:paraId="68B8E748" w14:textId="4157E7D9" w:rsidR="00EE1162" w:rsidRPr="00EE1162" w:rsidRDefault="00EE1162" w:rsidP="00EE1162">
            <w:pPr>
              <w:widowControl w:val="0"/>
              <w:spacing w:before="0" w:after="0"/>
              <w:ind w:left="0" w:firstLine="0"/>
              <w:jc w:val="center"/>
              <w:rPr>
                <w:rFonts w:ascii="GHEA Grapalat" w:hAnsi="GHEA Grapalat" w:cs="Sylfaen"/>
                <w:color w:val="000000"/>
              </w:rPr>
            </w:pPr>
            <w:r w:rsidRPr="00EE1162">
              <w:rPr>
                <w:rFonts w:ascii="GHEA Grapalat" w:hAnsi="GHEA Grapalat" w:cs="Sylfaen"/>
                <w:color w:val="000000"/>
              </w:rPr>
              <w:t xml:space="preserve">Ա/Ձ </w:t>
            </w:r>
            <w:proofErr w:type="spellStart"/>
            <w:r w:rsidRPr="00EE1162">
              <w:rPr>
                <w:rFonts w:ascii="GHEA Grapalat" w:hAnsi="GHEA Grapalat" w:cs="Sylfaen"/>
                <w:color w:val="000000"/>
              </w:rPr>
              <w:t>Վահե</w:t>
            </w:r>
            <w:proofErr w:type="spellEnd"/>
            <w:r w:rsidRPr="00EE1162">
              <w:rPr>
                <w:rFonts w:ascii="GHEA Grapalat" w:hAnsi="GHEA Grapalat" w:cs="Sylfaen"/>
                <w:color w:val="000000"/>
              </w:rPr>
              <w:t xml:space="preserve"> </w:t>
            </w:r>
            <w:proofErr w:type="spellStart"/>
            <w:r w:rsidRPr="00EE1162">
              <w:rPr>
                <w:rFonts w:ascii="GHEA Grapalat" w:hAnsi="GHEA Grapalat" w:cs="Sylfaen"/>
                <w:color w:val="000000"/>
              </w:rPr>
              <w:t>Խաչատրյան</w:t>
            </w:r>
            <w:proofErr w:type="spellEnd"/>
            <w:r w:rsidRPr="00EE1162">
              <w:rPr>
                <w:rFonts w:ascii="GHEA Grapalat" w:hAnsi="GHEA Grapalat" w:cs="Sylfaen"/>
                <w:color w:val="000000"/>
              </w:rPr>
              <w:t xml:space="preserve"> </w:t>
            </w:r>
            <w:proofErr w:type="spellStart"/>
            <w:r w:rsidRPr="00EE1162">
              <w:rPr>
                <w:rFonts w:ascii="GHEA Grapalat" w:hAnsi="GHEA Grapalat" w:cs="Sylfaen"/>
                <w:color w:val="000000"/>
              </w:rPr>
              <w:t>Հայկի</w:t>
            </w:r>
            <w:proofErr w:type="spellEnd"/>
          </w:p>
        </w:tc>
        <w:tc>
          <w:tcPr>
            <w:tcW w:w="3170" w:type="dxa"/>
            <w:gridSpan w:val="13"/>
            <w:vAlign w:val="center"/>
          </w:tcPr>
          <w:p w14:paraId="188DAD6B" w14:textId="3DF24C62" w:rsidR="00EE1162" w:rsidRDefault="00EE1162" w:rsidP="00EE1162">
            <w:pPr>
              <w:widowControl w:val="0"/>
              <w:spacing w:before="0" w:after="0"/>
              <w:ind w:left="0" w:firstLine="0"/>
              <w:jc w:val="center"/>
              <w:rPr>
                <w:rFonts w:ascii="GHEA Grapalat" w:hAnsi="GHEA Grapalat"/>
                <w:b/>
                <w:noProof/>
                <w:color w:val="0D0D0D"/>
                <w:szCs w:val="26"/>
              </w:rPr>
            </w:pPr>
            <w:r w:rsidRPr="005F6AAA">
              <w:rPr>
                <w:rFonts w:ascii="GHEA Grapalat" w:hAnsi="GHEA Grapalat" w:cs="Calibri"/>
                <w:szCs w:val="18"/>
                <w:lang w:val="hy-AM"/>
              </w:rPr>
              <w:t>718795</w:t>
            </w:r>
          </w:p>
        </w:tc>
        <w:tc>
          <w:tcPr>
            <w:tcW w:w="2160" w:type="dxa"/>
            <w:gridSpan w:val="8"/>
            <w:vAlign w:val="center"/>
          </w:tcPr>
          <w:p w14:paraId="0E42A9CE" w14:textId="13692F09" w:rsidR="00EE1162" w:rsidRDefault="00EE1162" w:rsidP="00EE1162">
            <w:pPr>
              <w:widowControl w:val="0"/>
              <w:spacing w:before="0" w:after="0"/>
              <w:ind w:left="0" w:firstLine="0"/>
              <w:jc w:val="center"/>
              <w:rPr>
                <w:rFonts w:ascii="GHEA Grapalat" w:hAnsi="GHEA Grapalat"/>
                <w:b/>
                <w:noProof/>
                <w:color w:val="0D0D0D"/>
                <w:szCs w:val="26"/>
              </w:rPr>
            </w:pPr>
            <w:r w:rsidRPr="005F6AAA">
              <w:rPr>
                <w:rFonts w:ascii="GHEA Grapalat" w:hAnsi="GHEA Grapalat" w:cs="Calibri"/>
                <w:szCs w:val="18"/>
                <w:lang w:val="hy-AM"/>
              </w:rPr>
              <w:t>-</w:t>
            </w:r>
          </w:p>
        </w:tc>
        <w:tc>
          <w:tcPr>
            <w:tcW w:w="2282" w:type="dxa"/>
            <w:gridSpan w:val="4"/>
            <w:vAlign w:val="center"/>
          </w:tcPr>
          <w:p w14:paraId="2E7905B3" w14:textId="453E212B" w:rsidR="00EE1162" w:rsidRDefault="00EE1162" w:rsidP="00EE1162">
            <w:pPr>
              <w:widowControl w:val="0"/>
              <w:spacing w:before="0" w:after="0"/>
              <w:ind w:left="0" w:firstLine="0"/>
              <w:jc w:val="center"/>
              <w:rPr>
                <w:rFonts w:ascii="GHEA Grapalat" w:hAnsi="GHEA Grapalat"/>
                <w:b/>
                <w:noProof/>
                <w:color w:val="0D0D0D"/>
                <w:szCs w:val="26"/>
              </w:rPr>
            </w:pPr>
            <w:r w:rsidRPr="005F6AAA">
              <w:rPr>
                <w:rFonts w:ascii="GHEA Grapalat" w:hAnsi="GHEA Grapalat" w:cs="Calibri"/>
                <w:szCs w:val="18"/>
                <w:lang w:val="hy-AM"/>
              </w:rPr>
              <w:t>718795</w:t>
            </w:r>
          </w:p>
        </w:tc>
      </w:tr>
      <w:tr w:rsidR="00EE1162" w:rsidRPr="00EC30A8" w14:paraId="700CD07F" w14:textId="77777777" w:rsidTr="00951050">
        <w:trPr>
          <w:trHeight w:val="691"/>
        </w:trPr>
        <w:tc>
          <w:tcPr>
            <w:tcW w:w="11212" w:type="dxa"/>
            <w:gridSpan w:val="34"/>
            <w:shd w:val="clear" w:color="auto" w:fill="99CCFF"/>
            <w:vAlign w:val="center"/>
          </w:tcPr>
          <w:p w14:paraId="10ED0606" w14:textId="1F2FF0E9" w:rsidR="00EE1162" w:rsidRPr="00B02C3F"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Գնառաջարկը ներկայացված է ծավալաթերթի միավոր գների հանրագումարի նկատմամբ, իսկ պայմանագիրը կնքվելու է առավելագույն գնով</w:t>
            </w:r>
          </w:p>
        </w:tc>
      </w:tr>
      <w:tr w:rsidR="00EE1162" w:rsidRPr="00EC30A8" w14:paraId="521126E1" w14:textId="77777777" w:rsidTr="000642B4">
        <w:tc>
          <w:tcPr>
            <w:tcW w:w="11212" w:type="dxa"/>
            <w:gridSpan w:val="34"/>
            <w:tcBorders>
              <w:bottom w:val="single" w:sz="8" w:space="0" w:color="auto"/>
            </w:tcBorders>
            <w:vAlign w:val="center"/>
          </w:tcPr>
          <w:p w14:paraId="36A77A72"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EE1162" w:rsidRPr="00EC30A8" w14:paraId="552679BF" w14:textId="77777777" w:rsidTr="000642B4">
        <w:tc>
          <w:tcPr>
            <w:tcW w:w="814" w:type="dxa"/>
            <w:vMerge w:val="restart"/>
            <w:vAlign w:val="center"/>
          </w:tcPr>
          <w:p w14:paraId="770D59CE"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Չափա-բաժնի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համարը</w:t>
            </w:r>
            <w:proofErr w:type="spellEnd"/>
          </w:p>
        </w:tc>
        <w:tc>
          <w:tcPr>
            <w:tcW w:w="1441" w:type="dxa"/>
            <w:gridSpan w:val="4"/>
            <w:vMerge w:val="restart"/>
            <w:vAlign w:val="center"/>
          </w:tcPr>
          <w:p w14:paraId="563B2C65"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8957" w:type="dxa"/>
            <w:gridSpan w:val="29"/>
            <w:tcBorders>
              <w:bottom w:val="single" w:sz="8" w:space="0" w:color="auto"/>
            </w:tcBorders>
            <w:vAlign w:val="center"/>
          </w:tcPr>
          <w:p w14:paraId="37230292"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բավարար</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կամ</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անբավարար</w:t>
            </w:r>
            <w:proofErr w:type="spellEnd"/>
            <w:r w:rsidRPr="00EC30A8">
              <w:rPr>
                <w:rFonts w:ascii="GHEA Grapalat" w:eastAsia="Times New Roman" w:hAnsi="GHEA Grapalat"/>
                <w:b/>
                <w:sz w:val="16"/>
                <w:szCs w:val="14"/>
                <w:lang w:eastAsia="ru-RU"/>
              </w:rPr>
              <w:t>)</w:t>
            </w:r>
          </w:p>
        </w:tc>
      </w:tr>
      <w:tr w:rsidR="00EE1162" w:rsidRPr="00EC30A8" w14:paraId="3CA6FABC" w14:textId="77777777" w:rsidTr="000642B4">
        <w:tc>
          <w:tcPr>
            <w:tcW w:w="814" w:type="dxa"/>
            <w:vMerge/>
            <w:tcBorders>
              <w:bottom w:val="single" w:sz="8" w:space="0" w:color="auto"/>
            </w:tcBorders>
            <w:vAlign w:val="center"/>
          </w:tcPr>
          <w:p w14:paraId="40198501"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4"/>
            <w:vMerge/>
            <w:tcBorders>
              <w:bottom w:val="single" w:sz="8" w:space="0" w:color="auto"/>
            </w:tcBorders>
            <w:vAlign w:val="center"/>
          </w:tcPr>
          <w:p w14:paraId="2E10516E"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vAlign w:val="center"/>
          </w:tcPr>
          <w:p w14:paraId="4310A92D" w14:textId="77777777" w:rsidR="00EE1162" w:rsidRPr="00EC30A8" w:rsidRDefault="00EE1162" w:rsidP="00EE1162">
            <w:pPr>
              <w:widowControl w:val="0"/>
              <w:spacing w:before="0" w:after="0"/>
              <w:ind w:left="0" w:firstLine="0"/>
              <w:rPr>
                <w:rFonts w:ascii="GHEA Grapalat" w:eastAsia="Times New Roman" w:hAnsi="GHEA Grapalat"/>
                <w:sz w:val="16"/>
                <w:szCs w:val="14"/>
                <w:lang w:eastAsia="ru-RU"/>
              </w:rPr>
            </w:pPr>
            <w:proofErr w:type="spellStart"/>
            <w:r w:rsidRPr="00EC30A8">
              <w:rPr>
                <w:rFonts w:ascii="GHEA Grapalat" w:eastAsia="Times New Roman" w:hAnsi="GHEA Grapalat" w:cs="Arial Armenian"/>
                <w:b/>
                <w:color w:val="000000"/>
                <w:sz w:val="16"/>
                <w:szCs w:val="14"/>
                <w:lang w:eastAsia="ru-RU"/>
              </w:rPr>
              <w:t>Հրավերով</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պահանջվող</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առկայությունը</w:t>
            </w:r>
            <w:proofErr w:type="spellEnd"/>
          </w:p>
        </w:tc>
        <w:tc>
          <w:tcPr>
            <w:tcW w:w="2268" w:type="dxa"/>
            <w:gridSpan w:val="9"/>
            <w:tcBorders>
              <w:bottom w:val="single" w:sz="8" w:space="0" w:color="auto"/>
            </w:tcBorders>
            <w:vAlign w:val="center"/>
          </w:tcPr>
          <w:p w14:paraId="7136F05F" w14:textId="77777777" w:rsidR="00EE1162" w:rsidRPr="00EC30A8" w:rsidRDefault="00EE1162" w:rsidP="00EE1162">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10"/>
            <w:tcBorders>
              <w:bottom w:val="single" w:sz="8" w:space="0" w:color="auto"/>
            </w:tcBorders>
            <w:vAlign w:val="center"/>
          </w:tcPr>
          <w:p w14:paraId="63B06239" w14:textId="77777777" w:rsidR="00EE1162" w:rsidRPr="00EC30A8" w:rsidRDefault="00EE1162" w:rsidP="00EE1162">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5"/>
            <w:tcBorders>
              <w:bottom w:val="single" w:sz="8" w:space="0" w:color="auto"/>
            </w:tcBorders>
            <w:vAlign w:val="center"/>
          </w:tcPr>
          <w:p w14:paraId="00B50C56"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EE1162" w:rsidRPr="00EC30A8" w14:paraId="5E96A1C5" w14:textId="77777777" w:rsidTr="000642B4">
        <w:tc>
          <w:tcPr>
            <w:tcW w:w="814" w:type="dxa"/>
            <w:tcBorders>
              <w:bottom w:val="single" w:sz="8" w:space="0" w:color="auto"/>
            </w:tcBorders>
          </w:tcPr>
          <w:p w14:paraId="6CEDE0AD"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4"/>
            <w:tcBorders>
              <w:bottom w:val="single" w:sz="8" w:space="0" w:color="auto"/>
            </w:tcBorders>
          </w:tcPr>
          <w:p w14:paraId="7CD1451B"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tcPr>
          <w:p w14:paraId="03550B2F"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tcPr>
          <w:p w14:paraId="709AAC9D"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tcPr>
          <w:p w14:paraId="78DCF91F"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tcPr>
          <w:p w14:paraId="504E155E"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r>
      <w:tr w:rsidR="00EE1162" w:rsidRPr="00EC30A8" w14:paraId="443F73EF" w14:textId="77777777" w:rsidTr="000642B4">
        <w:trPr>
          <w:trHeight w:val="40"/>
        </w:trPr>
        <w:tc>
          <w:tcPr>
            <w:tcW w:w="814" w:type="dxa"/>
            <w:tcBorders>
              <w:bottom w:val="single" w:sz="8" w:space="0" w:color="auto"/>
            </w:tcBorders>
          </w:tcPr>
          <w:p w14:paraId="53C8EE9D"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4"/>
            <w:tcBorders>
              <w:bottom w:val="single" w:sz="8" w:space="0" w:color="auto"/>
            </w:tcBorders>
          </w:tcPr>
          <w:p w14:paraId="5E76D406"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tcPr>
          <w:p w14:paraId="0FB0E5F7"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tcPr>
          <w:p w14:paraId="1072EAE8"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tcPr>
          <w:p w14:paraId="23AA8646"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tcPr>
          <w:p w14:paraId="5FEDE38D"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r>
      <w:tr w:rsidR="00EE1162" w:rsidRPr="00EC30A8" w14:paraId="522ACAFB" w14:textId="77777777" w:rsidTr="000642B4">
        <w:trPr>
          <w:trHeight w:val="331"/>
        </w:trPr>
        <w:tc>
          <w:tcPr>
            <w:tcW w:w="2255" w:type="dxa"/>
            <w:gridSpan w:val="5"/>
            <w:vAlign w:val="center"/>
          </w:tcPr>
          <w:p w14:paraId="514F7E40" w14:textId="77777777" w:rsidR="00EE1162" w:rsidRPr="00EC30A8" w:rsidRDefault="00EE1162" w:rsidP="00EE1162">
            <w:pPr>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Այլ</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տեղեկություններ</w:t>
            </w:r>
            <w:proofErr w:type="spellEnd"/>
          </w:p>
        </w:tc>
        <w:tc>
          <w:tcPr>
            <w:tcW w:w="8957" w:type="dxa"/>
            <w:gridSpan w:val="29"/>
            <w:vAlign w:val="center"/>
          </w:tcPr>
          <w:p w14:paraId="71AB42B3" w14:textId="77777777" w:rsidR="00EE1162" w:rsidRPr="00EC30A8" w:rsidRDefault="00EE1162" w:rsidP="00EE1162">
            <w:pPr>
              <w:spacing w:before="0" w:after="0"/>
              <w:ind w:left="0" w:firstLine="0"/>
              <w:rPr>
                <w:rFonts w:ascii="GHEA Grapalat" w:eastAsia="Times New Roman" w:hAnsi="GHEA Grapalat" w:cs="Sylfaen"/>
                <w:b/>
                <w:sz w:val="16"/>
                <w:szCs w:val="14"/>
                <w:lang w:val="hy-AM" w:eastAsia="ru-RU"/>
              </w:rPr>
            </w:pPr>
            <w:proofErr w:type="spellStart"/>
            <w:r w:rsidRPr="00EC30A8">
              <w:rPr>
                <w:rFonts w:ascii="GHEA Grapalat" w:eastAsia="Times New Roman" w:hAnsi="GHEA Grapalat" w:cs="Sylfaen"/>
                <w:b/>
                <w:sz w:val="16"/>
                <w:szCs w:val="14"/>
                <w:lang w:eastAsia="ru-RU"/>
              </w:rPr>
              <w:t>Ծանոթություն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sz w:val="16"/>
                <w:szCs w:val="14"/>
                <w:lang w:eastAsia="ru-RU"/>
              </w:rPr>
              <w:t>Հայտերի</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մերժման</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այլ</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հիմքեր</w:t>
            </w:r>
            <w:proofErr w:type="spellEnd"/>
          </w:p>
        </w:tc>
      </w:tr>
      <w:tr w:rsidR="00EE1162" w:rsidRPr="00EC30A8" w14:paraId="617248CD" w14:textId="77777777" w:rsidTr="000642B4">
        <w:trPr>
          <w:trHeight w:val="289"/>
        </w:trPr>
        <w:tc>
          <w:tcPr>
            <w:tcW w:w="11212" w:type="dxa"/>
            <w:gridSpan w:val="34"/>
            <w:tcBorders>
              <w:bottom w:val="single" w:sz="8" w:space="0" w:color="auto"/>
            </w:tcBorders>
            <w:shd w:val="clear" w:color="auto" w:fill="99CCFF"/>
            <w:vAlign w:val="center"/>
          </w:tcPr>
          <w:p w14:paraId="772BABFF"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r>
      <w:tr w:rsidR="00EE1162" w:rsidRPr="00EC30A8" w14:paraId="1515C769" w14:textId="77777777" w:rsidTr="000642B4">
        <w:trPr>
          <w:trHeight w:val="346"/>
        </w:trPr>
        <w:tc>
          <w:tcPr>
            <w:tcW w:w="4975" w:type="dxa"/>
            <w:gridSpan w:val="15"/>
            <w:tcBorders>
              <w:bottom w:val="single" w:sz="8" w:space="0" w:color="auto"/>
            </w:tcBorders>
            <w:vAlign w:val="center"/>
          </w:tcPr>
          <w:p w14:paraId="785FC15A" w14:textId="77777777" w:rsidR="00EE1162" w:rsidRPr="00EC30A8" w:rsidRDefault="00EE1162" w:rsidP="00EE1162">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Ընտրված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որոշման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6237" w:type="dxa"/>
            <w:gridSpan w:val="19"/>
            <w:tcBorders>
              <w:bottom w:val="single" w:sz="8" w:space="0" w:color="auto"/>
            </w:tcBorders>
            <w:vAlign w:val="center"/>
          </w:tcPr>
          <w:p w14:paraId="0C899495" w14:textId="7FD12808" w:rsidR="00EE1162" w:rsidRPr="001D08B8" w:rsidRDefault="00F91444" w:rsidP="00EE1162">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r w:rsidR="00EE1162">
              <w:rPr>
                <w:rFonts w:ascii="GHEA Grapalat" w:eastAsia="Times New Roman" w:hAnsi="GHEA Grapalat" w:cs="Sylfaen"/>
                <w:b/>
                <w:sz w:val="16"/>
                <w:szCs w:val="14"/>
                <w:lang w:val="hy-AM" w:eastAsia="ru-RU"/>
              </w:rPr>
              <w:t>6</w:t>
            </w:r>
            <w:r w:rsidR="00EE1162">
              <w:rPr>
                <w:rFonts w:ascii="GHEA Grapalat" w:eastAsia="Times New Roman" w:hAnsi="GHEA Grapalat" w:cs="Sylfaen"/>
                <w:b/>
                <w:sz w:val="16"/>
                <w:szCs w:val="14"/>
                <w:lang w:eastAsia="ru-RU"/>
              </w:rPr>
              <w:t>.05</w:t>
            </w:r>
            <w:r w:rsidR="00EE1162">
              <w:rPr>
                <w:rFonts w:ascii="GHEA Grapalat" w:eastAsia="Times New Roman" w:hAnsi="GHEA Grapalat" w:cs="Sylfaen"/>
                <w:b/>
                <w:sz w:val="16"/>
                <w:szCs w:val="14"/>
                <w:lang w:val="hy-AM" w:eastAsia="ru-RU"/>
              </w:rPr>
              <w:t>.2026թ.</w:t>
            </w:r>
          </w:p>
        </w:tc>
      </w:tr>
      <w:tr w:rsidR="00EE1162" w:rsidRPr="00EC30A8" w14:paraId="71BEA872" w14:textId="77777777" w:rsidTr="000642B4">
        <w:trPr>
          <w:trHeight w:val="92"/>
        </w:trPr>
        <w:tc>
          <w:tcPr>
            <w:tcW w:w="4975" w:type="dxa"/>
            <w:gridSpan w:val="15"/>
            <w:vMerge w:val="restart"/>
            <w:vAlign w:val="center"/>
          </w:tcPr>
          <w:p w14:paraId="7F8FD238" w14:textId="77777777" w:rsidR="00EE1162" w:rsidRPr="00EC30A8" w:rsidRDefault="00EE1162" w:rsidP="00EE1162">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2"/>
            <w:tcBorders>
              <w:bottom w:val="single" w:sz="8" w:space="0" w:color="auto"/>
            </w:tcBorders>
            <w:vAlign w:val="center"/>
          </w:tcPr>
          <w:p w14:paraId="4B80AEB2" w14:textId="0F2D9A84" w:rsidR="00EE1162" w:rsidRPr="00EC30A8" w:rsidRDefault="00EE1162" w:rsidP="00EE1162">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սկիզբ</w:t>
            </w:r>
            <w:proofErr w:type="spellEnd"/>
          </w:p>
        </w:tc>
        <w:tc>
          <w:tcPr>
            <w:tcW w:w="3202" w:type="dxa"/>
            <w:gridSpan w:val="7"/>
            <w:tcBorders>
              <w:bottom w:val="single" w:sz="8" w:space="0" w:color="auto"/>
            </w:tcBorders>
            <w:vAlign w:val="center"/>
          </w:tcPr>
          <w:p w14:paraId="22BAC259" w14:textId="638D7705" w:rsidR="00EE1162" w:rsidRPr="00EC30A8" w:rsidRDefault="00EE1162" w:rsidP="00EE1162">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ավարտ</w:t>
            </w:r>
            <w:proofErr w:type="spellEnd"/>
          </w:p>
        </w:tc>
      </w:tr>
      <w:tr w:rsidR="00EE1162" w:rsidRPr="00EC30A8" w14:paraId="04C80107" w14:textId="77777777" w:rsidTr="000642B4">
        <w:trPr>
          <w:trHeight w:val="92"/>
        </w:trPr>
        <w:tc>
          <w:tcPr>
            <w:tcW w:w="4975" w:type="dxa"/>
            <w:gridSpan w:val="15"/>
            <w:vMerge/>
            <w:tcBorders>
              <w:bottom w:val="single" w:sz="4" w:space="0" w:color="auto"/>
            </w:tcBorders>
            <w:vAlign w:val="center"/>
          </w:tcPr>
          <w:p w14:paraId="3A510EA2" w14:textId="77777777" w:rsidR="00EE1162" w:rsidRPr="00EC30A8" w:rsidRDefault="00EE1162" w:rsidP="00EE1162">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2"/>
            <w:tcBorders>
              <w:bottom w:val="single" w:sz="4" w:space="0" w:color="auto"/>
            </w:tcBorders>
            <w:vAlign w:val="center"/>
          </w:tcPr>
          <w:p w14:paraId="52AB2202" w14:textId="25A94B29" w:rsidR="00EE1162" w:rsidRPr="00442D16" w:rsidRDefault="00F91444" w:rsidP="00EE1162">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w:t>
            </w:r>
          </w:p>
        </w:tc>
        <w:tc>
          <w:tcPr>
            <w:tcW w:w="3202" w:type="dxa"/>
            <w:gridSpan w:val="7"/>
            <w:tcBorders>
              <w:bottom w:val="single" w:sz="8" w:space="0" w:color="auto"/>
            </w:tcBorders>
            <w:vAlign w:val="center"/>
          </w:tcPr>
          <w:p w14:paraId="0A4499AC" w14:textId="436AA55C" w:rsidR="00EE1162" w:rsidRPr="00442D16" w:rsidRDefault="00F91444" w:rsidP="00EE1162">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r>
      <w:tr w:rsidR="00EE1162" w:rsidRPr="00EC30A8" w14:paraId="2254FA5C" w14:textId="77777777" w:rsidTr="000642B4">
        <w:trPr>
          <w:trHeight w:val="344"/>
        </w:trPr>
        <w:tc>
          <w:tcPr>
            <w:tcW w:w="8010" w:type="dxa"/>
            <w:gridSpan w:val="27"/>
            <w:tcBorders>
              <w:top w:val="single" w:sz="4" w:space="0" w:color="auto"/>
              <w:bottom w:val="single" w:sz="8" w:space="0" w:color="auto"/>
            </w:tcBorders>
            <w:vAlign w:val="center"/>
          </w:tcPr>
          <w:p w14:paraId="57DCBB28" w14:textId="7A8CD2E7" w:rsidR="00EE1162" w:rsidRPr="00EC30A8" w:rsidRDefault="00EE1162" w:rsidP="00EE1162">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202" w:type="dxa"/>
            <w:gridSpan w:val="7"/>
            <w:tcBorders>
              <w:top w:val="single" w:sz="4" w:space="0" w:color="auto"/>
              <w:bottom w:val="single" w:sz="8" w:space="0" w:color="auto"/>
            </w:tcBorders>
            <w:vAlign w:val="center"/>
          </w:tcPr>
          <w:p w14:paraId="07DC1D19" w14:textId="2E94D533" w:rsidR="00EE1162" w:rsidRPr="00EC30A8" w:rsidRDefault="00F91444" w:rsidP="00EE1162">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03</w:t>
            </w:r>
            <w:r w:rsidR="00EE1162">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6</w:t>
            </w:r>
            <w:r w:rsidR="00EE1162">
              <w:rPr>
                <w:rFonts w:ascii="GHEA Grapalat" w:eastAsia="Times New Roman" w:hAnsi="GHEA Grapalat"/>
                <w:b/>
                <w:sz w:val="16"/>
                <w:szCs w:val="14"/>
                <w:lang w:val="hy-AM" w:eastAsia="ru-RU"/>
              </w:rPr>
              <w:t>.2026թ.</w:t>
            </w:r>
          </w:p>
        </w:tc>
      </w:tr>
      <w:tr w:rsidR="00EE1162" w:rsidRPr="00EC30A8" w14:paraId="2112129F" w14:textId="77777777" w:rsidTr="000642B4">
        <w:trPr>
          <w:trHeight w:val="344"/>
        </w:trPr>
        <w:tc>
          <w:tcPr>
            <w:tcW w:w="8010" w:type="dxa"/>
            <w:gridSpan w:val="27"/>
            <w:tcBorders>
              <w:bottom w:val="single" w:sz="8" w:space="0" w:color="auto"/>
            </w:tcBorders>
            <w:vAlign w:val="center"/>
          </w:tcPr>
          <w:p w14:paraId="5A5517AD" w14:textId="3D338EE2" w:rsidR="00EE1162" w:rsidRPr="00EC30A8" w:rsidRDefault="00EE1162" w:rsidP="00EE1162">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Ընտրված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պայմանագիրը</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մոտ</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մուտքագրվելու</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vAlign w:val="center"/>
          </w:tcPr>
          <w:p w14:paraId="0D7A1F5E" w14:textId="726A1241" w:rsidR="00EE1162" w:rsidRPr="00A76924" w:rsidRDefault="00F91444" w:rsidP="00EE1162">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08</w:t>
            </w:r>
            <w:r w:rsidR="00EE1162" w:rsidRPr="00A76924">
              <w:rPr>
                <w:rFonts w:ascii="GHEA Grapalat" w:eastAsia="Times New Roman" w:hAnsi="GHEA Grapalat"/>
                <w:b/>
                <w:sz w:val="16"/>
                <w:szCs w:val="14"/>
                <w:lang w:val="hy-AM" w:eastAsia="ru-RU"/>
              </w:rPr>
              <w:t>.</w:t>
            </w:r>
            <w:r w:rsidR="00EE1162">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6</w:t>
            </w:r>
            <w:r w:rsidR="00EE1162" w:rsidRPr="00A76924">
              <w:rPr>
                <w:rFonts w:ascii="GHEA Grapalat" w:eastAsia="Times New Roman" w:hAnsi="GHEA Grapalat"/>
                <w:b/>
                <w:sz w:val="16"/>
                <w:szCs w:val="14"/>
                <w:lang w:val="hy-AM" w:eastAsia="ru-RU"/>
              </w:rPr>
              <w:t>.202</w:t>
            </w:r>
            <w:r w:rsidR="00EE1162">
              <w:rPr>
                <w:rFonts w:ascii="GHEA Grapalat" w:eastAsia="Times New Roman" w:hAnsi="GHEA Grapalat"/>
                <w:b/>
                <w:sz w:val="16"/>
                <w:szCs w:val="14"/>
                <w:lang w:val="hy-AM" w:eastAsia="ru-RU"/>
              </w:rPr>
              <w:t>6</w:t>
            </w:r>
            <w:r w:rsidR="00EE1162" w:rsidRPr="00A76924">
              <w:rPr>
                <w:rFonts w:ascii="GHEA Grapalat" w:eastAsia="Times New Roman" w:hAnsi="GHEA Grapalat"/>
                <w:b/>
                <w:sz w:val="16"/>
                <w:szCs w:val="14"/>
                <w:lang w:val="hy-AM" w:eastAsia="ru-RU"/>
              </w:rPr>
              <w:t>թ.</w:t>
            </w:r>
          </w:p>
        </w:tc>
      </w:tr>
      <w:tr w:rsidR="00EE1162" w:rsidRPr="00EC30A8" w14:paraId="0682C6BE" w14:textId="77777777" w:rsidTr="000642B4">
        <w:trPr>
          <w:trHeight w:val="344"/>
        </w:trPr>
        <w:tc>
          <w:tcPr>
            <w:tcW w:w="8010" w:type="dxa"/>
            <w:gridSpan w:val="27"/>
            <w:tcBorders>
              <w:bottom w:val="single" w:sz="8" w:space="0" w:color="auto"/>
            </w:tcBorders>
            <w:vAlign w:val="center"/>
          </w:tcPr>
          <w:p w14:paraId="103EC18B" w14:textId="77777777" w:rsidR="00EE1162" w:rsidRPr="00EC30A8" w:rsidRDefault="00EE1162" w:rsidP="00EE1162">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պայմանագրի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vAlign w:val="center"/>
          </w:tcPr>
          <w:p w14:paraId="5293ADE3" w14:textId="7A949C93" w:rsidR="00EE1162" w:rsidRPr="00A76924" w:rsidRDefault="00F91444" w:rsidP="00EE1162">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10</w:t>
            </w:r>
            <w:r w:rsidR="00EE1162">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6</w:t>
            </w:r>
            <w:r w:rsidR="00EE1162" w:rsidRPr="00A76924">
              <w:rPr>
                <w:rFonts w:ascii="GHEA Grapalat" w:eastAsia="Times New Roman" w:hAnsi="GHEA Grapalat"/>
                <w:b/>
                <w:sz w:val="16"/>
                <w:szCs w:val="14"/>
                <w:lang w:val="hy-AM" w:eastAsia="ru-RU"/>
              </w:rPr>
              <w:t>.202</w:t>
            </w:r>
            <w:r w:rsidR="00EE1162">
              <w:rPr>
                <w:rFonts w:ascii="GHEA Grapalat" w:eastAsia="Times New Roman" w:hAnsi="GHEA Grapalat"/>
                <w:b/>
                <w:sz w:val="16"/>
                <w:szCs w:val="14"/>
                <w:lang w:val="hy-AM" w:eastAsia="ru-RU"/>
              </w:rPr>
              <w:t>6</w:t>
            </w:r>
            <w:r w:rsidR="00EE1162" w:rsidRPr="00A76924">
              <w:rPr>
                <w:rFonts w:ascii="GHEA Grapalat" w:eastAsia="Times New Roman" w:hAnsi="GHEA Grapalat"/>
                <w:b/>
                <w:sz w:val="16"/>
                <w:szCs w:val="14"/>
                <w:lang w:val="hy-AM" w:eastAsia="ru-RU"/>
              </w:rPr>
              <w:t>թ.</w:t>
            </w:r>
          </w:p>
        </w:tc>
      </w:tr>
      <w:tr w:rsidR="00EE1162" w:rsidRPr="00EC30A8" w14:paraId="79A64497" w14:textId="77777777" w:rsidTr="000642B4">
        <w:trPr>
          <w:trHeight w:val="288"/>
        </w:trPr>
        <w:tc>
          <w:tcPr>
            <w:tcW w:w="11212" w:type="dxa"/>
            <w:gridSpan w:val="34"/>
            <w:shd w:val="clear" w:color="auto" w:fill="99CCFF"/>
            <w:vAlign w:val="center"/>
          </w:tcPr>
          <w:p w14:paraId="620F225D"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r>
      <w:tr w:rsidR="00EE1162" w:rsidRPr="00EC30A8" w14:paraId="4E4EA255" w14:textId="77777777" w:rsidTr="000642B4">
        <w:tc>
          <w:tcPr>
            <w:tcW w:w="814" w:type="dxa"/>
            <w:vMerge w:val="restart"/>
            <w:vAlign w:val="center"/>
          </w:tcPr>
          <w:p w14:paraId="7AA249E4" w14:textId="77777777"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vMerge w:val="restart"/>
            <w:vAlign w:val="center"/>
          </w:tcPr>
          <w:p w14:paraId="3EF9A58A"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մասնակիցը</w:t>
            </w:r>
            <w:proofErr w:type="spellEnd"/>
          </w:p>
        </w:tc>
        <w:tc>
          <w:tcPr>
            <w:tcW w:w="8986" w:type="dxa"/>
            <w:gridSpan w:val="30"/>
            <w:vAlign w:val="center"/>
          </w:tcPr>
          <w:p w14:paraId="0A5086C3"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proofErr w:type="spellStart"/>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roofErr w:type="spellEnd"/>
          </w:p>
        </w:tc>
      </w:tr>
      <w:tr w:rsidR="00EE1162" w:rsidRPr="00EC30A8" w14:paraId="11F19FA1" w14:textId="77777777" w:rsidTr="004E0E4A">
        <w:trPr>
          <w:trHeight w:val="237"/>
        </w:trPr>
        <w:tc>
          <w:tcPr>
            <w:tcW w:w="814" w:type="dxa"/>
            <w:vMerge/>
            <w:vAlign w:val="center"/>
          </w:tcPr>
          <w:p w14:paraId="39B67943" w14:textId="77777777"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vAlign w:val="center"/>
          </w:tcPr>
          <w:p w14:paraId="2856C5C6"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vAlign w:val="center"/>
          </w:tcPr>
          <w:p w14:paraId="23EE0CE1"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Պայմանագրի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355" w:type="dxa"/>
            <w:gridSpan w:val="6"/>
            <w:vMerge w:val="restart"/>
            <w:vAlign w:val="center"/>
          </w:tcPr>
          <w:p w14:paraId="7E70E64E"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Կնքման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ամսաթիվը</w:t>
            </w:r>
            <w:proofErr w:type="spellEnd"/>
          </w:p>
        </w:tc>
        <w:tc>
          <w:tcPr>
            <w:tcW w:w="1620" w:type="dxa"/>
            <w:gridSpan w:val="6"/>
            <w:vMerge w:val="restart"/>
            <w:vAlign w:val="center"/>
          </w:tcPr>
          <w:p w14:paraId="4C4044FB"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Կատարման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վերջնա-ժամկետը</w:t>
            </w:r>
            <w:proofErr w:type="spellEnd"/>
          </w:p>
        </w:tc>
        <w:tc>
          <w:tcPr>
            <w:tcW w:w="757" w:type="dxa"/>
            <w:gridSpan w:val="4"/>
            <w:vMerge w:val="restart"/>
            <w:vAlign w:val="center"/>
          </w:tcPr>
          <w:p w14:paraId="58A33AC2"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Կանխա-վճարի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չափը</w:t>
            </w:r>
            <w:proofErr w:type="spellEnd"/>
          </w:p>
        </w:tc>
        <w:tc>
          <w:tcPr>
            <w:tcW w:w="3165" w:type="dxa"/>
            <w:gridSpan w:val="6"/>
            <w:vAlign w:val="center"/>
          </w:tcPr>
          <w:p w14:paraId="0911FBB2"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Գինը</w:t>
            </w:r>
            <w:proofErr w:type="spellEnd"/>
          </w:p>
        </w:tc>
      </w:tr>
      <w:tr w:rsidR="00EE1162" w:rsidRPr="00EC30A8" w14:paraId="4DC53241" w14:textId="77777777" w:rsidTr="004E0E4A">
        <w:trPr>
          <w:trHeight w:val="238"/>
        </w:trPr>
        <w:tc>
          <w:tcPr>
            <w:tcW w:w="814" w:type="dxa"/>
            <w:vMerge/>
            <w:vAlign w:val="center"/>
          </w:tcPr>
          <w:p w14:paraId="7D858D4B" w14:textId="77777777"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vAlign w:val="center"/>
          </w:tcPr>
          <w:p w14:paraId="078A8417"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ign w:val="center"/>
          </w:tcPr>
          <w:p w14:paraId="67FA13FC"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vAlign w:val="center"/>
          </w:tcPr>
          <w:p w14:paraId="7FDD9C22"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vAlign w:val="center"/>
          </w:tcPr>
          <w:p w14:paraId="73BBD2A3"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vAlign w:val="center"/>
          </w:tcPr>
          <w:p w14:paraId="078CB506"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3165" w:type="dxa"/>
            <w:gridSpan w:val="6"/>
            <w:vAlign w:val="center"/>
          </w:tcPr>
          <w:p w14:paraId="3C0959C2"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EE1162" w:rsidRPr="00EC30A8" w14:paraId="75FDA7D8" w14:textId="77777777" w:rsidTr="004E0E4A">
        <w:trPr>
          <w:trHeight w:val="263"/>
        </w:trPr>
        <w:tc>
          <w:tcPr>
            <w:tcW w:w="814" w:type="dxa"/>
            <w:vMerge/>
            <w:tcBorders>
              <w:bottom w:val="single" w:sz="8" w:space="0" w:color="auto"/>
            </w:tcBorders>
            <w:vAlign w:val="center"/>
          </w:tcPr>
          <w:p w14:paraId="2125CC18" w14:textId="77777777"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tcBorders>
              <w:bottom w:val="single" w:sz="8" w:space="0" w:color="auto"/>
            </w:tcBorders>
            <w:vAlign w:val="center"/>
          </w:tcPr>
          <w:p w14:paraId="42137E73"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vAlign w:val="center"/>
          </w:tcPr>
          <w:p w14:paraId="00E6D16E"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vAlign w:val="center"/>
          </w:tcPr>
          <w:p w14:paraId="31FD1FA9"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tcBorders>
              <w:bottom w:val="single" w:sz="8" w:space="0" w:color="auto"/>
            </w:tcBorders>
            <w:vAlign w:val="center"/>
          </w:tcPr>
          <w:p w14:paraId="56B460CC"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vAlign w:val="center"/>
          </w:tcPr>
          <w:p w14:paraId="60F2659C"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
        </w:tc>
        <w:tc>
          <w:tcPr>
            <w:tcW w:w="1403" w:type="dxa"/>
            <w:gridSpan w:val="5"/>
            <w:tcBorders>
              <w:bottom w:val="single" w:sz="8" w:space="0" w:color="auto"/>
            </w:tcBorders>
            <w:vAlign w:val="center"/>
          </w:tcPr>
          <w:p w14:paraId="4E30FE9E"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Առկա</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ֆինանսական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միջոցներով</w:t>
            </w:r>
            <w:proofErr w:type="spellEnd"/>
            <w:r w:rsidRPr="00EC30A8">
              <w:rPr>
                <w:rFonts w:ascii="GHEA Grapalat" w:eastAsia="Times New Roman" w:hAnsi="GHEA Grapalat" w:cs="Sylfaen"/>
                <w:b/>
                <w:sz w:val="16"/>
                <w:szCs w:val="14"/>
                <w:lang w:eastAsia="ru-RU"/>
              </w:rPr>
              <w:t xml:space="preserve"> </w:t>
            </w:r>
          </w:p>
        </w:tc>
        <w:tc>
          <w:tcPr>
            <w:tcW w:w="1762" w:type="dxa"/>
            <w:tcBorders>
              <w:bottom w:val="single" w:sz="8" w:space="0" w:color="auto"/>
            </w:tcBorders>
            <w:vAlign w:val="center"/>
          </w:tcPr>
          <w:p w14:paraId="48A4D149" w14:textId="789A8C4E"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F91444" w:rsidRPr="006F54DF" w14:paraId="1E28D31D" w14:textId="77777777" w:rsidTr="004E0E4A">
        <w:trPr>
          <w:trHeight w:val="146"/>
        </w:trPr>
        <w:tc>
          <w:tcPr>
            <w:tcW w:w="814" w:type="dxa"/>
            <w:vAlign w:val="center"/>
          </w:tcPr>
          <w:p w14:paraId="1F1D10DE" w14:textId="060CDD1C" w:rsidR="00F91444" w:rsidRPr="00792E49" w:rsidRDefault="00F91444" w:rsidP="00F91444">
            <w:pPr>
              <w:widowControl w:val="0"/>
              <w:spacing w:before="0" w:after="0"/>
              <w:ind w:left="0" w:firstLine="0"/>
              <w:jc w:val="center"/>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1</w:t>
            </w:r>
          </w:p>
        </w:tc>
        <w:tc>
          <w:tcPr>
            <w:tcW w:w="1412" w:type="dxa"/>
            <w:gridSpan w:val="3"/>
            <w:vAlign w:val="center"/>
          </w:tcPr>
          <w:p w14:paraId="391CD0D1" w14:textId="46427AF1" w:rsidR="00F91444" w:rsidRPr="00EC30A8" w:rsidRDefault="00F91444" w:rsidP="00F91444">
            <w:pPr>
              <w:widowControl w:val="0"/>
              <w:spacing w:before="0" w:after="0"/>
              <w:ind w:left="0" w:firstLine="0"/>
              <w:jc w:val="center"/>
              <w:rPr>
                <w:rFonts w:ascii="GHEA Grapalat" w:eastAsia="Times New Roman" w:hAnsi="GHEA Grapalat"/>
                <w:b/>
                <w:sz w:val="16"/>
                <w:szCs w:val="14"/>
                <w:lang w:val="hy-AM" w:eastAsia="ru-RU"/>
              </w:rPr>
            </w:pPr>
            <w:r w:rsidRPr="00F91444">
              <w:rPr>
                <w:rFonts w:ascii="GHEA Grapalat" w:hAnsi="GHEA Grapalat" w:cs="Sylfaen"/>
                <w:color w:val="000000"/>
                <w:lang w:val="hy-AM"/>
              </w:rPr>
              <w:t>Ա/Ձ Վահե Խաչատրյան Հայկի</w:t>
            </w:r>
          </w:p>
        </w:tc>
        <w:tc>
          <w:tcPr>
            <w:tcW w:w="2089" w:type="dxa"/>
            <w:gridSpan w:val="8"/>
            <w:vAlign w:val="center"/>
          </w:tcPr>
          <w:p w14:paraId="2183B64C" w14:textId="427AE80D" w:rsidR="00F91444" w:rsidRPr="00EC30A8" w:rsidRDefault="00F91444" w:rsidP="00F91444">
            <w:pPr>
              <w:widowControl w:val="0"/>
              <w:spacing w:before="0" w:after="0"/>
              <w:ind w:left="0" w:firstLine="0"/>
              <w:jc w:val="center"/>
              <w:rPr>
                <w:rFonts w:ascii="GHEA Grapalat" w:eastAsia="Times New Roman" w:hAnsi="GHEA Grapalat"/>
                <w:b/>
                <w:sz w:val="16"/>
                <w:szCs w:val="14"/>
                <w:lang w:val="hy-AM" w:eastAsia="ru-RU"/>
              </w:rPr>
            </w:pPr>
            <w:r w:rsidRPr="009515B8">
              <w:rPr>
                <w:rFonts w:ascii="GHEA Grapalat" w:eastAsia="Times New Roman" w:hAnsi="GHEA Grapalat" w:cs="Sylfaen"/>
                <w:b/>
                <w:sz w:val="20"/>
                <w:szCs w:val="20"/>
                <w:lang w:val="hy-AM" w:eastAsia="ru-RU"/>
              </w:rPr>
              <w:t>ՀՀ ՆԳՆ ԳՀԾՁԲ-Ա-</w:t>
            </w:r>
            <w:r>
              <w:rPr>
                <w:rFonts w:ascii="GHEA Grapalat" w:eastAsia="Times New Roman" w:hAnsi="GHEA Grapalat" w:cs="Sylfaen"/>
                <w:b/>
                <w:sz w:val="20"/>
                <w:szCs w:val="20"/>
                <w:lang w:val="hy-AM" w:eastAsia="ru-RU"/>
              </w:rPr>
              <w:t>49</w:t>
            </w:r>
            <w:r w:rsidRPr="009515B8">
              <w:rPr>
                <w:rFonts w:ascii="GHEA Grapalat" w:eastAsia="Times New Roman" w:hAnsi="GHEA Grapalat" w:cs="Sylfaen"/>
                <w:b/>
                <w:sz w:val="20"/>
                <w:szCs w:val="20"/>
                <w:lang w:val="hy-AM" w:eastAsia="ru-RU"/>
              </w:rPr>
              <w:t>/2026</w:t>
            </w:r>
          </w:p>
        </w:tc>
        <w:tc>
          <w:tcPr>
            <w:tcW w:w="1355" w:type="dxa"/>
            <w:gridSpan w:val="6"/>
            <w:vAlign w:val="center"/>
          </w:tcPr>
          <w:p w14:paraId="54F54951" w14:textId="32CE9A6D" w:rsidR="00F91444" w:rsidRPr="00F008E4" w:rsidRDefault="00F91444" w:rsidP="00F9144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10</w:t>
            </w:r>
            <w:r w:rsidRPr="00A76924">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06</w:t>
            </w:r>
            <w:r w:rsidRPr="00A76924">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Pr="00A76924">
              <w:rPr>
                <w:rFonts w:ascii="GHEA Grapalat" w:eastAsia="Times New Roman" w:hAnsi="GHEA Grapalat"/>
                <w:b/>
                <w:sz w:val="16"/>
                <w:szCs w:val="14"/>
                <w:lang w:val="hy-AM" w:eastAsia="ru-RU"/>
              </w:rPr>
              <w:t>թ.</w:t>
            </w:r>
          </w:p>
        </w:tc>
        <w:tc>
          <w:tcPr>
            <w:tcW w:w="1620" w:type="dxa"/>
            <w:gridSpan w:val="6"/>
            <w:vAlign w:val="center"/>
          </w:tcPr>
          <w:p w14:paraId="610A7BBF" w14:textId="2BEC33F5" w:rsidR="00F91444" w:rsidRPr="004E0E4A" w:rsidRDefault="00F91444" w:rsidP="00F9144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20.12.2026թ.</w:t>
            </w:r>
          </w:p>
        </w:tc>
        <w:tc>
          <w:tcPr>
            <w:tcW w:w="757" w:type="dxa"/>
            <w:gridSpan w:val="4"/>
            <w:vAlign w:val="center"/>
          </w:tcPr>
          <w:p w14:paraId="6A3A27A0" w14:textId="5616D04E" w:rsidR="00F91444" w:rsidRPr="00465C3A" w:rsidRDefault="00F91444" w:rsidP="00F9144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403" w:type="dxa"/>
            <w:gridSpan w:val="5"/>
            <w:vAlign w:val="center"/>
          </w:tcPr>
          <w:p w14:paraId="540F0BC7" w14:textId="39B00C46" w:rsidR="00F91444" w:rsidRPr="00960E44" w:rsidRDefault="00F91444" w:rsidP="00F9144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 xml:space="preserve">   </w:t>
            </w:r>
          </w:p>
        </w:tc>
        <w:tc>
          <w:tcPr>
            <w:tcW w:w="1762" w:type="dxa"/>
            <w:vAlign w:val="center"/>
          </w:tcPr>
          <w:p w14:paraId="6043A549" w14:textId="2FF3C80B" w:rsidR="00F91444" w:rsidRPr="00D214FD" w:rsidRDefault="00F91444" w:rsidP="00F9144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hAnsi="GHEA Grapalat"/>
                <w:b/>
                <w:noProof/>
                <w:color w:val="0D0D0D"/>
                <w:szCs w:val="26"/>
              </w:rPr>
              <w:t>4,500,000</w:t>
            </w:r>
          </w:p>
        </w:tc>
      </w:tr>
      <w:tr w:rsidR="00EE1162" w:rsidRPr="006F54DF" w14:paraId="1CE2B9F6" w14:textId="77777777" w:rsidTr="004D03D7">
        <w:trPr>
          <w:trHeight w:val="146"/>
        </w:trPr>
        <w:tc>
          <w:tcPr>
            <w:tcW w:w="11212" w:type="dxa"/>
            <w:gridSpan w:val="34"/>
            <w:vAlign w:val="center"/>
          </w:tcPr>
          <w:p w14:paraId="3B3C8C64" w14:textId="2D189FC6" w:rsidR="00EE1162" w:rsidRPr="00ED5E48"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r w:rsidRPr="00F91444">
              <w:rPr>
                <w:rFonts w:ascii="GHEA Grapalat" w:eastAsia="Times New Roman" w:hAnsi="GHEA Grapalat" w:cs="Sylfaen"/>
                <w:b/>
                <w:sz w:val="16"/>
                <w:szCs w:val="14"/>
                <w:lang w:val="hy-AM" w:eastAsia="ru-RU"/>
              </w:rPr>
              <w:t>Պայմանագիրը կնքվել է առավելագույն գնով։</w:t>
            </w:r>
          </w:p>
        </w:tc>
      </w:tr>
      <w:tr w:rsidR="00EE1162" w:rsidRPr="00EC30A8" w14:paraId="41E4ED39" w14:textId="77777777" w:rsidTr="000642B4">
        <w:trPr>
          <w:trHeight w:val="150"/>
        </w:trPr>
        <w:tc>
          <w:tcPr>
            <w:tcW w:w="11212" w:type="dxa"/>
            <w:gridSpan w:val="34"/>
            <w:vAlign w:val="center"/>
          </w:tcPr>
          <w:p w14:paraId="7265AE84" w14:textId="0F645641"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r>
              <w:br w:type="page"/>
            </w: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մասնակցի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մասնակիցների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անվանումը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հասցեն</w:t>
            </w:r>
            <w:proofErr w:type="spellEnd"/>
          </w:p>
        </w:tc>
      </w:tr>
      <w:tr w:rsidR="00EE1162" w:rsidRPr="00EC30A8" w14:paraId="1F657639" w14:textId="77777777" w:rsidTr="000642B4">
        <w:trPr>
          <w:trHeight w:val="125"/>
        </w:trPr>
        <w:tc>
          <w:tcPr>
            <w:tcW w:w="814" w:type="dxa"/>
            <w:tcBorders>
              <w:bottom w:val="single" w:sz="8" w:space="0" w:color="auto"/>
            </w:tcBorders>
            <w:vAlign w:val="center"/>
          </w:tcPr>
          <w:p w14:paraId="066D7382" w14:textId="77777777"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tcBorders>
              <w:bottom w:val="single" w:sz="8" w:space="0" w:color="auto"/>
            </w:tcBorders>
            <w:vAlign w:val="center"/>
          </w:tcPr>
          <w:p w14:paraId="2FF506DD" w14:textId="77777777" w:rsidR="00EE1162" w:rsidRPr="00EC30A8" w:rsidRDefault="00EE1162" w:rsidP="00EE1162">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մասնակիցը</w:t>
            </w:r>
            <w:proofErr w:type="spellEnd"/>
          </w:p>
        </w:tc>
        <w:tc>
          <w:tcPr>
            <w:tcW w:w="2919" w:type="dxa"/>
            <w:gridSpan w:val="12"/>
            <w:tcBorders>
              <w:bottom w:val="single" w:sz="8" w:space="0" w:color="auto"/>
            </w:tcBorders>
            <w:vAlign w:val="center"/>
          </w:tcPr>
          <w:p w14:paraId="66150E72" w14:textId="77777777"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Հասցե</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հեռ</w:t>
            </w:r>
            <w:proofErr w:type="spellEnd"/>
            <w:r w:rsidRPr="00EC30A8">
              <w:rPr>
                <w:rFonts w:ascii="GHEA Grapalat" w:eastAsia="Times New Roman" w:hAnsi="GHEA Grapalat"/>
                <w:b/>
                <w:sz w:val="16"/>
                <w:szCs w:val="14"/>
                <w:lang w:eastAsia="ru-RU"/>
              </w:rPr>
              <w:t>.</w:t>
            </w:r>
          </w:p>
        </w:tc>
        <w:tc>
          <w:tcPr>
            <w:tcW w:w="2016" w:type="dxa"/>
            <w:gridSpan w:val="7"/>
            <w:tcBorders>
              <w:bottom w:val="single" w:sz="8" w:space="0" w:color="auto"/>
            </w:tcBorders>
            <w:vAlign w:val="center"/>
          </w:tcPr>
          <w:p w14:paraId="50D8142A" w14:textId="77777777"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w:t>
            </w:r>
            <w:proofErr w:type="spellStart"/>
            <w:proofErr w:type="gramEnd"/>
            <w:r w:rsidRPr="00EC30A8">
              <w:rPr>
                <w:rFonts w:ascii="GHEA Grapalat" w:eastAsia="Times New Roman" w:hAnsi="GHEA Grapalat"/>
                <w:b/>
                <w:sz w:val="16"/>
                <w:szCs w:val="14"/>
                <w:lang w:eastAsia="ru-RU"/>
              </w:rPr>
              <w:t>փոստ</w:t>
            </w:r>
            <w:proofErr w:type="spellEnd"/>
          </w:p>
        </w:tc>
        <w:tc>
          <w:tcPr>
            <w:tcW w:w="2289" w:type="dxa"/>
            <w:gridSpan w:val="10"/>
            <w:tcBorders>
              <w:bottom w:val="single" w:sz="8" w:space="0" w:color="auto"/>
            </w:tcBorders>
            <w:vAlign w:val="center"/>
          </w:tcPr>
          <w:p w14:paraId="0C8A668E" w14:textId="77777777"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Բանկային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հաշիվը</w:t>
            </w:r>
            <w:proofErr w:type="spellEnd"/>
          </w:p>
        </w:tc>
        <w:tc>
          <w:tcPr>
            <w:tcW w:w="1762" w:type="dxa"/>
            <w:tcBorders>
              <w:bottom w:val="single" w:sz="8" w:space="0" w:color="auto"/>
            </w:tcBorders>
            <w:vAlign w:val="center"/>
          </w:tcPr>
          <w:p w14:paraId="348CFA27" w14:textId="25EC62E4" w:rsidR="00EE1162" w:rsidRPr="00EC30A8" w:rsidRDefault="00EE1162" w:rsidP="00EE1162">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ՀՎՀՀ / </w:t>
            </w:r>
            <w:proofErr w:type="spellStart"/>
            <w:r w:rsidRPr="00EC30A8">
              <w:rPr>
                <w:rFonts w:ascii="GHEA Grapalat" w:eastAsia="Times New Roman" w:hAnsi="GHEA Grapalat"/>
                <w:b/>
                <w:sz w:val="16"/>
                <w:szCs w:val="14"/>
                <w:lang w:eastAsia="ru-RU"/>
              </w:rPr>
              <w:t>Անձնագրի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սերիան</w:t>
            </w:r>
            <w:proofErr w:type="spellEnd"/>
          </w:p>
        </w:tc>
      </w:tr>
      <w:tr w:rsidR="00F91444" w:rsidRPr="00682381" w14:paraId="20BC55B9" w14:textId="77777777" w:rsidTr="00DD520E">
        <w:trPr>
          <w:trHeight w:val="155"/>
        </w:trPr>
        <w:tc>
          <w:tcPr>
            <w:tcW w:w="814" w:type="dxa"/>
            <w:tcBorders>
              <w:bottom w:val="single" w:sz="8" w:space="0" w:color="auto"/>
            </w:tcBorders>
            <w:vAlign w:val="center"/>
          </w:tcPr>
          <w:p w14:paraId="12752A33" w14:textId="15BA1A45" w:rsidR="00F91444" w:rsidRPr="00EC30A8" w:rsidRDefault="00F91444" w:rsidP="00F91444">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412" w:type="dxa"/>
            <w:gridSpan w:val="3"/>
            <w:vAlign w:val="center"/>
          </w:tcPr>
          <w:p w14:paraId="33E09090" w14:textId="788C4B4C" w:rsidR="00F91444" w:rsidRPr="00906EE9" w:rsidRDefault="00F91444" w:rsidP="00F91444">
            <w:pPr>
              <w:widowControl w:val="0"/>
              <w:spacing w:before="0" w:after="0"/>
              <w:ind w:left="0" w:firstLine="0"/>
              <w:jc w:val="center"/>
              <w:rPr>
                <w:rFonts w:ascii="GHEA Grapalat" w:eastAsia="Times New Roman" w:hAnsi="GHEA Grapalat"/>
                <w:b/>
                <w:sz w:val="20"/>
                <w:szCs w:val="20"/>
                <w:lang w:val="hy-AM" w:eastAsia="ru-RU"/>
              </w:rPr>
            </w:pPr>
            <w:r w:rsidRPr="00F91444">
              <w:rPr>
                <w:rFonts w:ascii="GHEA Grapalat" w:hAnsi="GHEA Grapalat" w:cs="Sylfaen"/>
                <w:color w:val="000000"/>
                <w:lang w:val="hy-AM"/>
              </w:rPr>
              <w:t>Ա/Ձ Վահե Խաչատրյա</w:t>
            </w:r>
            <w:r w:rsidRPr="00F91444">
              <w:rPr>
                <w:rFonts w:ascii="GHEA Grapalat" w:hAnsi="GHEA Grapalat" w:cs="Sylfaen"/>
                <w:color w:val="000000"/>
                <w:lang w:val="hy-AM"/>
              </w:rPr>
              <w:lastRenderedPageBreak/>
              <w:t>ն Հայկի</w:t>
            </w:r>
          </w:p>
        </w:tc>
        <w:tc>
          <w:tcPr>
            <w:tcW w:w="2919" w:type="dxa"/>
            <w:gridSpan w:val="12"/>
            <w:tcBorders>
              <w:bottom w:val="single" w:sz="8" w:space="0" w:color="auto"/>
            </w:tcBorders>
            <w:vAlign w:val="center"/>
          </w:tcPr>
          <w:p w14:paraId="534700FC" w14:textId="77777777" w:rsidR="00F91444" w:rsidRDefault="00F91444" w:rsidP="00F91444">
            <w:pPr>
              <w:pStyle w:val="Default"/>
              <w:rPr>
                <w:rFonts w:ascii="GHEA Grapalat" w:hAnsi="GHEA Grapalat" w:cs="Microsoft Sans Serif"/>
                <w:sz w:val="18"/>
                <w:szCs w:val="18"/>
                <w:lang w:val="hy-AM"/>
              </w:rPr>
            </w:pPr>
            <w:r>
              <w:rPr>
                <w:rFonts w:ascii="GHEA Grapalat" w:hAnsi="GHEA Grapalat"/>
                <w:sz w:val="22"/>
                <w:szCs w:val="18"/>
                <w:lang w:val="hy-AM"/>
              </w:rPr>
              <w:lastRenderedPageBreak/>
              <w:t>ՀՀ, ք</w:t>
            </w:r>
            <w:r>
              <w:rPr>
                <w:rFonts w:ascii="Microsoft JhengHei" w:eastAsia="Microsoft JhengHei" w:hAnsi="Microsoft JhengHei" w:cs="Microsoft JhengHei" w:hint="eastAsia"/>
                <w:sz w:val="22"/>
                <w:szCs w:val="18"/>
                <w:lang w:val="hy-AM"/>
              </w:rPr>
              <w:t>․</w:t>
            </w:r>
            <w:r>
              <w:rPr>
                <w:rFonts w:ascii="GHEA Grapalat" w:eastAsia="Microsoft JhengHei" w:hAnsi="GHEA Grapalat" w:cs="Microsoft JhengHei"/>
                <w:sz w:val="22"/>
                <w:szCs w:val="18"/>
                <w:lang w:val="hy-AM"/>
              </w:rPr>
              <w:t xml:space="preserve"> Երևան, Նոր Նորք Նանսեն 18/1, բն9</w:t>
            </w:r>
            <w:r>
              <w:rPr>
                <w:rFonts w:ascii="GHEA Grapalat" w:hAnsi="GHEA Grapalat"/>
                <w:sz w:val="22"/>
                <w:szCs w:val="18"/>
                <w:lang w:val="hy-AM"/>
              </w:rPr>
              <w:t>,</w:t>
            </w:r>
          </w:p>
          <w:p w14:paraId="4916BA54" w14:textId="7FD0C22C" w:rsidR="00F91444" w:rsidRPr="00EC4B3C" w:rsidRDefault="00F91444" w:rsidP="00F91444">
            <w:pPr>
              <w:pStyle w:val="Default"/>
              <w:rPr>
                <w:rFonts w:ascii="GHEA Grapalat" w:hAnsi="GHEA Grapalat"/>
                <w:sz w:val="22"/>
                <w:szCs w:val="18"/>
                <w:lang w:val="hy-AM"/>
              </w:rPr>
            </w:pPr>
            <w:r>
              <w:rPr>
                <w:rFonts w:ascii="GHEA Grapalat" w:hAnsi="GHEA Grapalat"/>
                <w:sz w:val="22"/>
                <w:szCs w:val="18"/>
                <w:lang w:val="hy-AM"/>
              </w:rPr>
              <w:lastRenderedPageBreak/>
              <w:t xml:space="preserve"> </w:t>
            </w:r>
            <w:r>
              <w:rPr>
                <w:rFonts w:ascii="GHEA Grapalat" w:hAnsi="GHEA Grapalat"/>
                <w:sz w:val="22"/>
                <w:szCs w:val="18"/>
                <w:lang w:val="hy-AM"/>
              </w:rPr>
              <w:t xml:space="preserve"> Հեռ.</w:t>
            </w:r>
            <w:r>
              <w:rPr>
                <w:rFonts w:ascii="GHEA Grapalat" w:hAnsi="GHEA Grapalat"/>
                <w:lang w:val="hy-AM"/>
              </w:rPr>
              <w:t xml:space="preserve"> </w:t>
            </w:r>
            <w:r>
              <w:rPr>
                <w:rFonts w:ascii="GHEA Grapalat" w:hAnsi="GHEA Grapalat"/>
                <w:sz w:val="22"/>
                <w:szCs w:val="18"/>
                <w:lang w:val="hy-AM"/>
              </w:rPr>
              <w:t>093693709,055313037</w:t>
            </w:r>
          </w:p>
        </w:tc>
        <w:tc>
          <w:tcPr>
            <w:tcW w:w="2016" w:type="dxa"/>
            <w:gridSpan w:val="7"/>
            <w:tcBorders>
              <w:bottom w:val="single" w:sz="8" w:space="0" w:color="auto"/>
            </w:tcBorders>
            <w:vAlign w:val="center"/>
          </w:tcPr>
          <w:p w14:paraId="07F71670" w14:textId="130D5436" w:rsidR="00F91444" w:rsidRPr="009515B8" w:rsidRDefault="00F91444" w:rsidP="00F91444">
            <w:pPr>
              <w:widowControl w:val="0"/>
              <w:spacing w:before="0" w:after="0"/>
              <w:ind w:left="0" w:firstLine="0"/>
              <w:jc w:val="center"/>
              <w:rPr>
                <w:rFonts w:ascii="GHEA Grapalat" w:eastAsia="Times New Roman" w:hAnsi="GHEA Grapalat"/>
                <w:sz w:val="20"/>
                <w:szCs w:val="20"/>
                <w:lang w:val="hy-AM" w:eastAsia="ru-RU"/>
              </w:rPr>
            </w:pPr>
            <w:r>
              <w:rPr>
                <w:rFonts w:ascii="GHEA Grapalat" w:hAnsi="GHEA Grapalat"/>
                <w:szCs w:val="18"/>
                <w:lang w:val="hy-AM"/>
              </w:rPr>
              <w:lastRenderedPageBreak/>
              <w:t>termostatsystem@gmail.com</w:t>
            </w:r>
          </w:p>
        </w:tc>
        <w:tc>
          <w:tcPr>
            <w:tcW w:w="2289" w:type="dxa"/>
            <w:gridSpan w:val="10"/>
            <w:tcBorders>
              <w:bottom w:val="single" w:sz="8" w:space="0" w:color="auto"/>
            </w:tcBorders>
            <w:vAlign w:val="center"/>
          </w:tcPr>
          <w:p w14:paraId="2D248C13" w14:textId="2E1AFF2A" w:rsidR="00F91444" w:rsidRPr="00906EE9" w:rsidRDefault="00F91444" w:rsidP="00F91444">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1570049873418700</w:t>
            </w:r>
          </w:p>
        </w:tc>
        <w:tc>
          <w:tcPr>
            <w:tcW w:w="1762" w:type="dxa"/>
            <w:tcBorders>
              <w:bottom w:val="single" w:sz="8" w:space="0" w:color="auto"/>
            </w:tcBorders>
            <w:vAlign w:val="center"/>
          </w:tcPr>
          <w:p w14:paraId="6E1E7005" w14:textId="2DB68F12" w:rsidR="00F91444" w:rsidRPr="00362F64" w:rsidRDefault="00F91444" w:rsidP="00F91444">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80588284</w:t>
            </w:r>
          </w:p>
        </w:tc>
      </w:tr>
      <w:tr w:rsidR="00EE1162" w:rsidRPr="00942B1F" w14:paraId="496A046D" w14:textId="77777777" w:rsidTr="000642B4">
        <w:trPr>
          <w:trHeight w:val="288"/>
        </w:trPr>
        <w:tc>
          <w:tcPr>
            <w:tcW w:w="11212" w:type="dxa"/>
            <w:gridSpan w:val="34"/>
            <w:shd w:val="clear" w:color="auto" w:fill="99CCFF"/>
            <w:vAlign w:val="center"/>
          </w:tcPr>
          <w:p w14:paraId="393BE26B" w14:textId="77777777" w:rsidR="00EE1162" w:rsidRPr="00F008E4"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tc>
      </w:tr>
      <w:tr w:rsidR="00EE1162" w:rsidRPr="00EE1162" w14:paraId="3863A00B"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vAlign w:val="center"/>
          </w:tcPr>
          <w:p w14:paraId="0338B679" w14:textId="77777777" w:rsidR="00EE1162" w:rsidRPr="00586193" w:rsidRDefault="00EE1162" w:rsidP="00EE1162">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vAlign w:val="center"/>
          </w:tcPr>
          <w:p w14:paraId="31BCF083" w14:textId="77777777" w:rsidR="00EE1162" w:rsidRPr="00EC30A8" w:rsidRDefault="00EE1162" w:rsidP="00EE1162">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EE1162" w:rsidRPr="00EE1162" w14:paraId="485BF528" w14:textId="77777777" w:rsidTr="000642B4">
        <w:trPr>
          <w:trHeight w:val="288"/>
        </w:trPr>
        <w:tc>
          <w:tcPr>
            <w:tcW w:w="11212" w:type="dxa"/>
            <w:gridSpan w:val="34"/>
            <w:shd w:val="clear" w:color="auto" w:fill="99CCFF"/>
            <w:vAlign w:val="center"/>
          </w:tcPr>
          <w:p w14:paraId="60FF974B" w14:textId="77777777" w:rsidR="00EE1162" w:rsidRPr="00465C3A"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tc>
      </w:tr>
      <w:tr w:rsidR="00EE1162" w:rsidRPr="00EE1162" w14:paraId="7DB42300" w14:textId="77777777" w:rsidTr="000642B4">
        <w:trPr>
          <w:trHeight w:val="288"/>
        </w:trPr>
        <w:tc>
          <w:tcPr>
            <w:tcW w:w="11212" w:type="dxa"/>
            <w:gridSpan w:val="34"/>
            <w:vAlign w:val="center"/>
          </w:tcPr>
          <w:p w14:paraId="0AD8E25E" w14:textId="6DE0BA6E" w:rsidR="00EE1162" w:rsidRPr="00465C3A" w:rsidRDefault="00EE1162" w:rsidP="00EE1162">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EE1162" w:rsidRPr="00465C3A" w:rsidRDefault="00EE1162" w:rsidP="00EE1162">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EE1162" w:rsidRPr="00465C3A" w:rsidRDefault="00EE1162" w:rsidP="00EE1162">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EE1162" w:rsidRPr="00465C3A" w:rsidRDefault="00EE1162" w:rsidP="00EE1162">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EE1162" w:rsidRPr="00465C3A" w:rsidRDefault="00EE1162" w:rsidP="00EE1162">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EE1162" w:rsidRPr="00465C3A" w:rsidRDefault="00EE1162" w:rsidP="00EE1162">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E1162" w:rsidRPr="00465C3A" w:rsidRDefault="00EE1162" w:rsidP="00EE1162">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66938C8" w14:textId="111B467E" w:rsidR="00EE1162" w:rsidRPr="00465C3A" w:rsidRDefault="00EE1162" w:rsidP="00EE1162">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EE1162" w:rsidRPr="00EE1162" w14:paraId="3CC8B38C" w14:textId="77777777" w:rsidTr="000642B4">
        <w:trPr>
          <w:trHeight w:val="288"/>
        </w:trPr>
        <w:tc>
          <w:tcPr>
            <w:tcW w:w="11212" w:type="dxa"/>
            <w:gridSpan w:val="34"/>
            <w:shd w:val="clear" w:color="auto" w:fill="99CCFF"/>
            <w:vAlign w:val="center"/>
          </w:tcPr>
          <w:p w14:paraId="02AFA8BF"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tc>
      </w:tr>
      <w:tr w:rsidR="00EE1162" w:rsidRPr="00EE1162" w14:paraId="5484FA73" w14:textId="77777777" w:rsidTr="005231D0">
        <w:trPr>
          <w:trHeight w:val="439"/>
        </w:trPr>
        <w:tc>
          <w:tcPr>
            <w:tcW w:w="5490" w:type="dxa"/>
            <w:gridSpan w:val="17"/>
            <w:tcBorders>
              <w:bottom w:val="single" w:sz="8" w:space="0" w:color="auto"/>
            </w:tcBorders>
          </w:tcPr>
          <w:p w14:paraId="7A9CE343" w14:textId="77777777" w:rsidR="00EE1162" w:rsidRPr="00EC30A8" w:rsidRDefault="00EE1162" w:rsidP="00EE1162">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22" w:type="dxa"/>
            <w:gridSpan w:val="17"/>
            <w:tcBorders>
              <w:bottom w:val="single" w:sz="8" w:space="0" w:color="auto"/>
            </w:tcBorders>
            <w:vAlign w:val="center"/>
          </w:tcPr>
          <w:p w14:paraId="6FC786A2" w14:textId="5E74ACC9" w:rsidR="00EE1162" w:rsidRPr="005231D0" w:rsidRDefault="00EE1162" w:rsidP="00EE1162">
            <w:pPr>
              <w:tabs>
                <w:tab w:val="left" w:pos="1248"/>
              </w:tabs>
              <w:spacing w:before="0" w:after="0"/>
              <w:ind w:left="0" w:firstLine="0"/>
              <w:rPr>
                <w:rFonts w:ascii="GHEA Grapalat" w:eastAsia="Times New Roman" w:hAnsi="GHEA Grapalat"/>
                <w:b/>
                <w:bCs/>
                <w:sz w:val="16"/>
                <w:szCs w:val="14"/>
                <w:lang w:val="hy-AM" w:eastAsia="ru-RU"/>
              </w:rPr>
            </w:pPr>
            <w:r w:rsidRPr="005231D0">
              <w:rPr>
                <w:rFonts w:ascii="GHEA Grapalat" w:eastAsia="Times New Roman" w:hAnsi="GHEA Grapalat"/>
                <w:b/>
                <w:sz w:val="16"/>
                <w:szCs w:val="14"/>
                <w:lang w:val="hy-AM" w:eastAsia="ru-RU"/>
              </w:rPr>
              <w:t>«Գնումների մասին» ՀՀ օրենքի 2</w:t>
            </w:r>
            <w:r>
              <w:rPr>
                <w:rFonts w:ascii="GHEA Grapalat" w:eastAsia="Times New Roman" w:hAnsi="GHEA Grapalat"/>
                <w:b/>
                <w:sz w:val="16"/>
                <w:szCs w:val="14"/>
                <w:lang w:val="hy-AM" w:eastAsia="ru-RU"/>
              </w:rPr>
              <w:t>0</w:t>
            </w:r>
            <w:r w:rsidRPr="005231D0">
              <w:rPr>
                <w:rFonts w:ascii="GHEA Grapalat" w:eastAsia="Times New Roman" w:hAnsi="GHEA Grapalat"/>
                <w:b/>
                <w:sz w:val="16"/>
                <w:szCs w:val="14"/>
                <w:lang w:val="hy-AM" w:eastAsia="ru-RU"/>
              </w:rPr>
              <w:t>-րդ հոդված</w:t>
            </w:r>
          </w:p>
        </w:tc>
      </w:tr>
      <w:tr w:rsidR="00EE1162" w:rsidRPr="00EE1162" w14:paraId="5A7FED5D" w14:textId="77777777" w:rsidTr="000642B4">
        <w:trPr>
          <w:trHeight w:val="288"/>
        </w:trPr>
        <w:tc>
          <w:tcPr>
            <w:tcW w:w="11212" w:type="dxa"/>
            <w:gridSpan w:val="34"/>
            <w:shd w:val="clear" w:color="auto" w:fill="99CCFF"/>
            <w:vAlign w:val="center"/>
          </w:tcPr>
          <w:p w14:paraId="0C88E286"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tc>
      </w:tr>
      <w:tr w:rsidR="00EE1162" w:rsidRPr="00EE1162" w14:paraId="40B30E88" w14:textId="77777777" w:rsidTr="000642B4">
        <w:trPr>
          <w:trHeight w:val="427"/>
        </w:trPr>
        <w:tc>
          <w:tcPr>
            <w:tcW w:w="5490" w:type="dxa"/>
            <w:gridSpan w:val="17"/>
            <w:tcBorders>
              <w:bottom w:val="single" w:sz="8" w:space="0" w:color="auto"/>
            </w:tcBorders>
            <w:vAlign w:val="center"/>
          </w:tcPr>
          <w:p w14:paraId="78C1E3F8" w14:textId="77777777" w:rsidR="00EE1162" w:rsidRPr="00EC30A8" w:rsidRDefault="00EE1162" w:rsidP="00EE1162">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722" w:type="dxa"/>
            <w:gridSpan w:val="17"/>
            <w:tcBorders>
              <w:bottom w:val="single" w:sz="8" w:space="0" w:color="auto"/>
            </w:tcBorders>
            <w:vAlign w:val="center"/>
          </w:tcPr>
          <w:p w14:paraId="4153A378" w14:textId="0E8F45A4" w:rsidR="00EE1162" w:rsidRPr="00EC30A8" w:rsidRDefault="00EE1162" w:rsidP="00EE1162">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EE1162" w:rsidRPr="00EE1162" w14:paraId="541BD7F7" w14:textId="77777777" w:rsidTr="000642B4">
        <w:trPr>
          <w:trHeight w:val="288"/>
        </w:trPr>
        <w:tc>
          <w:tcPr>
            <w:tcW w:w="11212" w:type="dxa"/>
            <w:gridSpan w:val="34"/>
            <w:tcBorders>
              <w:bottom w:val="single" w:sz="8" w:space="0" w:color="auto"/>
            </w:tcBorders>
            <w:shd w:val="clear" w:color="auto" w:fill="99CCFF"/>
            <w:vAlign w:val="center"/>
          </w:tcPr>
          <w:p w14:paraId="30414C60"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tc>
      </w:tr>
      <w:tr w:rsidR="00EE1162" w:rsidRPr="00EE1162" w14:paraId="4DE14D25" w14:textId="77777777" w:rsidTr="000642B4">
        <w:trPr>
          <w:trHeight w:val="427"/>
        </w:trPr>
        <w:tc>
          <w:tcPr>
            <w:tcW w:w="5490" w:type="dxa"/>
            <w:gridSpan w:val="17"/>
            <w:tcBorders>
              <w:bottom w:val="single" w:sz="8" w:space="0" w:color="auto"/>
            </w:tcBorders>
            <w:vAlign w:val="center"/>
          </w:tcPr>
          <w:p w14:paraId="4B38F772" w14:textId="476B513F" w:rsidR="00EE1162" w:rsidRPr="00EC30A8" w:rsidRDefault="00EE1162" w:rsidP="00EE1162">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722" w:type="dxa"/>
            <w:gridSpan w:val="17"/>
            <w:tcBorders>
              <w:bottom w:val="single" w:sz="8" w:space="0" w:color="auto"/>
            </w:tcBorders>
            <w:vAlign w:val="center"/>
          </w:tcPr>
          <w:p w14:paraId="6379ACA6" w14:textId="79A56C74" w:rsidR="00EE1162" w:rsidRPr="00EC30A8" w:rsidRDefault="00EE1162" w:rsidP="00EE1162">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EE1162" w:rsidRPr="00EE1162" w14:paraId="1DAD5D5C" w14:textId="77777777" w:rsidTr="000642B4">
        <w:trPr>
          <w:trHeight w:val="288"/>
        </w:trPr>
        <w:tc>
          <w:tcPr>
            <w:tcW w:w="11212" w:type="dxa"/>
            <w:gridSpan w:val="34"/>
            <w:shd w:val="clear" w:color="auto" w:fill="99CCFF"/>
            <w:vAlign w:val="center"/>
          </w:tcPr>
          <w:p w14:paraId="57597369" w14:textId="77777777" w:rsidR="00EE1162" w:rsidRPr="00EC30A8" w:rsidRDefault="00EE1162" w:rsidP="00EE1162">
            <w:pPr>
              <w:widowControl w:val="0"/>
              <w:spacing w:before="0" w:after="0"/>
              <w:ind w:left="0" w:firstLine="0"/>
              <w:jc w:val="center"/>
              <w:rPr>
                <w:rFonts w:ascii="GHEA Grapalat" w:eastAsia="Times New Roman" w:hAnsi="GHEA Grapalat" w:cs="Sylfaen"/>
                <w:b/>
                <w:sz w:val="16"/>
                <w:szCs w:val="14"/>
                <w:lang w:val="hy-AM" w:eastAsia="ru-RU"/>
              </w:rPr>
            </w:pPr>
          </w:p>
        </w:tc>
      </w:tr>
      <w:tr w:rsidR="00EE1162" w:rsidRPr="00EC30A8" w14:paraId="5F667D89" w14:textId="77777777" w:rsidTr="000642B4">
        <w:trPr>
          <w:trHeight w:val="427"/>
        </w:trPr>
        <w:tc>
          <w:tcPr>
            <w:tcW w:w="5490" w:type="dxa"/>
            <w:gridSpan w:val="17"/>
            <w:tcBorders>
              <w:bottom w:val="single" w:sz="8" w:space="0" w:color="auto"/>
            </w:tcBorders>
            <w:vAlign w:val="center"/>
          </w:tcPr>
          <w:p w14:paraId="1EE36093" w14:textId="77777777" w:rsidR="00EE1162" w:rsidRPr="00EC30A8" w:rsidRDefault="00EE1162" w:rsidP="00EE1162">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Այլ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անհրաժեշտ</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տեղեկություններ</w:t>
            </w:r>
            <w:proofErr w:type="spellEnd"/>
          </w:p>
        </w:tc>
        <w:tc>
          <w:tcPr>
            <w:tcW w:w="5722" w:type="dxa"/>
            <w:gridSpan w:val="17"/>
            <w:tcBorders>
              <w:bottom w:val="single" w:sz="8" w:space="0" w:color="auto"/>
            </w:tcBorders>
            <w:vAlign w:val="center"/>
          </w:tcPr>
          <w:p w14:paraId="13FCAC31" w14:textId="73AEBCF0" w:rsidR="00EE1162" w:rsidRPr="00EC30A8" w:rsidRDefault="00EE1162" w:rsidP="00EE1162">
            <w:pPr>
              <w:tabs>
                <w:tab w:val="left" w:pos="1248"/>
              </w:tabs>
              <w:spacing w:before="0" w:after="0"/>
              <w:ind w:left="0" w:firstLine="0"/>
              <w:rPr>
                <w:rFonts w:ascii="GHEA Grapalat" w:eastAsia="Times New Roman" w:hAnsi="GHEA Grapalat"/>
                <w:b/>
                <w:bCs/>
                <w:sz w:val="16"/>
                <w:szCs w:val="14"/>
                <w:lang w:eastAsia="ru-RU"/>
              </w:rPr>
            </w:pPr>
            <w:r>
              <w:rPr>
                <w:rFonts w:ascii="GHEA Grapalat" w:eastAsia="Times New Roman" w:hAnsi="GHEA Grapalat" w:cs="Sylfaen"/>
                <w:b/>
                <w:sz w:val="16"/>
                <w:szCs w:val="14"/>
                <w:lang w:val="hy-AM" w:eastAsia="ru-RU"/>
              </w:rPr>
              <w:t xml:space="preserve">Պատասխանատու ստորաբաժանման էլ. փոստի հասցեն՝ </w:t>
            </w:r>
            <w:r>
              <w:fldChar w:fldCharType="begin"/>
            </w:r>
            <w:r>
              <w:instrText>HYPERLINK "tv.baza@mail.ru"</w:instrText>
            </w:r>
            <w:r>
              <w:fldChar w:fldCharType="separate"/>
            </w:r>
            <w:r>
              <w:fldChar w:fldCharType="end"/>
            </w:r>
            <w:r>
              <w:t xml:space="preserve">  </w:t>
            </w:r>
            <w:r w:rsidR="00F91444" w:rsidRPr="00F91444">
              <w:t>lilitstepanyan19@mail.ru</w:t>
            </w:r>
          </w:p>
        </w:tc>
      </w:tr>
      <w:tr w:rsidR="00EE1162" w:rsidRPr="00442D16" w14:paraId="406B68D6" w14:textId="77777777" w:rsidTr="000642B4">
        <w:trPr>
          <w:trHeight w:val="288"/>
        </w:trPr>
        <w:tc>
          <w:tcPr>
            <w:tcW w:w="11212" w:type="dxa"/>
            <w:gridSpan w:val="34"/>
            <w:shd w:val="clear" w:color="auto" w:fill="99CCFF"/>
            <w:vAlign w:val="center"/>
          </w:tcPr>
          <w:p w14:paraId="79EAD146" w14:textId="602F66FC" w:rsidR="00EE1162" w:rsidRPr="00757BF2" w:rsidRDefault="00EE1162" w:rsidP="00EE1162">
            <w:pPr>
              <w:widowControl w:val="0"/>
              <w:spacing w:before="0" w:after="0"/>
              <w:ind w:left="0" w:firstLine="0"/>
              <w:jc w:val="center"/>
              <w:rPr>
                <w:rFonts w:ascii="GHEA Grapalat" w:eastAsia="Times New Roman" w:hAnsi="GHEA Grapalat" w:cs="Sylfaen"/>
                <w:b/>
                <w:sz w:val="16"/>
                <w:szCs w:val="14"/>
                <w:lang w:eastAsia="ru-RU"/>
              </w:rPr>
            </w:pPr>
          </w:p>
        </w:tc>
      </w:tr>
      <w:tr w:rsidR="00EE1162" w:rsidRPr="00EC30A8" w14:paraId="1A2BD291" w14:textId="77777777" w:rsidTr="000642B4">
        <w:trPr>
          <w:trHeight w:val="227"/>
        </w:trPr>
        <w:tc>
          <w:tcPr>
            <w:tcW w:w="11212" w:type="dxa"/>
            <w:gridSpan w:val="34"/>
            <w:vAlign w:val="center"/>
          </w:tcPr>
          <w:p w14:paraId="73A19DB3" w14:textId="77777777" w:rsidR="00EE1162" w:rsidRPr="00EC30A8" w:rsidRDefault="00EE1162" w:rsidP="00EE116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E1162" w:rsidRPr="00EC30A8" w14:paraId="002AF1AD" w14:textId="77777777" w:rsidTr="000642B4">
        <w:trPr>
          <w:trHeight w:val="47"/>
        </w:trPr>
        <w:tc>
          <w:tcPr>
            <w:tcW w:w="3330" w:type="dxa"/>
            <w:gridSpan w:val="8"/>
            <w:tcBorders>
              <w:bottom w:val="single" w:sz="8" w:space="0" w:color="auto"/>
            </w:tcBorders>
            <w:vAlign w:val="center"/>
          </w:tcPr>
          <w:p w14:paraId="1E39C5F1" w14:textId="77777777" w:rsidR="00EE1162" w:rsidRPr="00EC30A8" w:rsidRDefault="00EE1162" w:rsidP="00EE116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Անուն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Ազգանուն</w:t>
            </w:r>
            <w:proofErr w:type="spellEnd"/>
          </w:p>
        </w:tc>
        <w:tc>
          <w:tcPr>
            <w:tcW w:w="3985" w:type="dxa"/>
            <w:gridSpan w:val="17"/>
            <w:tcBorders>
              <w:bottom w:val="single" w:sz="8" w:space="0" w:color="auto"/>
            </w:tcBorders>
            <w:vAlign w:val="center"/>
          </w:tcPr>
          <w:p w14:paraId="296B6A0C" w14:textId="77777777" w:rsidR="00EE1162" w:rsidRPr="00EC30A8" w:rsidRDefault="00EE1162" w:rsidP="00EE116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Հեռախոս</w:t>
            </w:r>
            <w:proofErr w:type="spellEnd"/>
          </w:p>
        </w:tc>
        <w:tc>
          <w:tcPr>
            <w:tcW w:w="3897" w:type="dxa"/>
            <w:gridSpan w:val="9"/>
            <w:tcBorders>
              <w:bottom w:val="single" w:sz="8" w:space="0" w:color="auto"/>
            </w:tcBorders>
            <w:vAlign w:val="center"/>
          </w:tcPr>
          <w:p w14:paraId="18D00A61" w14:textId="77777777" w:rsidR="00EE1162" w:rsidRPr="00EC30A8" w:rsidRDefault="00EE1162" w:rsidP="00EE116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փոստի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հասցեն</w:t>
            </w:r>
            <w:proofErr w:type="spellEnd"/>
          </w:p>
        </w:tc>
      </w:tr>
      <w:tr w:rsidR="00EE1162" w:rsidRPr="00960E44" w14:paraId="6C6C269C" w14:textId="77777777" w:rsidTr="000642B4">
        <w:trPr>
          <w:trHeight w:val="47"/>
        </w:trPr>
        <w:tc>
          <w:tcPr>
            <w:tcW w:w="3330" w:type="dxa"/>
            <w:gridSpan w:val="8"/>
            <w:vAlign w:val="center"/>
          </w:tcPr>
          <w:p w14:paraId="0A862370" w14:textId="3F1B2693" w:rsidR="00EE1162" w:rsidRPr="00EC30A8" w:rsidRDefault="00EE1162" w:rsidP="00EE1162">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Ասատուր Աբասյան</w:t>
            </w:r>
          </w:p>
        </w:tc>
        <w:tc>
          <w:tcPr>
            <w:tcW w:w="3985" w:type="dxa"/>
            <w:gridSpan w:val="17"/>
            <w:vAlign w:val="bottom"/>
          </w:tcPr>
          <w:p w14:paraId="570A2BE5" w14:textId="6F734619" w:rsidR="00EE1162" w:rsidRPr="007E0BDF" w:rsidRDefault="00EE1162" w:rsidP="00EE1162">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010 59 68 5</w:t>
            </w:r>
            <w:r>
              <w:rPr>
                <w:rFonts w:ascii="GHEA Grapalat" w:eastAsia="Times New Roman" w:hAnsi="GHEA Grapalat"/>
                <w:b/>
                <w:bCs/>
                <w:sz w:val="16"/>
                <w:szCs w:val="14"/>
                <w:lang w:val="hy-AM" w:eastAsia="ru-RU"/>
              </w:rPr>
              <w:t>7</w:t>
            </w:r>
          </w:p>
        </w:tc>
        <w:tc>
          <w:tcPr>
            <w:tcW w:w="3897" w:type="dxa"/>
            <w:gridSpan w:val="9"/>
            <w:vAlign w:val="center"/>
          </w:tcPr>
          <w:p w14:paraId="3C42DEDA" w14:textId="323FCAE2" w:rsidR="00EE1162" w:rsidRPr="00442D16" w:rsidRDefault="00EE1162" w:rsidP="00EE1162">
            <w:pPr>
              <w:tabs>
                <w:tab w:val="left" w:pos="1248"/>
              </w:tabs>
              <w:spacing w:before="0" w:after="0"/>
              <w:ind w:left="0" w:firstLine="0"/>
              <w:jc w:val="center"/>
              <w:rPr>
                <w:rFonts w:ascii="GHEA Grapalat" w:eastAsia="Times New Roman" w:hAnsi="GHEA Grapalat"/>
                <w:b/>
                <w:bCs/>
                <w:sz w:val="16"/>
                <w:szCs w:val="14"/>
                <w:lang w:val="hy-AM" w:eastAsia="ru-RU"/>
              </w:rPr>
            </w:pPr>
            <w:hyperlink r:id="rId8" w:history="1">
              <w:r w:rsidRPr="00C5730A">
                <w:rPr>
                  <w:rStyle w:val="Hyperlink"/>
                  <w:rFonts w:ascii="GHEA Grapalat" w:eastAsia="Times New Roman" w:hAnsi="GHEA Grapalat"/>
                  <w:b/>
                  <w:bCs/>
                  <w:sz w:val="16"/>
                  <w:szCs w:val="14"/>
                  <w:lang w:val="hy-AM" w:eastAsia="ru-RU"/>
                </w:rPr>
                <w:t>gnumner@</w:t>
              </w:r>
              <w:r w:rsidRPr="00442D16">
                <w:rPr>
                  <w:rStyle w:val="Hyperlink"/>
                  <w:rFonts w:ascii="GHEA Grapalat" w:eastAsia="Times New Roman" w:hAnsi="GHEA Grapalat"/>
                  <w:b/>
                  <w:bCs/>
                  <w:sz w:val="16"/>
                  <w:szCs w:val="14"/>
                  <w:lang w:val="hy-AM" w:eastAsia="ru-RU"/>
                </w:rPr>
                <w:t>mia.gov</w:t>
              </w:r>
              <w:r w:rsidRPr="00C5730A">
                <w:rPr>
                  <w:rStyle w:val="Hyperlink"/>
                  <w:rFonts w:ascii="GHEA Grapalat" w:eastAsia="Times New Roman" w:hAnsi="GHEA Grapalat"/>
                  <w:b/>
                  <w:bCs/>
                  <w:sz w:val="16"/>
                  <w:szCs w:val="14"/>
                  <w:lang w:val="hy-AM" w:eastAsia="ru-RU"/>
                </w:rPr>
                <w:t>.am</w:t>
              </w:r>
            </w:hyperlink>
            <w:r w:rsidRPr="00442D16">
              <w:rPr>
                <w:rFonts w:ascii="GHEA Grapalat" w:eastAsia="Times New Roman" w:hAnsi="GHEA Grapalat"/>
                <w:b/>
                <w:bCs/>
                <w:sz w:val="16"/>
                <w:szCs w:val="14"/>
                <w:lang w:val="hy-AM" w:eastAsia="ru-RU"/>
              </w:rPr>
              <w:t xml:space="preserve"> </w:t>
            </w:r>
          </w:p>
        </w:tc>
      </w:tr>
    </w:tbl>
    <w:p w14:paraId="5047D8E6" w14:textId="77777777" w:rsidR="00B507F3" w:rsidRPr="007E0BDF" w:rsidRDefault="00B507F3" w:rsidP="00B507F3">
      <w:pPr>
        <w:pStyle w:val="NormalWeb"/>
        <w:rPr>
          <w:rFonts w:ascii="GHEA Grapalat" w:hAnsi="GHEA Grapalat"/>
          <w:i/>
          <w:sz w:val="22"/>
          <w:lang w:val="hy-AM"/>
        </w:rPr>
      </w:pPr>
      <w:r w:rsidRPr="00960E44">
        <w:rPr>
          <w:rFonts w:ascii="GHEA Grapalat" w:hAnsi="GHEA Grapalat"/>
          <w:b/>
          <w:i/>
          <w:sz w:val="22"/>
          <w:lang w:val="hy-AM"/>
        </w:rPr>
        <w:t>Պատվիրատու՝</w:t>
      </w:r>
      <w:r w:rsidRPr="00960E44">
        <w:rPr>
          <w:rFonts w:ascii="GHEA Grapalat" w:hAnsi="GHEA Grapalat"/>
          <w:i/>
          <w:sz w:val="22"/>
          <w:lang w:val="hy-AM"/>
        </w:rPr>
        <w:t xml:space="preserve"> ՀՀ ներքին գործերի նախարարություն</w:t>
      </w:r>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362F64">
      <w:pgSz w:w="11907" w:h="16840" w:code="9"/>
      <w:pgMar w:top="63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B607" w14:textId="77777777" w:rsidR="00724750" w:rsidRDefault="00724750" w:rsidP="0022631D">
      <w:pPr>
        <w:spacing w:before="0" w:after="0"/>
      </w:pPr>
      <w:r>
        <w:separator/>
      </w:r>
    </w:p>
  </w:endnote>
  <w:endnote w:type="continuationSeparator" w:id="0">
    <w:p w14:paraId="39FB5060" w14:textId="77777777" w:rsidR="00724750" w:rsidRDefault="0072475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97F3" w14:textId="77777777" w:rsidR="00724750" w:rsidRDefault="00724750" w:rsidP="0022631D">
      <w:pPr>
        <w:spacing w:before="0" w:after="0"/>
      </w:pPr>
      <w:r>
        <w:separator/>
      </w:r>
    </w:p>
  </w:footnote>
  <w:footnote w:type="continuationSeparator" w:id="0">
    <w:p w14:paraId="3BF885F4" w14:textId="77777777" w:rsidR="00724750" w:rsidRDefault="00724750"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661"/>
    <w:multiLevelType w:val="hybridMultilevel"/>
    <w:tmpl w:val="6CD0F774"/>
    <w:lvl w:ilvl="0" w:tplc="436CD34A">
      <w:start w:val="61"/>
      <w:numFmt w:val="bullet"/>
      <w:lvlText w:val="-"/>
      <w:lvlJc w:val="left"/>
      <w:pPr>
        <w:ind w:left="720" w:hanging="360"/>
      </w:pPr>
      <w:rPr>
        <w:rFonts w:ascii="GHEA Grapalat" w:eastAsia="Calibri" w:hAnsi="GHEA Grapalat"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894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384491">
    <w:abstractNumId w:val="0"/>
  </w:num>
  <w:num w:numId="3" w16cid:durableId="1232617870">
    <w:abstractNumId w:val="1"/>
  </w:num>
  <w:num w:numId="4" w16cid:durableId="32100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2170"/>
    <w:rsid w:val="00013D30"/>
    <w:rsid w:val="00024EE8"/>
    <w:rsid w:val="000421A3"/>
    <w:rsid w:val="00044EA8"/>
    <w:rsid w:val="0004645D"/>
    <w:rsid w:val="00046CCF"/>
    <w:rsid w:val="00051ECE"/>
    <w:rsid w:val="00057651"/>
    <w:rsid w:val="000642B4"/>
    <w:rsid w:val="0007090E"/>
    <w:rsid w:val="00072DC7"/>
    <w:rsid w:val="0007388B"/>
    <w:rsid w:val="00073D66"/>
    <w:rsid w:val="00076771"/>
    <w:rsid w:val="00077BF7"/>
    <w:rsid w:val="000812D0"/>
    <w:rsid w:val="0009719A"/>
    <w:rsid w:val="000B0199"/>
    <w:rsid w:val="000B2910"/>
    <w:rsid w:val="000B351A"/>
    <w:rsid w:val="000B6A1E"/>
    <w:rsid w:val="000C61F4"/>
    <w:rsid w:val="000D29FA"/>
    <w:rsid w:val="000E1D30"/>
    <w:rsid w:val="000E1DF2"/>
    <w:rsid w:val="000E32ED"/>
    <w:rsid w:val="000E4FF1"/>
    <w:rsid w:val="000E5D0A"/>
    <w:rsid w:val="000F376D"/>
    <w:rsid w:val="001021B0"/>
    <w:rsid w:val="00102D22"/>
    <w:rsid w:val="001047EB"/>
    <w:rsid w:val="00105049"/>
    <w:rsid w:val="00105981"/>
    <w:rsid w:val="00110701"/>
    <w:rsid w:val="001215F7"/>
    <w:rsid w:val="00143648"/>
    <w:rsid w:val="0018422F"/>
    <w:rsid w:val="00195C63"/>
    <w:rsid w:val="00196DBB"/>
    <w:rsid w:val="001A1999"/>
    <w:rsid w:val="001C13A0"/>
    <w:rsid w:val="001C1BE1"/>
    <w:rsid w:val="001D08B8"/>
    <w:rsid w:val="001E0091"/>
    <w:rsid w:val="001F5396"/>
    <w:rsid w:val="0021290A"/>
    <w:rsid w:val="00222E51"/>
    <w:rsid w:val="0022631D"/>
    <w:rsid w:val="00227B51"/>
    <w:rsid w:val="00235C0F"/>
    <w:rsid w:val="002513A2"/>
    <w:rsid w:val="00282BE0"/>
    <w:rsid w:val="00291975"/>
    <w:rsid w:val="00295B92"/>
    <w:rsid w:val="002A2106"/>
    <w:rsid w:val="002A4422"/>
    <w:rsid w:val="002D2D5B"/>
    <w:rsid w:val="002E4E6F"/>
    <w:rsid w:val="002F16CC"/>
    <w:rsid w:val="002F1FEB"/>
    <w:rsid w:val="0033729C"/>
    <w:rsid w:val="00362F64"/>
    <w:rsid w:val="00371B1D"/>
    <w:rsid w:val="0037246B"/>
    <w:rsid w:val="00394EFB"/>
    <w:rsid w:val="003B2758"/>
    <w:rsid w:val="003D2B08"/>
    <w:rsid w:val="003D6E47"/>
    <w:rsid w:val="003E3D40"/>
    <w:rsid w:val="003E6978"/>
    <w:rsid w:val="00400410"/>
    <w:rsid w:val="00433E3C"/>
    <w:rsid w:val="004407B3"/>
    <w:rsid w:val="00442D16"/>
    <w:rsid w:val="00444B29"/>
    <w:rsid w:val="00457EA6"/>
    <w:rsid w:val="00463DEF"/>
    <w:rsid w:val="00465C3A"/>
    <w:rsid w:val="00467BEB"/>
    <w:rsid w:val="00472069"/>
    <w:rsid w:val="00474C2F"/>
    <w:rsid w:val="004764CD"/>
    <w:rsid w:val="004819E3"/>
    <w:rsid w:val="004875E0"/>
    <w:rsid w:val="004A1830"/>
    <w:rsid w:val="004B3123"/>
    <w:rsid w:val="004B3AC1"/>
    <w:rsid w:val="004B6EA9"/>
    <w:rsid w:val="004C4AE3"/>
    <w:rsid w:val="004C7FE2"/>
    <w:rsid w:val="004D078F"/>
    <w:rsid w:val="004D407D"/>
    <w:rsid w:val="004E0E4A"/>
    <w:rsid w:val="004E376E"/>
    <w:rsid w:val="004F30B6"/>
    <w:rsid w:val="004F6A07"/>
    <w:rsid w:val="004F77A1"/>
    <w:rsid w:val="00503007"/>
    <w:rsid w:val="00503BCC"/>
    <w:rsid w:val="005055F0"/>
    <w:rsid w:val="005071A3"/>
    <w:rsid w:val="005231D0"/>
    <w:rsid w:val="0053475A"/>
    <w:rsid w:val="00537449"/>
    <w:rsid w:val="00546023"/>
    <w:rsid w:val="00560599"/>
    <w:rsid w:val="005737F9"/>
    <w:rsid w:val="00580053"/>
    <w:rsid w:val="00585B30"/>
    <w:rsid w:val="00586193"/>
    <w:rsid w:val="00592615"/>
    <w:rsid w:val="005968DA"/>
    <w:rsid w:val="005A4E4C"/>
    <w:rsid w:val="005B543A"/>
    <w:rsid w:val="005C4BE5"/>
    <w:rsid w:val="005D5FBD"/>
    <w:rsid w:val="005F6293"/>
    <w:rsid w:val="00607C9A"/>
    <w:rsid w:val="00646760"/>
    <w:rsid w:val="00657858"/>
    <w:rsid w:val="00666BEE"/>
    <w:rsid w:val="006679DD"/>
    <w:rsid w:val="00667E36"/>
    <w:rsid w:val="00671CA7"/>
    <w:rsid w:val="00682381"/>
    <w:rsid w:val="00690391"/>
    <w:rsid w:val="00690ECB"/>
    <w:rsid w:val="006A38B4"/>
    <w:rsid w:val="006B2E21"/>
    <w:rsid w:val="006C0266"/>
    <w:rsid w:val="006E0D92"/>
    <w:rsid w:val="006E1A0D"/>
    <w:rsid w:val="006E1A83"/>
    <w:rsid w:val="006E3A61"/>
    <w:rsid w:val="006F2232"/>
    <w:rsid w:val="006F2779"/>
    <w:rsid w:val="006F54DF"/>
    <w:rsid w:val="006F7164"/>
    <w:rsid w:val="007060FC"/>
    <w:rsid w:val="0070702D"/>
    <w:rsid w:val="00724750"/>
    <w:rsid w:val="0074248A"/>
    <w:rsid w:val="00753E26"/>
    <w:rsid w:val="0075798C"/>
    <w:rsid w:val="00757BF2"/>
    <w:rsid w:val="007625FD"/>
    <w:rsid w:val="007732E7"/>
    <w:rsid w:val="00780441"/>
    <w:rsid w:val="0078257F"/>
    <w:rsid w:val="0078682E"/>
    <w:rsid w:val="007876EE"/>
    <w:rsid w:val="00792E49"/>
    <w:rsid w:val="00794895"/>
    <w:rsid w:val="007B1ACA"/>
    <w:rsid w:val="007D013B"/>
    <w:rsid w:val="007D4C3D"/>
    <w:rsid w:val="007D619C"/>
    <w:rsid w:val="007E0BDF"/>
    <w:rsid w:val="0081420B"/>
    <w:rsid w:val="0083404C"/>
    <w:rsid w:val="00855E21"/>
    <w:rsid w:val="00855F80"/>
    <w:rsid w:val="00861837"/>
    <w:rsid w:val="00864686"/>
    <w:rsid w:val="0087558F"/>
    <w:rsid w:val="008912CA"/>
    <w:rsid w:val="008A61F5"/>
    <w:rsid w:val="008B33FA"/>
    <w:rsid w:val="008C4E62"/>
    <w:rsid w:val="008D34FA"/>
    <w:rsid w:val="008D3753"/>
    <w:rsid w:val="008E493A"/>
    <w:rsid w:val="008E6CF6"/>
    <w:rsid w:val="008F3784"/>
    <w:rsid w:val="009041A6"/>
    <w:rsid w:val="0090543E"/>
    <w:rsid w:val="0090677D"/>
    <w:rsid w:val="00906EE9"/>
    <w:rsid w:val="00916D37"/>
    <w:rsid w:val="00922E47"/>
    <w:rsid w:val="00942B1F"/>
    <w:rsid w:val="00951050"/>
    <w:rsid w:val="009515B8"/>
    <w:rsid w:val="00960E44"/>
    <w:rsid w:val="00981A16"/>
    <w:rsid w:val="009A36D3"/>
    <w:rsid w:val="009A3D97"/>
    <w:rsid w:val="009C5E0F"/>
    <w:rsid w:val="009E75FF"/>
    <w:rsid w:val="009F295E"/>
    <w:rsid w:val="009F6EAB"/>
    <w:rsid w:val="00A14C39"/>
    <w:rsid w:val="00A306F5"/>
    <w:rsid w:val="00A31820"/>
    <w:rsid w:val="00A434F6"/>
    <w:rsid w:val="00A47A3A"/>
    <w:rsid w:val="00A53B60"/>
    <w:rsid w:val="00A76924"/>
    <w:rsid w:val="00A83CD0"/>
    <w:rsid w:val="00AA32E4"/>
    <w:rsid w:val="00AD07B9"/>
    <w:rsid w:val="00AD59DC"/>
    <w:rsid w:val="00AE2B02"/>
    <w:rsid w:val="00B0242A"/>
    <w:rsid w:val="00B02C3F"/>
    <w:rsid w:val="00B507F3"/>
    <w:rsid w:val="00B75762"/>
    <w:rsid w:val="00B844E5"/>
    <w:rsid w:val="00B91DE2"/>
    <w:rsid w:val="00B94EA2"/>
    <w:rsid w:val="00B96CC2"/>
    <w:rsid w:val="00BA03B0"/>
    <w:rsid w:val="00BB0A93"/>
    <w:rsid w:val="00BC25C4"/>
    <w:rsid w:val="00BD3D4E"/>
    <w:rsid w:val="00BD7895"/>
    <w:rsid w:val="00BE041D"/>
    <w:rsid w:val="00BF1465"/>
    <w:rsid w:val="00BF4745"/>
    <w:rsid w:val="00C224B5"/>
    <w:rsid w:val="00C238B5"/>
    <w:rsid w:val="00C55719"/>
    <w:rsid w:val="00C656F8"/>
    <w:rsid w:val="00C8389B"/>
    <w:rsid w:val="00C84DF7"/>
    <w:rsid w:val="00C95758"/>
    <w:rsid w:val="00C96337"/>
    <w:rsid w:val="00C96BED"/>
    <w:rsid w:val="00CB005E"/>
    <w:rsid w:val="00CB44D2"/>
    <w:rsid w:val="00CC1F23"/>
    <w:rsid w:val="00CD2ECB"/>
    <w:rsid w:val="00CE6DF8"/>
    <w:rsid w:val="00CF1F70"/>
    <w:rsid w:val="00CF20B4"/>
    <w:rsid w:val="00D032C8"/>
    <w:rsid w:val="00D214FD"/>
    <w:rsid w:val="00D32791"/>
    <w:rsid w:val="00D350DE"/>
    <w:rsid w:val="00D36189"/>
    <w:rsid w:val="00D3637A"/>
    <w:rsid w:val="00D36EE9"/>
    <w:rsid w:val="00D56A26"/>
    <w:rsid w:val="00D57869"/>
    <w:rsid w:val="00D64F39"/>
    <w:rsid w:val="00D80C64"/>
    <w:rsid w:val="00D95B78"/>
    <w:rsid w:val="00DA47F7"/>
    <w:rsid w:val="00DB2545"/>
    <w:rsid w:val="00DC23A2"/>
    <w:rsid w:val="00DD6660"/>
    <w:rsid w:val="00DE06F1"/>
    <w:rsid w:val="00DF1835"/>
    <w:rsid w:val="00E06E99"/>
    <w:rsid w:val="00E1714A"/>
    <w:rsid w:val="00E23397"/>
    <w:rsid w:val="00E243EA"/>
    <w:rsid w:val="00E32156"/>
    <w:rsid w:val="00E32F41"/>
    <w:rsid w:val="00E3380C"/>
    <w:rsid w:val="00E33A25"/>
    <w:rsid w:val="00E3414B"/>
    <w:rsid w:val="00E36887"/>
    <w:rsid w:val="00E40A23"/>
    <w:rsid w:val="00E4188B"/>
    <w:rsid w:val="00E54C4D"/>
    <w:rsid w:val="00E56328"/>
    <w:rsid w:val="00E70DEB"/>
    <w:rsid w:val="00E74643"/>
    <w:rsid w:val="00EA01A2"/>
    <w:rsid w:val="00EA568C"/>
    <w:rsid w:val="00EA767F"/>
    <w:rsid w:val="00EB4884"/>
    <w:rsid w:val="00EB59EE"/>
    <w:rsid w:val="00EC0E51"/>
    <w:rsid w:val="00EC30A8"/>
    <w:rsid w:val="00EC4B3C"/>
    <w:rsid w:val="00ED5E48"/>
    <w:rsid w:val="00EE1162"/>
    <w:rsid w:val="00EF16D0"/>
    <w:rsid w:val="00F008E4"/>
    <w:rsid w:val="00F03834"/>
    <w:rsid w:val="00F10AFE"/>
    <w:rsid w:val="00F31004"/>
    <w:rsid w:val="00F35052"/>
    <w:rsid w:val="00F453EC"/>
    <w:rsid w:val="00F64167"/>
    <w:rsid w:val="00F64794"/>
    <w:rsid w:val="00F6673B"/>
    <w:rsid w:val="00F77AAD"/>
    <w:rsid w:val="00F85B67"/>
    <w:rsid w:val="00F91444"/>
    <w:rsid w:val="00F916C4"/>
    <w:rsid w:val="00FA38FF"/>
    <w:rsid w:val="00FB097B"/>
    <w:rsid w:val="00FB67EE"/>
    <w:rsid w:val="00FC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paragraph" w:customStyle="1" w:styleId="Default">
    <w:name w:val="Default"/>
    <w:rsid w:val="00C224B5"/>
    <w:pPr>
      <w:autoSpaceDE w:val="0"/>
      <w:autoSpaceDN w:val="0"/>
      <w:adjustRightInd w:val="0"/>
      <w:spacing w:after="0" w:line="240" w:lineRule="auto"/>
    </w:pPr>
    <w:rPr>
      <w:rFonts w:ascii="Sylfaen" w:eastAsia="Times New Roman" w:hAnsi="Sylfaen" w:cs="Sylfaen"/>
      <w:color w:val="000000"/>
      <w:sz w:val="24"/>
      <w:szCs w:val="24"/>
    </w:rPr>
  </w:style>
  <w:style w:type="character" w:styleId="UnresolvedMention">
    <w:name w:val="Unresolved Mention"/>
    <w:basedOn w:val="DefaultParagraphFont"/>
    <w:uiPriority w:val="99"/>
    <w:semiHidden/>
    <w:unhideWhenUsed/>
    <w:rsid w:val="0019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i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49B3-6548-4529-9D77-A71FC037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Asatur Abasyan</cp:lastModifiedBy>
  <cp:revision>135</cp:revision>
  <cp:lastPrinted>2026-06-01T06:40:00Z</cp:lastPrinted>
  <dcterms:created xsi:type="dcterms:W3CDTF">2021-06-28T12:08:00Z</dcterms:created>
  <dcterms:modified xsi:type="dcterms:W3CDTF">2026-06-11T05:59:00Z</dcterms:modified>
</cp:coreProperties>
</file>