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09" w:rsidRPr="003E20B9" w:rsidRDefault="00E80009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1808E0" w:rsidRPr="003E20B9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3E20B9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3E20B9" w:rsidRDefault="00E80009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3E20B9">
        <w:rPr>
          <w:rFonts w:ascii="GHEA Grapalat" w:hAnsi="GHEA Grapalat"/>
          <w:sz w:val="20"/>
          <w:szCs w:val="20"/>
          <w:lang w:val="hy-AM"/>
        </w:rPr>
        <w:t>ԵՋԷԿ-ԳՀԱՊՁԲ-21/6</w:t>
      </w:r>
      <w:r w:rsidR="001808E0" w:rsidRPr="003E20B9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3E20B9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3E20B9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3E20B9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0B9">
        <w:rPr>
          <w:rFonts w:ascii="GHEA Grapalat" w:hAnsi="GHEA Grapalat"/>
          <w:sz w:val="20"/>
          <w:szCs w:val="20"/>
          <w:lang w:val="hy-AM"/>
        </w:rPr>
        <w:t>20</w:t>
      </w:r>
      <w:r w:rsidR="0012795B" w:rsidRPr="003E20B9">
        <w:rPr>
          <w:rFonts w:ascii="GHEA Grapalat" w:hAnsi="GHEA Grapalat"/>
          <w:sz w:val="20"/>
          <w:szCs w:val="20"/>
          <w:lang w:val="hy-AM"/>
        </w:rPr>
        <w:t>2</w:t>
      </w:r>
      <w:r w:rsidR="00E80009" w:rsidRPr="003E20B9">
        <w:rPr>
          <w:rFonts w:ascii="GHEA Grapalat" w:hAnsi="GHEA Grapalat"/>
          <w:sz w:val="20"/>
          <w:szCs w:val="20"/>
          <w:lang w:val="af-ZA"/>
        </w:rPr>
        <w:t>1</w:t>
      </w:r>
      <w:r w:rsidRPr="003E20B9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E80009" w:rsidRPr="003E20B9">
        <w:rPr>
          <w:rFonts w:ascii="GHEA Grapalat" w:hAnsi="GHEA Grapalat"/>
          <w:sz w:val="20"/>
          <w:szCs w:val="20"/>
        </w:rPr>
        <w:t>փետրվարի</w:t>
      </w:r>
      <w:proofErr w:type="spellEnd"/>
      <w:r w:rsidR="007A1CA7" w:rsidRPr="003E20B9">
        <w:rPr>
          <w:rFonts w:ascii="GHEA Grapalat" w:hAnsi="GHEA Grapalat"/>
          <w:sz w:val="20"/>
          <w:szCs w:val="20"/>
          <w:lang w:val="af-ZA"/>
        </w:rPr>
        <w:t xml:space="preserve"> </w:t>
      </w:r>
      <w:r w:rsidR="00E80009" w:rsidRPr="003E20B9">
        <w:rPr>
          <w:rFonts w:ascii="GHEA Grapalat" w:hAnsi="GHEA Grapalat"/>
          <w:sz w:val="20"/>
          <w:szCs w:val="20"/>
          <w:lang w:val="af-ZA"/>
        </w:rPr>
        <w:t>18</w:t>
      </w:r>
      <w:r w:rsidRPr="003E20B9">
        <w:rPr>
          <w:rFonts w:ascii="GHEA Grapalat" w:hAnsi="GHEA Grapalat"/>
          <w:sz w:val="20"/>
          <w:szCs w:val="20"/>
          <w:lang w:val="af-ZA"/>
        </w:rPr>
        <w:t>-</w:t>
      </w:r>
      <w:r w:rsidRPr="003E20B9">
        <w:rPr>
          <w:rFonts w:ascii="GHEA Grapalat" w:hAnsi="GHEA Grapalat"/>
          <w:sz w:val="20"/>
          <w:szCs w:val="20"/>
        </w:rPr>
        <w:t>ի</w:t>
      </w:r>
      <w:r w:rsidRPr="003E20B9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3E20B9">
        <w:rPr>
          <w:rFonts w:ascii="GHEA Grapalat" w:hAnsi="GHEA Grapalat"/>
          <w:sz w:val="20"/>
          <w:szCs w:val="20"/>
          <w:lang w:val="af-ZA"/>
        </w:rPr>
        <w:t>2</w:t>
      </w:r>
      <w:r w:rsidRPr="003E20B9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3E20B9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3E20B9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E80009" w:rsidRPr="003E20B9" w:rsidRDefault="00E80009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3E20B9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3E20B9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12795B" w:rsidRPr="003E20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B24D34" w:rsidRPr="003E20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proofErr w:type="spellStart"/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proofErr w:type="spellEnd"/>
      <w:r w:rsidR="00B24D34" w:rsidRPr="003E20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B24D34" w:rsidRPr="003E20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-րդ, 5-րդ</w:t>
      </w:r>
      <w:r w:rsidR="004136B4"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4136B4" w:rsidRPr="003E20B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="004136B4"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4136B4" w:rsidRPr="003E20B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="004136B4"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1808E0" w:rsidRPr="003E20B9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3E20B9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E80009" w:rsidRPr="003E20B9">
        <w:rPr>
          <w:rFonts w:ascii="GHEA Grapalat" w:hAnsi="GHEA Grapalat"/>
          <w:sz w:val="24"/>
          <w:szCs w:val="24"/>
          <w:lang w:val="hy-AM"/>
        </w:rPr>
        <w:t>ԵՋԷԿ-ԳՀԱՊՁԲ-21/6</w:t>
      </w:r>
    </w:p>
    <w:p w:rsidR="001808E0" w:rsidRPr="003E20B9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3E20B9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="00E80009" w:rsidRPr="003E20B9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թունաքիմիկատների և պարարտանյութերի</w:t>
      </w:r>
      <w:r w:rsidR="0066710F"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80009"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ԵՋԷԿ-ԳՀԱՊՁԲ-21/6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proofErr w:type="spellStart"/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ին</w:t>
      </w:r>
      <w:proofErr w:type="spellEnd"/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, </w:t>
      </w:r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E80009" w:rsidRPr="003E20B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-րդ, 5-րդ</w:t>
      </w:r>
      <w:r w:rsidR="00617A6B" w:rsidRPr="003E20B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4136B4"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800"/>
        <w:gridCol w:w="2160"/>
        <w:gridCol w:w="3060"/>
        <w:gridCol w:w="2295"/>
      </w:tblGrid>
      <w:tr w:rsidR="003E20B9" w:rsidRPr="003E20B9" w:rsidTr="008E2C30">
        <w:trPr>
          <w:trHeight w:val="626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1808E0" w:rsidRPr="003E20B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808E0" w:rsidRPr="003E20B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808E0" w:rsidRPr="003E20B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1808E0" w:rsidRPr="003E20B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3E20B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3E20B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3E20B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1808E0" w:rsidRPr="003E20B9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3E20B9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3E20B9" w:rsidRPr="003E20B9" w:rsidTr="00E80009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20B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0B9">
              <w:rPr>
                <w:rFonts w:ascii="GHEA Grapalat" w:hAnsi="GHEA Grapalat"/>
                <w:sz w:val="20"/>
                <w:szCs w:val="20"/>
              </w:rPr>
              <w:t>Թունաքիմիկատ</w:t>
            </w:r>
            <w:proofErr w:type="spellEnd"/>
            <w:r w:rsidRPr="003E20B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</w:pPr>
            <w:r w:rsidRPr="003E20B9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3E20B9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3E20B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3E20B9" w:rsidRPr="003E20B9" w:rsidTr="00E80009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20B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0B9">
              <w:rPr>
                <w:rFonts w:ascii="GHEA Grapalat" w:hAnsi="GHEA Grapalat"/>
                <w:sz w:val="20"/>
                <w:szCs w:val="20"/>
              </w:rPr>
              <w:t>Թունաքիմիկատ</w:t>
            </w:r>
            <w:proofErr w:type="spellEnd"/>
            <w:r w:rsidRPr="003E20B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</w:pPr>
            <w:r w:rsidRPr="003E20B9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3E20B9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3E20B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  <w:tr w:rsidR="003E20B9" w:rsidRPr="003E20B9" w:rsidTr="00E80009">
        <w:trPr>
          <w:trHeight w:val="1097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E20B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0B9">
              <w:rPr>
                <w:rFonts w:ascii="GHEA Grapalat" w:hAnsi="GHEA Grapalat"/>
                <w:sz w:val="20"/>
                <w:szCs w:val="20"/>
              </w:rPr>
              <w:t>Թունաքիմիկատ</w:t>
            </w:r>
            <w:proofErr w:type="spellEnd"/>
            <w:r w:rsidRPr="003E20B9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</w:pPr>
            <w:r w:rsidRPr="003E20B9"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  <w:t>-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E20B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E20B9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3E20B9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3E20B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մի հայտ չի ներկայացվել</w:t>
            </w:r>
          </w:p>
        </w:tc>
      </w:tr>
    </w:tbl>
    <w:p w:rsidR="001808E0" w:rsidRPr="003E20B9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E20B9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E80009" w:rsidRPr="003E20B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ԵՋԷԿ-ԳՀԱՊՁԲ-21/6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17A6B"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Ա․ Ավետիսյան</w:t>
      </w:r>
      <w:r w:rsidRPr="003E20B9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E80009" w:rsidRPr="003E20B9" w:rsidRDefault="00E80009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2795B" w:rsidRPr="003E20B9" w:rsidRDefault="0012795B" w:rsidP="006204D4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1808E0" w:rsidRPr="003E20B9" w:rsidRDefault="001808E0" w:rsidP="006204D4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3E20B9">
        <w:rPr>
          <w:rFonts w:ascii="GHEA Grapalat" w:hAnsi="GHEA Grapalat"/>
          <w:sz w:val="20"/>
          <w:lang w:val="af-ZA"/>
        </w:rPr>
        <w:t xml:space="preserve">Հեռախոս </w:t>
      </w:r>
      <w:r w:rsidRPr="003E20B9">
        <w:rPr>
          <w:rFonts w:ascii="GHEA Grapalat" w:hAnsi="GHEA Grapalat"/>
          <w:b/>
          <w:sz w:val="20"/>
          <w:lang w:val="af-ZA"/>
        </w:rPr>
        <w:t>01</w:t>
      </w:r>
      <w:r w:rsidRPr="003E20B9">
        <w:rPr>
          <w:rFonts w:ascii="GHEA Grapalat" w:hAnsi="GHEA Grapalat"/>
          <w:b/>
          <w:sz w:val="20"/>
          <w:lang w:val="hy-AM"/>
        </w:rPr>
        <w:t>0</w:t>
      </w:r>
      <w:r w:rsidRPr="003E20B9">
        <w:rPr>
          <w:rFonts w:ascii="GHEA Grapalat" w:hAnsi="GHEA Grapalat"/>
          <w:b/>
          <w:sz w:val="20"/>
          <w:lang w:val="af-ZA"/>
        </w:rPr>
        <w:t xml:space="preserve"> </w:t>
      </w:r>
      <w:r w:rsidRPr="003E20B9">
        <w:rPr>
          <w:rFonts w:ascii="GHEA Grapalat" w:hAnsi="GHEA Grapalat"/>
          <w:b/>
          <w:sz w:val="20"/>
          <w:lang w:val="hy-AM"/>
        </w:rPr>
        <w:t>262-269</w:t>
      </w:r>
    </w:p>
    <w:p w:rsidR="001808E0" w:rsidRPr="003E20B9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3E20B9">
        <w:rPr>
          <w:rFonts w:ascii="GHEA Grapalat" w:hAnsi="GHEA Grapalat"/>
          <w:sz w:val="20"/>
          <w:lang w:val="af-ZA"/>
        </w:rPr>
        <w:t xml:space="preserve">Էլ. Փոստ </w:t>
      </w:r>
      <w:hyperlink r:id="rId6" w:history="1">
        <w:r w:rsidR="00153FF7" w:rsidRPr="003E20B9">
          <w:rPr>
            <w:rStyle w:val="ac"/>
            <w:rFonts w:ascii="GHEA Grapalat" w:hAnsi="GHEA Grapalat"/>
            <w:b/>
            <w:color w:val="auto"/>
            <w:sz w:val="20"/>
            <w:lang w:val="af-ZA"/>
          </w:rPr>
          <w:t>lach.gnumner@gmail.com</w:t>
        </w:r>
      </w:hyperlink>
    </w:p>
    <w:p w:rsidR="00617A6B" w:rsidRPr="003E20B9" w:rsidRDefault="001808E0" w:rsidP="006204D4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3E20B9">
        <w:rPr>
          <w:rFonts w:ascii="GHEA Grapalat" w:hAnsi="GHEA Grapalat"/>
          <w:sz w:val="20"/>
          <w:lang w:val="af-ZA"/>
        </w:rPr>
        <w:t>Պատվիրատու</w:t>
      </w:r>
      <w:r w:rsidRPr="003E20B9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617A6B" w:rsidRPr="003E20B9" w:rsidRDefault="00617A6B">
      <w:pPr>
        <w:spacing w:after="160" w:line="259" w:lineRule="auto"/>
        <w:rPr>
          <w:rFonts w:ascii="GHEA Grapalat" w:hAnsi="GHEA Grapalat"/>
          <w:b/>
          <w:sz w:val="20"/>
          <w:lang w:val="af-ZA"/>
        </w:rPr>
      </w:pPr>
      <w:r w:rsidRPr="003E20B9">
        <w:rPr>
          <w:rFonts w:ascii="GHEA Grapalat" w:hAnsi="GHEA Grapalat"/>
          <w:b/>
          <w:sz w:val="20"/>
          <w:lang w:val="af-ZA"/>
        </w:rPr>
        <w:br w:type="page"/>
      </w:r>
    </w:p>
    <w:p w:rsidR="00617A6B" w:rsidRPr="003E20B9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3E20B9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617A6B" w:rsidRPr="003E20B9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af-ZA" w:eastAsia="ru-RU" w:bidi="ru-RU"/>
        </w:rPr>
      </w:pPr>
    </w:p>
    <w:p w:rsidR="00617A6B" w:rsidRPr="003E20B9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>Приложение</w:t>
      </w:r>
    </w:p>
    <w:p w:rsidR="00617A6B" w:rsidRPr="003E20B9" w:rsidRDefault="00617A6B" w:rsidP="00617A6B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3E20B9">
        <w:rPr>
          <w:rFonts w:eastAsia="Times New Roman" w:cs="Calibri"/>
          <w:sz w:val="24"/>
          <w:szCs w:val="24"/>
          <w:lang w:val="ru-RU" w:eastAsia="ru-RU" w:bidi="ru-RU"/>
        </w:rPr>
        <w:t> 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Протокол</w:t>
      </w:r>
      <w:r w:rsidRPr="003E20B9">
        <w:rPr>
          <w:rFonts w:ascii="GHEA Grapalat" w:eastAsia="Times New Roman" w:hAnsi="GHEA Grapalat" w:cs="GHEA Grapalat"/>
          <w:sz w:val="24"/>
          <w:szCs w:val="24"/>
          <w:lang w:eastAsia="ru-RU" w:bidi="ru-RU"/>
        </w:rPr>
        <w:t>a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№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 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от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CA7CC1"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>18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="008438B5"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>фев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р</w:t>
      </w:r>
      <w:r w:rsidR="008438B5"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ал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я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202</w:t>
      </w:r>
      <w:r w:rsidR="006259C3"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>1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года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</w:p>
    <w:p w:rsidR="00617A6B" w:rsidRPr="003E20B9" w:rsidRDefault="00617A6B" w:rsidP="00617A6B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Комиссии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оценке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порядка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</w:t>
      </w:r>
      <w:r w:rsidRPr="003E20B9">
        <w:rPr>
          <w:rFonts w:ascii="GHEA Grapalat" w:eastAsia="Times New Roman" w:hAnsi="GHEA Grapalat" w:cs="GHEA Grapalat"/>
          <w:sz w:val="24"/>
          <w:szCs w:val="24"/>
          <w:lang w:val="ru-RU" w:eastAsia="ru-RU" w:bidi="ru-RU"/>
        </w:rPr>
        <w:t>закупо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>к</w:t>
      </w:r>
    </w:p>
    <w:p w:rsidR="00617A6B" w:rsidRPr="003E20B9" w:rsidRDefault="00617A6B" w:rsidP="00617A6B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ОБЪЯВЛЕНИЕ</w:t>
      </w:r>
    </w:p>
    <w:p w:rsidR="00617A6B" w:rsidRPr="003E20B9" w:rsidRDefault="00617A6B" w:rsidP="00617A6B">
      <w:pPr>
        <w:widowControl w:val="0"/>
        <w:spacing w:after="16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  <w:r w:rsidRPr="003E20B9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 xml:space="preserve"> </w:t>
      </w: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по </w:t>
      </w:r>
      <w:r w:rsidR="006259C3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1</w:t>
      </w:r>
      <w:r w:rsidR="00B24D34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, </w:t>
      </w:r>
      <w:r w:rsidR="006259C3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2</w:t>
      </w:r>
      <w:r w:rsidR="00B24D34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, 5-ому </w:t>
      </w: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лотам</w:t>
      </w:r>
    </w:p>
    <w:p w:rsidR="00617A6B" w:rsidRPr="003E20B9" w:rsidRDefault="00617A6B" w:rsidP="00617A6B">
      <w:pPr>
        <w:widowControl w:val="0"/>
        <w:spacing w:after="160" w:line="360" w:lineRule="auto"/>
        <w:jc w:val="center"/>
        <w:outlineLvl w:val="2"/>
        <w:rPr>
          <w:rFonts w:ascii="GHEA Grapalat" w:eastAsia="Times New Roman" w:hAnsi="GHEA Grapalat" w:cs="Sylfaen"/>
          <w:sz w:val="24"/>
          <w:szCs w:val="24"/>
          <w:u w:val="single"/>
          <w:lang w:val="ru-RU" w:eastAsia="ru-RU" w:bidi="ru-RU"/>
        </w:rPr>
      </w:pP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Код процедуры </w:t>
      </w:r>
      <w:r w:rsidR="00E80009" w:rsidRPr="003E20B9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ԵՋԷԿ-ԳՀԱՊՁԲ-21/6</w:t>
      </w:r>
    </w:p>
    <w:p w:rsidR="00617A6B" w:rsidRPr="003E20B9" w:rsidRDefault="00617A6B" w:rsidP="00617A6B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3E20B9">
        <w:rPr>
          <w:rFonts w:ascii="GHEA Grapalat" w:eastAsia="Times New Roman" w:hAnsi="GHEA Grapalat"/>
          <w:b/>
          <w:bCs/>
          <w:sz w:val="24"/>
          <w:szCs w:val="24"/>
          <w:lang w:val="ru-RU" w:eastAsia="ru-RU" w:bidi="ru-RU"/>
        </w:rPr>
        <w:t>ЗАО «Ереванский термоэлектрический центр»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по </w:t>
      </w:r>
      <w:r w:rsidR="006259C3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1</w:t>
      </w: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, </w:t>
      </w:r>
      <w:r w:rsidR="006259C3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2</w:t>
      </w: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,</w:t>
      </w:r>
      <w:r w:rsidR="00B24D34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</w:t>
      </w:r>
      <w:r w:rsidR="006259C3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5-ому</w:t>
      </w: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лотам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 закупки под кодом </w:t>
      </w:r>
      <w:r w:rsidR="00E80009" w:rsidRPr="003E20B9">
        <w:rPr>
          <w:rFonts w:ascii="GHEA Grapalat" w:eastAsia="Times New Roman" w:hAnsi="GHEA Grapalat"/>
          <w:b/>
          <w:sz w:val="24"/>
          <w:szCs w:val="24"/>
          <w:lang w:val="hy-AM" w:eastAsia="ru-RU" w:bidi="ru-RU"/>
        </w:rPr>
        <w:t>ԵՋԷԿ-ԳՀԱՊՁԲ-21/6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6259C3" w:rsidRPr="003E20B9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 xml:space="preserve">ядохимикатов и </w:t>
      </w:r>
      <w:proofErr w:type="spellStart"/>
      <w:r w:rsidR="006259C3" w:rsidRPr="003E20B9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>удобрениий</w:t>
      </w:r>
      <w:proofErr w:type="spellEnd"/>
      <w:r w:rsidR="00B24D34" w:rsidRPr="003E20B9">
        <w:rPr>
          <w:rFonts w:ascii="GHEA Grapalat" w:eastAsia="Times New Roman" w:hAnsi="GHEA Grapalat"/>
          <w:b/>
          <w:i/>
          <w:sz w:val="24"/>
          <w:szCs w:val="24"/>
          <w:lang w:val="ru-RU" w:eastAsia="ru-RU" w:bidi="ru-RU"/>
        </w:rPr>
        <w:t xml:space="preserve"> 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>для своих нужд:</w:t>
      </w:r>
    </w:p>
    <w:tbl>
      <w:tblPr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6"/>
        <w:gridCol w:w="2224"/>
        <w:gridCol w:w="1890"/>
        <w:gridCol w:w="2610"/>
        <w:gridCol w:w="2026"/>
      </w:tblGrid>
      <w:tr w:rsidR="003E20B9" w:rsidRPr="003E20B9" w:rsidTr="00B24D34">
        <w:trPr>
          <w:trHeight w:val="634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17A6B" w:rsidRPr="003E20B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617A6B" w:rsidRPr="003E20B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617A6B" w:rsidRPr="003E20B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17A6B" w:rsidRPr="003E20B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17A6B" w:rsidRPr="003E20B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18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17A6B" w:rsidRPr="003E20B9" w:rsidRDefault="00617A6B" w:rsidP="00617A6B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b/>
                <w:sz w:val="18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E20B9" w:rsidRPr="003E20B9" w:rsidTr="00B24D34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</w:pPr>
            <w:r w:rsidRPr="003E20B9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0B9">
              <w:rPr>
                <w:rFonts w:ascii="GHEA Grapalat" w:hAnsi="GHEA Grapalat"/>
                <w:sz w:val="20"/>
                <w:szCs w:val="20"/>
              </w:rPr>
              <w:t>Ядохимикат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szCs w:val="16"/>
                <w:lang w:eastAsia="ru-RU" w:bidi="ru-RU"/>
              </w:rPr>
            </w:pPr>
            <w:r w:rsidRPr="003E20B9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lang w:val="ru-RU"/>
              </w:rPr>
            </w:pP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заявок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было подано</w:t>
            </w:r>
          </w:p>
        </w:tc>
      </w:tr>
      <w:tr w:rsidR="003E20B9" w:rsidRPr="003E20B9" w:rsidTr="00B24D34">
        <w:trPr>
          <w:trHeight w:val="663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</w:pPr>
            <w:r w:rsidRPr="003E20B9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0B9">
              <w:rPr>
                <w:rFonts w:ascii="GHEA Grapalat" w:hAnsi="GHEA Grapalat"/>
                <w:sz w:val="20"/>
                <w:szCs w:val="20"/>
              </w:rPr>
              <w:t>Ядохимикат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szCs w:val="16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lang w:val="ru-RU"/>
              </w:rPr>
            </w:pP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заявок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было подано</w:t>
            </w:r>
          </w:p>
        </w:tc>
      </w:tr>
      <w:tr w:rsidR="003E20B9" w:rsidRPr="003E20B9" w:rsidTr="00B24D34">
        <w:trPr>
          <w:trHeight w:val="70"/>
          <w:jc w:val="center"/>
        </w:trPr>
        <w:tc>
          <w:tcPr>
            <w:tcW w:w="946" w:type="dxa"/>
            <w:shd w:val="clear" w:color="auto" w:fill="auto"/>
            <w:vAlign w:val="center"/>
          </w:tcPr>
          <w:p w:rsidR="006259C3" w:rsidRPr="003E20B9" w:rsidRDefault="006259C3" w:rsidP="006259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</w:pPr>
            <w:r w:rsidRPr="003E20B9">
              <w:rPr>
                <w:rFonts w:ascii="GHEA Grapalat" w:eastAsia="Times New Roman" w:hAnsi="GHEA Grapalat" w:cs="Calibri"/>
                <w:b/>
                <w:bCs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C3" w:rsidRPr="003E20B9" w:rsidRDefault="006259C3" w:rsidP="006259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0B9">
              <w:rPr>
                <w:rFonts w:ascii="GHEA Grapalat" w:hAnsi="GHEA Grapalat"/>
                <w:sz w:val="20"/>
                <w:szCs w:val="20"/>
              </w:rPr>
              <w:t>Ядохимикат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szCs w:val="16"/>
                <w:lang w:eastAsia="ru-RU" w:bidi="ru-RU"/>
              </w:rPr>
            </w:pPr>
            <w:r w:rsidRPr="003E20B9">
              <w:rPr>
                <w:rFonts w:ascii="GHEA Grapalat" w:eastAsia="Times New Roman" w:hAnsi="GHEA Grapalat" w:cs="Calibri"/>
                <w:szCs w:val="16"/>
                <w:lang w:eastAsia="ru-RU" w:bidi="ru-RU"/>
              </w:rPr>
              <w:t>-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3-го пункта</w:t>
            </w:r>
          </w:p>
          <w:p w:rsidR="006259C3" w:rsidRPr="003E20B9" w:rsidRDefault="006259C3" w:rsidP="006259C3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3E20B9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6259C3" w:rsidRPr="003E20B9" w:rsidRDefault="006259C3" w:rsidP="006259C3">
            <w:pPr>
              <w:jc w:val="center"/>
              <w:rPr>
                <w:lang w:val="ru-RU"/>
              </w:rPr>
            </w:pP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Ни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одна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заявок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не</w:t>
            </w:r>
            <w:r w:rsidRPr="003E20B9">
              <w:rPr>
                <w:rFonts w:ascii="GHEA Grapalat" w:eastAsia="Times New Roman" w:hAnsi="GHEA Grapalat"/>
                <w:sz w:val="16"/>
                <w:szCs w:val="20"/>
                <w:lang w:val="ru-RU" w:eastAsia="ru-RU" w:bidi="ru-RU"/>
              </w:rPr>
              <w:t xml:space="preserve"> </w:t>
            </w:r>
            <w:r w:rsidRPr="003E20B9">
              <w:rPr>
                <w:rFonts w:ascii="GHEA Grapalat" w:eastAsia="Times New Roman" w:hAnsi="GHEA Grapalat" w:hint="eastAsia"/>
                <w:sz w:val="16"/>
                <w:szCs w:val="20"/>
                <w:lang w:val="ru-RU" w:eastAsia="ru-RU" w:bidi="ru-RU"/>
              </w:rPr>
              <w:t>было подано</w:t>
            </w:r>
          </w:p>
        </w:tc>
      </w:tr>
    </w:tbl>
    <w:p w:rsidR="00617A6B" w:rsidRPr="003E20B9" w:rsidRDefault="00617A6B" w:rsidP="00B24D34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4"/>
          <w:szCs w:val="24"/>
          <w:lang w:val="ru-RU" w:eastAsia="ru-RU" w:bidi="ru-RU"/>
        </w:rPr>
      </w:pP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="00E80009"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ԵՋԷԿ-ԳՀԱՊՁԲ-21/6</w:t>
      </w:r>
      <w:r w:rsidRPr="003E20B9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 xml:space="preserve"> </w:t>
      </w:r>
      <w:r w:rsidRPr="003E20B9">
        <w:rPr>
          <w:rFonts w:ascii="GHEA Grapalat" w:eastAsia="Times New Roman" w:hAnsi="GHEA Grapalat"/>
          <w:sz w:val="24"/>
          <w:szCs w:val="24"/>
          <w:lang w:val="ru-RU" w:eastAsia="ru-RU" w:bidi="ru-RU"/>
        </w:rPr>
        <w:t>А. Аветисяну.</w:t>
      </w:r>
    </w:p>
    <w:p w:rsidR="00617A6B" w:rsidRPr="003E20B9" w:rsidRDefault="00617A6B" w:rsidP="00617A6B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Cs w:val="24"/>
          <w:lang w:val="af-ZA" w:eastAsia="ru-RU" w:bidi="ru-RU"/>
        </w:rPr>
      </w:pPr>
    </w:p>
    <w:p w:rsidR="00617A6B" w:rsidRPr="003E20B9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+374 10262269 </w:t>
      </w:r>
    </w:p>
    <w:p w:rsidR="00617A6B" w:rsidRPr="003E20B9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7" w:history="1">
        <w:r w:rsidRPr="003E20B9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lach</w:t>
        </w:r>
        <w:r w:rsidRPr="003E20B9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3E20B9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gnumner</w:t>
        </w:r>
        <w:r w:rsidRPr="003E20B9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@</w:t>
        </w:r>
        <w:r w:rsidRPr="003E20B9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gmail</w:t>
        </w:r>
        <w:r w:rsidRPr="003E20B9">
          <w:rPr>
            <w:rFonts w:ascii="GHEA Grapalat" w:eastAsia="Times New Roman" w:hAnsi="GHEA Grapalat"/>
            <w:sz w:val="20"/>
            <w:szCs w:val="20"/>
            <w:u w:val="single"/>
            <w:lang w:val="ru-RU" w:bidi="ru-RU"/>
          </w:rPr>
          <w:t>.</w:t>
        </w:r>
        <w:r w:rsidRPr="003E20B9">
          <w:rPr>
            <w:rFonts w:ascii="GHEA Grapalat" w:eastAsia="Times New Roman" w:hAnsi="GHEA Grapalat"/>
            <w:sz w:val="20"/>
            <w:szCs w:val="20"/>
            <w:u w:val="single"/>
            <w:lang w:bidi="ru-RU"/>
          </w:rPr>
          <w:t>com</w:t>
        </w:r>
      </w:hyperlink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E06B25" w:rsidRPr="003E20B9" w:rsidRDefault="00617A6B" w:rsidP="00617A6B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3E20B9">
        <w:rPr>
          <w:rFonts w:ascii="GHEA Grapalat" w:eastAsia="Times New Roman" w:hAnsi="GHEA Grapalat"/>
          <w:sz w:val="20"/>
          <w:szCs w:val="20"/>
          <w:lang w:val="ru-RU" w:bidi="ru-RU"/>
        </w:rPr>
        <w:tab/>
        <w:t>ЗАО «Ереванский термоэлектрический центр»</w:t>
      </w:r>
    </w:p>
    <w:sectPr w:rsidR="00E06B25" w:rsidRPr="003E20B9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4D"/>
    <w:rsid w:val="00005329"/>
    <w:rsid w:val="000220DD"/>
    <w:rsid w:val="00024AB0"/>
    <w:rsid w:val="00025BFD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6779"/>
    <w:rsid w:val="000D7C0B"/>
    <w:rsid w:val="000E1ABE"/>
    <w:rsid w:val="00117FB9"/>
    <w:rsid w:val="00121FA5"/>
    <w:rsid w:val="0012795B"/>
    <w:rsid w:val="00130A5B"/>
    <w:rsid w:val="001342F7"/>
    <w:rsid w:val="00137FFD"/>
    <w:rsid w:val="00153FF7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B9"/>
    <w:rsid w:val="003E20E6"/>
    <w:rsid w:val="003E3108"/>
    <w:rsid w:val="004047F0"/>
    <w:rsid w:val="0040640F"/>
    <w:rsid w:val="00412CB3"/>
    <w:rsid w:val="004136B4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E3BC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24B0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17A6B"/>
    <w:rsid w:val="006204D4"/>
    <w:rsid w:val="006259C3"/>
    <w:rsid w:val="00634D49"/>
    <w:rsid w:val="00637728"/>
    <w:rsid w:val="00642230"/>
    <w:rsid w:val="00655070"/>
    <w:rsid w:val="0066710F"/>
    <w:rsid w:val="006757BD"/>
    <w:rsid w:val="00685A0E"/>
    <w:rsid w:val="00686BD5"/>
    <w:rsid w:val="0069414B"/>
    <w:rsid w:val="006972BE"/>
    <w:rsid w:val="006B144C"/>
    <w:rsid w:val="006D3EDD"/>
    <w:rsid w:val="006D52EF"/>
    <w:rsid w:val="006E4FC3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438B5"/>
    <w:rsid w:val="00861DF2"/>
    <w:rsid w:val="00881936"/>
    <w:rsid w:val="00891A2F"/>
    <w:rsid w:val="008A2695"/>
    <w:rsid w:val="008A4132"/>
    <w:rsid w:val="008B325E"/>
    <w:rsid w:val="008D19DB"/>
    <w:rsid w:val="008E2C30"/>
    <w:rsid w:val="008F045A"/>
    <w:rsid w:val="008F5CDD"/>
    <w:rsid w:val="00903365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4D34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A7CC1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06B25"/>
    <w:rsid w:val="00E25EE9"/>
    <w:rsid w:val="00E31285"/>
    <w:rsid w:val="00E40CD8"/>
    <w:rsid w:val="00E40FAC"/>
    <w:rsid w:val="00E44DC3"/>
    <w:rsid w:val="00E465F7"/>
    <w:rsid w:val="00E743D2"/>
    <w:rsid w:val="00E76FF3"/>
    <w:rsid w:val="00E80009"/>
    <w:rsid w:val="00E8038F"/>
    <w:rsid w:val="00E85832"/>
    <w:rsid w:val="00E87635"/>
    <w:rsid w:val="00EA1771"/>
    <w:rsid w:val="00EA3F58"/>
    <w:rsid w:val="00ED6A5B"/>
    <w:rsid w:val="00ED6DAA"/>
    <w:rsid w:val="00EE2BB2"/>
    <w:rsid w:val="00EE4A2F"/>
    <w:rsid w:val="00F04582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E229A-31BF-44FC-8D90-AFC94346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4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5A0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5A0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31">
    <w:name w:val="Body Text Indent 3"/>
    <w:basedOn w:val="a"/>
    <w:link w:val="32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c">
    <w:name w:val="Hyperlink"/>
    <w:basedOn w:val="a0"/>
    <w:uiPriority w:val="99"/>
    <w:unhideWhenUsed/>
    <w:rsid w:val="0057428C"/>
    <w:rPr>
      <w:color w:val="0563C1" w:themeColor="hyperlink"/>
      <w:u w:val="single"/>
    </w:rPr>
  </w:style>
  <w:style w:type="table" w:styleId="-1">
    <w:name w:val="Light List Accent 1"/>
    <w:basedOn w:val="a1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customStyle="1" w:styleId="western">
    <w:name w:val="western"/>
    <w:basedOn w:val="a"/>
    <w:rsid w:val="00025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17A6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17A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2449">
                  <w:marLeft w:val="84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82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62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80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842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87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14052901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ch.gnumne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31D21-8E76-452F-95FA-3BF4AFB9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Toshiba</cp:lastModifiedBy>
  <cp:revision>2</cp:revision>
  <cp:lastPrinted>2015-10-14T09:53:00Z</cp:lastPrinted>
  <dcterms:created xsi:type="dcterms:W3CDTF">2021-02-24T11:59:00Z</dcterms:created>
  <dcterms:modified xsi:type="dcterms:W3CDTF">2021-02-24T11:59:00Z</dcterms:modified>
</cp:coreProperties>
</file>