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E4F85" w:rsidRDefault="00BE59CA" w:rsidP="005E4F85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5E4F85">
        <w:rPr>
          <w:rFonts w:ascii="GHEA Grapalat" w:hAnsi="GHEA Grapalat"/>
          <w:sz w:val="20"/>
        </w:rPr>
        <w:t>ЗАО ААЭК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5E4F85">
        <w:rPr>
          <w:rFonts w:ascii="GHEA Grapalat" w:hAnsi="GHEA Grapalat"/>
          <w:sz w:val="20"/>
        </w:rPr>
        <w:t xml:space="preserve"> ՀԱԷԿ-ԳՀԱՊՁԲ-22/23-01/141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Pr="00BE59CA">
        <w:rPr>
          <w:rFonts w:ascii="GHEA Grapalat" w:hAnsi="GHEA Grapalat"/>
          <w:sz w:val="20"/>
        </w:rPr>
        <w:t xml:space="preserve">18 апреля </w:t>
      </w:r>
      <w:r w:rsidR="005461BC" w:rsidRPr="008503C1">
        <w:rPr>
          <w:rFonts w:ascii="GHEA Grapalat" w:hAnsi="GHEA Grapalat"/>
          <w:sz w:val="20"/>
        </w:rPr>
        <w:t>20</w:t>
      </w:r>
      <w:r w:rsidRPr="00BE59CA">
        <w:rPr>
          <w:rFonts w:ascii="GHEA Grapalat" w:hAnsi="GHEA Grapalat"/>
          <w:sz w:val="20"/>
        </w:rPr>
        <w:t xml:space="preserve">24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5E4F85">
        <w:rPr>
          <w:rFonts w:ascii="GHEA Grapalat" w:hAnsi="GHEA Grapalat"/>
          <w:sz w:val="20"/>
        </w:rPr>
        <w:t xml:space="preserve"> </w:t>
      </w:r>
      <w:r w:rsidR="005E4F85" w:rsidRPr="005E4F85">
        <w:rPr>
          <w:rFonts w:ascii="GHEA Grapalat" w:hAnsi="GHEA Grapalat"/>
          <w:sz w:val="20"/>
        </w:rPr>
        <w:t>HAEK-GHAPDzB-22/23</w:t>
      </w:r>
      <w:r w:rsidR="008F36E5" w:rsidRPr="005E4F85">
        <w:rPr>
          <w:rFonts w:ascii="GHEA Grapalat" w:hAnsi="GHEA Grapalat"/>
          <w:sz w:val="20"/>
        </w:rPr>
        <w:t>,</w:t>
      </w:r>
      <w:r w:rsidR="005E4F85" w:rsidRPr="005E4F85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5E4F85" w:rsidRPr="005E4F85">
        <w:rPr>
          <w:rFonts w:ascii="GHEA Grapalat" w:hAnsi="GHEA Grapalat"/>
          <w:sz w:val="20"/>
        </w:rPr>
        <w:t>подшипников</w:t>
      </w:r>
      <w:r w:rsidR="006840B6" w:rsidRPr="005E4F85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3"/>
        <w:gridCol w:w="167"/>
        <w:gridCol w:w="1041"/>
        <w:gridCol w:w="49"/>
        <w:gridCol w:w="16"/>
        <w:gridCol w:w="519"/>
        <w:gridCol w:w="31"/>
        <w:gridCol w:w="173"/>
        <w:gridCol w:w="104"/>
        <w:gridCol w:w="83"/>
        <w:gridCol w:w="152"/>
        <w:gridCol w:w="265"/>
        <w:gridCol w:w="511"/>
        <w:gridCol w:w="62"/>
        <w:gridCol w:w="774"/>
        <w:gridCol w:w="96"/>
        <w:gridCol w:w="121"/>
        <w:gridCol w:w="245"/>
        <w:gridCol w:w="1904"/>
        <w:gridCol w:w="12"/>
      </w:tblGrid>
      <w:tr w:rsidR="005461BC" w:rsidRPr="00395B6E" w:rsidTr="006C76E9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C76E9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5E4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C76E9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5E4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C76E9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5E4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344000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344000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FAG NU1026-M1/C3 или аналог CX NU1026, SKF NU 1026 ML/C3.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Размеры: d-130 мм, D-200 мм, B-33 мм.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динамическая-212 кН, статическая-250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Скорость макс.:5700 об./мин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- 3,74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FAG NU1026-M1/C3 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Չափսերը՝ d-130 մմ, D-200 մմ, B-33 մմ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Բեռնունակությունը՝ դինամիկ-212 կՆ, ստատիկ -250 կՆ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Առավելագույն արագությունը՝ 5700 պտ./ր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Քաշը - 3,74 կգ: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FAG 6026 C3 или аналог CX 6026, SKF 6026/C3.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Размеры: d-130 мм, D-200 мм, B-33 мм.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динамическая-113 кН, статическая-101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Скорость макс.: 4500 об./мин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- 3,42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FAG 6026 C3 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Չափսերը: d-130 մմ, D-200 մմ, B-33 մմ.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Բեռնունակությունը: դինամիկ -113 կՆ, ստատիկ -101 կՆ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Առավելագույն արագությունը ՝ 4500 պտ./ր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Քաշը - 3,42 կգ:</w:t>
            </w:r>
          </w:p>
        </w:tc>
      </w:tr>
      <w:tr w:rsidR="005E4F85" w:rsidRPr="005E4F85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CX 6310 2RS или аналог SKF 6310-2RS1,  FAG 6310-2RSR.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Размеры : d-50мм , D-110мм , B-27мм 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 -61,8 кН, статическая -38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Скорость макс. : смазка -4100 об./мин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- 1,05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FAG 6310-2RSR: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Չափսերը` d-50մմ, D-110մմ, B-27մմ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Բեռնունակությունը` դինամիկ -61,8 կՆ, ստատիկ -38 կՆ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Առավելագույն արագությունը՝ քսուք -4100 պտ./ր   Քաշը - 1,05 կգ: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CX 62309 2RS или аналог SKF 62309-2RS1, FAG 62309-2RSR.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Размеры: d-45мм, D-100 мм, B-36 мм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 -52,7 кН,  статическая -31,5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Скорость макс. :  смазка -4500 об./мин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- 1,19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FAG 62309-2RSR: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Չափսերը՝ d-45 մմ, D-100 մմ, B-36 մմ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Բեռնունակությունը՝ դինամիկ -52,7 կՆ, ստատիկ-31,5 կՆ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Առավելագույն արագությունը՝ քսուք -4500 պտ./ր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Քաշը - 1,19 կգ: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126000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CX 6309 2RS или аналог SKF 6309 2Z, FAG 6309 2Z.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Размеры: d-45 мм, D-</w:t>
            </w:r>
            <w:r w:rsidRPr="005E4F8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100 мм, B-25 мм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 -52,7 кН, статическая -31,5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Скорость макс. : смазка -4500 об./мин 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- 0,83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FAG 6309 2Z: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Չափսերը` d-45 մմ, D-100 մմ, B-25 մմ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Բեռնունակությունը` </w:t>
            </w:r>
            <w:r w:rsidRPr="005E4F8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դինամիկ -52,7 կՆ, ստատիկ-31,5 կՆ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Առավելագույն արագությունը՝ քսուք -4500 պտ./ր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Քաշը - 0,83կգ: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CX 6307 2RS или аналог SKF 6307 2Z, FAG 6307 2Z.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Размеры: d-35 мм, D-80 мм, B-21 мм.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 -33,2 кН, статическая -19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Скорость макс. : смазка -5700  об./мин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- 0,46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FAG 6307 2Z: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Չափսերը: d-35 մմ, D-80 մմ, B-21 մմ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Բեռնունակությունը՝ դինամիկ -33,2 կՆ, ստատիկ -19 կՆ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Առավելագույն արագությունը՝ քսուք -5700 պտ./ր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Քաշը - 0,46 կգ:</w:t>
            </w:r>
          </w:p>
        </w:tc>
      </w:tr>
      <w:tr w:rsidR="005E4F85" w:rsidRPr="005E4F85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CX 6208 2RS или аналог SKF 6208 2Z, FAG 6208 2Z.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Размеры: d-40 мм, D-80 мм, B-18 мм.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 -30,7 кН, статическая -19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Скорость макс. : смазка -5400 об./мин 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- 0,37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FAG 6208 2Z: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 ՝ d-40 մմ, D-80 մմ, B-18 մմ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Բեռնունակությունը՝  դինամիկ -30,7 կՆ, ստատիկ -19 կՆ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Առավելագույն արագությունը՝ քսուք -5400 պտ./ր   Քաշը - 0,37 կգ: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32500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32500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CX 6306 2RS или аналог SKF 6306 2Z, FAG 6306 2Z.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Размеры: d-30 мм, D-72 мм, B-19 мм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 -28,1 кН, статическая -16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Скорость макс. : смазка -6400 об./мин 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- 0,35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FAG 6306 2Z: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Չափսերը: d-30 մմ, D-72 մմ, B-19 մմ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Բեռնունակությունը՝ դինամիկ -28,1 կՆ, ստատիկ -16 կՆ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Առավելագույն արագությունը՝  քսուք -6400 պտ./ր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Քաշը  - 0,35 կգ: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CX 6305 2RS или аналог SKF 6305 2Z, FAG 6305 2Z.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Размеры: d-25 мм, D-62 мм, B-17 мм 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 -22,5 кН, статическая -11,6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Скорость макс. : смазка -7500 об./мин 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- 0,23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FAG 6305 2Z: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Չափսերը՝ d-25 մմ, D-62 մմ, B-17 մմ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Բեռնունակությունը՝ դինամիկ -22,5 կՆ, ստատիկ -11,6 կՆ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Առավելագույն արագությունը՝ քսուք -7500 պտ./ր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Քաշը - 0,23 կգ: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CX 6205 2RS или аналог SKF 6205 2Z, FAG 6205 2Z. 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Размеры: d-25 мм, D-52 мм, B-15 мм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 -14 кН, статическая - 7,8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Скорость макс. : смазка -8400 об./мин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- 0,13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FAG 6205 2Z: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Չափսերը՝  d-25 մմ, D-52 մմ, B-15 մմ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Բեռնունակությունը՝  դինամիկ -14 կՆ, ստատիկ - 7,8 կՆ, Առավելագույն արագությունը ՝ քսուք -8400 պտ./ր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Քաշը - 0,13կգ: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CX 6202 2RS или аналог SKF 6202 2Z, FAG 6202 2Z.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Размеры: d-15 мм, D-35 мм, B-11 мм.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Грузоподъемность: динамическая -7,8 кН, статическая - 3,75 кН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Скорость макс. : смазка -13000  об./мин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Вес не менее - 0,045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FAG 6202 2Z: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Չափսերը՝ d-15 մմ, D-35 մմ, B-11 մմ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Բեռնունակությունը՝  դինամիկ -7,8 կՆ, ստատիկ - 3,75 կՆ, Առավելագույն արագությունը՝ քսուք -13000 պտ./ր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Քաշը - 0,045 կգ: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№ 213 ГОСТ 8338 или аналог CX 6213, SKF 6213.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№ 213 ԳՈՍՏ 8338 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№ 221 ГОСТ 8338 или аналог CX 6221, SKF 6221.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№ 221 ԳՈՍՏ 8338 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№ 46212 ГОСТ 831 или аналог CX 7212A.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№ 46212 ԳՈՍՏ 831 </w:t>
            </w:r>
          </w:p>
        </w:tc>
      </w:tr>
      <w:tr w:rsidR="005E4F85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Подшипник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SKF 3313 A/C3 или аналог CX 3313, NSK 3313JC3. Размеры: d-65 мм, D-140 мм, B-58.7 мм. Грузоподъемность: динамическая -146 кН, статическая -110 кН Скорость макс. : 4500 об./мин Вес не менее - 3,76 кг.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 xml:space="preserve">NSK 3313JC3 </w:t>
            </w:r>
          </w:p>
          <w:p w:rsidR="005E4F85" w:rsidRPr="005E4F85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Չափսերը` d-65 մմ, D-140 մմ, B-58.7 մմ, Բեռնունակությունը`  դինամիկ -146 կՆ, ստատիկ -110 կՆ, Առավելագույն արագությունը`  4500 պտ./ր, Քաշը - 3,76 կգ:</w:t>
            </w:r>
          </w:p>
        </w:tc>
      </w:tr>
      <w:tr w:rsidR="005E4F85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F85" w:rsidRPr="00395B6E" w:rsidTr="006C76E9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F85" w:rsidRPr="00395B6E" w:rsidRDefault="00542453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2453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5E4F8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F85" w:rsidRPr="00395B6E" w:rsidRDefault="005E4F85" w:rsidP="005E4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F85" w:rsidRPr="00395B6E" w:rsidTr="006C7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F85" w:rsidRPr="00542453" w:rsidRDefault="00542453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20.03.2023</w:t>
            </w:r>
          </w:p>
        </w:tc>
      </w:tr>
      <w:tr w:rsidR="005E4F85" w:rsidRPr="00395B6E" w:rsidTr="006C7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424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F85" w:rsidRPr="00395B6E" w:rsidTr="006C7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F85" w:rsidRPr="00395B6E" w:rsidTr="006C7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E4F85" w:rsidRPr="00395B6E" w:rsidTr="006C7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F85" w:rsidRPr="00395B6E" w:rsidTr="006C7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F85" w:rsidRPr="00395B6E" w:rsidRDefault="005E4F85" w:rsidP="005E4F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F85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F85" w:rsidRPr="00395B6E" w:rsidTr="006C76E9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4"/>
            <w:shd w:val="clear" w:color="auto" w:fill="auto"/>
            <w:vAlign w:val="center"/>
          </w:tcPr>
          <w:p w:rsidR="005E4F85" w:rsidRPr="00395B6E" w:rsidRDefault="005E4F85" w:rsidP="008553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5E4F85" w:rsidRPr="00395B6E" w:rsidTr="006C76E9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E4F85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5E4F85" w:rsidRPr="00542453" w:rsidRDefault="005E4F85" w:rsidP="005424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54245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679" w:type="dxa"/>
            <w:gridSpan w:val="30"/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E4F85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E4F85" w:rsidRPr="00855312" w:rsidRDefault="00855312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4F85" w:rsidRPr="00395B6E" w:rsidRDefault="00855312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5E4F85" w:rsidRPr="00855312" w:rsidRDefault="00855312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52000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5E4F85" w:rsidRPr="00855312" w:rsidRDefault="00855312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312000</w:t>
            </w:r>
          </w:p>
        </w:tc>
      </w:tr>
      <w:tr w:rsidR="005E4F85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5E4F85" w:rsidRPr="00DC0633" w:rsidRDefault="005E4F85" w:rsidP="00DC06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DC0633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</w:tr>
      <w:tr w:rsidR="005E4F85" w:rsidRPr="00395B6E" w:rsidTr="006C76E9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5E4F85" w:rsidRPr="00395B6E" w:rsidRDefault="005E4F85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E4F85" w:rsidRPr="00855312" w:rsidRDefault="00855312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5E4F85" w:rsidRPr="00855312" w:rsidRDefault="00855312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5E4F85" w:rsidRPr="00855312" w:rsidRDefault="00855312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9500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5E4F85" w:rsidRPr="00855312" w:rsidRDefault="00855312" w:rsidP="005E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57000</w:t>
            </w:r>
          </w:p>
        </w:tc>
      </w:tr>
      <w:tr w:rsidR="00542453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542453" w:rsidRPr="00DC0633" w:rsidRDefault="00542453" w:rsidP="00DC063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DC0633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9679" w:type="dxa"/>
            <w:gridSpan w:val="30"/>
            <w:shd w:val="clear" w:color="auto" w:fill="auto"/>
            <w:vAlign w:val="center"/>
          </w:tcPr>
          <w:p w:rsidR="00542453" w:rsidRPr="00395B6E" w:rsidRDefault="00542453" w:rsidP="0011021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3200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19200</w:t>
            </w:r>
          </w:p>
        </w:tc>
      </w:tr>
      <w:tr w:rsidR="00855312" w:rsidRPr="00395B6E" w:rsidTr="00110217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855312" w:rsidRPr="00DC0633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</w:tr>
      <w:tr w:rsidR="00855312" w:rsidRPr="00395B6E" w:rsidTr="006C76E9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7900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47400</w:t>
            </w: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DC0633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9679" w:type="dxa"/>
            <w:gridSpan w:val="30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95000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114000</w:t>
            </w:r>
          </w:p>
        </w:tc>
      </w:tr>
      <w:tr w:rsidR="00855312" w:rsidRPr="00395B6E" w:rsidTr="00110217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855312" w:rsidRPr="00DC0633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</w:p>
        </w:tc>
      </w:tr>
      <w:tr w:rsidR="00855312" w:rsidRPr="00395B6E" w:rsidTr="006C76E9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23400</w:t>
            </w: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DC0633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679" w:type="dxa"/>
            <w:gridSpan w:val="30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12000</w:t>
            </w:r>
          </w:p>
        </w:tc>
      </w:tr>
      <w:tr w:rsidR="00855312" w:rsidRPr="00395B6E" w:rsidTr="00110217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855312" w:rsidRPr="00DC0633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</w:p>
        </w:tc>
      </w:tr>
      <w:tr w:rsidR="00855312" w:rsidRPr="00395B6E" w:rsidTr="006C76E9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5200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31200</w:t>
            </w: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DC0633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9679" w:type="dxa"/>
            <w:gridSpan w:val="30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24500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4900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29400</w:t>
            </w:r>
          </w:p>
        </w:tc>
      </w:tr>
      <w:tr w:rsidR="00855312" w:rsidRPr="00395B6E" w:rsidTr="00110217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855312" w:rsidRPr="00DC0633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</w:p>
        </w:tc>
      </w:tr>
      <w:tr w:rsidR="00855312" w:rsidRPr="00395B6E" w:rsidTr="006C76E9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4900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29400</w:t>
            </w: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DC0633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9679" w:type="dxa"/>
            <w:gridSpan w:val="30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18000</w:t>
            </w:r>
          </w:p>
        </w:tc>
      </w:tr>
      <w:tr w:rsidR="00855312" w:rsidRPr="00395B6E" w:rsidTr="00110217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</w:p>
        </w:tc>
      </w:tr>
      <w:tr w:rsidR="00855312" w:rsidRPr="00395B6E" w:rsidTr="006C76E9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11400</w:t>
            </w: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9679" w:type="dxa"/>
            <w:gridSpan w:val="30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195000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234000</w:t>
            </w:r>
          </w:p>
        </w:tc>
      </w:tr>
      <w:tr w:rsidR="00855312" w:rsidRPr="00395B6E" w:rsidTr="00110217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855312" w:rsidRPr="00395B6E" w:rsidTr="006C76E9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144000</w:t>
            </w:r>
          </w:p>
        </w:tc>
      </w:tr>
      <w:tr w:rsidR="00855312" w:rsidRPr="00395B6E" w:rsidTr="006C76E9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855312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9679" w:type="dxa"/>
            <w:gridSpan w:val="30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855312" w:rsidRPr="00395B6E" w:rsidRDefault="00855312" w:rsidP="00D84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855312" w:rsidRPr="00395B6E" w:rsidRDefault="00855312" w:rsidP="00D84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31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855312" w:rsidRPr="00855312" w:rsidRDefault="00855312" w:rsidP="00D84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82000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55312" w:rsidRPr="00855312" w:rsidRDefault="00855312" w:rsidP="00D84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16400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855312" w:rsidRPr="00855312" w:rsidRDefault="00855312" w:rsidP="00D84F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98400</w:t>
            </w:r>
          </w:p>
        </w:tc>
      </w:tr>
      <w:tr w:rsidR="0085531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5312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55312" w:rsidRPr="00395B6E" w:rsidTr="006C76E9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855312" w:rsidRPr="00395B6E" w:rsidTr="006C76E9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AC1E22" w:rsidRDefault="00855312" w:rsidP="0085531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855312" w:rsidRPr="00371D38" w:rsidRDefault="00855312" w:rsidP="0085531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855312" w:rsidRPr="00395B6E" w:rsidRDefault="00855312" w:rsidP="008553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55312" w:rsidRPr="00395B6E" w:rsidTr="006C76E9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55312" w:rsidRPr="00395B6E" w:rsidTr="006C76E9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5312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6C76E9" w:rsidRDefault="006C76E9" w:rsidP="0085531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03.04.2023</w:t>
            </w:r>
          </w:p>
        </w:tc>
      </w:tr>
      <w:tr w:rsidR="00855312" w:rsidRPr="00395B6E" w:rsidTr="006C76E9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shd w:val="clear" w:color="auto" w:fill="auto"/>
            <w:vAlign w:val="center"/>
          </w:tcPr>
          <w:p w:rsidR="00855312" w:rsidRPr="00395B6E" w:rsidRDefault="00855312" w:rsidP="008553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55312" w:rsidRPr="00395B6E" w:rsidTr="006C76E9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6E9" w:rsidRPr="00395B6E" w:rsidTr="006C76E9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6E9" w:rsidRPr="00395B6E" w:rsidRDefault="006C76E9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76E9" w:rsidRPr="006C76E9" w:rsidRDefault="006C76E9" w:rsidP="0085531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07.04.2023</w:t>
            </w:r>
          </w:p>
        </w:tc>
      </w:tr>
      <w:tr w:rsidR="00855312" w:rsidRPr="00395B6E" w:rsidTr="006C76E9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5312" w:rsidRPr="006C76E9" w:rsidRDefault="006C76E9" w:rsidP="0085531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14.04.2023</w:t>
            </w:r>
          </w:p>
        </w:tc>
      </w:tr>
      <w:tr w:rsidR="00855312" w:rsidRPr="00395B6E" w:rsidTr="006C76E9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5312" w:rsidRPr="006C76E9" w:rsidRDefault="006C76E9" w:rsidP="0085531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</w:tr>
      <w:tr w:rsidR="00855312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5312" w:rsidRPr="00395B6E" w:rsidTr="006C76E9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55312" w:rsidRPr="00395B6E" w:rsidRDefault="00855312" w:rsidP="00855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28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55312" w:rsidRPr="00395B6E" w:rsidTr="006C76E9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55312" w:rsidRPr="00395B6E" w:rsidRDefault="00855312" w:rsidP="00855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6"/>
            <w:vMerge w:val="restart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55312" w:rsidRPr="00395B6E" w:rsidTr="006C76E9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55312" w:rsidRPr="00395B6E" w:rsidRDefault="00855312" w:rsidP="00855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55312" w:rsidRPr="00395B6E" w:rsidTr="006C76E9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855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5312" w:rsidRPr="00395B6E" w:rsidRDefault="00855312" w:rsidP="006C76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C76E9" w:rsidRPr="00395B6E" w:rsidTr="00AE542C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312,000.0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312,000.0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57,000.0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57,000.0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19,200.0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19,200.0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47,400.0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47,400.0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114,000.0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114,000.0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23,400.0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23,400.0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12,000.0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12,000.0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31,200.0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31,200.0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29,400.0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29,400.0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29,400.0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29,400.0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18,000.0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18,000.0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11,400.0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11,400.0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234,000.0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234,000.0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144,000.0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144,000.0</w:t>
            </w:r>
          </w:p>
        </w:tc>
      </w:tr>
      <w:tr w:rsidR="006C76E9" w:rsidRPr="00395B6E" w:rsidTr="00AE542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C76E9" w:rsidRPr="005E4F8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4F85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420" w:type="dxa"/>
            <w:gridSpan w:val="4"/>
            <w:shd w:val="clear" w:color="auto" w:fill="auto"/>
          </w:tcPr>
          <w:p w:rsidR="006C76E9" w:rsidRDefault="006C76E9" w:rsidP="006C76E9"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“Сентрал”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76E9" w:rsidRPr="006C76E9" w:rsidRDefault="006C76E9" w:rsidP="006C76E9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ՀԱԷԿ-ԳՀԱՊՁԲ-22/23-01/141</w:t>
            </w:r>
          </w:p>
        </w:tc>
        <w:tc>
          <w:tcPr>
            <w:tcW w:w="1871" w:type="dxa"/>
            <w:gridSpan w:val="5"/>
            <w:shd w:val="clear" w:color="auto" w:fill="auto"/>
          </w:tcPr>
          <w:p w:rsidR="006C76E9" w:rsidRDefault="006C76E9" w:rsidP="006C76E9">
            <w:pPr>
              <w:jc w:val="center"/>
            </w:pPr>
            <w:r w:rsidRPr="0087419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18.04.2023</w:t>
            </w:r>
          </w:p>
        </w:tc>
        <w:tc>
          <w:tcPr>
            <w:tcW w:w="892" w:type="dxa"/>
            <w:gridSpan w:val="6"/>
            <w:shd w:val="clear" w:color="auto" w:fill="auto"/>
          </w:tcPr>
          <w:p w:rsidR="006C76E9" w:rsidRDefault="006C76E9" w:rsidP="006C76E9">
            <w:pPr>
              <w:jc w:val="center"/>
            </w:pPr>
            <w:r w:rsidRPr="0049473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98,400.0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:rsidR="006C76E9" w:rsidRPr="006C76E9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C76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98,400.0</w:t>
            </w:r>
          </w:p>
        </w:tc>
      </w:tr>
      <w:tr w:rsidR="006C76E9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6C76E9" w:rsidRPr="00395B6E" w:rsidRDefault="006C76E9" w:rsidP="006C7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C76E9" w:rsidRPr="00395B6E" w:rsidTr="006C76E9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F306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6C76E9" w:rsidRPr="00395B6E" w:rsidTr="006C76E9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F3060B" w:rsidRDefault="00F3060B" w:rsidP="006C76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060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2, 3, 7, 8, 9, 11, </w:t>
            </w:r>
            <w:r w:rsidRPr="00F3060B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12, 13, 14, 16, 17, 18, 19, 26, 27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F3060B" w:rsidP="006C76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15EB"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ООО “Сентрал”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F3060B" w:rsidRDefault="00F3060B" w:rsidP="00F306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060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РА, г. Ереван, Егварда 108, тел. +374 96 66 96 05,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000000" w:rsidP="006C76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F3060B" w:rsidRPr="008E4DA1">
                <w:rPr>
                  <w:rStyle w:val="Hyperlink"/>
                  <w:rFonts w:ascii="GHEA Grapalat" w:hAnsi="GHEA Grapalat"/>
                  <w:i/>
                  <w:sz w:val="18"/>
                  <w:szCs w:val="16"/>
                </w:rPr>
                <w:t>central.llc@yandex.co</w:t>
              </w:r>
              <w:r w:rsidR="00F3060B" w:rsidRPr="008E4DA1">
                <w:rPr>
                  <w:rStyle w:val="Hyperlink"/>
                  <w:rFonts w:ascii="GHEA Grapalat" w:hAnsi="GHEA Grapalat"/>
                  <w:i/>
                  <w:sz w:val="18"/>
                  <w:szCs w:val="16"/>
                </w:rPr>
                <w:lastRenderedPageBreak/>
                <w:t>m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F3060B" w:rsidRDefault="00F3060B" w:rsidP="006C76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1570053215080100</w:t>
            </w:r>
          </w:p>
        </w:tc>
        <w:tc>
          <w:tcPr>
            <w:tcW w:w="21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F3060B" w:rsidRDefault="00F3060B" w:rsidP="006C76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00154817</w:t>
            </w:r>
          </w:p>
        </w:tc>
      </w:tr>
      <w:tr w:rsidR="006C76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6E9" w:rsidRPr="00395B6E" w:rsidTr="006C76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C76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6E9" w:rsidRPr="00395B6E" w:rsidTr="005E4F85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6C76E9" w:rsidRPr="00B946EF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3060B" w:rsidRPr="00F3060B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6C76E9" w:rsidRPr="00B946EF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6C76E9" w:rsidRPr="00AC1E22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6C76E9" w:rsidRPr="00205D54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6C76E9" w:rsidRPr="00C24736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6C76E9" w:rsidRPr="00A747D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6C76E9" w:rsidRPr="00A747D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6C76E9" w:rsidRPr="006D6189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6C76E9" w:rsidRPr="00F3060B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F3060B" w:rsidRPr="00F306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="00F3060B" w:rsidRPr="00C60C4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Arnak</w:t>
              </w:r>
              <w:r w:rsidR="00F3060B" w:rsidRPr="00F3060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F3060B" w:rsidRPr="00C60C4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Ghazaryan</w:t>
              </w:r>
              <w:r w:rsidR="00F3060B" w:rsidRPr="00F3060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="00F3060B" w:rsidRPr="00C60C4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anpp</w:t>
              </w:r>
              <w:r w:rsidR="00F3060B" w:rsidRPr="00F3060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F3060B" w:rsidRPr="00C60C4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="00F3060B" w:rsidRPr="00F306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6C76E9" w:rsidRPr="00A747D5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C76E9" w:rsidRPr="00395B6E" w:rsidTr="006C76E9">
        <w:trPr>
          <w:gridAfter w:val="1"/>
          <w:wAfter w:w="12" w:type="dxa"/>
          <w:trHeight w:val="475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76E9" w:rsidRPr="00395B6E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C76E9" w:rsidRPr="00F3060B" w:rsidRDefault="00000000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="00F3060B" w:rsidRPr="00C60C4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www.armeps.am</w:t>
              </w:r>
            </w:hyperlink>
            <w:r w:rsidR="00F3060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6C76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6E9" w:rsidRPr="00395B6E" w:rsidTr="006C76E9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C76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6E9" w:rsidRPr="00395B6E" w:rsidTr="006C76E9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C76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6E9" w:rsidRPr="00395B6E" w:rsidTr="006C76E9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C76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6C76E9" w:rsidRPr="00395B6E" w:rsidRDefault="006C76E9" w:rsidP="006C7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6E9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6C76E9" w:rsidRPr="00395B6E" w:rsidRDefault="006C76E9" w:rsidP="006C76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C76E9" w:rsidRPr="00395B6E" w:rsidTr="006C76E9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6E9" w:rsidRPr="00395B6E" w:rsidRDefault="006C76E9" w:rsidP="006C76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C76E9" w:rsidRPr="00395B6E" w:rsidTr="006C76E9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:rsidR="006C76E9" w:rsidRPr="00F3060B" w:rsidRDefault="00F3060B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Рипсиме Рамазян 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6C76E9" w:rsidRPr="00F3060B" w:rsidRDefault="00F3060B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+374 10 20 04 91</w:t>
            </w:r>
          </w:p>
        </w:tc>
        <w:tc>
          <w:tcPr>
            <w:tcW w:w="3978" w:type="dxa"/>
            <w:gridSpan w:val="8"/>
            <w:shd w:val="clear" w:color="auto" w:fill="auto"/>
            <w:vAlign w:val="center"/>
          </w:tcPr>
          <w:p w:rsidR="006C76E9" w:rsidRPr="00F3060B" w:rsidRDefault="00000000" w:rsidP="006C76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1" w:history="1">
              <w:r w:rsidR="00F3060B" w:rsidRPr="00C60C4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Hripsime.Ramazyan@anpp.am</w:t>
              </w:r>
            </w:hyperlink>
            <w:r w:rsidR="00F3060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F3060B">
        <w:rPr>
          <w:rFonts w:ascii="GHEA Grapalat" w:hAnsi="GHEA Grapalat"/>
          <w:sz w:val="20"/>
          <w:lang w:val="en-US"/>
        </w:rPr>
        <w:t>ЗАО ААЭК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CDC" w:rsidRDefault="00000CDC">
      <w:r>
        <w:separator/>
      </w:r>
    </w:p>
  </w:endnote>
  <w:endnote w:type="continuationSeparator" w:id="0">
    <w:p w:rsidR="00000CDC" w:rsidRDefault="0000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4F85" w:rsidRDefault="005E4F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F85" w:rsidRDefault="005E4F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E4F85" w:rsidRPr="008257B0" w:rsidRDefault="005E4F8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3060B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CDC" w:rsidRDefault="00000CDC">
      <w:r>
        <w:separator/>
      </w:r>
    </w:p>
  </w:footnote>
  <w:footnote w:type="continuationSeparator" w:id="0">
    <w:p w:rsidR="00000CDC" w:rsidRDefault="0000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1415181">
    <w:abstractNumId w:val="32"/>
  </w:num>
  <w:num w:numId="2" w16cid:durableId="1349520650">
    <w:abstractNumId w:val="27"/>
  </w:num>
  <w:num w:numId="3" w16cid:durableId="1205676977">
    <w:abstractNumId w:val="4"/>
  </w:num>
  <w:num w:numId="4" w16cid:durableId="609313223">
    <w:abstractNumId w:val="22"/>
  </w:num>
  <w:num w:numId="5" w16cid:durableId="988903525">
    <w:abstractNumId w:val="36"/>
  </w:num>
  <w:num w:numId="6" w16cid:durableId="542212048">
    <w:abstractNumId w:val="20"/>
  </w:num>
  <w:num w:numId="7" w16cid:durableId="698773621">
    <w:abstractNumId w:val="33"/>
  </w:num>
  <w:num w:numId="8" w16cid:durableId="556674165">
    <w:abstractNumId w:val="8"/>
  </w:num>
  <w:num w:numId="9" w16cid:durableId="29688963">
    <w:abstractNumId w:val="21"/>
  </w:num>
  <w:num w:numId="10" w16cid:durableId="793133813">
    <w:abstractNumId w:val="17"/>
  </w:num>
  <w:num w:numId="11" w16cid:durableId="942348426">
    <w:abstractNumId w:val="13"/>
  </w:num>
  <w:num w:numId="12" w16cid:durableId="2132745023">
    <w:abstractNumId w:val="1"/>
  </w:num>
  <w:num w:numId="13" w16cid:durableId="1519276523">
    <w:abstractNumId w:val="29"/>
  </w:num>
  <w:num w:numId="14" w16cid:durableId="1521353839">
    <w:abstractNumId w:val="28"/>
  </w:num>
  <w:num w:numId="15" w16cid:durableId="919674540">
    <w:abstractNumId w:val="10"/>
  </w:num>
  <w:num w:numId="16" w16cid:durableId="956524385">
    <w:abstractNumId w:val="2"/>
  </w:num>
  <w:num w:numId="17" w16cid:durableId="805507472">
    <w:abstractNumId w:val="7"/>
  </w:num>
  <w:num w:numId="18" w16cid:durableId="559708143">
    <w:abstractNumId w:val="25"/>
  </w:num>
  <w:num w:numId="19" w16cid:durableId="2116241929">
    <w:abstractNumId w:val="30"/>
  </w:num>
  <w:num w:numId="20" w16cid:durableId="2080131215">
    <w:abstractNumId w:val="3"/>
  </w:num>
  <w:num w:numId="21" w16cid:durableId="670526545">
    <w:abstractNumId w:val="26"/>
  </w:num>
  <w:num w:numId="22" w16cid:durableId="1068112525">
    <w:abstractNumId w:val="31"/>
  </w:num>
  <w:num w:numId="23" w16cid:durableId="826047270">
    <w:abstractNumId w:val="9"/>
  </w:num>
  <w:num w:numId="24" w16cid:durableId="378633387">
    <w:abstractNumId w:val="5"/>
  </w:num>
  <w:num w:numId="25" w16cid:durableId="1125074692">
    <w:abstractNumId w:val="35"/>
  </w:num>
  <w:num w:numId="26" w16cid:durableId="1196310981">
    <w:abstractNumId w:val="24"/>
  </w:num>
  <w:num w:numId="27" w16cid:durableId="570695781">
    <w:abstractNumId w:val="11"/>
  </w:num>
  <w:num w:numId="28" w16cid:durableId="832372817">
    <w:abstractNumId w:val="15"/>
  </w:num>
  <w:num w:numId="29" w16cid:durableId="2138523542">
    <w:abstractNumId w:val="34"/>
  </w:num>
  <w:num w:numId="30" w16cid:durableId="235627727">
    <w:abstractNumId w:val="23"/>
  </w:num>
  <w:num w:numId="31" w16cid:durableId="211158141">
    <w:abstractNumId w:val="23"/>
  </w:num>
  <w:num w:numId="32" w16cid:durableId="720179933">
    <w:abstractNumId w:val="18"/>
  </w:num>
  <w:num w:numId="33" w16cid:durableId="1536696486">
    <w:abstractNumId w:val="37"/>
  </w:num>
  <w:num w:numId="34" w16cid:durableId="1245608909">
    <w:abstractNumId w:val="12"/>
  </w:num>
  <w:num w:numId="35" w16cid:durableId="1942758105">
    <w:abstractNumId w:val="16"/>
  </w:num>
  <w:num w:numId="36" w16cid:durableId="959383561">
    <w:abstractNumId w:val="6"/>
  </w:num>
  <w:num w:numId="37" w16cid:durableId="115756066">
    <w:abstractNumId w:val="19"/>
  </w:num>
  <w:num w:numId="38" w16cid:durableId="745497334">
    <w:abstractNumId w:val="14"/>
  </w:num>
  <w:num w:numId="39" w16cid:durableId="164268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CDC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2453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4F85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76E9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531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08AA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763E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9CA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66C45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0633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060B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E423117-DBE5-4BC6-9689-7A95A4CA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rsid w:val="005E4F85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.llc@yandex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C2B92-F532-463B-A8CA-2CFB593E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2023-04-19T11:45:00Z</dcterms:created>
  <dcterms:modified xsi:type="dcterms:W3CDTF">2023-04-19T11:45:00Z</dcterms:modified>
</cp:coreProperties>
</file>