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</w:t>
      </w:r>
      <w:r w:rsidR="00F26114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F26114">
        <w:rPr>
          <w:rFonts w:ascii="GHEA Grapalat" w:hAnsi="GHEA Grapalat" w:cs="Sylfaen"/>
          <w:sz w:val="24"/>
          <w:szCs w:val="24"/>
          <w:lang w:val="en-US"/>
        </w:rPr>
        <w:t>ԱՐՄ-ՄԱՐ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2611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F26114">
        <w:rPr>
          <w:rFonts w:ascii="GHEA Grapalat" w:hAnsi="GHEA Grapalat" w:cs="Sylfaen"/>
          <w:sz w:val="24"/>
          <w:szCs w:val="24"/>
          <w:lang w:val="en-US"/>
        </w:rPr>
        <w:t>Սյունիքի մարզային նյարդահոգեբուժական դիսպանսեր» ՓԲԸ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7D3FF5">
        <w:rPr>
          <w:rFonts w:ascii="GHEA Grapalat" w:hAnsi="GHEA Grapalat" w:cs="Sylfaen"/>
          <w:sz w:val="24"/>
          <w:szCs w:val="24"/>
          <w:lang w:val="en-US"/>
        </w:rPr>
        <w:t>ՀՀ ՍՄ-ՆԴ-ԳՀԱՊՁԲ-18/03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AC5A43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404</cp:revision>
  <cp:lastPrinted>2017-09-11T13:00:00Z</cp:lastPrinted>
  <dcterms:created xsi:type="dcterms:W3CDTF">2016-04-19T09:12:00Z</dcterms:created>
  <dcterms:modified xsi:type="dcterms:W3CDTF">2018-10-15T07:34:00Z</dcterms:modified>
</cp:coreProperties>
</file>