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EF5EB" w14:textId="77777777" w:rsidR="0022631D" w:rsidRPr="006E4E84" w:rsidRDefault="0022631D" w:rsidP="00D03339">
      <w:pPr>
        <w:spacing w:before="0" w:after="0"/>
        <w:ind w:left="0" w:firstLine="0"/>
        <w:rPr>
          <w:rFonts w:ascii="Sylfaen" w:eastAsia="Times New Roman" w:hAnsi="Sylfaen"/>
          <w:sz w:val="18"/>
          <w:szCs w:val="18"/>
          <w:lang w:val="hy-AM" w:eastAsia="ru-RU"/>
        </w:rPr>
      </w:pPr>
      <w:r w:rsidRPr="006E4E84">
        <w:rPr>
          <w:rFonts w:ascii="Sylfaen" w:eastAsia="Times New Roman" w:hAnsi="Sylfaen"/>
          <w:sz w:val="18"/>
          <w:szCs w:val="18"/>
          <w:lang w:val="hy-AM" w:eastAsia="ru-RU"/>
        </w:rPr>
        <w:tab/>
      </w:r>
    </w:p>
    <w:p w14:paraId="579D0D57" w14:textId="64DC5EAE" w:rsidR="0022631D" w:rsidRPr="006E4E84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18"/>
          <w:szCs w:val="18"/>
          <w:u w:val="single"/>
          <w:lang w:val="af-ZA" w:eastAsia="ru-RU"/>
        </w:rPr>
      </w:pPr>
      <w:r w:rsidRPr="006E4E84">
        <w:rPr>
          <w:rFonts w:ascii="Sylfaen" w:eastAsia="Times New Roman" w:hAnsi="Sylfaen"/>
          <w:sz w:val="18"/>
          <w:szCs w:val="18"/>
          <w:lang w:val="af-ZA" w:eastAsia="ru-RU"/>
        </w:rPr>
        <w:tab/>
      </w:r>
    </w:p>
    <w:p w14:paraId="3F159BB2" w14:textId="77777777" w:rsidR="0022631D" w:rsidRPr="006E4E84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</w:p>
    <w:p w14:paraId="3B02D461" w14:textId="77777777" w:rsidR="0022631D" w:rsidRPr="006E4E84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  <w:r w:rsidRPr="006E4E84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ՀԱՅՏԱՐԱՐՈՒԹՅՈՒՆ</w:t>
      </w:r>
    </w:p>
    <w:p w14:paraId="769A6979" w14:textId="77777777" w:rsidR="0022631D" w:rsidRPr="006E4E84" w:rsidRDefault="0022631D" w:rsidP="0022631D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  <w:r w:rsidRPr="006E4E84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կնքված պայմանագրի մասին</w:t>
      </w:r>
    </w:p>
    <w:p w14:paraId="6D610C87" w14:textId="58337CB4" w:rsidR="0022631D" w:rsidRPr="00B93D3E" w:rsidRDefault="00B93D3E" w:rsidP="00817A06">
      <w:pPr>
        <w:ind w:left="0" w:firstLine="0"/>
        <w:jc w:val="center"/>
        <w:rPr>
          <w:rFonts w:eastAsia="Times New Roman"/>
          <w:lang w:val="af-ZA"/>
        </w:rPr>
      </w:pPr>
      <w:r w:rsidRPr="00B93D3E">
        <w:rPr>
          <w:rFonts w:eastAsia="Times New Roman"/>
          <w:lang w:val="af-ZA"/>
        </w:rPr>
        <w:t>ՀՀ ԳԵՂԱՐՔՈՒՆԻՔԻ ՄԱՐԶԻ ՄԱՐՏՈՒՆԻ ՀԱՄԱՅՆՔԻ ԳՅՈՒՂԱԿԱՆ ԲՆԱԿԱՎԱՅՐԵՐԻ ՄԱՆԿԱՊԱՐՏԵԶՆԵՐԻ ՇԵՆՔԵՐԻ ՆՈՐՈԳՄԱՆ, ԿԱՀԱՎՈՐՄԱՆ, ԲԱԿԱՅԻՆ ՀԱՏՎԱԾՆԵՐԻ ԵՎ ԽԱՂԱՀՐԱՊԱՐԱԿՆԵՐԻ ԲԱՐԵԿԱՐԳՄԱՆ ԵՎ ԿԱՀԱՎՈՐՄԱՆ ԱՇԽԱՏԱՆՔՆԵՐԻ  ՁԵՌՔԲԵՐՄԱՆ</w:t>
      </w:r>
      <w:r w:rsidRPr="00BA4F92">
        <w:rPr>
          <w:rFonts w:eastAsia="Times New Roman"/>
          <w:lang w:val="af-ZA"/>
        </w:rPr>
        <w:t xml:space="preserve"> </w:t>
      </w:r>
      <w:r w:rsidR="00817A06" w:rsidRPr="00BA4F92">
        <w:rPr>
          <w:rFonts w:eastAsia="Times New Roman"/>
          <w:lang w:val="af-ZA"/>
        </w:rPr>
        <w:t xml:space="preserve">ՆՊԱՏԱԿՈՎ ԿԱԶՄԱԿԵՐՊՎԱԾ </w:t>
      </w:r>
      <w:r w:rsidRPr="00B93D3E">
        <w:rPr>
          <w:rFonts w:eastAsia="Times New Roman"/>
          <w:b/>
          <w:lang w:val="af-ZA"/>
        </w:rPr>
        <w:t>ԳՄՄՀ-ԳՀԱՇՁԲ-24/06</w:t>
      </w:r>
      <w:r w:rsidRPr="00B93D3E">
        <w:rPr>
          <w:rFonts w:eastAsia="Times New Roman"/>
          <w:lang w:val="af-ZA"/>
        </w:rPr>
        <w:t xml:space="preserve"> </w:t>
      </w:r>
      <w:r w:rsidR="00817A06" w:rsidRPr="00BA4F92">
        <w:rPr>
          <w:rFonts w:eastAsia="Times New Roman"/>
          <w:lang w:val="af-ZA"/>
        </w:rPr>
        <w:t>ԾԱԾԿԱԳՐՈՎ ԳՆՄԱՆ ԸՆԹԱՑԱԿԱՐԳԻ ԱՐԴՅՈՒՆՔՈՒՄ ԿՆՔՎԱԾ ՊԱՅՄԱՆԱԳՐԻ ՄԱՍԻՆ ՏԵՂԵԿԱՏՎՈՒԹՅՈՒՆԸ`</w:t>
      </w:r>
    </w:p>
    <w:p w14:paraId="3F2A9659" w14:textId="77777777" w:rsidR="0022631D" w:rsidRPr="006E4E84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6"/>
        <w:gridCol w:w="434"/>
        <w:gridCol w:w="225"/>
        <w:gridCol w:w="223"/>
        <w:gridCol w:w="381"/>
        <w:gridCol w:w="394"/>
        <w:gridCol w:w="392"/>
        <w:gridCol w:w="389"/>
        <w:gridCol w:w="223"/>
        <w:gridCol w:w="224"/>
        <w:gridCol w:w="222"/>
        <w:gridCol w:w="286"/>
        <w:gridCol w:w="285"/>
        <w:gridCol w:w="282"/>
        <w:gridCol w:w="243"/>
        <w:gridCol w:w="241"/>
        <w:gridCol w:w="242"/>
        <w:gridCol w:w="237"/>
        <w:gridCol w:w="237"/>
        <w:gridCol w:w="238"/>
        <w:gridCol w:w="216"/>
        <w:gridCol w:w="216"/>
        <w:gridCol w:w="216"/>
        <w:gridCol w:w="270"/>
        <w:gridCol w:w="216"/>
        <w:gridCol w:w="216"/>
        <w:gridCol w:w="216"/>
        <w:gridCol w:w="216"/>
        <w:gridCol w:w="216"/>
        <w:gridCol w:w="235"/>
        <w:gridCol w:w="286"/>
        <w:gridCol w:w="287"/>
        <w:gridCol w:w="287"/>
        <w:gridCol w:w="290"/>
        <w:gridCol w:w="1190"/>
      </w:tblGrid>
      <w:tr w:rsidR="0022631D" w:rsidRPr="006E4E84" w14:paraId="3BCB0F4A" w14:textId="77777777" w:rsidTr="00B75CF4">
        <w:trPr>
          <w:trHeight w:val="146"/>
        </w:trPr>
        <w:tc>
          <w:tcPr>
            <w:tcW w:w="528" w:type="pct"/>
            <w:gridSpan w:val="4"/>
            <w:shd w:val="clear" w:color="auto" w:fill="auto"/>
            <w:vAlign w:val="center"/>
          </w:tcPr>
          <w:p w14:paraId="5FD69F2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4472" w:type="pct"/>
            <w:gridSpan w:val="31"/>
            <w:shd w:val="clear" w:color="auto" w:fill="auto"/>
            <w:vAlign w:val="center"/>
          </w:tcPr>
          <w:p w14:paraId="47A5B985" w14:textId="77777777" w:rsidR="0022631D" w:rsidRPr="00AF00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8"/>
                <w:lang w:val="af-ZA" w:eastAsia="ru-RU"/>
              </w:rPr>
            </w:pPr>
            <w:r w:rsidRPr="00AF00A8">
              <w:rPr>
                <w:rFonts w:ascii="Sylfaen" w:eastAsia="Times New Roman" w:hAnsi="Sylfaen"/>
                <w:b/>
                <w:bCs/>
                <w:sz w:val="14"/>
                <w:szCs w:val="18"/>
                <w:lang w:eastAsia="ru-RU"/>
              </w:rPr>
              <w:t>Գ</w:t>
            </w:r>
            <w:r w:rsidRPr="00AF00A8">
              <w:rPr>
                <w:rFonts w:ascii="Sylfaen" w:eastAsia="Times New Roman" w:hAnsi="Sylfaen"/>
                <w:b/>
                <w:bCs/>
                <w:sz w:val="14"/>
                <w:szCs w:val="18"/>
                <w:lang w:val="hy-AM" w:eastAsia="ru-RU"/>
              </w:rPr>
              <w:t xml:space="preserve">նման </w:t>
            </w:r>
            <w:proofErr w:type="spellStart"/>
            <w:r w:rsidRPr="00AF00A8">
              <w:rPr>
                <w:rFonts w:ascii="Sylfaen" w:eastAsia="Times New Roman" w:hAnsi="Sylfaen"/>
                <w:b/>
                <w:bCs/>
                <w:sz w:val="14"/>
                <w:szCs w:val="18"/>
                <w:lang w:eastAsia="ru-RU"/>
              </w:rPr>
              <w:t>առարկայի</w:t>
            </w:r>
            <w:proofErr w:type="spellEnd"/>
          </w:p>
        </w:tc>
      </w:tr>
      <w:tr w:rsidR="00D97B86" w:rsidRPr="006E4E84" w14:paraId="796D388F" w14:textId="77777777" w:rsidTr="00D97B86">
        <w:trPr>
          <w:trHeight w:val="110"/>
        </w:trPr>
        <w:tc>
          <w:tcPr>
            <w:tcW w:w="528" w:type="pct"/>
            <w:gridSpan w:val="4"/>
            <w:vMerge w:val="restart"/>
            <w:shd w:val="clear" w:color="auto" w:fill="auto"/>
            <w:vAlign w:val="center"/>
          </w:tcPr>
          <w:p w14:paraId="781659E7" w14:textId="0F13217F" w:rsidR="0022631D" w:rsidRPr="00AF00A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</w:pP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չափաբաժնի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727" w:type="pct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AF00A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</w:pP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327" w:type="pct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AF00A8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</w:pP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չափման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միավորը</w:t>
            </w:r>
            <w:proofErr w:type="spellEnd"/>
          </w:p>
        </w:tc>
        <w:tc>
          <w:tcPr>
            <w:tcW w:w="761" w:type="pct"/>
            <w:gridSpan w:val="6"/>
            <w:shd w:val="clear" w:color="auto" w:fill="auto"/>
            <w:vAlign w:val="center"/>
          </w:tcPr>
          <w:p w14:paraId="59F68B85" w14:textId="1AC0C099" w:rsidR="0022631D" w:rsidRPr="006E4E84" w:rsidRDefault="0022631D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քանակը</w:t>
            </w:r>
            <w:proofErr w:type="spellEnd"/>
          </w:p>
        </w:tc>
        <w:tc>
          <w:tcPr>
            <w:tcW w:w="1252" w:type="pct"/>
            <w:gridSpan w:val="10"/>
            <w:shd w:val="clear" w:color="auto" w:fill="auto"/>
            <w:vAlign w:val="center"/>
          </w:tcPr>
          <w:p w14:paraId="62535C49" w14:textId="77777777" w:rsidR="0022631D" w:rsidRPr="00AF00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</w:pP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նախահաշվային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գինը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</w:p>
        </w:tc>
        <w:tc>
          <w:tcPr>
            <w:tcW w:w="871" w:type="pct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AF00A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</w:pP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համառոտ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նկարագրությունը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(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տեխնիկական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բնութագիր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)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</w:tcPr>
          <w:p w14:paraId="5D289872" w14:textId="77777777" w:rsidR="0022631D" w:rsidRPr="00AF00A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8"/>
                <w:lang w:eastAsia="ru-RU"/>
              </w:rPr>
            </w:pP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պայմանագրով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նախատեսված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համառոտ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նկարագրությունը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(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տեխնիկական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բնութագիր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)</w:t>
            </w:r>
          </w:p>
        </w:tc>
      </w:tr>
      <w:tr w:rsidR="00D97B86" w:rsidRPr="006E4E84" w14:paraId="02BE1D52" w14:textId="77777777" w:rsidTr="00D97B86">
        <w:trPr>
          <w:trHeight w:val="175"/>
        </w:trPr>
        <w:tc>
          <w:tcPr>
            <w:tcW w:w="528" w:type="pct"/>
            <w:gridSpan w:val="4"/>
            <w:vMerge/>
            <w:shd w:val="clear" w:color="auto" w:fill="auto"/>
            <w:vAlign w:val="center"/>
          </w:tcPr>
          <w:p w14:paraId="6E1FBC69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7" w:type="pct"/>
            <w:gridSpan w:val="4"/>
            <w:vMerge/>
            <w:shd w:val="clear" w:color="auto" w:fill="auto"/>
            <w:vAlign w:val="center"/>
          </w:tcPr>
          <w:p w14:paraId="528BE8BA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3"/>
            <w:vMerge/>
            <w:shd w:val="clear" w:color="auto" w:fill="auto"/>
            <w:vAlign w:val="center"/>
          </w:tcPr>
          <w:p w14:paraId="5C6C06A7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gridSpan w:val="3"/>
            <w:vMerge w:val="restart"/>
            <w:shd w:val="clear" w:color="auto" w:fill="auto"/>
            <w:vAlign w:val="center"/>
          </w:tcPr>
          <w:p w14:paraId="374821C4" w14:textId="477626F1" w:rsidR="0022631D" w:rsidRPr="00AF00A8" w:rsidRDefault="0022631D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</w:pP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առկա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ֆինանսական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միջոցներով</w:t>
            </w:r>
            <w:proofErr w:type="spellEnd"/>
          </w:p>
        </w:tc>
        <w:tc>
          <w:tcPr>
            <w:tcW w:w="353" w:type="pct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AF00A8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</w:pP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1252" w:type="pct"/>
            <w:gridSpan w:val="10"/>
            <w:shd w:val="clear" w:color="auto" w:fill="auto"/>
            <w:vAlign w:val="center"/>
          </w:tcPr>
          <w:p w14:paraId="01CC38D9" w14:textId="77777777" w:rsidR="0022631D" w:rsidRPr="00AF00A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</w:pPr>
            <w:r w:rsidRPr="00AF00A8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 xml:space="preserve">/ՀՀ </w:t>
            </w:r>
            <w:proofErr w:type="spellStart"/>
            <w:r w:rsidRPr="00AF00A8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դրամ</w:t>
            </w:r>
            <w:proofErr w:type="spellEnd"/>
            <w:r w:rsidRPr="00AF00A8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/</w:t>
            </w:r>
          </w:p>
        </w:tc>
        <w:tc>
          <w:tcPr>
            <w:tcW w:w="871" w:type="pct"/>
            <w:gridSpan w:val="7"/>
            <w:vMerge/>
            <w:shd w:val="clear" w:color="auto" w:fill="auto"/>
          </w:tcPr>
          <w:p w14:paraId="12AD9841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14:paraId="28B6AAAB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D97B86" w:rsidRPr="006E4E84" w14:paraId="688F77C8" w14:textId="77777777" w:rsidTr="00D97B86">
        <w:trPr>
          <w:trHeight w:val="275"/>
        </w:trPr>
        <w:tc>
          <w:tcPr>
            <w:tcW w:w="528" w:type="pct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7" w:type="pct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8" w:type="pct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53" w:type="pct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6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6FA96746" w:rsidR="0022631D" w:rsidRPr="00AF00A8" w:rsidRDefault="0022631D" w:rsidP="00942F9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</w:pP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առկա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ֆինանսական</w:t>
            </w:r>
            <w:proofErr w:type="spellEnd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միջոցներով</w:t>
            </w:r>
            <w:proofErr w:type="spellEnd"/>
          </w:p>
        </w:tc>
        <w:tc>
          <w:tcPr>
            <w:tcW w:w="666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AF00A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</w:pPr>
            <w:proofErr w:type="spellStart"/>
            <w:r w:rsidRPr="00AF00A8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871" w:type="pct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3" w:type="pct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D97B86" w:rsidRPr="00A2020E" w14:paraId="22D02896" w14:textId="77777777" w:rsidTr="00D97B86">
        <w:trPr>
          <w:trHeight w:val="40"/>
        </w:trPr>
        <w:tc>
          <w:tcPr>
            <w:tcW w:w="528" w:type="pct"/>
            <w:gridSpan w:val="4"/>
            <w:shd w:val="clear" w:color="auto" w:fill="auto"/>
            <w:vAlign w:val="center"/>
          </w:tcPr>
          <w:p w14:paraId="43F88EDB" w14:textId="26B1D4B1" w:rsidR="00B93D3E" w:rsidRPr="0073453D" w:rsidRDefault="00B93D3E" w:rsidP="00B93D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7" w:type="pct"/>
            <w:gridSpan w:val="4"/>
            <w:vAlign w:val="center"/>
          </w:tcPr>
          <w:p w14:paraId="3D349E98" w14:textId="77777777" w:rsidR="00B93D3E" w:rsidRPr="00B93D3E" w:rsidRDefault="00B93D3E" w:rsidP="00B93D3E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B93D3E">
              <w:rPr>
                <w:rFonts w:ascii="GHEA Grapalat" w:hAnsi="GHEA Grapalat"/>
                <w:sz w:val="14"/>
                <w:lang w:val="hy-AM"/>
              </w:rPr>
              <w:t>ՀՀ Գեղարքունիքի մարզի Մարտունի համայնքի գյուղական բնակավայրերի մանկապարտեզների շենքերի նորոգման,կահավորման,բակային հատվածների և խաղահրապարակների բարեկարգման և կահավորման աշխատանքներ</w:t>
            </w:r>
          </w:p>
          <w:p w14:paraId="318D515C" w14:textId="26B50350" w:rsidR="00B93D3E" w:rsidRPr="00B93D3E" w:rsidRDefault="00B93D3E" w:rsidP="00B93D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B93D3E">
              <w:rPr>
                <w:rFonts w:ascii="GHEA Grapalat" w:hAnsi="GHEA Grapalat"/>
                <w:b/>
                <w:sz w:val="14"/>
                <w:lang w:val="hy-AM"/>
              </w:rPr>
              <w:t>/ք</w:t>
            </w:r>
            <w:r w:rsidRPr="00B93D3E">
              <w:rPr>
                <w:rFonts w:ascii="Cambria Math" w:hAnsi="Cambria Math" w:cs="Cambria Math"/>
                <w:b/>
                <w:sz w:val="14"/>
                <w:lang w:val="hy-AM"/>
              </w:rPr>
              <w:t>․</w:t>
            </w:r>
            <w:r w:rsidRPr="00B93D3E">
              <w:rPr>
                <w:rFonts w:ascii="GHEA Grapalat" w:hAnsi="GHEA Grapalat"/>
                <w:b/>
                <w:sz w:val="14"/>
                <w:lang w:val="hy-AM"/>
              </w:rPr>
              <w:t>Մարտունի, Վարդենիկ բնակավայրի թիվ 1 մանկապարտեզ/</w:t>
            </w:r>
          </w:p>
        </w:tc>
        <w:tc>
          <w:tcPr>
            <w:tcW w:w="327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76FC2F" w14:textId="2F0EF039" w:rsidR="00B93D3E" w:rsidRPr="008F2B63" w:rsidRDefault="00B93D3E" w:rsidP="00B93D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8F2B63">
              <w:rPr>
                <w:rFonts w:ascii="GHEA Grapalat" w:hAnsi="GHEA Grapalat"/>
                <w:sz w:val="14"/>
                <w:lang w:val="hy-AM"/>
              </w:rPr>
              <w:t>հատ</w:t>
            </w:r>
          </w:p>
        </w:tc>
        <w:tc>
          <w:tcPr>
            <w:tcW w:w="408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54EAD" w14:textId="77777777" w:rsidR="00B93D3E" w:rsidRPr="008F2B63" w:rsidRDefault="00B93D3E" w:rsidP="00B93D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</w:p>
        </w:tc>
        <w:tc>
          <w:tcPr>
            <w:tcW w:w="353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97EDC9" w14:textId="6B229332" w:rsidR="00B93D3E" w:rsidRPr="008F2B63" w:rsidRDefault="00B93D3E" w:rsidP="00B93D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8F2B63">
              <w:rPr>
                <w:rFonts w:ascii="GHEA Grapalat" w:hAnsi="GHEA Grapalat"/>
                <w:sz w:val="14"/>
                <w:lang w:val="hy-AM"/>
              </w:rPr>
              <w:t>1</w:t>
            </w:r>
          </w:p>
        </w:tc>
        <w:tc>
          <w:tcPr>
            <w:tcW w:w="586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89EE91" w14:textId="28117339" w:rsidR="00B93D3E" w:rsidRPr="00817A06" w:rsidRDefault="00B93D3E" w:rsidP="00B93D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>
              <w:rPr>
                <w:rFonts w:ascii="GHEA Grapalat" w:hAnsi="GHEA Grapalat"/>
                <w:sz w:val="14"/>
                <w:lang w:val="hy-AM"/>
              </w:rPr>
              <w:t>-</w:t>
            </w:r>
          </w:p>
        </w:tc>
        <w:tc>
          <w:tcPr>
            <w:tcW w:w="666" w:type="pct"/>
            <w:gridSpan w:val="5"/>
            <w:vAlign w:val="center"/>
          </w:tcPr>
          <w:p w14:paraId="0F921382" w14:textId="62796C2D" w:rsidR="00B93D3E" w:rsidRPr="00B93D3E" w:rsidRDefault="00B93D3E" w:rsidP="00B93D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</w:rPr>
            </w:pPr>
            <w:r w:rsidRPr="00B93D3E">
              <w:rPr>
                <w:rFonts w:ascii="GHEA Grapalat" w:hAnsi="GHEA Grapalat"/>
                <w:b/>
                <w:sz w:val="16"/>
                <w:lang w:val="hy-AM"/>
              </w:rPr>
              <w:t>166</w:t>
            </w:r>
            <w:r w:rsidRPr="00B93D3E">
              <w:rPr>
                <w:rFonts w:cs="Calibri"/>
                <w:b/>
                <w:sz w:val="16"/>
                <w:lang w:val="hy-AM"/>
              </w:rPr>
              <w:t> </w:t>
            </w:r>
            <w:r w:rsidRPr="00B93D3E">
              <w:rPr>
                <w:rFonts w:ascii="GHEA Grapalat" w:hAnsi="GHEA Grapalat"/>
                <w:b/>
                <w:sz w:val="16"/>
                <w:lang w:val="hy-AM"/>
              </w:rPr>
              <w:t>059 500</w:t>
            </w:r>
          </w:p>
        </w:tc>
        <w:tc>
          <w:tcPr>
            <w:tcW w:w="871" w:type="pct"/>
            <w:gridSpan w:val="7"/>
            <w:vAlign w:val="center"/>
          </w:tcPr>
          <w:p w14:paraId="6C5313B3" w14:textId="77777777" w:rsidR="00B93D3E" w:rsidRPr="00B93D3E" w:rsidRDefault="00B93D3E" w:rsidP="00B93D3E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B93D3E">
              <w:rPr>
                <w:rFonts w:ascii="GHEA Grapalat" w:hAnsi="GHEA Grapalat"/>
                <w:sz w:val="14"/>
                <w:lang w:val="hy-AM"/>
              </w:rPr>
              <w:t>ՀՀ Գեղարքունիքի մարզի Մարտունի համայնքի գյուղական բնակավայրերի մանկապարտեզների շենքերի նորոգման,կահավորման,բակային հատվածների և խաղահրապարակների բարեկարգման և կահավորման աշխատանքներ</w:t>
            </w:r>
          </w:p>
          <w:p w14:paraId="72032C1A" w14:textId="4A27A10E" w:rsidR="00B93D3E" w:rsidRPr="00B93D3E" w:rsidRDefault="00B93D3E" w:rsidP="00B93D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B93D3E">
              <w:rPr>
                <w:rFonts w:ascii="GHEA Grapalat" w:hAnsi="GHEA Grapalat"/>
                <w:b/>
                <w:sz w:val="14"/>
                <w:lang w:val="hy-AM"/>
              </w:rPr>
              <w:t>/ք</w:t>
            </w:r>
            <w:r w:rsidRPr="00B93D3E">
              <w:rPr>
                <w:rFonts w:ascii="Cambria Math" w:hAnsi="Cambria Math" w:cs="Cambria Math"/>
                <w:b/>
                <w:sz w:val="14"/>
                <w:lang w:val="hy-AM"/>
              </w:rPr>
              <w:t>․</w:t>
            </w:r>
            <w:r w:rsidRPr="00B93D3E">
              <w:rPr>
                <w:rFonts w:ascii="GHEA Grapalat" w:hAnsi="GHEA Grapalat"/>
                <w:b/>
                <w:sz w:val="14"/>
                <w:lang w:val="hy-AM"/>
              </w:rPr>
              <w:t>Մարտունի, Վարդենիկ բնակավայրի թիվ 1 մանկապարտեզ/</w:t>
            </w:r>
          </w:p>
        </w:tc>
        <w:tc>
          <w:tcPr>
            <w:tcW w:w="533" w:type="pct"/>
            <w:vAlign w:val="center"/>
          </w:tcPr>
          <w:p w14:paraId="6A0BFD37" w14:textId="77777777" w:rsidR="00B93D3E" w:rsidRPr="00B93D3E" w:rsidRDefault="00B93D3E" w:rsidP="00B93D3E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B93D3E">
              <w:rPr>
                <w:rFonts w:ascii="GHEA Grapalat" w:hAnsi="GHEA Grapalat"/>
                <w:sz w:val="14"/>
                <w:lang w:val="hy-AM"/>
              </w:rPr>
              <w:t>ՀՀ Գեղարքունիքի մարզի Մարտունի համայնքի գյուղական բնակավայրերի մանկապարտեզների շենքերի նորոգման,կահավորման,բակային հատվածների և խաղահրապարակների բարեկարգման և կահավորման աշխատանքներ</w:t>
            </w:r>
          </w:p>
          <w:p w14:paraId="7EBFE564" w14:textId="68FE10C7" w:rsidR="00B93D3E" w:rsidRPr="00B93D3E" w:rsidRDefault="00B93D3E" w:rsidP="00B93D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B93D3E">
              <w:rPr>
                <w:rFonts w:ascii="GHEA Grapalat" w:hAnsi="GHEA Grapalat"/>
                <w:b/>
                <w:sz w:val="14"/>
                <w:lang w:val="hy-AM"/>
              </w:rPr>
              <w:t>/ք</w:t>
            </w:r>
            <w:r w:rsidRPr="00B93D3E">
              <w:rPr>
                <w:rFonts w:ascii="Cambria Math" w:hAnsi="Cambria Math" w:cs="Cambria Math"/>
                <w:b/>
                <w:sz w:val="14"/>
                <w:lang w:val="hy-AM"/>
              </w:rPr>
              <w:t>․</w:t>
            </w:r>
            <w:r w:rsidRPr="00B93D3E">
              <w:rPr>
                <w:rFonts w:ascii="GHEA Grapalat" w:hAnsi="GHEA Grapalat"/>
                <w:b/>
                <w:sz w:val="14"/>
                <w:lang w:val="hy-AM"/>
              </w:rPr>
              <w:t>Մարտունի, Վարդենիկ բնակավայրի թիվ 1 մանկապարտեզ/</w:t>
            </w:r>
          </w:p>
        </w:tc>
      </w:tr>
      <w:tr w:rsidR="00D97B86" w:rsidRPr="00A2020E" w14:paraId="6CB0AC86" w14:textId="77777777" w:rsidTr="00D97B86">
        <w:trPr>
          <w:trHeight w:val="40"/>
        </w:trPr>
        <w:tc>
          <w:tcPr>
            <w:tcW w:w="528" w:type="pct"/>
            <w:gridSpan w:val="4"/>
            <w:shd w:val="clear" w:color="auto" w:fill="auto"/>
            <w:vAlign w:val="center"/>
          </w:tcPr>
          <w:p w14:paraId="62F33415" w14:textId="047878DB" w:rsidR="00B93D3E" w:rsidRPr="00AA6BA0" w:rsidRDefault="00B93D3E" w:rsidP="00B93D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727" w:type="pct"/>
            <w:gridSpan w:val="4"/>
            <w:vAlign w:val="center"/>
          </w:tcPr>
          <w:p w14:paraId="659D7C1E" w14:textId="77777777" w:rsidR="00B93D3E" w:rsidRPr="00B93D3E" w:rsidRDefault="00B93D3E" w:rsidP="00B93D3E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B93D3E">
              <w:rPr>
                <w:rFonts w:ascii="GHEA Grapalat" w:hAnsi="GHEA Grapalat"/>
                <w:sz w:val="14"/>
                <w:lang w:val="hy-AM"/>
              </w:rPr>
              <w:t>ՀՀ Գեղարքունիքի մարզի Մարտունի համայնքի գյուղական բնակավայրերի մանկապարտեզների շենքերի նորոգման,կահավորման,բակային հատվածների և խաղահրապարակների բարեկարգման և կահավորման աշխատանքներ</w:t>
            </w:r>
          </w:p>
          <w:p w14:paraId="2721F035" w14:textId="65AF6CC1" w:rsidR="00B93D3E" w:rsidRPr="00B93D3E" w:rsidRDefault="00B93D3E" w:rsidP="00B93D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B93D3E">
              <w:rPr>
                <w:rFonts w:ascii="GHEA Grapalat" w:hAnsi="GHEA Grapalat"/>
                <w:b/>
                <w:sz w:val="14"/>
                <w:lang w:val="hy-AM"/>
              </w:rPr>
              <w:t>/ ք</w:t>
            </w:r>
            <w:r w:rsidRPr="00B93D3E">
              <w:rPr>
                <w:rFonts w:ascii="Cambria Math" w:hAnsi="Cambria Math" w:cs="Cambria Math"/>
                <w:b/>
                <w:sz w:val="14"/>
                <w:lang w:val="hy-AM"/>
              </w:rPr>
              <w:t>․</w:t>
            </w:r>
            <w:r w:rsidRPr="00B93D3E">
              <w:rPr>
                <w:rFonts w:ascii="GHEA Grapalat" w:hAnsi="GHEA Grapalat"/>
                <w:b/>
                <w:sz w:val="14"/>
                <w:lang w:val="hy-AM"/>
              </w:rPr>
              <w:t>Մարտունի , Լիճք բնակավայրի մանկապարտեզ և Ձորագյուղ բնակավայրի մանկապարտեզ/</w:t>
            </w:r>
          </w:p>
        </w:tc>
        <w:tc>
          <w:tcPr>
            <w:tcW w:w="327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66DDC21" w:rsidR="00B93D3E" w:rsidRPr="008F2B63" w:rsidRDefault="00B93D3E" w:rsidP="00B93D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8F2B63">
              <w:rPr>
                <w:rFonts w:ascii="GHEA Grapalat" w:hAnsi="GHEA Grapalat"/>
                <w:sz w:val="14"/>
                <w:lang w:val="hy-AM"/>
              </w:rPr>
              <w:t>հատ</w:t>
            </w:r>
          </w:p>
        </w:tc>
        <w:tc>
          <w:tcPr>
            <w:tcW w:w="408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3798F85" w:rsidR="00B93D3E" w:rsidRPr="008F2B63" w:rsidRDefault="00B93D3E" w:rsidP="00B93D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</w:p>
        </w:tc>
        <w:tc>
          <w:tcPr>
            <w:tcW w:w="353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6838B35" w:rsidR="00B93D3E" w:rsidRPr="008F2B63" w:rsidRDefault="00B93D3E" w:rsidP="00B93D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8F2B63">
              <w:rPr>
                <w:rFonts w:ascii="GHEA Grapalat" w:hAnsi="GHEA Grapalat"/>
                <w:sz w:val="14"/>
                <w:lang w:val="hy-AM"/>
              </w:rPr>
              <w:t>1</w:t>
            </w:r>
          </w:p>
        </w:tc>
        <w:tc>
          <w:tcPr>
            <w:tcW w:w="586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4173A163" w:rsidR="00B93D3E" w:rsidRPr="008F2B63" w:rsidRDefault="00B93D3E" w:rsidP="00B93D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>
              <w:rPr>
                <w:rFonts w:ascii="GHEA Grapalat" w:hAnsi="GHEA Grapalat"/>
                <w:sz w:val="14"/>
                <w:lang w:val="hy-AM"/>
              </w:rPr>
              <w:t>-</w:t>
            </w:r>
          </w:p>
        </w:tc>
        <w:tc>
          <w:tcPr>
            <w:tcW w:w="666" w:type="pct"/>
            <w:gridSpan w:val="5"/>
            <w:vAlign w:val="center"/>
          </w:tcPr>
          <w:p w14:paraId="22401932" w14:textId="65E20F71" w:rsidR="00B93D3E" w:rsidRPr="00B93D3E" w:rsidRDefault="00B93D3E" w:rsidP="00B93D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B93D3E">
              <w:rPr>
                <w:rFonts w:ascii="GHEA Grapalat" w:hAnsi="GHEA Grapalat"/>
                <w:b/>
                <w:sz w:val="16"/>
                <w:lang w:val="hy-AM"/>
              </w:rPr>
              <w:t>53</w:t>
            </w:r>
            <w:r w:rsidRPr="00B93D3E">
              <w:rPr>
                <w:rFonts w:cs="Calibri"/>
                <w:b/>
                <w:sz w:val="16"/>
                <w:lang w:val="hy-AM"/>
              </w:rPr>
              <w:t> </w:t>
            </w:r>
            <w:r w:rsidRPr="00B93D3E">
              <w:rPr>
                <w:rFonts w:ascii="GHEA Grapalat" w:hAnsi="GHEA Grapalat"/>
                <w:b/>
                <w:sz w:val="16"/>
                <w:lang w:val="hy-AM"/>
              </w:rPr>
              <w:t>599 600</w:t>
            </w:r>
          </w:p>
        </w:tc>
        <w:tc>
          <w:tcPr>
            <w:tcW w:w="871" w:type="pct"/>
            <w:gridSpan w:val="7"/>
            <w:vAlign w:val="center"/>
          </w:tcPr>
          <w:p w14:paraId="402038CE" w14:textId="77777777" w:rsidR="00B93D3E" w:rsidRPr="00B93D3E" w:rsidRDefault="00B93D3E" w:rsidP="00B93D3E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B93D3E">
              <w:rPr>
                <w:rFonts w:ascii="GHEA Grapalat" w:hAnsi="GHEA Grapalat"/>
                <w:sz w:val="14"/>
                <w:lang w:val="hy-AM"/>
              </w:rPr>
              <w:t>ՀՀ Գեղարքունիքի մարզի Մարտունի համայնքի գյուղական բնակավայրերի մանկապարտեզների շենքերի նորոգման,կահավորման,բակային հատվածների և խաղահրապարակների բարեկարգման և կահավորման աշխատանքներ</w:t>
            </w:r>
          </w:p>
          <w:p w14:paraId="1013593A" w14:textId="2F301CAA" w:rsidR="00B93D3E" w:rsidRPr="00B93D3E" w:rsidRDefault="00B93D3E" w:rsidP="00B93D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B93D3E">
              <w:rPr>
                <w:rFonts w:ascii="GHEA Grapalat" w:hAnsi="GHEA Grapalat"/>
                <w:b/>
                <w:sz w:val="14"/>
                <w:lang w:val="hy-AM"/>
              </w:rPr>
              <w:t>/ ք</w:t>
            </w:r>
            <w:r w:rsidRPr="00B93D3E">
              <w:rPr>
                <w:rFonts w:ascii="Cambria Math" w:hAnsi="Cambria Math" w:cs="Cambria Math"/>
                <w:b/>
                <w:sz w:val="14"/>
                <w:lang w:val="hy-AM"/>
              </w:rPr>
              <w:t>․</w:t>
            </w:r>
            <w:r w:rsidRPr="00B93D3E">
              <w:rPr>
                <w:rFonts w:ascii="GHEA Grapalat" w:hAnsi="GHEA Grapalat"/>
                <w:b/>
                <w:sz w:val="14"/>
                <w:lang w:val="hy-AM"/>
              </w:rPr>
              <w:t>Մարտունի , Լիճք բնակավայրի մանկապարտեզ և Ձորագյուղ բնակավայրի մանկապարտեզ/</w:t>
            </w:r>
          </w:p>
        </w:tc>
        <w:tc>
          <w:tcPr>
            <w:tcW w:w="533" w:type="pct"/>
            <w:vAlign w:val="center"/>
          </w:tcPr>
          <w:p w14:paraId="43225678" w14:textId="77777777" w:rsidR="00B93D3E" w:rsidRPr="00B93D3E" w:rsidRDefault="00B93D3E" w:rsidP="00B93D3E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B93D3E">
              <w:rPr>
                <w:rFonts w:ascii="GHEA Grapalat" w:hAnsi="GHEA Grapalat"/>
                <w:sz w:val="14"/>
                <w:lang w:val="hy-AM"/>
              </w:rPr>
              <w:t>ՀՀ Գեղարքունիքի մարզի Մարտունի համայնքի գյուղական բնակավայրերի մանկապարտեզների շենքերի նորոգման,կահավորման,բակային հատվածների և խաղահրապարակների բարեկարգման և կահավորման աշխատանքներ</w:t>
            </w:r>
          </w:p>
          <w:p w14:paraId="5152B32D" w14:textId="175C0B0B" w:rsidR="00B93D3E" w:rsidRPr="00B93D3E" w:rsidRDefault="00B93D3E" w:rsidP="00B93D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B93D3E">
              <w:rPr>
                <w:rFonts w:ascii="GHEA Grapalat" w:hAnsi="GHEA Grapalat"/>
                <w:b/>
                <w:sz w:val="14"/>
                <w:lang w:val="hy-AM"/>
              </w:rPr>
              <w:t>/ ք</w:t>
            </w:r>
            <w:r w:rsidRPr="00B93D3E">
              <w:rPr>
                <w:rFonts w:ascii="Cambria Math" w:hAnsi="Cambria Math" w:cs="Cambria Math"/>
                <w:b/>
                <w:sz w:val="14"/>
                <w:lang w:val="hy-AM"/>
              </w:rPr>
              <w:t>․</w:t>
            </w:r>
            <w:r w:rsidRPr="00B93D3E">
              <w:rPr>
                <w:rFonts w:ascii="GHEA Grapalat" w:hAnsi="GHEA Grapalat"/>
                <w:b/>
                <w:sz w:val="14"/>
                <w:lang w:val="hy-AM"/>
              </w:rPr>
              <w:t>Մարտունի , Լիճք բնակավայրի մանկապարտ</w:t>
            </w:r>
            <w:r w:rsidRPr="00B93D3E">
              <w:rPr>
                <w:rFonts w:ascii="GHEA Grapalat" w:hAnsi="GHEA Grapalat"/>
                <w:b/>
                <w:sz w:val="14"/>
                <w:lang w:val="hy-AM"/>
              </w:rPr>
              <w:lastRenderedPageBreak/>
              <w:t>եզ և Ձորագյուղ բնակավայրի մանկապարտեզ/</w:t>
            </w:r>
          </w:p>
        </w:tc>
      </w:tr>
      <w:tr w:rsidR="00D97B86" w:rsidRPr="00B93D3E" w14:paraId="2D552B69" w14:textId="77777777" w:rsidTr="00D97B86">
        <w:trPr>
          <w:trHeight w:val="40"/>
        </w:trPr>
        <w:tc>
          <w:tcPr>
            <w:tcW w:w="528" w:type="pct"/>
            <w:gridSpan w:val="4"/>
            <w:shd w:val="clear" w:color="auto" w:fill="auto"/>
            <w:vAlign w:val="center"/>
          </w:tcPr>
          <w:p w14:paraId="69DA3519" w14:textId="3AEE816D" w:rsidR="00B93D3E" w:rsidRPr="007D3773" w:rsidRDefault="00B93D3E" w:rsidP="00B93D3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lastRenderedPageBreak/>
              <w:t>3</w:t>
            </w:r>
          </w:p>
        </w:tc>
        <w:tc>
          <w:tcPr>
            <w:tcW w:w="727" w:type="pct"/>
            <w:gridSpan w:val="4"/>
            <w:vAlign w:val="center"/>
          </w:tcPr>
          <w:p w14:paraId="1B5B7092" w14:textId="77777777" w:rsidR="00B93D3E" w:rsidRPr="00B93D3E" w:rsidRDefault="00B93D3E" w:rsidP="00B93D3E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B93D3E">
              <w:rPr>
                <w:rFonts w:ascii="GHEA Grapalat" w:hAnsi="GHEA Grapalat"/>
                <w:sz w:val="14"/>
                <w:lang w:val="hy-AM"/>
              </w:rPr>
              <w:t>ՀՀ Գեղարքունիքի մարզի Մարտունի համայնքի գյուղական բնակավայրերի մանկապարտեզների շենքերի նորոգման,կահավորման,բակային հատվածների և խաղահրապարակների բարեկարգման և կահավորման աշխատանքներ</w:t>
            </w:r>
          </w:p>
          <w:p w14:paraId="7333E77B" w14:textId="1DFA60FD" w:rsidR="00B93D3E" w:rsidRPr="00B93D3E" w:rsidRDefault="00B93D3E" w:rsidP="00B93D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B93D3E">
              <w:rPr>
                <w:rFonts w:ascii="GHEA Grapalat" w:hAnsi="GHEA Grapalat"/>
                <w:b/>
                <w:sz w:val="14"/>
                <w:lang w:val="hy-AM"/>
              </w:rPr>
              <w:t>/Երանոս բնակավայրի մանկապարտեզ/</w:t>
            </w:r>
          </w:p>
        </w:tc>
        <w:tc>
          <w:tcPr>
            <w:tcW w:w="327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444D00" w14:textId="43822DB4" w:rsidR="00B93D3E" w:rsidRPr="008F2B63" w:rsidRDefault="00B93D3E" w:rsidP="00B93D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8F2B63">
              <w:rPr>
                <w:rFonts w:ascii="GHEA Grapalat" w:hAnsi="GHEA Grapalat"/>
                <w:sz w:val="14"/>
                <w:lang w:val="hy-AM"/>
              </w:rPr>
              <w:t>հատ</w:t>
            </w:r>
          </w:p>
        </w:tc>
        <w:tc>
          <w:tcPr>
            <w:tcW w:w="408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AC175" w14:textId="77777777" w:rsidR="00B93D3E" w:rsidRPr="008F2B63" w:rsidRDefault="00B93D3E" w:rsidP="00B93D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</w:p>
        </w:tc>
        <w:tc>
          <w:tcPr>
            <w:tcW w:w="353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EC71C9" w14:textId="66037BCD" w:rsidR="00B93D3E" w:rsidRPr="008F2B63" w:rsidRDefault="00B93D3E" w:rsidP="00B93D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8F2B63">
              <w:rPr>
                <w:rFonts w:ascii="GHEA Grapalat" w:hAnsi="GHEA Grapalat"/>
                <w:sz w:val="14"/>
                <w:lang w:val="hy-AM"/>
              </w:rPr>
              <w:t>1</w:t>
            </w:r>
          </w:p>
        </w:tc>
        <w:tc>
          <w:tcPr>
            <w:tcW w:w="586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5DC0C" w14:textId="71AC8310" w:rsidR="00B93D3E" w:rsidRPr="008F2B63" w:rsidRDefault="00B93D3E" w:rsidP="00B93D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>
              <w:rPr>
                <w:rFonts w:ascii="GHEA Grapalat" w:hAnsi="GHEA Grapalat"/>
                <w:sz w:val="14"/>
                <w:lang w:val="hy-AM"/>
              </w:rPr>
              <w:t>-</w:t>
            </w:r>
          </w:p>
        </w:tc>
        <w:tc>
          <w:tcPr>
            <w:tcW w:w="666" w:type="pct"/>
            <w:gridSpan w:val="5"/>
            <w:vAlign w:val="center"/>
          </w:tcPr>
          <w:p w14:paraId="5667A2C2" w14:textId="772735A4" w:rsidR="00B93D3E" w:rsidRPr="00B93D3E" w:rsidRDefault="00B93D3E" w:rsidP="00B93D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 w:rsidRPr="00B93D3E">
              <w:rPr>
                <w:rFonts w:ascii="GHEA Grapalat" w:hAnsi="GHEA Grapalat"/>
                <w:b/>
                <w:sz w:val="16"/>
                <w:lang w:val="hy-AM"/>
              </w:rPr>
              <w:t>105</w:t>
            </w:r>
            <w:r w:rsidRPr="00B93D3E">
              <w:rPr>
                <w:rFonts w:cs="Calibri"/>
                <w:b/>
                <w:sz w:val="16"/>
                <w:lang w:val="hy-AM"/>
              </w:rPr>
              <w:t> </w:t>
            </w:r>
            <w:r w:rsidRPr="00B93D3E">
              <w:rPr>
                <w:rFonts w:ascii="GHEA Grapalat" w:hAnsi="GHEA Grapalat"/>
                <w:b/>
                <w:sz w:val="16"/>
                <w:lang w:val="hy-AM"/>
              </w:rPr>
              <w:t>997 300</w:t>
            </w:r>
          </w:p>
        </w:tc>
        <w:tc>
          <w:tcPr>
            <w:tcW w:w="871" w:type="pct"/>
            <w:gridSpan w:val="7"/>
            <w:vAlign w:val="center"/>
          </w:tcPr>
          <w:p w14:paraId="1CF68C37" w14:textId="77777777" w:rsidR="00B93D3E" w:rsidRPr="00B93D3E" w:rsidRDefault="00B93D3E" w:rsidP="00B93D3E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B93D3E">
              <w:rPr>
                <w:rFonts w:ascii="GHEA Grapalat" w:hAnsi="GHEA Grapalat"/>
                <w:sz w:val="14"/>
                <w:lang w:val="hy-AM"/>
              </w:rPr>
              <w:t>ՀՀ Գեղարքունիքի մարզի Մարտունի համայնքի գյուղական բնակավայրերի մանկապարտեզների շենքերի նորոգման,կահավորման,բակային հատվածների և խաղահրապարակների բարեկարգման և կահավորման աշխատանքներ</w:t>
            </w:r>
          </w:p>
          <w:p w14:paraId="60DBC39E" w14:textId="396DD76C" w:rsidR="00B93D3E" w:rsidRPr="00B93D3E" w:rsidRDefault="00B93D3E" w:rsidP="00B93D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B93D3E">
              <w:rPr>
                <w:rFonts w:ascii="GHEA Grapalat" w:hAnsi="GHEA Grapalat"/>
                <w:b/>
                <w:sz w:val="14"/>
                <w:lang w:val="hy-AM"/>
              </w:rPr>
              <w:t>/Երանոս բնակավայրի մանկապարտեզ/</w:t>
            </w:r>
          </w:p>
        </w:tc>
        <w:tc>
          <w:tcPr>
            <w:tcW w:w="533" w:type="pct"/>
            <w:vAlign w:val="center"/>
          </w:tcPr>
          <w:p w14:paraId="137B6E46" w14:textId="77777777" w:rsidR="00B93D3E" w:rsidRPr="00B93D3E" w:rsidRDefault="00B93D3E" w:rsidP="00B93D3E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B93D3E">
              <w:rPr>
                <w:rFonts w:ascii="GHEA Grapalat" w:hAnsi="GHEA Grapalat"/>
                <w:sz w:val="14"/>
                <w:lang w:val="hy-AM"/>
              </w:rPr>
              <w:t>ՀՀ Գեղարքունիքի մարզի Մարտունի համայնքի գյուղական բնակավայրերի մանկապարտեզների շենքերի նորոգման,կահավորման,բակային հատվածների և խաղահրապարակների բարեկարգման և կահավորման աշխատանքներ</w:t>
            </w:r>
          </w:p>
          <w:p w14:paraId="69EC67C0" w14:textId="01423E10" w:rsidR="00B93D3E" w:rsidRPr="00B93D3E" w:rsidRDefault="00B93D3E" w:rsidP="00B93D3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4"/>
                <w:lang w:val="hy-AM"/>
              </w:rPr>
            </w:pPr>
            <w:r w:rsidRPr="00B93D3E">
              <w:rPr>
                <w:rFonts w:ascii="GHEA Grapalat" w:hAnsi="GHEA Grapalat"/>
                <w:b/>
                <w:sz w:val="14"/>
                <w:lang w:val="hy-AM"/>
              </w:rPr>
              <w:t>/Երանոս բնակավայրի մանկապարտեզ/</w:t>
            </w:r>
          </w:p>
        </w:tc>
      </w:tr>
      <w:tr w:rsidR="00817A06" w:rsidRPr="00B93D3E" w14:paraId="4B8BC031" w14:textId="77777777" w:rsidTr="00B93D3E">
        <w:trPr>
          <w:trHeight w:val="169"/>
        </w:trPr>
        <w:tc>
          <w:tcPr>
            <w:tcW w:w="5000" w:type="pct"/>
            <w:gridSpan w:val="35"/>
            <w:shd w:val="clear" w:color="auto" w:fill="99CCFF"/>
            <w:vAlign w:val="center"/>
          </w:tcPr>
          <w:p w14:paraId="451180EC" w14:textId="77777777" w:rsidR="00817A06" w:rsidRPr="0008099A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817A06" w:rsidRPr="00A2020E" w14:paraId="24C3B0CB" w14:textId="77777777" w:rsidTr="00D97B86">
        <w:trPr>
          <w:trHeight w:val="137"/>
        </w:trPr>
        <w:tc>
          <w:tcPr>
            <w:tcW w:w="2226" w:type="pct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817A06" w:rsidRPr="009C7DAE" w:rsidRDefault="00817A06" w:rsidP="00817A0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Կիրառված գ</w:t>
            </w:r>
            <w:r w:rsidRPr="009C7DA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նման ընթացակարգ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ը և դրա</w:t>
            </w:r>
            <w:r w:rsidRPr="009C7DA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2774" w:type="pct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E3A261A" w:rsidR="00817A06" w:rsidRPr="009C7DAE" w:rsidRDefault="00E956A9" w:rsidP="00817A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E956A9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«Գնումների մասին» ՀՀ օրենքը և ՀՀ կառավարության 04.05.2017թ. N526-Ն որոշումը</w:t>
            </w:r>
          </w:p>
        </w:tc>
      </w:tr>
      <w:tr w:rsidR="00817A06" w:rsidRPr="00A2020E" w14:paraId="075EEA57" w14:textId="77777777" w:rsidTr="00B93D3E">
        <w:trPr>
          <w:trHeight w:val="196"/>
        </w:trPr>
        <w:tc>
          <w:tcPr>
            <w:tcW w:w="5000" w:type="pct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817A06" w:rsidRPr="009C7DAE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817A06" w:rsidRPr="006E4E84" w14:paraId="681596E8" w14:textId="77777777" w:rsidTr="00D97B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3278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817A06" w:rsidRPr="006E4E84" w:rsidRDefault="00817A06" w:rsidP="00817A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Հ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րավեր ուղարկելու </w:t>
            </w:r>
            <w:r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կամ հրապարակելու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1722" w:type="pct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578DCF1" w:rsidR="00817A06" w:rsidRPr="00EC3F24" w:rsidRDefault="00EC3F24" w:rsidP="00B93D3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</w:t>
            </w:r>
            <w:r w:rsidR="00B93D3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7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-05-2024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թ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</w:t>
            </w:r>
          </w:p>
        </w:tc>
      </w:tr>
      <w:tr w:rsidR="0035052C" w:rsidRPr="006E4E84" w14:paraId="199F948A" w14:textId="77777777" w:rsidTr="00D97B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3050" w:type="pct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4AD231D" w:rsidR="00817A06" w:rsidRPr="006E4E84" w:rsidRDefault="00817A06" w:rsidP="00817A0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u w:val="single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րավերում</w:t>
            </w:r>
            <w:proofErr w:type="spellEnd"/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կատարված</w:t>
            </w:r>
            <w:proofErr w:type="spellEnd"/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փոփոխություններ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ի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4E2C878D" w:rsidR="00817A06" w:rsidRPr="006E4E84" w:rsidRDefault="00817A06" w:rsidP="00817A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35052C" w:rsidRPr="006E4E84" w14:paraId="6EE9B008" w14:textId="77777777" w:rsidTr="00D97B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3050" w:type="pct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22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817A06" w:rsidRPr="006E4E84" w:rsidRDefault="00817A06" w:rsidP="00817A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35052C" w:rsidRPr="006E4E84" w14:paraId="13FE412E" w14:textId="77777777" w:rsidTr="00D97B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3050" w:type="pct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Հրավերի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վերաբերյալ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պարզաբանումների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9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817A06" w:rsidRPr="006E4E84" w:rsidRDefault="00817A06" w:rsidP="00817A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Հարցարդման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ստացման</w:t>
            </w:r>
            <w:proofErr w:type="spellEnd"/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817A06" w:rsidRPr="006E4E84" w:rsidRDefault="00817A06" w:rsidP="00817A0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Պարզաբանման</w:t>
            </w:r>
            <w:proofErr w:type="spellEnd"/>
          </w:p>
        </w:tc>
      </w:tr>
      <w:tr w:rsidR="0035052C" w:rsidRPr="006E4E84" w14:paraId="321D26CF" w14:textId="77777777" w:rsidTr="00D97B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3050" w:type="pct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9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817A06" w:rsidRPr="006E4E84" w:rsidRDefault="00817A06" w:rsidP="00817A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817A06" w:rsidRPr="006E4E84" w:rsidRDefault="00817A06" w:rsidP="00817A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35052C" w:rsidRPr="006E4E84" w14:paraId="68E691E2" w14:textId="77777777" w:rsidTr="00D97B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3050" w:type="pct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189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817A06" w:rsidRPr="006E4E84" w:rsidRDefault="00817A06" w:rsidP="00817A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817A06" w:rsidRPr="006E4E84" w:rsidRDefault="00817A06" w:rsidP="00817A0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817A06" w:rsidRPr="006E4E84" w14:paraId="30B89418" w14:textId="77777777" w:rsidTr="00B93D3E">
        <w:trPr>
          <w:trHeight w:val="54"/>
        </w:trPr>
        <w:tc>
          <w:tcPr>
            <w:tcW w:w="5000" w:type="pct"/>
            <w:gridSpan w:val="35"/>
            <w:shd w:val="clear" w:color="auto" w:fill="99CCFF"/>
            <w:vAlign w:val="center"/>
          </w:tcPr>
          <w:p w14:paraId="70776DB4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35052C" w:rsidRPr="006E4E84" w14:paraId="10DC4861" w14:textId="77777777" w:rsidTr="00D97B86">
        <w:trPr>
          <w:trHeight w:val="605"/>
        </w:trPr>
        <w:tc>
          <w:tcPr>
            <w:tcW w:w="704" w:type="pct"/>
            <w:gridSpan w:val="5"/>
            <w:vMerge w:val="restart"/>
            <w:shd w:val="clear" w:color="auto" w:fill="auto"/>
            <w:vAlign w:val="center"/>
          </w:tcPr>
          <w:p w14:paraId="34162061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1015" w:type="pct"/>
            <w:gridSpan w:val="7"/>
            <w:vMerge w:val="restart"/>
            <w:shd w:val="clear" w:color="auto" w:fill="auto"/>
            <w:vAlign w:val="center"/>
          </w:tcPr>
          <w:p w14:paraId="4FE503E7" w14:textId="29F83DA2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3281" w:type="pct"/>
            <w:gridSpan w:val="23"/>
            <w:shd w:val="clear" w:color="auto" w:fill="auto"/>
            <w:vAlign w:val="center"/>
          </w:tcPr>
          <w:p w14:paraId="1FD38684" w14:textId="488F95E4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Յուրաքանչյուր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մասնակցի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հայտով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ներառյալ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միաժամանակյա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բանակցությունների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կազմակերպման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արդյունքում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ներկայացված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գինը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 /ՀՀ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դրամ</w:t>
            </w:r>
            <w:proofErr w:type="spellEnd"/>
          </w:p>
        </w:tc>
      </w:tr>
      <w:tr w:rsidR="0035052C" w:rsidRPr="006E4E84" w14:paraId="3FD00E3A" w14:textId="77777777" w:rsidTr="00D97B86">
        <w:trPr>
          <w:trHeight w:val="365"/>
        </w:trPr>
        <w:tc>
          <w:tcPr>
            <w:tcW w:w="704" w:type="pct"/>
            <w:gridSpan w:val="5"/>
            <w:vMerge/>
            <w:shd w:val="clear" w:color="auto" w:fill="auto"/>
            <w:vAlign w:val="center"/>
          </w:tcPr>
          <w:p w14:paraId="67E5DBFB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15" w:type="pct"/>
            <w:gridSpan w:val="7"/>
            <w:vMerge/>
            <w:shd w:val="clear" w:color="auto" w:fill="auto"/>
            <w:vAlign w:val="center"/>
          </w:tcPr>
          <w:p w14:paraId="7835142E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5" w:type="pct"/>
            <w:gridSpan w:val="7"/>
            <w:shd w:val="clear" w:color="auto" w:fill="auto"/>
            <w:vAlign w:val="center"/>
          </w:tcPr>
          <w:p w14:paraId="27542D69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Գինն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առանց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ԱԱՀ</w:t>
            </w:r>
          </w:p>
        </w:tc>
        <w:tc>
          <w:tcPr>
            <w:tcW w:w="1352" w:type="pct"/>
            <w:gridSpan w:val="11"/>
            <w:shd w:val="clear" w:color="auto" w:fill="auto"/>
            <w:vAlign w:val="center"/>
          </w:tcPr>
          <w:p w14:paraId="635EE2FE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1074" w:type="pct"/>
            <w:gridSpan w:val="5"/>
            <w:shd w:val="clear" w:color="auto" w:fill="auto"/>
            <w:vAlign w:val="center"/>
          </w:tcPr>
          <w:p w14:paraId="4A371FE9" w14:textId="77777777" w:rsidR="00817A06" w:rsidRPr="006E4E84" w:rsidRDefault="00817A06" w:rsidP="00817A0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</w:tr>
      <w:tr w:rsidR="003B6D94" w:rsidRPr="00A2020E" w14:paraId="4DA511EC" w14:textId="77777777" w:rsidTr="00D97B86">
        <w:trPr>
          <w:trHeight w:val="394"/>
        </w:trPr>
        <w:tc>
          <w:tcPr>
            <w:tcW w:w="704" w:type="pct"/>
            <w:gridSpan w:val="5"/>
            <w:shd w:val="clear" w:color="auto" w:fill="auto"/>
            <w:vAlign w:val="center"/>
          </w:tcPr>
          <w:p w14:paraId="22660E95" w14:textId="77777777" w:rsidR="00817A06" w:rsidRDefault="00817A06" w:rsidP="00817A0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proofErr w:type="spellStart"/>
            <w:r w:rsidRPr="007D3773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</w:p>
          <w:p w14:paraId="5DBE5B3F" w14:textId="1C256E3B" w:rsidR="00817A06" w:rsidRPr="007D3773" w:rsidRDefault="00817A06" w:rsidP="00817A0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7D3773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 xml:space="preserve">          1</w:t>
            </w:r>
          </w:p>
        </w:tc>
        <w:tc>
          <w:tcPr>
            <w:tcW w:w="4296" w:type="pct"/>
            <w:gridSpan w:val="30"/>
            <w:shd w:val="clear" w:color="auto" w:fill="auto"/>
            <w:vAlign w:val="center"/>
          </w:tcPr>
          <w:p w14:paraId="11D3DB61" w14:textId="77777777" w:rsidR="0035052C" w:rsidRPr="0035052C" w:rsidRDefault="0035052C" w:rsidP="0035052C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color w:val="2E74B5" w:themeColor="accent1" w:themeShade="BF"/>
                <w:sz w:val="14"/>
                <w:lang w:val="hy-AM"/>
              </w:rPr>
            </w:pPr>
            <w:r w:rsidRPr="0035052C">
              <w:rPr>
                <w:rFonts w:ascii="GHEA Grapalat" w:hAnsi="GHEA Grapalat"/>
                <w:color w:val="2E74B5" w:themeColor="accent1" w:themeShade="BF"/>
                <w:sz w:val="14"/>
                <w:lang w:val="hy-AM"/>
              </w:rPr>
              <w:t>ՀՀ Գեղարքունիքի մարզի Մարտունի համայնքի գյուղական բնակավայրերի մանկապարտեզների շենքերի նորոգման,կահավորման,բակային հատվածների և խաղահրապարակների բարեկարգման և կահավորման աշխատանքներ</w:t>
            </w:r>
          </w:p>
          <w:p w14:paraId="6ABF72D4" w14:textId="0793E618" w:rsidR="00817A06" w:rsidRPr="00FB2B71" w:rsidRDefault="0035052C" w:rsidP="0035052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val="hy-AM" w:eastAsia="ru-RU"/>
              </w:rPr>
            </w:pPr>
            <w:r w:rsidRPr="0035052C">
              <w:rPr>
                <w:rFonts w:ascii="GHEA Grapalat" w:hAnsi="GHEA Grapalat"/>
                <w:b/>
                <w:color w:val="2E74B5" w:themeColor="accent1" w:themeShade="BF"/>
                <w:sz w:val="14"/>
                <w:lang w:val="hy-AM"/>
              </w:rPr>
              <w:t>/ք</w:t>
            </w:r>
            <w:r w:rsidRPr="0035052C">
              <w:rPr>
                <w:rFonts w:ascii="Cambria Math" w:hAnsi="Cambria Math" w:cs="Cambria Math"/>
                <w:b/>
                <w:color w:val="2E74B5" w:themeColor="accent1" w:themeShade="BF"/>
                <w:sz w:val="14"/>
                <w:lang w:val="hy-AM"/>
              </w:rPr>
              <w:t>․</w:t>
            </w:r>
            <w:r w:rsidRPr="0035052C">
              <w:rPr>
                <w:rFonts w:ascii="GHEA Grapalat" w:hAnsi="GHEA Grapalat"/>
                <w:b/>
                <w:color w:val="2E74B5" w:themeColor="accent1" w:themeShade="BF"/>
                <w:sz w:val="14"/>
                <w:lang w:val="hy-AM"/>
              </w:rPr>
              <w:t>Մարտունի, Վարդենիկ բնակավայրի թիվ 1 մանկապարտեզ/</w:t>
            </w:r>
          </w:p>
        </w:tc>
      </w:tr>
      <w:tr w:rsidR="0035052C" w:rsidRPr="006E4E84" w14:paraId="54C1C44E" w14:textId="77777777" w:rsidTr="00D97B86">
        <w:trPr>
          <w:trHeight w:val="83"/>
        </w:trPr>
        <w:tc>
          <w:tcPr>
            <w:tcW w:w="704" w:type="pct"/>
            <w:gridSpan w:val="5"/>
            <w:vMerge w:val="restart"/>
            <w:shd w:val="clear" w:color="auto" w:fill="auto"/>
            <w:vAlign w:val="center"/>
          </w:tcPr>
          <w:p w14:paraId="49C7F15D" w14:textId="77777777" w:rsidR="0035052C" w:rsidRPr="007D3773" w:rsidRDefault="0035052C" w:rsidP="0035052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1015" w:type="pct"/>
            <w:gridSpan w:val="7"/>
            <w:vAlign w:val="center"/>
          </w:tcPr>
          <w:p w14:paraId="16834D7C" w14:textId="2DDA6A2D" w:rsidR="0035052C" w:rsidRPr="00912869" w:rsidRDefault="0035052C" w:rsidP="0035052C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 w:rsidRPr="0009368E">
              <w:rPr>
                <w:rFonts w:ascii="GHEA Grapalat" w:hAnsi="GHEA Grapalat" w:cs="Arial"/>
                <w:color w:val="000000"/>
                <w:sz w:val="14"/>
              </w:rPr>
              <w:t>&lt;&lt;</w:t>
            </w:r>
            <w:r w:rsidRPr="0009368E">
              <w:rPr>
                <w:rFonts w:ascii="GHEA Grapalat" w:hAnsi="GHEA Grapalat" w:cs="Arial"/>
                <w:color w:val="000000"/>
                <w:sz w:val="14"/>
                <w:lang w:val="hy-AM"/>
              </w:rPr>
              <w:t>ԱՐԱՄԵ</w:t>
            </w:r>
            <w:r w:rsidRPr="0009368E">
              <w:rPr>
                <w:rFonts w:ascii="GHEA Grapalat" w:hAnsi="GHEA Grapalat" w:cs="Arial"/>
                <w:color w:val="000000"/>
                <w:sz w:val="14"/>
              </w:rPr>
              <w:t>&gt;&gt; ՍՊԸ</w:t>
            </w:r>
          </w:p>
        </w:tc>
        <w:tc>
          <w:tcPr>
            <w:tcW w:w="855" w:type="pct"/>
            <w:gridSpan w:val="7"/>
            <w:vAlign w:val="center"/>
          </w:tcPr>
          <w:p w14:paraId="46405993" w14:textId="2AF9A08F" w:rsidR="0035052C" w:rsidRDefault="0035052C" w:rsidP="00350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</w:rPr>
            </w:pPr>
            <w:r w:rsidRPr="0009368E">
              <w:rPr>
                <w:rFonts w:ascii="GHEA Grapalat" w:hAnsi="GHEA Grapalat" w:cs="Arial"/>
                <w:sz w:val="18"/>
                <w:szCs w:val="20"/>
                <w:lang w:val="hy-AM"/>
              </w:rPr>
              <w:t>116, 400, 000</w:t>
            </w:r>
          </w:p>
        </w:tc>
        <w:tc>
          <w:tcPr>
            <w:tcW w:w="1234" w:type="pct"/>
            <w:gridSpan w:val="10"/>
            <w:vAlign w:val="center"/>
          </w:tcPr>
          <w:p w14:paraId="2DB939D7" w14:textId="7242705A" w:rsidR="0035052C" w:rsidRPr="00924C15" w:rsidRDefault="0035052C" w:rsidP="00350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09368E">
              <w:rPr>
                <w:rFonts w:ascii="GHEA Grapalat" w:hAnsi="GHEA Grapalat" w:cs="Arial"/>
                <w:sz w:val="18"/>
                <w:szCs w:val="20"/>
              </w:rPr>
              <w:t>23,280,000</w:t>
            </w:r>
          </w:p>
        </w:tc>
        <w:tc>
          <w:tcPr>
            <w:tcW w:w="1192" w:type="pct"/>
            <w:gridSpan w:val="6"/>
            <w:vAlign w:val="center"/>
          </w:tcPr>
          <w:p w14:paraId="35ECB3FD" w14:textId="31DFEA08" w:rsidR="0035052C" w:rsidRPr="00FB2B71" w:rsidRDefault="0035052C" w:rsidP="0035052C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09368E">
              <w:rPr>
                <w:rFonts w:ascii="GHEA Grapalat" w:hAnsi="GHEA Grapalat" w:cs="Arial"/>
                <w:sz w:val="18"/>
                <w:szCs w:val="20"/>
                <w:lang w:val="hy-AM"/>
              </w:rPr>
              <w:t>139,680,000</w:t>
            </w:r>
          </w:p>
        </w:tc>
      </w:tr>
      <w:tr w:rsidR="0035052C" w:rsidRPr="006E4E84" w14:paraId="47450EDE" w14:textId="77777777" w:rsidTr="00D97B86">
        <w:trPr>
          <w:trHeight w:val="120"/>
        </w:trPr>
        <w:tc>
          <w:tcPr>
            <w:tcW w:w="704" w:type="pct"/>
            <w:gridSpan w:val="5"/>
            <w:vMerge/>
            <w:shd w:val="clear" w:color="auto" w:fill="auto"/>
            <w:vAlign w:val="center"/>
          </w:tcPr>
          <w:p w14:paraId="73C7CB42" w14:textId="77777777" w:rsidR="0035052C" w:rsidRPr="007D3773" w:rsidRDefault="0035052C" w:rsidP="0035052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1015" w:type="pct"/>
            <w:gridSpan w:val="7"/>
            <w:vAlign w:val="center"/>
          </w:tcPr>
          <w:p w14:paraId="52CD9BE9" w14:textId="1F7A31EF" w:rsidR="0035052C" w:rsidRPr="00912869" w:rsidRDefault="0035052C" w:rsidP="0035052C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 w:rsidRPr="0009368E">
              <w:rPr>
                <w:rFonts w:ascii="GHEA Grapalat" w:hAnsi="GHEA Grapalat" w:cs="Arial"/>
                <w:color w:val="000000"/>
                <w:sz w:val="14"/>
                <w:lang w:val="hy-AM"/>
              </w:rPr>
              <w:t>«ՍՏՐՈՆԳՇԻՆ» ՍՊԸ</w:t>
            </w:r>
          </w:p>
        </w:tc>
        <w:tc>
          <w:tcPr>
            <w:tcW w:w="855" w:type="pct"/>
            <w:gridSpan w:val="7"/>
            <w:vAlign w:val="center"/>
          </w:tcPr>
          <w:p w14:paraId="34E31A14" w14:textId="139529D1" w:rsidR="0035052C" w:rsidRDefault="0035052C" w:rsidP="0035052C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sz w:val="18"/>
                <w:szCs w:val="20"/>
                <w:lang w:val="hy-AM"/>
              </w:rPr>
              <w:t xml:space="preserve">            </w:t>
            </w:r>
            <w:r w:rsidRPr="0009368E">
              <w:rPr>
                <w:rFonts w:ascii="GHEA Grapalat" w:hAnsi="GHEA Grapalat" w:cs="Arial"/>
                <w:sz w:val="18"/>
                <w:szCs w:val="20"/>
                <w:lang w:val="hy-AM"/>
              </w:rPr>
              <w:t>124, 000, 000</w:t>
            </w:r>
          </w:p>
        </w:tc>
        <w:tc>
          <w:tcPr>
            <w:tcW w:w="1234" w:type="pct"/>
            <w:gridSpan w:val="10"/>
            <w:vAlign w:val="center"/>
          </w:tcPr>
          <w:p w14:paraId="076C4258" w14:textId="3EEC1BD2" w:rsidR="0035052C" w:rsidRPr="00924C15" w:rsidRDefault="0035052C" w:rsidP="00350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09368E">
              <w:rPr>
                <w:rFonts w:ascii="GHEA Grapalat" w:hAnsi="GHEA Grapalat" w:cs="Arial"/>
                <w:sz w:val="18"/>
                <w:szCs w:val="20"/>
              </w:rPr>
              <w:t>24,800,000</w:t>
            </w:r>
          </w:p>
        </w:tc>
        <w:tc>
          <w:tcPr>
            <w:tcW w:w="1192" w:type="pct"/>
            <w:gridSpan w:val="6"/>
            <w:vAlign w:val="center"/>
          </w:tcPr>
          <w:p w14:paraId="5F39CB9C" w14:textId="679FA393" w:rsidR="0035052C" w:rsidRPr="00FB2B71" w:rsidRDefault="0035052C" w:rsidP="0035052C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09368E">
              <w:rPr>
                <w:rFonts w:ascii="GHEA Grapalat" w:hAnsi="GHEA Grapalat" w:cs="Arial"/>
                <w:sz w:val="18"/>
                <w:szCs w:val="20"/>
                <w:lang w:val="hy-AM"/>
              </w:rPr>
              <w:t>148,800,000</w:t>
            </w:r>
          </w:p>
        </w:tc>
      </w:tr>
      <w:tr w:rsidR="003B6D94" w:rsidRPr="00A2020E" w14:paraId="02E70798" w14:textId="77777777" w:rsidTr="00D97B86">
        <w:trPr>
          <w:trHeight w:val="83"/>
        </w:trPr>
        <w:tc>
          <w:tcPr>
            <w:tcW w:w="704" w:type="pct"/>
            <w:gridSpan w:val="5"/>
            <w:shd w:val="clear" w:color="auto" w:fill="auto"/>
            <w:vAlign w:val="center"/>
          </w:tcPr>
          <w:p w14:paraId="620DE9A9" w14:textId="77777777" w:rsidR="00FB2B71" w:rsidRDefault="00FB2B71" w:rsidP="00FB2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proofErr w:type="spellStart"/>
            <w:r w:rsidRPr="007D3773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</w:p>
          <w:p w14:paraId="26308C70" w14:textId="380AC100" w:rsidR="00FB2B71" w:rsidRPr="007D3773" w:rsidRDefault="0035052C" w:rsidP="00FB2B7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4296" w:type="pct"/>
            <w:gridSpan w:val="30"/>
            <w:shd w:val="clear" w:color="auto" w:fill="auto"/>
          </w:tcPr>
          <w:p w14:paraId="2EC8E3A4" w14:textId="77777777" w:rsidR="0035052C" w:rsidRPr="0035052C" w:rsidRDefault="0035052C" w:rsidP="0035052C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color w:val="2E74B5" w:themeColor="accent1" w:themeShade="BF"/>
                <w:sz w:val="14"/>
                <w:lang w:val="hy-AM"/>
              </w:rPr>
            </w:pPr>
            <w:r w:rsidRPr="0035052C">
              <w:rPr>
                <w:rFonts w:ascii="GHEA Grapalat" w:hAnsi="GHEA Grapalat"/>
                <w:color w:val="2E74B5" w:themeColor="accent1" w:themeShade="BF"/>
                <w:sz w:val="14"/>
                <w:lang w:val="hy-AM"/>
              </w:rPr>
              <w:t>ՀՀ Գեղարքունիքի մարզի Մարտունի համայնքի գյուղական բնակավայրերի մանկապարտեզների շենքերի նորոգման,կահավորման,բակային հատվածների և խաղահրապարակների բարեկարգման և կահավորման աշխատանքներ</w:t>
            </w:r>
          </w:p>
          <w:p w14:paraId="7D88C47E" w14:textId="6BD1CED6" w:rsidR="00FB2B71" w:rsidRPr="00FB2B71" w:rsidRDefault="0035052C" w:rsidP="0035052C">
            <w:pPr>
              <w:widowControl w:val="0"/>
              <w:spacing w:before="0" w:after="0"/>
              <w:ind w:left="0" w:firstLine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35052C">
              <w:rPr>
                <w:rFonts w:ascii="GHEA Grapalat" w:hAnsi="GHEA Grapalat"/>
                <w:b/>
                <w:color w:val="2E74B5" w:themeColor="accent1" w:themeShade="BF"/>
                <w:sz w:val="16"/>
                <w:lang w:val="hy-AM"/>
              </w:rPr>
              <w:t>/ ք</w:t>
            </w:r>
            <w:r w:rsidRPr="0035052C">
              <w:rPr>
                <w:rFonts w:ascii="Cambria Math" w:hAnsi="Cambria Math" w:cs="Cambria Math"/>
                <w:b/>
                <w:color w:val="2E74B5" w:themeColor="accent1" w:themeShade="BF"/>
                <w:sz w:val="16"/>
                <w:lang w:val="hy-AM"/>
              </w:rPr>
              <w:t>․</w:t>
            </w:r>
            <w:r w:rsidRPr="0035052C">
              <w:rPr>
                <w:rFonts w:ascii="GHEA Grapalat" w:hAnsi="GHEA Grapalat"/>
                <w:b/>
                <w:color w:val="2E74B5" w:themeColor="accent1" w:themeShade="BF"/>
                <w:sz w:val="16"/>
                <w:lang w:val="hy-AM"/>
              </w:rPr>
              <w:t>Մարտունի , Լիճք բնակավայրի մանկապարտեզ և Ձորագյուղ բնակավայրի մանկապարտեզ/</w:t>
            </w:r>
          </w:p>
        </w:tc>
      </w:tr>
      <w:tr w:rsidR="0035052C" w:rsidRPr="00FB2B71" w14:paraId="50825522" w14:textId="77777777" w:rsidTr="00D97B86">
        <w:trPr>
          <w:trHeight w:val="260"/>
        </w:trPr>
        <w:tc>
          <w:tcPr>
            <w:tcW w:w="704" w:type="pct"/>
            <w:gridSpan w:val="5"/>
            <w:vMerge w:val="restart"/>
            <w:shd w:val="clear" w:color="auto" w:fill="auto"/>
            <w:vAlign w:val="center"/>
          </w:tcPr>
          <w:p w14:paraId="50AD5B95" w14:textId="1B64D8A7" w:rsidR="0035052C" w:rsidRPr="007D3773" w:rsidRDefault="0035052C" w:rsidP="0035052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1015" w:type="pct"/>
            <w:gridSpan w:val="7"/>
            <w:vAlign w:val="center"/>
          </w:tcPr>
          <w:p w14:paraId="259F3C98" w14:textId="63E71047" w:rsidR="0035052C" w:rsidRPr="00FB2B71" w:rsidRDefault="0035052C" w:rsidP="00350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9368E">
              <w:rPr>
                <w:rFonts w:ascii="GHEA Grapalat" w:hAnsi="GHEA Grapalat" w:cs="Arial"/>
                <w:color w:val="000000"/>
                <w:sz w:val="14"/>
              </w:rPr>
              <w:t>&lt;&lt;</w:t>
            </w:r>
            <w:r w:rsidRPr="0009368E">
              <w:rPr>
                <w:rFonts w:ascii="GHEA Grapalat" w:hAnsi="GHEA Grapalat" w:cs="Arial"/>
                <w:color w:val="000000"/>
                <w:sz w:val="14"/>
                <w:lang w:val="hy-AM"/>
              </w:rPr>
              <w:t>Կատարելություն Շին</w:t>
            </w:r>
            <w:r w:rsidRPr="0009368E">
              <w:rPr>
                <w:rFonts w:ascii="GHEA Grapalat" w:hAnsi="GHEA Grapalat" w:cs="Arial"/>
                <w:color w:val="000000"/>
                <w:sz w:val="14"/>
              </w:rPr>
              <w:t>&gt;&gt; ՍՊԸ</w:t>
            </w:r>
          </w:p>
        </w:tc>
        <w:tc>
          <w:tcPr>
            <w:tcW w:w="855" w:type="pct"/>
            <w:gridSpan w:val="7"/>
            <w:vAlign w:val="center"/>
          </w:tcPr>
          <w:p w14:paraId="1D867224" w14:textId="52D04AA0" w:rsidR="0035052C" w:rsidRPr="00B262C1" w:rsidRDefault="0035052C" w:rsidP="00350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9368E">
              <w:rPr>
                <w:rFonts w:ascii="GHEA Grapalat" w:hAnsi="GHEA Grapalat" w:cs="Arial"/>
                <w:sz w:val="18"/>
                <w:szCs w:val="20"/>
                <w:lang w:val="hy-AM"/>
              </w:rPr>
              <w:t>34,440,000</w:t>
            </w:r>
          </w:p>
        </w:tc>
        <w:tc>
          <w:tcPr>
            <w:tcW w:w="1234" w:type="pct"/>
            <w:gridSpan w:val="10"/>
            <w:vAlign w:val="center"/>
          </w:tcPr>
          <w:p w14:paraId="22B8A853" w14:textId="711C15E2" w:rsidR="0035052C" w:rsidRPr="00FB2B71" w:rsidRDefault="0035052C" w:rsidP="00350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09368E">
              <w:rPr>
                <w:rFonts w:ascii="GHEA Grapalat" w:hAnsi="GHEA Grapalat" w:cs="Arial"/>
                <w:sz w:val="18"/>
                <w:szCs w:val="20"/>
              </w:rPr>
              <w:t>6,888,000</w:t>
            </w:r>
          </w:p>
        </w:tc>
        <w:tc>
          <w:tcPr>
            <w:tcW w:w="1192" w:type="pct"/>
            <w:gridSpan w:val="6"/>
            <w:vAlign w:val="center"/>
          </w:tcPr>
          <w:p w14:paraId="1F59BBB2" w14:textId="23170250" w:rsidR="0035052C" w:rsidRPr="00FB2B71" w:rsidRDefault="0035052C" w:rsidP="0035052C">
            <w:pPr>
              <w:widowControl w:val="0"/>
              <w:spacing w:before="0" w:after="0"/>
              <w:ind w:left="0" w:firstLine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09368E">
              <w:rPr>
                <w:rFonts w:ascii="GHEA Grapalat" w:hAnsi="GHEA Grapalat" w:cs="Arial"/>
                <w:sz w:val="18"/>
                <w:szCs w:val="20"/>
                <w:lang w:val="hy-AM"/>
              </w:rPr>
              <w:t>41,328,000</w:t>
            </w:r>
          </w:p>
        </w:tc>
      </w:tr>
      <w:tr w:rsidR="0035052C" w:rsidRPr="00FB2B71" w14:paraId="3B8226FE" w14:textId="77777777" w:rsidTr="00D97B86">
        <w:trPr>
          <w:trHeight w:val="100"/>
        </w:trPr>
        <w:tc>
          <w:tcPr>
            <w:tcW w:w="704" w:type="pct"/>
            <w:gridSpan w:val="5"/>
            <w:vMerge/>
            <w:shd w:val="clear" w:color="auto" w:fill="auto"/>
            <w:vAlign w:val="center"/>
          </w:tcPr>
          <w:p w14:paraId="290297B3" w14:textId="77777777" w:rsidR="0035052C" w:rsidRPr="007D3773" w:rsidRDefault="0035052C" w:rsidP="0035052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1015" w:type="pct"/>
            <w:gridSpan w:val="7"/>
            <w:vAlign w:val="center"/>
          </w:tcPr>
          <w:p w14:paraId="638280F9" w14:textId="333A5782" w:rsidR="0035052C" w:rsidRPr="00FB2B71" w:rsidRDefault="0035052C" w:rsidP="00350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9368E">
              <w:rPr>
                <w:rFonts w:ascii="GHEA Grapalat" w:hAnsi="GHEA Grapalat" w:cs="Arial"/>
                <w:color w:val="000000"/>
                <w:sz w:val="14"/>
                <w:lang w:val="hy-AM"/>
              </w:rPr>
              <w:t>«Կոթաշին» ՍՊԸ</w:t>
            </w:r>
          </w:p>
        </w:tc>
        <w:tc>
          <w:tcPr>
            <w:tcW w:w="855" w:type="pct"/>
            <w:gridSpan w:val="7"/>
            <w:vAlign w:val="center"/>
          </w:tcPr>
          <w:p w14:paraId="209AAD38" w14:textId="27564431" w:rsidR="0035052C" w:rsidRPr="00B262C1" w:rsidRDefault="0035052C" w:rsidP="00350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9368E">
              <w:rPr>
                <w:rFonts w:ascii="GHEA Grapalat" w:hAnsi="GHEA Grapalat" w:cs="Arial"/>
                <w:sz w:val="18"/>
                <w:szCs w:val="20"/>
                <w:lang w:val="hy-AM"/>
              </w:rPr>
              <w:t>34,214,410</w:t>
            </w:r>
          </w:p>
        </w:tc>
        <w:tc>
          <w:tcPr>
            <w:tcW w:w="1234" w:type="pct"/>
            <w:gridSpan w:val="10"/>
            <w:vAlign w:val="center"/>
          </w:tcPr>
          <w:p w14:paraId="68F4123C" w14:textId="3C2CDEBB" w:rsidR="0035052C" w:rsidRPr="00FB2B71" w:rsidRDefault="0035052C" w:rsidP="00350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09368E">
              <w:rPr>
                <w:rFonts w:ascii="GHEA Grapalat" w:hAnsi="GHEA Grapalat" w:cs="Arial"/>
                <w:sz w:val="18"/>
                <w:szCs w:val="20"/>
              </w:rPr>
              <w:t>6,842,882</w:t>
            </w:r>
          </w:p>
        </w:tc>
        <w:tc>
          <w:tcPr>
            <w:tcW w:w="1192" w:type="pct"/>
            <w:gridSpan w:val="6"/>
            <w:vAlign w:val="center"/>
          </w:tcPr>
          <w:p w14:paraId="766C8047" w14:textId="0901C857" w:rsidR="0035052C" w:rsidRPr="00FB2B71" w:rsidRDefault="0035052C" w:rsidP="0035052C">
            <w:pPr>
              <w:widowControl w:val="0"/>
              <w:spacing w:before="0" w:after="0"/>
              <w:ind w:left="0" w:firstLine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09368E">
              <w:rPr>
                <w:rFonts w:ascii="GHEA Grapalat" w:hAnsi="GHEA Grapalat" w:cs="Arial"/>
                <w:sz w:val="18"/>
                <w:szCs w:val="20"/>
                <w:lang w:val="hy-AM"/>
              </w:rPr>
              <w:t>41,057,282</w:t>
            </w:r>
          </w:p>
        </w:tc>
      </w:tr>
      <w:tr w:rsidR="00132A50" w:rsidRPr="00FB2B71" w14:paraId="19F6CBBE" w14:textId="77777777" w:rsidTr="00D97B86">
        <w:trPr>
          <w:gridAfter w:val="30"/>
          <w:wAfter w:w="4296" w:type="pct"/>
          <w:trHeight w:val="310"/>
        </w:trPr>
        <w:tc>
          <w:tcPr>
            <w:tcW w:w="704" w:type="pct"/>
            <w:gridSpan w:val="5"/>
            <w:vMerge/>
            <w:shd w:val="clear" w:color="auto" w:fill="auto"/>
            <w:vAlign w:val="center"/>
          </w:tcPr>
          <w:p w14:paraId="40BB4D3C" w14:textId="77777777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</w:tr>
      <w:tr w:rsidR="003B6D94" w:rsidRPr="00B93D3E" w14:paraId="59E84837" w14:textId="77777777" w:rsidTr="00D97B86">
        <w:trPr>
          <w:trHeight w:val="83"/>
        </w:trPr>
        <w:tc>
          <w:tcPr>
            <w:tcW w:w="704" w:type="pct"/>
            <w:gridSpan w:val="5"/>
            <w:shd w:val="clear" w:color="auto" w:fill="auto"/>
            <w:vAlign w:val="center"/>
          </w:tcPr>
          <w:p w14:paraId="6114056F" w14:textId="77777777" w:rsidR="00132A50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proofErr w:type="spellStart"/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</w:p>
          <w:p w14:paraId="22CF7532" w14:textId="1CD11D4F" w:rsidR="00132A50" w:rsidRPr="007D3773" w:rsidRDefault="00132A50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4296" w:type="pct"/>
            <w:gridSpan w:val="30"/>
            <w:shd w:val="clear" w:color="auto" w:fill="auto"/>
          </w:tcPr>
          <w:p w14:paraId="67A141C5" w14:textId="77777777" w:rsidR="0035052C" w:rsidRPr="0035052C" w:rsidRDefault="0035052C" w:rsidP="0035052C">
            <w:pPr>
              <w:pStyle w:val="2"/>
              <w:spacing w:line="240" w:lineRule="auto"/>
              <w:ind w:firstLine="0"/>
              <w:rPr>
                <w:rFonts w:ascii="GHEA Grapalat" w:hAnsi="GHEA Grapalat"/>
                <w:color w:val="2E74B5" w:themeColor="accent1" w:themeShade="BF"/>
                <w:sz w:val="14"/>
                <w:lang w:val="hy-AM"/>
              </w:rPr>
            </w:pPr>
            <w:r w:rsidRPr="0035052C">
              <w:rPr>
                <w:rFonts w:ascii="GHEA Grapalat" w:hAnsi="GHEA Grapalat"/>
                <w:color w:val="2E74B5" w:themeColor="accent1" w:themeShade="BF"/>
                <w:sz w:val="14"/>
                <w:lang w:val="hy-AM"/>
              </w:rPr>
              <w:t>ՀՀ Գեղարքունիքի մարզի Մարտունի համայնքի գյուղական բնակավայրերի մանկապարտեզների շենքերի նորոգման,կահավորման,բակային հատվածների և խաղահրապարակների բարեկարգման և կահավորման աշխատանքներ</w:t>
            </w:r>
          </w:p>
          <w:p w14:paraId="3C746F8D" w14:textId="30650C24" w:rsidR="00132A50" w:rsidRPr="00FB2B71" w:rsidRDefault="0035052C" w:rsidP="0035052C">
            <w:pPr>
              <w:widowControl w:val="0"/>
              <w:spacing w:before="0" w:after="0"/>
              <w:ind w:left="0" w:firstLine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35052C">
              <w:rPr>
                <w:rFonts w:ascii="GHEA Grapalat" w:hAnsi="GHEA Grapalat"/>
                <w:b/>
                <w:color w:val="2E74B5" w:themeColor="accent1" w:themeShade="BF"/>
                <w:sz w:val="14"/>
                <w:lang w:val="hy-AM"/>
              </w:rPr>
              <w:t>/Երանոս բնակավայրի մանկապարտեզ/</w:t>
            </w:r>
          </w:p>
        </w:tc>
      </w:tr>
      <w:tr w:rsidR="0035052C" w:rsidRPr="00132A50" w14:paraId="6BE0EB46" w14:textId="77777777" w:rsidTr="00D97B86">
        <w:trPr>
          <w:trHeight w:val="150"/>
        </w:trPr>
        <w:tc>
          <w:tcPr>
            <w:tcW w:w="704" w:type="pct"/>
            <w:gridSpan w:val="5"/>
            <w:vMerge w:val="restart"/>
            <w:shd w:val="clear" w:color="auto" w:fill="auto"/>
            <w:vAlign w:val="center"/>
          </w:tcPr>
          <w:p w14:paraId="2F0860CB" w14:textId="1E8CC6A2" w:rsidR="0035052C" w:rsidRPr="007D3773" w:rsidRDefault="0035052C" w:rsidP="0035052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1015" w:type="pct"/>
            <w:gridSpan w:val="7"/>
            <w:vAlign w:val="center"/>
          </w:tcPr>
          <w:p w14:paraId="6F76297B" w14:textId="471EE514" w:rsidR="0035052C" w:rsidRPr="00912869" w:rsidRDefault="0035052C" w:rsidP="00350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9368E">
              <w:rPr>
                <w:rFonts w:ascii="GHEA Grapalat" w:hAnsi="GHEA Grapalat" w:cs="Arial"/>
                <w:color w:val="000000"/>
                <w:sz w:val="14"/>
                <w:lang w:val="hy-AM"/>
              </w:rPr>
              <w:t xml:space="preserve">Մարտունու </w:t>
            </w:r>
            <w:r w:rsidRPr="0009368E">
              <w:rPr>
                <w:rFonts w:ascii="GHEA Grapalat" w:hAnsi="GHEA Grapalat" w:cs="Arial"/>
                <w:color w:val="000000"/>
                <w:sz w:val="14"/>
              </w:rPr>
              <w:t>&lt;&lt;</w:t>
            </w:r>
            <w:r w:rsidRPr="0009368E">
              <w:rPr>
                <w:rFonts w:ascii="GHEA Grapalat" w:hAnsi="GHEA Grapalat" w:cs="Arial"/>
                <w:color w:val="000000"/>
                <w:sz w:val="14"/>
                <w:lang w:val="hy-AM"/>
              </w:rPr>
              <w:t>Նորոգշին</w:t>
            </w:r>
            <w:r w:rsidRPr="0009368E">
              <w:rPr>
                <w:rFonts w:ascii="GHEA Grapalat" w:hAnsi="GHEA Grapalat" w:cs="Arial"/>
                <w:color w:val="000000"/>
                <w:sz w:val="14"/>
              </w:rPr>
              <w:t xml:space="preserve">&gt;&gt; </w:t>
            </w:r>
            <w:r>
              <w:rPr>
                <w:rFonts w:ascii="GHEA Grapalat" w:hAnsi="GHEA Grapalat" w:cs="Arial"/>
                <w:color w:val="000000"/>
                <w:sz w:val="14"/>
                <w:lang w:val="hy-AM"/>
              </w:rPr>
              <w:t xml:space="preserve">         </w:t>
            </w:r>
            <w:r w:rsidRPr="0009368E">
              <w:rPr>
                <w:rFonts w:ascii="GHEA Grapalat" w:hAnsi="GHEA Grapalat" w:cs="Arial"/>
                <w:color w:val="000000"/>
                <w:sz w:val="14"/>
              </w:rPr>
              <w:t>ՍՊԸ</w:t>
            </w:r>
          </w:p>
        </w:tc>
        <w:tc>
          <w:tcPr>
            <w:tcW w:w="855" w:type="pct"/>
            <w:gridSpan w:val="7"/>
            <w:vAlign w:val="center"/>
          </w:tcPr>
          <w:p w14:paraId="23223671" w14:textId="09B8973C" w:rsidR="0035052C" w:rsidRPr="00B262C1" w:rsidRDefault="0035052C" w:rsidP="00350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9368E">
              <w:rPr>
                <w:rFonts w:ascii="GHEA Grapalat" w:hAnsi="GHEA Grapalat" w:cs="Arial"/>
                <w:sz w:val="18"/>
                <w:szCs w:val="20"/>
                <w:lang w:val="hy-AM"/>
              </w:rPr>
              <w:t>66,400,000</w:t>
            </w:r>
          </w:p>
        </w:tc>
        <w:tc>
          <w:tcPr>
            <w:tcW w:w="1234" w:type="pct"/>
            <w:gridSpan w:val="10"/>
            <w:vAlign w:val="center"/>
          </w:tcPr>
          <w:p w14:paraId="728F501C" w14:textId="3A8BC36A" w:rsidR="0035052C" w:rsidRPr="00B262C1" w:rsidRDefault="0035052C" w:rsidP="00350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9368E">
              <w:rPr>
                <w:rFonts w:ascii="GHEA Grapalat" w:hAnsi="GHEA Grapalat" w:cs="Arial"/>
                <w:sz w:val="18"/>
                <w:szCs w:val="20"/>
              </w:rPr>
              <w:t>13,280,000</w:t>
            </w:r>
          </w:p>
        </w:tc>
        <w:tc>
          <w:tcPr>
            <w:tcW w:w="1192" w:type="pct"/>
            <w:gridSpan w:val="6"/>
            <w:vAlign w:val="center"/>
          </w:tcPr>
          <w:p w14:paraId="7F0131D0" w14:textId="5D33C2D9" w:rsidR="0035052C" w:rsidRPr="00B262C1" w:rsidRDefault="0035052C" w:rsidP="0035052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9368E">
              <w:rPr>
                <w:rFonts w:ascii="GHEA Grapalat" w:hAnsi="GHEA Grapalat" w:cs="Arial"/>
                <w:sz w:val="18"/>
                <w:szCs w:val="20"/>
                <w:lang w:val="hy-AM"/>
              </w:rPr>
              <w:t>79,680,000</w:t>
            </w:r>
          </w:p>
        </w:tc>
      </w:tr>
      <w:tr w:rsidR="0035052C" w:rsidRPr="00132A50" w14:paraId="7702BA0C" w14:textId="77777777" w:rsidTr="00D97B86">
        <w:trPr>
          <w:trHeight w:val="64"/>
        </w:trPr>
        <w:tc>
          <w:tcPr>
            <w:tcW w:w="704" w:type="pct"/>
            <w:gridSpan w:val="5"/>
            <w:vMerge/>
            <w:shd w:val="clear" w:color="auto" w:fill="auto"/>
            <w:vAlign w:val="center"/>
          </w:tcPr>
          <w:p w14:paraId="27C24EAB" w14:textId="77777777" w:rsidR="0035052C" w:rsidRPr="007D3773" w:rsidRDefault="0035052C" w:rsidP="0035052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1015" w:type="pct"/>
            <w:gridSpan w:val="7"/>
            <w:tcBorders>
              <w:bottom w:val="single" w:sz="4" w:space="0" w:color="auto"/>
            </w:tcBorders>
            <w:vAlign w:val="center"/>
          </w:tcPr>
          <w:p w14:paraId="6450B9EE" w14:textId="0E93540C" w:rsidR="0035052C" w:rsidRPr="00912869" w:rsidRDefault="0035052C" w:rsidP="00350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9368E">
              <w:rPr>
                <w:rFonts w:ascii="GHEA Grapalat" w:hAnsi="GHEA Grapalat" w:cs="Arial"/>
                <w:color w:val="000000"/>
                <w:sz w:val="14"/>
                <w:lang w:val="hy-AM"/>
              </w:rPr>
              <w:t>«Մինասյաններ ՇԻՆ» ՍՊԸ</w:t>
            </w:r>
          </w:p>
        </w:tc>
        <w:tc>
          <w:tcPr>
            <w:tcW w:w="855" w:type="pct"/>
            <w:gridSpan w:val="7"/>
            <w:tcBorders>
              <w:bottom w:val="single" w:sz="4" w:space="0" w:color="auto"/>
            </w:tcBorders>
            <w:vAlign w:val="center"/>
          </w:tcPr>
          <w:p w14:paraId="07F9C811" w14:textId="57D21766" w:rsidR="0035052C" w:rsidRPr="00B262C1" w:rsidRDefault="0035052C" w:rsidP="00350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9368E">
              <w:rPr>
                <w:rFonts w:ascii="GHEA Grapalat" w:hAnsi="GHEA Grapalat" w:cs="Arial"/>
                <w:sz w:val="18"/>
                <w:szCs w:val="20"/>
                <w:lang w:val="hy-AM"/>
              </w:rPr>
              <w:t>65,322,500</w:t>
            </w:r>
          </w:p>
        </w:tc>
        <w:tc>
          <w:tcPr>
            <w:tcW w:w="1234" w:type="pct"/>
            <w:gridSpan w:val="10"/>
            <w:tcBorders>
              <w:bottom w:val="single" w:sz="4" w:space="0" w:color="auto"/>
            </w:tcBorders>
            <w:vAlign w:val="center"/>
          </w:tcPr>
          <w:p w14:paraId="147CD72C" w14:textId="59684B9A" w:rsidR="0035052C" w:rsidRPr="00B262C1" w:rsidRDefault="0035052C" w:rsidP="003505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9368E">
              <w:rPr>
                <w:rFonts w:ascii="GHEA Grapalat" w:hAnsi="GHEA Grapalat" w:cs="Arial"/>
                <w:sz w:val="18"/>
                <w:szCs w:val="20"/>
              </w:rPr>
              <w:t>13,064,500</w:t>
            </w:r>
          </w:p>
        </w:tc>
        <w:tc>
          <w:tcPr>
            <w:tcW w:w="1192" w:type="pct"/>
            <w:gridSpan w:val="6"/>
            <w:tcBorders>
              <w:bottom w:val="single" w:sz="4" w:space="0" w:color="auto"/>
            </w:tcBorders>
            <w:vAlign w:val="center"/>
          </w:tcPr>
          <w:p w14:paraId="14575FCB" w14:textId="781A397A" w:rsidR="0035052C" w:rsidRPr="00B262C1" w:rsidRDefault="0035052C" w:rsidP="0035052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09368E">
              <w:rPr>
                <w:rFonts w:ascii="GHEA Grapalat" w:hAnsi="GHEA Grapalat" w:cs="Arial"/>
                <w:sz w:val="18"/>
                <w:szCs w:val="20"/>
                <w:lang w:val="hy-AM"/>
              </w:rPr>
              <w:t>78,387,000</w:t>
            </w:r>
          </w:p>
        </w:tc>
      </w:tr>
      <w:tr w:rsidR="00D97B86" w:rsidRPr="006E4E84" w14:paraId="0768C1AC" w14:textId="77777777" w:rsidTr="00D97B86">
        <w:trPr>
          <w:trHeight w:val="83"/>
        </w:trPr>
        <w:tc>
          <w:tcPr>
            <w:tcW w:w="704" w:type="pct"/>
            <w:gridSpan w:val="5"/>
            <w:shd w:val="clear" w:color="auto" w:fill="99CCFF"/>
            <w:vAlign w:val="center"/>
          </w:tcPr>
          <w:p w14:paraId="629E7E76" w14:textId="0C0D338F" w:rsidR="006534B9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015" w:type="pct"/>
            <w:gridSpan w:val="7"/>
          </w:tcPr>
          <w:p w14:paraId="75665107" w14:textId="682607DB" w:rsidR="006534B9" w:rsidRPr="00912869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85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F636A" w14:textId="76114F93" w:rsidR="006534B9" w:rsidRPr="007D3773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234" w:type="pct"/>
            <w:gridSpan w:val="10"/>
          </w:tcPr>
          <w:p w14:paraId="27D5CCAD" w14:textId="77777777" w:rsidR="006534B9" w:rsidRPr="00B262C1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1192" w:type="pct"/>
            <w:gridSpan w:val="6"/>
            <w:shd w:val="clear" w:color="auto" w:fill="auto"/>
          </w:tcPr>
          <w:p w14:paraId="5019C35E" w14:textId="77777777" w:rsidR="006534B9" w:rsidRPr="00B262C1" w:rsidRDefault="006534B9" w:rsidP="00132A5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</w:tr>
      <w:tr w:rsidR="006534B9" w:rsidRPr="006E4E84" w14:paraId="700CD07F" w14:textId="77777777" w:rsidTr="00B93D3E">
        <w:trPr>
          <w:trHeight w:val="288"/>
        </w:trPr>
        <w:tc>
          <w:tcPr>
            <w:tcW w:w="5000" w:type="pct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D0606" w14:textId="717FBCE1" w:rsidR="006534B9" w:rsidRPr="00816AB7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Տ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վյալներ մերժված հայտերի մասին</w:t>
            </w:r>
          </w:p>
        </w:tc>
      </w:tr>
      <w:tr w:rsidR="00E956A9" w:rsidRPr="006E4E84" w14:paraId="521126E1" w14:textId="4C7DEBF7" w:rsidTr="00B93D3E">
        <w:tc>
          <w:tcPr>
            <w:tcW w:w="5000" w:type="pct"/>
            <w:gridSpan w:val="35"/>
            <w:shd w:val="clear" w:color="auto" w:fill="auto"/>
            <w:vAlign w:val="center"/>
          </w:tcPr>
          <w:p w14:paraId="36A77A72" w14:textId="0FAA9794" w:rsidR="00E956A9" w:rsidRPr="006E4E84" w:rsidRDefault="00E956A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Չափա-բաժնի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</w:tr>
      <w:tr w:rsidR="0035052C" w:rsidRPr="006E4E84" w14:paraId="552679BF" w14:textId="3C7A77F0" w:rsidTr="00D97B86">
        <w:tc>
          <w:tcPr>
            <w:tcW w:w="419" w:type="pct"/>
            <w:gridSpan w:val="3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4F8AAB" w14:textId="77777777" w:rsidR="00E956A9" w:rsidRPr="006E4E84" w:rsidRDefault="00E956A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Չափա-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lastRenderedPageBreak/>
              <w:t>բաժնի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  <w:p w14:paraId="770D59CE" w14:textId="6F87B702" w:rsidR="00E956A9" w:rsidRPr="006E4E84" w:rsidRDefault="00E956A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4" w:type="pct"/>
            <w:gridSpan w:val="4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47F1A1" w14:textId="77777777" w:rsidR="00E956A9" w:rsidRPr="006E4E84" w:rsidRDefault="00E956A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lastRenderedPageBreak/>
              <w:t>Մասնակցի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lastRenderedPageBreak/>
              <w:t>անվանումը</w:t>
            </w:r>
            <w:proofErr w:type="spellEnd"/>
          </w:p>
          <w:p w14:paraId="563B2C65" w14:textId="4484AF5A" w:rsidR="00E956A9" w:rsidRPr="006E4E84" w:rsidRDefault="00E956A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28" w:type="pct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5D8CEBA9" w:rsidR="00E956A9" w:rsidRPr="006E4E84" w:rsidRDefault="00E956A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lastRenderedPageBreak/>
              <w:t>Հրավերով</w:t>
            </w:r>
            <w:proofErr w:type="spellEnd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>պահանջվող</w:t>
            </w:r>
            <w:proofErr w:type="spellEnd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>առկայությունը</w:t>
            </w:r>
            <w:proofErr w:type="spellEnd"/>
          </w:p>
        </w:tc>
      </w:tr>
      <w:tr w:rsidR="00D97B86" w:rsidRPr="006E4E84" w14:paraId="3CA6FABC" w14:textId="77777777" w:rsidTr="00A2020E">
        <w:tc>
          <w:tcPr>
            <w:tcW w:w="419" w:type="pct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40198501" w14:textId="77777777" w:rsidR="006534B9" w:rsidRPr="006E4E84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2E10516E" w14:textId="77777777" w:rsidR="006534B9" w:rsidRPr="006E4E84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3" w:type="pct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310A92D" w14:textId="04579011" w:rsidR="006534B9" w:rsidRPr="006E4E84" w:rsidRDefault="00D75872" w:rsidP="00132A50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54" w:type="pct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36F05F" w14:textId="0EA0BAA3" w:rsidR="006534B9" w:rsidRPr="006E4E84" w:rsidRDefault="006534B9" w:rsidP="00132A50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1385" w:type="pct"/>
            <w:gridSpan w:val="11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3B06239" w14:textId="56D9D962" w:rsidR="006534B9" w:rsidRPr="00D75872" w:rsidRDefault="00D75872" w:rsidP="00132A50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D75872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 xml:space="preserve">Ծանոթություն` </w:t>
            </w:r>
            <w:r w:rsidRPr="00D75872">
              <w:rPr>
                <w:rFonts w:ascii="Sylfaen" w:eastAsia="Times New Roman" w:hAnsi="Sylfaen" w:cs="Sylfaen"/>
                <w:sz w:val="18"/>
                <w:szCs w:val="18"/>
                <w:lang w:val="hy-AM" w:eastAsia="ru-RU"/>
              </w:rPr>
              <w:t>Հայտերի մերժման այլ հիմքեր</w:t>
            </w:r>
          </w:p>
        </w:tc>
        <w:tc>
          <w:tcPr>
            <w:tcW w:w="805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53AF5B8D" w:rsidR="006534B9" w:rsidRPr="006E4E84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highlight w:val="yellow"/>
                <w:lang w:eastAsia="ru-RU"/>
              </w:rPr>
            </w:pPr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  <w:t>Գնային առաջարկ</w:t>
            </w:r>
            <w:r w:rsidR="00D75872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  <w:t>/</w:t>
            </w:r>
            <w:r w:rsidR="00C02647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  <w:t>Առանց ԱԱՀ/</w:t>
            </w:r>
          </w:p>
        </w:tc>
      </w:tr>
      <w:tr w:rsidR="00D97B86" w:rsidRPr="006E4E84" w14:paraId="5E96A1C5" w14:textId="77777777" w:rsidTr="00A2020E">
        <w:trPr>
          <w:trHeight w:val="293"/>
        </w:trPr>
        <w:tc>
          <w:tcPr>
            <w:tcW w:w="41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EDE0AD" w14:textId="3E859F62" w:rsidR="006534B9" w:rsidRPr="003B6D94" w:rsidRDefault="003B6D94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lastRenderedPageBreak/>
              <w:t>1</w:t>
            </w: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918D9B" w14:textId="77777777" w:rsidR="00A2020E" w:rsidRDefault="00A2020E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/>
                <w:sz w:val="14"/>
              </w:rPr>
            </w:pPr>
          </w:p>
          <w:p w14:paraId="7CD1451B" w14:textId="1A412E15" w:rsidR="006534B9" w:rsidRPr="006E4E84" w:rsidRDefault="003B6D94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09368E">
              <w:rPr>
                <w:rFonts w:ascii="GHEA Grapalat" w:hAnsi="GHEA Grapalat" w:cs="Arial"/>
                <w:color w:val="000000"/>
                <w:sz w:val="14"/>
              </w:rPr>
              <w:t>&lt;&lt;</w:t>
            </w:r>
            <w:r w:rsidRPr="0009368E">
              <w:rPr>
                <w:rFonts w:ascii="GHEA Grapalat" w:hAnsi="GHEA Grapalat" w:cs="Arial"/>
                <w:color w:val="000000"/>
                <w:sz w:val="14"/>
                <w:lang w:val="hy-AM"/>
              </w:rPr>
              <w:t>ԱՐԱՄԵ</w:t>
            </w:r>
            <w:r w:rsidRPr="0009368E">
              <w:rPr>
                <w:rFonts w:ascii="GHEA Grapalat" w:hAnsi="GHEA Grapalat" w:cs="Arial"/>
                <w:color w:val="000000"/>
                <w:sz w:val="14"/>
              </w:rPr>
              <w:t>&gt;&gt; ՍՊԸ</w:t>
            </w:r>
          </w:p>
        </w:tc>
        <w:tc>
          <w:tcPr>
            <w:tcW w:w="78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3550B2F" w14:textId="77777777" w:rsidR="006534B9" w:rsidRPr="006E4E84" w:rsidRDefault="006534B9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AC9D" w14:textId="00A6A002" w:rsidR="006534B9" w:rsidRPr="003A05A0" w:rsidRDefault="006534B9" w:rsidP="003A05A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5" w:type="pct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DECE89" w14:textId="77777777" w:rsidR="00D75872" w:rsidRDefault="00D75872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/>
                <w:sz w:val="14"/>
              </w:rPr>
            </w:pPr>
          </w:p>
          <w:p w14:paraId="78DCF91F" w14:textId="4958C733" w:rsidR="006534B9" w:rsidRPr="006E4E84" w:rsidRDefault="00D75872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09368E">
              <w:rPr>
                <w:rFonts w:ascii="GHEA Grapalat" w:hAnsi="GHEA Grapalat" w:cs="Arial"/>
                <w:color w:val="000000"/>
                <w:sz w:val="14"/>
              </w:rPr>
              <w:t>&lt;&lt;</w:t>
            </w:r>
            <w:r w:rsidRPr="0009368E">
              <w:rPr>
                <w:rFonts w:ascii="GHEA Grapalat" w:hAnsi="GHEA Grapalat" w:cs="Arial"/>
                <w:color w:val="000000"/>
                <w:sz w:val="14"/>
                <w:lang w:val="hy-AM"/>
              </w:rPr>
              <w:t>ԱՐԱՄԵ</w:t>
            </w:r>
            <w:r w:rsidRPr="0009368E">
              <w:rPr>
                <w:rFonts w:ascii="GHEA Grapalat" w:hAnsi="GHEA Grapalat" w:cs="Arial"/>
                <w:color w:val="000000"/>
                <w:sz w:val="14"/>
              </w:rPr>
              <w:t>&gt;&gt; ՍՊԸ</w:t>
            </w:r>
            <w:r>
              <w:rPr>
                <w:rFonts w:ascii="GHEA Grapalat" w:hAnsi="GHEA Grapalat" w:cs="Arial"/>
                <w:color w:val="000000"/>
                <w:sz w:val="14"/>
              </w:rPr>
              <w:t xml:space="preserve"> –</w:t>
            </w:r>
            <w:r>
              <w:rPr>
                <w:rFonts w:ascii="GHEA Grapalat" w:hAnsi="GHEA Grapalat" w:cs="Arial"/>
                <w:color w:val="000000"/>
                <w:sz w:val="14"/>
                <w:lang w:val="hy-AM"/>
              </w:rPr>
              <w:t>ի գնային առաջարկի էլ</w:t>
            </w:r>
            <w:r>
              <w:rPr>
                <w:rFonts w:ascii="Cambria Math" w:hAnsi="Cambria Math" w:cs="Arial"/>
                <w:color w:val="000000"/>
                <w:sz w:val="14"/>
                <w:lang w:val="hy-AM"/>
              </w:rPr>
              <w:t>․ թվային ստորագրությունը բացակայում է</w:t>
            </w:r>
          </w:p>
        </w:tc>
        <w:tc>
          <w:tcPr>
            <w:tcW w:w="8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27D23F" w14:textId="77777777" w:rsidR="00C02647" w:rsidRDefault="00C02647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</w:p>
          <w:p w14:paraId="504E155E" w14:textId="09580E43" w:rsidR="006534B9" w:rsidRPr="00D75872" w:rsidRDefault="00D75872" w:rsidP="00132A50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8"/>
                <w:szCs w:val="18"/>
                <w:lang w:val="hy-AM" w:eastAsia="ru-RU"/>
              </w:rPr>
            </w:pPr>
            <w:r w:rsidRPr="0009368E">
              <w:rPr>
                <w:rFonts w:ascii="GHEA Grapalat" w:hAnsi="GHEA Grapalat" w:cs="Arial"/>
                <w:sz w:val="18"/>
                <w:szCs w:val="20"/>
                <w:lang w:val="hy-AM"/>
              </w:rPr>
              <w:t>116, 400, 000</w:t>
            </w:r>
          </w:p>
        </w:tc>
      </w:tr>
      <w:tr w:rsidR="00D97B86" w:rsidRPr="006E4E84" w14:paraId="154308B8" w14:textId="77777777" w:rsidTr="00D97B86">
        <w:trPr>
          <w:trHeight w:val="130"/>
        </w:trPr>
        <w:tc>
          <w:tcPr>
            <w:tcW w:w="41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D91CC" w14:textId="7582C7CF" w:rsidR="00405CB6" w:rsidRPr="003B6D94" w:rsidRDefault="00405CB6" w:rsidP="00405CB6">
            <w:pPr>
              <w:widowControl w:val="0"/>
              <w:spacing w:before="0" w:after="0"/>
              <w:ind w:left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 xml:space="preserve">            2</w:t>
            </w:r>
          </w:p>
        </w:tc>
        <w:tc>
          <w:tcPr>
            <w:tcW w:w="654" w:type="pct"/>
            <w:gridSpan w:val="4"/>
            <w:vAlign w:val="center"/>
          </w:tcPr>
          <w:p w14:paraId="5C4EFEB9" w14:textId="473B9252" w:rsidR="00405CB6" w:rsidRPr="006E4E84" w:rsidRDefault="00405CB6" w:rsidP="00405CB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Arial"/>
                <w:color w:val="000000"/>
                <w:sz w:val="14"/>
              </w:rPr>
              <w:t xml:space="preserve"> </w:t>
            </w:r>
            <w:r w:rsidRPr="0009368E">
              <w:rPr>
                <w:rFonts w:ascii="GHEA Grapalat" w:hAnsi="GHEA Grapalat" w:cs="Arial"/>
                <w:color w:val="000000"/>
                <w:sz w:val="14"/>
              </w:rPr>
              <w:t>&lt;&lt;</w:t>
            </w:r>
            <w:r w:rsidRPr="0009368E">
              <w:rPr>
                <w:rFonts w:ascii="GHEA Grapalat" w:hAnsi="GHEA Grapalat" w:cs="Arial"/>
                <w:color w:val="000000"/>
                <w:sz w:val="14"/>
                <w:lang w:val="hy-AM"/>
              </w:rPr>
              <w:t>Կատարելություն Շին</w:t>
            </w:r>
            <w:r w:rsidRPr="0009368E">
              <w:rPr>
                <w:rFonts w:ascii="GHEA Grapalat" w:hAnsi="GHEA Grapalat" w:cs="Arial"/>
                <w:color w:val="000000"/>
                <w:sz w:val="14"/>
              </w:rPr>
              <w:t xml:space="preserve">&gt;&gt; </w:t>
            </w:r>
            <w:r>
              <w:rPr>
                <w:rFonts w:ascii="GHEA Grapalat" w:hAnsi="GHEA Grapalat" w:cs="Arial"/>
                <w:color w:val="000000"/>
                <w:sz w:val="14"/>
                <w:lang w:val="hy-AM"/>
              </w:rPr>
              <w:t xml:space="preserve"> </w:t>
            </w:r>
            <w:r w:rsidRPr="0009368E">
              <w:rPr>
                <w:rFonts w:ascii="GHEA Grapalat" w:hAnsi="GHEA Grapalat" w:cs="Arial"/>
                <w:color w:val="000000"/>
                <w:sz w:val="14"/>
              </w:rPr>
              <w:t>ՍՊԸ</w:t>
            </w:r>
          </w:p>
        </w:tc>
        <w:tc>
          <w:tcPr>
            <w:tcW w:w="783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EE136" w14:textId="77777777" w:rsidR="00405CB6" w:rsidRPr="006E4E84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2C4EF" w14:textId="13551604" w:rsidR="00405CB6" w:rsidRPr="006E4E84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5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9E960" w14:textId="1A9EBA73" w:rsidR="00405CB6" w:rsidRPr="00D75872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09368E">
              <w:rPr>
                <w:rFonts w:ascii="GHEA Grapalat" w:hAnsi="GHEA Grapalat" w:cs="Arial"/>
                <w:color w:val="000000"/>
                <w:sz w:val="14"/>
              </w:rPr>
              <w:t>&lt;&lt;</w:t>
            </w:r>
            <w:r w:rsidRPr="0009368E">
              <w:rPr>
                <w:rFonts w:ascii="GHEA Grapalat" w:hAnsi="GHEA Grapalat" w:cs="Arial"/>
                <w:color w:val="000000"/>
                <w:sz w:val="14"/>
                <w:lang w:val="hy-AM"/>
              </w:rPr>
              <w:t>Կատարելություն Շին</w:t>
            </w:r>
            <w:r w:rsidRPr="0009368E">
              <w:rPr>
                <w:rFonts w:ascii="GHEA Grapalat" w:hAnsi="GHEA Grapalat" w:cs="Arial"/>
                <w:color w:val="000000"/>
                <w:sz w:val="14"/>
              </w:rPr>
              <w:t xml:space="preserve">&gt;&gt; </w:t>
            </w:r>
            <w:r>
              <w:rPr>
                <w:rFonts w:ascii="GHEA Grapalat" w:hAnsi="GHEA Grapalat" w:cs="Arial"/>
                <w:color w:val="000000"/>
                <w:sz w:val="14"/>
                <w:lang w:val="hy-AM"/>
              </w:rPr>
              <w:t xml:space="preserve"> </w:t>
            </w:r>
            <w:r w:rsidRPr="0009368E">
              <w:rPr>
                <w:rFonts w:ascii="GHEA Grapalat" w:hAnsi="GHEA Grapalat" w:cs="Arial"/>
                <w:color w:val="000000"/>
                <w:sz w:val="14"/>
              </w:rPr>
              <w:t>ՍՊԸ</w:t>
            </w:r>
            <w:r>
              <w:rPr>
                <w:rFonts w:ascii="GHEA Grapalat" w:hAnsi="GHEA Grapalat" w:cs="Arial"/>
                <w:color w:val="000000"/>
                <w:sz w:val="14"/>
                <w:lang w:val="hy-AM"/>
              </w:rPr>
              <w:t xml:space="preserve"> հայտը ներկայացված է կոնսորցիումով, սակայն գնային առաջարկում բացակայում է կոնսորցիում բառը և գնային առաջարկի ներքևում բացակայում է կազմակերպությունների ներկայացուցիչների պաշտոնները և կազմակերպությունների անվանումները</w:t>
            </w:r>
          </w:p>
        </w:tc>
        <w:tc>
          <w:tcPr>
            <w:tcW w:w="805" w:type="pct"/>
            <w:gridSpan w:val="3"/>
            <w:vAlign w:val="center"/>
          </w:tcPr>
          <w:p w14:paraId="1FEAFEF0" w14:textId="6F056212" w:rsidR="00405CB6" w:rsidRPr="006E4E84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09368E">
              <w:rPr>
                <w:rFonts w:ascii="GHEA Grapalat" w:hAnsi="GHEA Grapalat" w:cs="Arial"/>
                <w:sz w:val="18"/>
                <w:szCs w:val="20"/>
                <w:lang w:val="hy-AM"/>
              </w:rPr>
              <w:t>34,440,000</w:t>
            </w:r>
          </w:p>
        </w:tc>
      </w:tr>
      <w:tr w:rsidR="00D97B86" w:rsidRPr="006E4E84" w14:paraId="274B2CA6" w14:textId="77777777" w:rsidTr="00D97B86">
        <w:trPr>
          <w:trHeight w:val="160"/>
        </w:trPr>
        <w:tc>
          <w:tcPr>
            <w:tcW w:w="419" w:type="pct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1CCADF6" w14:textId="35384AA2" w:rsidR="00405CB6" w:rsidRPr="003B6D94" w:rsidRDefault="00405CB6" w:rsidP="00405CB6">
            <w:pPr>
              <w:widowControl w:val="0"/>
              <w:spacing w:before="0" w:after="0"/>
              <w:ind w:left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 xml:space="preserve">          2</w:t>
            </w:r>
          </w:p>
        </w:tc>
        <w:tc>
          <w:tcPr>
            <w:tcW w:w="654" w:type="pct"/>
            <w:gridSpan w:val="4"/>
            <w:vAlign w:val="center"/>
          </w:tcPr>
          <w:p w14:paraId="543AB0E0" w14:textId="25E5C00F" w:rsidR="00405CB6" w:rsidRPr="006E4E84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09368E">
              <w:rPr>
                <w:rFonts w:ascii="GHEA Grapalat" w:hAnsi="GHEA Grapalat" w:cs="Arial"/>
                <w:color w:val="000000"/>
                <w:sz w:val="14"/>
                <w:lang w:val="hy-AM"/>
              </w:rPr>
              <w:t>«Կոթաշին» ՍՊԸ</w:t>
            </w:r>
          </w:p>
        </w:tc>
        <w:tc>
          <w:tcPr>
            <w:tcW w:w="783" w:type="pct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6AA05A9D" w14:textId="77777777" w:rsidR="00405CB6" w:rsidRPr="006E4E84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C11FB0" w14:textId="423A4E27" w:rsidR="00405CB6" w:rsidRPr="006E4E84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5" w:type="pct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1FE976EF" w14:textId="6C908E0E" w:rsidR="00405CB6" w:rsidRPr="006E4E84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09368E">
              <w:rPr>
                <w:rFonts w:ascii="GHEA Grapalat" w:hAnsi="GHEA Grapalat" w:cs="Arial"/>
                <w:color w:val="000000"/>
                <w:sz w:val="14"/>
                <w:lang w:val="hy-AM"/>
              </w:rPr>
              <w:t>«Կոթաշին» ՍՊԸ</w:t>
            </w:r>
            <w:r>
              <w:rPr>
                <w:rFonts w:ascii="GHEA Grapalat" w:hAnsi="GHEA Grapalat" w:cs="Arial"/>
                <w:color w:val="000000"/>
                <w:sz w:val="14"/>
                <w:lang w:val="hy-AM"/>
              </w:rPr>
              <w:t xml:space="preserve"> –ի գնային առաջարկի արժեք և ավելացված արժեքի հարկ սյունյակների հանրագումարը չի համապատասխանում ընդհանուր սյունյակում նշված արժեքին</w:t>
            </w:r>
          </w:p>
        </w:tc>
        <w:tc>
          <w:tcPr>
            <w:tcW w:w="805" w:type="pct"/>
            <w:gridSpan w:val="3"/>
            <w:vAlign w:val="center"/>
          </w:tcPr>
          <w:p w14:paraId="5A847A0D" w14:textId="3C904F37" w:rsidR="00405CB6" w:rsidRPr="006E4E84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09368E">
              <w:rPr>
                <w:rFonts w:ascii="GHEA Grapalat" w:hAnsi="GHEA Grapalat" w:cs="Arial"/>
                <w:sz w:val="18"/>
                <w:szCs w:val="20"/>
                <w:lang w:val="hy-AM"/>
              </w:rPr>
              <w:t>34,214,410</w:t>
            </w:r>
          </w:p>
        </w:tc>
      </w:tr>
      <w:tr w:rsidR="00D97B86" w:rsidRPr="006E4E84" w14:paraId="443F73EF" w14:textId="77777777" w:rsidTr="00D97B86">
        <w:trPr>
          <w:trHeight w:val="40"/>
        </w:trPr>
        <w:tc>
          <w:tcPr>
            <w:tcW w:w="419" w:type="pct"/>
            <w:gridSpan w:val="3"/>
            <w:shd w:val="clear" w:color="auto" w:fill="auto"/>
            <w:vAlign w:val="center"/>
          </w:tcPr>
          <w:p w14:paraId="53C8EE9D" w14:textId="48F029BC" w:rsidR="00405CB6" w:rsidRPr="006E4E84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4" w:type="pct"/>
            <w:gridSpan w:val="4"/>
            <w:shd w:val="clear" w:color="auto" w:fill="auto"/>
            <w:vAlign w:val="center"/>
          </w:tcPr>
          <w:p w14:paraId="5E76D406" w14:textId="3D829D50" w:rsidR="00405CB6" w:rsidRPr="006E4E84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3" w:type="pct"/>
            <w:gridSpan w:val="6"/>
          </w:tcPr>
          <w:p w14:paraId="0FB0E5F7" w14:textId="77777777" w:rsidR="00405CB6" w:rsidRPr="006E4E84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54" w:type="pct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405CB6" w:rsidRPr="006E4E84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5" w:type="pct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405CB6" w:rsidRPr="006E4E84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405CB6" w:rsidRPr="006E4E84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405CB6" w:rsidRPr="006E4E84" w14:paraId="522ACAFB" w14:textId="77777777" w:rsidTr="00D97B86">
        <w:trPr>
          <w:trHeight w:val="331"/>
        </w:trPr>
        <w:tc>
          <w:tcPr>
            <w:tcW w:w="1072" w:type="pct"/>
            <w:gridSpan w:val="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14F7E40" w14:textId="4241F7FD" w:rsidR="00405CB6" w:rsidRPr="006E4E84" w:rsidRDefault="00405CB6" w:rsidP="00405CB6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28" w:type="pct"/>
            <w:gridSpan w:val="28"/>
          </w:tcPr>
          <w:p w14:paraId="71AB42B3" w14:textId="77D38B8F" w:rsidR="00405CB6" w:rsidRPr="006E4E84" w:rsidRDefault="00405CB6" w:rsidP="00405CB6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405CB6" w:rsidRPr="006E4E84" w14:paraId="617248CD" w14:textId="099DE750" w:rsidTr="00B93D3E">
        <w:trPr>
          <w:trHeight w:val="289"/>
        </w:trPr>
        <w:tc>
          <w:tcPr>
            <w:tcW w:w="5000" w:type="pct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2BABFF" w14:textId="149127E6" w:rsidR="00405CB6" w:rsidRPr="006E4E84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որոշման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</w:tr>
      <w:tr w:rsidR="00405CB6" w:rsidRPr="006E4E84" w14:paraId="1515C769" w14:textId="1FB44F70" w:rsidTr="00D97B86">
        <w:trPr>
          <w:trHeight w:val="346"/>
        </w:trPr>
        <w:tc>
          <w:tcPr>
            <w:tcW w:w="2344" w:type="pct"/>
            <w:gridSpan w:val="17"/>
            <w:shd w:val="clear" w:color="auto" w:fill="auto"/>
            <w:vAlign w:val="center"/>
          </w:tcPr>
          <w:p w14:paraId="785FC15A" w14:textId="7E4597E9" w:rsidR="00405CB6" w:rsidRPr="006E4E84" w:rsidRDefault="00405CB6" w:rsidP="00405CB6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Անգործության ժամկետ</w:t>
            </w:r>
          </w:p>
        </w:tc>
        <w:tc>
          <w:tcPr>
            <w:tcW w:w="1358" w:type="pct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9495" w14:textId="022D02A3" w:rsidR="00405CB6" w:rsidRPr="00BB1845" w:rsidRDefault="00405CB6" w:rsidP="00405CB6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1298" w:type="pct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7577E3" w14:textId="433706FA" w:rsidR="00405CB6" w:rsidRPr="005D77D4" w:rsidRDefault="00405CB6" w:rsidP="00405CB6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 xml:space="preserve"> ավարտ</w:t>
            </w:r>
          </w:p>
        </w:tc>
      </w:tr>
      <w:tr w:rsidR="00405CB6" w:rsidRPr="006E4E84" w14:paraId="71BEA872" w14:textId="77777777" w:rsidTr="00D97B86">
        <w:trPr>
          <w:trHeight w:val="92"/>
        </w:trPr>
        <w:tc>
          <w:tcPr>
            <w:tcW w:w="2344" w:type="pct"/>
            <w:gridSpan w:val="17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826E4" w14:textId="77777777" w:rsidR="00405CB6" w:rsidRPr="006E4E84" w:rsidRDefault="00405CB6" w:rsidP="00405C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Անգործության ժամկետ</w:t>
            </w:r>
          </w:p>
          <w:p w14:paraId="7F8FD238" w14:textId="62E04501" w:rsidR="00405CB6" w:rsidRPr="006E4E84" w:rsidRDefault="00405CB6" w:rsidP="00405C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  26</w:t>
            </w:r>
            <w:r w:rsidRPr="00145E76"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</w:t>
            </w:r>
            <w:r w:rsidRPr="00145E76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0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6</w:t>
            </w:r>
            <w:r w:rsidRPr="00145E76"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</w:t>
            </w:r>
            <w:r w:rsidRPr="00145E76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202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4</w:t>
            </w:r>
            <w:r w:rsidRPr="00145E76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թ</w:t>
            </w:r>
            <w:r w:rsidRPr="00145E76"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</w:t>
            </w:r>
          </w:p>
        </w:tc>
        <w:tc>
          <w:tcPr>
            <w:tcW w:w="1358" w:type="pct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69B70B7F" w:rsidR="00405CB6" w:rsidRPr="006E4E84" w:rsidRDefault="00405CB6" w:rsidP="00405CB6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10</w:t>
            </w:r>
            <w:r w:rsidRPr="00145E76"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</w:t>
            </w:r>
            <w:r w:rsidRPr="00145E76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0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6</w:t>
            </w:r>
            <w:r w:rsidRPr="00145E76"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</w:t>
            </w:r>
            <w:r w:rsidRPr="00145E76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202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4</w:t>
            </w:r>
            <w:r w:rsidRPr="00145E76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թ</w:t>
            </w:r>
            <w:r w:rsidRPr="00145E76"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</w:t>
            </w:r>
          </w:p>
        </w:tc>
        <w:tc>
          <w:tcPr>
            <w:tcW w:w="1298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50978F79" w:rsidR="00405CB6" w:rsidRPr="006E4E84" w:rsidRDefault="00405CB6" w:rsidP="00405CB6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․06․2024թ․</w:t>
            </w:r>
          </w:p>
        </w:tc>
      </w:tr>
      <w:tr w:rsidR="00405CB6" w:rsidRPr="003A20AA" w14:paraId="04C80107" w14:textId="77777777" w:rsidTr="00D97B86">
        <w:trPr>
          <w:trHeight w:val="92"/>
        </w:trPr>
        <w:tc>
          <w:tcPr>
            <w:tcW w:w="2344" w:type="pct"/>
            <w:gridSpan w:val="17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510EA2" w14:textId="77777777" w:rsidR="00405CB6" w:rsidRPr="006E4E84" w:rsidRDefault="00405CB6" w:rsidP="00405C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58" w:type="pct"/>
            <w:gridSpan w:val="11"/>
          </w:tcPr>
          <w:p w14:paraId="52AB2202" w14:textId="2DBF4ADA" w:rsidR="00405CB6" w:rsidRPr="00145E76" w:rsidRDefault="00405CB6" w:rsidP="00405CB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298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1EA763D1" w:rsidR="00405CB6" w:rsidRPr="00EC3F24" w:rsidRDefault="00405CB6" w:rsidP="00405CB6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</w:pPr>
          </w:p>
        </w:tc>
      </w:tr>
      <w:tr w:rsidR="00405CB6" w:rsidRPr="003A20AA" w14:paraId="2254FA5C" w14:textId="16ACFB81" w:rsidTr="00B93D3E">
        <w:trPr>
          <w:trHeight w:val="344"/>
        </w:trPr>
        <w:tc>
          <w:tcPr>
            <w:tcW w:w="5000" w:type="pct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C1D19" w14:textId="3CB49191" w:rsidR="00405CB6" w:rsidRPr="00D54EC4" w:rsidRDefault="00405CB6" w:rsidP="00350D64">
            <w:pPr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</w:pPr>
            <w:r w:rsidRPr="00183368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Ընտրված մասնակցի կողմից ստորագրված պայմանագիրը պատվիրատուի մ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ոտ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մուտքագրվելու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="00350D6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01</w:t>
            </w:r>
            <w:r w:rsidR="00350D64"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․0</w:t>
            </w:r>
            <w:r w:rsidR="00350D6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․2024թ․</w:t>
            </w:r>
          </w:p>
        </w:tc>
      </w:tr>
      <w:tr w:rsidR="00405CB6" w:rsidRPr="006E4E84" w14:paraId="3C75DA26" w14:textId="77777777" w:rsidTr="00D97B86">
        <w:trPr>
          <w:trHeight w:val="344"/>
        </w:trPr>
        <w:tc>
          <w:tcPr>
            <w:tcW w:w="2344" w:type="pct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63C7D4BF" w:rsidR="00405CB6" w:rsidRPr="006E4E84" w:rsidRDefault="00405CB6" w:rsidP="00405CB6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ստորագրման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2656" w:type="pct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AB3B114" w:rsidR="00405CB6" w:rsidRPr="004533EC" w:rsidRDefault="00350D64" w:rsidP="00405CB6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02</w:t>
            </w:r>
            <w:r w:rsidR="00405CB6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</w:t>
            </w:r>
            <w:r w:rsidR="00405CB6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0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7</w:t>
            </w:r>
            <w:r w:rsidR="00405CB6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.202</w:t>
            </w:r>
            <w:r w:rsidR="00405CB6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4</w:t>
            </w:r>
            <w:r w:rsidR="00405CB6" w:rsidRPr="004165BF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թ</w:t>
            </w:r>
            <w:r w:rsidR="00405CB6" w:rsidRPr="004533E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405CB6" w:rsidRPr="002B32E9" w14:paraId="62E67051" w14:textId="77777777" w:rsidTr="00D97B86">
        <w:trPr>
          <w:gridBefore w:val="1"/>
          <w:wBefore w:w="106" w:type="pct"/>
          <w:trHeight w:val="536"/>
        </w:trPr>
        <w:tc>
          <w:tcPr>
            <w:tcW w:w="202" w:type="pct"/>
            <w:vMerge w:val="restart"/>
            <w:shd w:val="clear" w:color="auto" w:fill="auto"/>
            <w:vAlign w:val="center"/>
          </w:tcPr>
          <w:p w14:paraId="27CD6A27" w14:textId="77777777" w:rsidR="00405CB6" w:rsidRPr="002B32E9" w:rsidRDefault="00405CB6" w:rsidP="00405C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Չափա-բաժնի</w:t>
            </w:r>
            <w:proofErr w:type="spellEnd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581" w:type="pct"/>
            <w:gridSpan w:val="4"/>
            <w:vMerge w:val="restart"/>
            <w:shd w:val="clear" w:color="auto" w:fill="auto"/>
            <w:vAlign w:val="center"/>
          </w:tcPr>
          <w:p w14:paraId="0E6E1750" w14:textId="77777777" w:rsidR="00405CB6" w:rsidRPr="002B32E9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Ընտրված</w:t>
            </w:r>
            <w:proofErr w:type="spellEnd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4112" w:type="pct"/>
            <w:gridSpan w:val="29"/>
            <w:shd w:val="clear" w:color="auto" w:fill="auto"/>
            <w:vAlign w:val="center"/>
          </w:tcPr>
          <w:p w14:paraId="308113EE" w14:textId="77777777" w:rsidR="00405CB6" w:rsidRPr="002B32E9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  <w:r w:rsidRPr="002B32E9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Պ</w:t>
            </w:r>
            <w:proofErr w:type="spellStart"/>
            <w:r w:rsidRPr="002B32E9">
              <w:rPr>
                <w:rFonts w:ascii="Sylfaen" w:eastAsia="Times New Roman" w:hAnsi="Sylfaen" w:cs="Sylfaen"/>
                <w:b/>
                <w:sz w:val="14"/>
                <w:szCs w:val="18"/>
                <w:lang w:val="ru-RU" w:eastAsia="ru-RU"/>
              </w:rPr>
              <w:t>այմանագ</w:t>
            </w:r>
            <w:r w:rsidRPr="002B32E9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րի</w:t>
            </w:r>
            <w:proofErr w:type="spellEnd"/>
          </w:p>
        </w:tc>
      </w:tr>
      <w:tr w:rsidR="00D97B86" w:rsidRPr="002B32E9" w14:paraId="0C925C4F" w14:textId="77777777" w:rsidTr="00D97B86">
        <w:trPr>
          <w:gridBefore w:val="1"/>
          <w:wBefore w:w="106" w:type="pct"/>
          <w:trHeight w:val="237"/>
        </w:trPr>
        <w:tc>
          <w:tcPr>
            <w:tcW w:w="202" w:type="pct"/>
            <w:vMerge/>
            <w:shd w:val="clear" w:color="auto" w:fill="auto"/>
            <w:vAlign w:val="center"/>
          </w:tcPr>
          <w:p w14:paraId="3D6FD1FB" w14:textId="77777777" w:rsidR="00405CB6" w:rsidRPr="002B32E9" w:rsidRDefault="00405CB6" w:rsidP="00405C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581" w:type="pct"/>
            <w:gridSpan w:val="4"/>
            <w:vMerge/>
            <w:shd w:val="clear" w:color="auto" w:fill="auto"/>
            <w:vAlign w:val="center"/>
          </w:tcPr>
          <w:p w14:paraId="05D75C02" w14:textId="77777777" w:rsidR="00405CB6" w:rsidRPr="002B32E9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220" w:type="pct"/>
            <w:gridSpan w:val="9"/>
            <w:vMerge w:val="restart"/>
            <w:shd w:val="clear" w:color="auto" w:fill="auto"/>
            <w:vAlign w:val="center"/>
          </w:tcPr>
          <w:p w14:paraId="31F179B1" w14:textId="77777777" w:rsidR="00405CB6" w:rsidRPr="002B32E9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Պայմանագրի</w:t>
            </w:r>
            <w:proofErr w:type="spellEnd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581" w:type="pct"/>
            <w:gridSpan w:val="5"/>
            <w:vMerge w:val="restart"/>
            <w:shd w:val="clear" w:color="auto" w:fill="auto"/>
            <w:vAlign w:val="center"/>
          </w:tcPr>
          <w:p w14:paraId="17D64149" w14:textId="77777777" w:rsidR="00405CB6" w:rsidRPr="002B32E9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Կնքման</w:t>
            </w:r>
            <w:proofErr w:type="spellEnd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801" w:type="pct"/>
            <w:gridSpan w:val="6"/>
            <w:vMerge w:val="restart"/>
            <w:shd w:val="clear" w:color="auto" w:fill="auto"/>
            <w:vAlign w:val="center"/>
          </w:tcPr>
          <w:p w14:paraId="11935A06" w14:textId="77777777" w:rsidR="00405CB6" w:rsidRPr="002B32E9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Կատարման</w:t>
            </w:r>
            <w:proofErr w:type="spellEnd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վերջնա-ժամկետը</w:t>
            </w:r>
            <w:proofErr w:type="spellEnd"/>
          </w:p>
        </w:tc>
        <w:tc>
          <w:tcPr>
            <w:tcW w:w="569" w:type="pct"/>
            <w:gridSpan w:val="5"/>
            <w:vMerge w:val="restart"/>
            <w:shd w:val="clear" w:color="auto" w:fill="auto"/>
            <w:vAlign w:val="center"/>
          </w:tcPr>
          <w:p w14:paraId="5CF15D1D" w14:textId="77777777" w:rsidR="00405CB6" w:rsidRPr="002B32E9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Կանխա-վճարի</w:t>
            </w:r>
            <w:proofErr w:type="spellEnd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չափը</w:t>
            </w:r>
            <w:proofErr w:type="spellEnd"/>
          </w:p>
        </w:tc>
        <w:tc>
          <w:tcPr>
            <w:tcW w:w="941" w:type="pct"/>
            <w:gridSpan w:val="4"/>
            <w:shd w:val="clear" w:color="auto" w:fill="auto"/>
            <w:vAlign w:val="center"/>
          </w:tcPr>
          <w:p w14:paraId="328DFF92" w14:textId="77777777" w:rsidR="00405CB6" w:rsidRPr="002B32E9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Գինը</w:t>
            </w:r>
            <w:proofErr w:type="spellEnd"/>
          </w:p>
        </w:tc>
      </w:tr>
      <w:tr w:rsidR="00D97B86" w:rsidRPr="002B32E9" w14:paraId="39A27942" w14:textId="77777777" w:rsidTr="00D97B86">
        <w:trPr>
          <w:gridBefore w:val="1"/>
          <w:wBefore w:w="106" w:type="pct"/>
          <w:trHeight w:val="238"/>
        </w:trPr>
        <w:tc>
          <w:tcPr>
            <w:tcW w:w="202" w:type="pct"/>
            <w:vMerge/>
            <w:shd w:val="clear" w:color="auto" w:fill="auto"/>
            <w:vAlign w:val="center"/>
          </w:tcPr>
          <w:p w14:paraId="65EBF520" w14:textId="77777777" w:rsidR="00405CB6" w:rsidRPr="002B32E9" w:rsidRDefault="00405CB6" w:rsidP="00405C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581" w:type="pct"/>
            <w:gridSpan w:val="4"/>
            <w:vMerge/>
            <w:shd w:val="clear" w:color="auto" w:fill="auto"/>
            <w:vAlign w:val="center"/>
          </w:tcPr>
          <w:p w14:paraId="2827AFD5" w14:textId="77777777" w:rsidR="00405CB6" w:rsidRPr="002B32E9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220" w:type="pct"/>
            <w:gridSpan w:val="9"/>
            <w:vMerge/>
            <w:shd w:val="clear" w:color="auto" w:fill="auto"/>
            <w:vAlign w:val="center"/>
          </w:tcPr>
          <w:p w14:paraId="159144BD" w14:textId="77777777" w:rsidR="00405CB6" w:rsidRPr="002B32E9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581" w:type="pct"/>
            <w:gridSpan w:val="5"/>
            <w:vMerge/>
            <w:shd w:val="clear" w:color="auto" w:fill="auto"/>
            <w:vAlign w:val="center"/>
          </w:tcPr>
          <w:p w14:paraId="0106CFA5" w14:textId="77777777" w:rsidR="00405CB6" w:rsidRPr="002B32E9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801" w:type="pct"/>
            <w:gridSpan w:val="6"/>
            <w:vMerge/>
            <w:shd w:val="clear" w:color="auto" w:fill="auto"/>
            <w:vAlign w:val="center"/>
          </w:tcPr>
          <w:p w14:paraId="7D589D44" w14:textId="77777777" w:rsidR="00405CB6" w:rsidRPr="002B32E9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569" w:type="pct"/>
            <w:gridSpan w:val="5"/>
            <w:vMerge/>
            <w:shd w:val="clear" w:color="auto" w:fill="auto"/>
            <w:vAlign w:val="center"/>
          </w:tcPr>
          <w:p w14:paraId="4B963FFA" w14:textId="77777777" w:rsidR="00405CB6" w:rsidRPr="002B32E9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941" w:type="pct"/>
            <w:gridSpan w:val="4"/>
            <w:shd w:val="clear" w:color="auto" w:fill="auto"/>
            <w:vAlign w:val="center"/>
          </w:tcPr>
          <w:p w14:paraId="5E212C04" w14:textId="77777777" w:rsidR="00405CB6" w:rsidRPr="002B32E9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 xml:space="preserve">ՀՀ </w:t>
            </w: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դրամ</w:t>
            </w:r>
            <w:proofErr w:type="spellEnd"/>
          </w:p>
        </w:tc>
      </w:tr>
      <w:tr w:rsidR="00D97B86" w:rsidRPr="006E4E84" w14:paraId="592D6F86" w14:textId="77777777" w:rsidTr="00D97B86">
        <w:trPr>
          <w:gridBefore w:val="1"/>
          <w:wBefore w:w="106" w:type="pct"/>
          <w:trHeight w:val="263"/>
        </w:trPr>
        <w:tc>
          <w:tcPr>
            <w:tcW w:w="202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12B0B8" w14:textId="77777777" w:rsidR="00405CB6" w:rsidRPr="002B32E9" w:rsidRDefault="00405CB6" w:rsidP="00405C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581" w:type="pct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25138" w14:textId="77777777" w:rsidR="00405CB6" w:rsidRPr="002B32E9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220" w:type="pct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2AB08" w14:textId="77777777" w:rsidR="00405CB6" w:rsidRPr="002B32E9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581" w:type="pct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83C02" w14:textId="77777777" w:rsidR="00405CB6" w:rsidRPr="002B32E9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801" w:type="pct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92D3FF" w14:textId="77777777" w:rsidR="00405CB6" w:rsidRPr="002B32E9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569" w:type="pct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DBAB1D" w14:textId="77777777" w:rsidR="00405CB6" w:rsidRPr="002B32E9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</w:p>
        </w:tc>
        <w:tc>
          <w:tcPr>
            <w:tcW w:w="408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404A54" w14:textId="77777777" w:rsidR="00405CB6" w:rsidRPr="002B32E9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</w:pPr>
            <w:proofErr w:type="spellStart"/>
            <w:r w:rsidRPr="002B32E9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Առկա</w:t>
            </w:r>
            <w:proofErr w:type="spellEnd"/>
            <w:r w:rsidRPr="002B32E9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2B32E9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ֆինանսական</w:t>
            </w:r>
            <w:proofErr w:type="spellEnd"/>
            <w:r w:rsidRPr="002B32E9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2B32E9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>միջոցներով</w:t>
            </w:r>
            <w:proofErr w:type="spellEnd"/>
            <w:r w:rsidRPr="002B32E9">
              <w:rPr>
                <w:rFonts w:ascii="Sylfaen" w:eastAsia="Times New Roman" w:hAnsi="Sylfaen" w:cs="Sylfaen"/>
                <w:b/>
                <w:sz w:val="14"/>
                <w:szCs w:val="18"/>
                <w:lang w:eastAsia="ru-RU"/>
              </w:rPr>
              <w:t xml:space="preserve"> </w:t>
            </w:r>
          </w:p>
        </w:tc>
        <w:tc>
          <w:tcPr>
            <w:tcW w:w="533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706DB5" w14:textId="77777777" w:rsidR="00405CB6" w:rsidRPr="006E4E84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2B32E9">
              <w:rPr>
                <w:rFonts w:ascii="Sylfaen" w:eastAsia="Times New Roman" w:hAnsi="Sylfaen"/>
                <w:b/>
                <w:sz w:val="14"/>
                <w:szCs w:val="18"/>
                <w:lang w:eastAsia="ru-RU"/>
              </w:rPr>
              <w:t>Ընդհանուր</w:t>
            </w:r>
            <w:proofErr w:type="spellEnd"/>
            <w:r w:rsidRPr="002B32E9">
              <w:rPr>
                <w:rFonts w:ascii="Sylfaen" w:eastAsia="Times New Roman" w:hAnsi="Sylfaen"/>
                <w:b/>
                <w:sz w:val="14"/>
                <w:szCs w:val="18"/>
                <w:vertAlign w:val="superscript"/>
                <w:lang w:eastAsia="ru-RU"/>
              </w:rPr>
              <w:footnoteReference w:id="1"/>
            </w:r>
          </w:p>
        </w:tc>
      </w:tr>
      <w:tr w:rsidR="00D97B86" w:rsidRPr="00FE2DD8" w14:paraId="511F5A67" w14:textId="77777777" w:rsidTr="00D97B86">
        <w:trPr>
          <w:gridBefore w:val="1"/>
          <w:wBefore w:w="106" w:type="pct"/>
          <w:trHeight w:val="146"/>
        </w:trPr>
        <w:tc>
          <w:tcPr>
            <w:tcW w:w="202" w:type="pct"/>
            <w:shd w:val="clear" w:color="auto" w:fill="auto"/>
            <w:vAlign w:val="center"/>
          </w:tcPr>
          <w:p w14:paraId="3F1C5F6A" w14:textId="77777777" w:rsidR="00405CB6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581" w:type="pct"/>
            <w:gridSpan w:val="4"/>
            <w:shd w:val="clear" w:color="auto" w:fill="auto"/>
          </w:tcPr>
          <w:p w14:paraId="0130E43A" w14:textId="77777777" w:rsidR="00405CB6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"/>
                <w:color w:val="000000"/>
                <w:sz w:val="14"/>
                <w:lang w:val="hy-AM"/>
              </w:rPr>
            </w:pPr>
          </w:p>
          <w:p w14:paraId="3E854963" w14:textId="7D13F1D1" w:rsidR="00405CB6" w:rsidRPr="007827A0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20"/>
                <w:lang w:val="hy-AM"/>
              </w:rPr>
            </w:pPr>
            <w:r w:rsidRPr="0009368E">
              <w:rPr>
                <w:rFonts w:ascii="GHEA Grapalat" w:hAnsi="GHEA Grapalat" w:cs="Arial"/>
                <w:color w:val="000000"/>
                <w:sz w:val="14"/>
                <w:lang w:val="hy-AM"/>
              </w:rPr>
              <w:t>«ՍՏՐՈՆԳՇԻՆ» ՍՊԸ</w:t>
            </w:r>
          </w:p>
        </w:tc>
        <w:tc>
          <w:tcPr>
            <w:tcW w:w="1220" w:type="pct"/>
            <w:gridSpan w:val="9"/>
            <w:shd w:val="clear" w:color="auto" w:fill="auto"/>
            <w:vAlign w:val="center"/>
          </w:tcPr>
          <w:p w14:paraId="1A5D39AD" w14:textId="298DDEE7" w:rsidR="00405CB6" w:rsidRPr="00030E44" w:rsidRDefault="00405CB6" w:rsidP="00405CB6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lang w:val="hy-AM"/>
              </w:rPr>
            </w:pPr>
            <w:r w:rsidRPr="00B93D3E">
              <w:rPr>
                <w:rFonts w:eastAsia="Times New Roman"/>
                <w:b/>
                <w:lang w:val="af-ZA"/>
              </w:rPr>
              <w:t>ԳՄՄՀ-ԳՀԱՇՁԲ-24/06</w:t>
            </w:r>
            <w:r>
              <w:rPr>
                <w:rFonts w:eastAsia="Times New Roman"/>
                <w:b/>
                <w:lang w:val="hy-AM"/>
              </w:rPr>
              <w:t>-1</w:t>
            </w:r>
          </w:p>
        </w:tc>
        <w:tc>
          <w:tcPr>
            <w:tcW w:w="581" w:type="pct"/>
            <w:gridSpan w:val="5"/>
            <w:shd w:val="clear" w:color="auto" w:fill="auto"/>
            <w:vAlign w:val="center"/>
          </w:tcPr>
          <w:p w14:paraId="057A6C1B" w14:textId="25597E41" w:rsidR="00405CB6" w:rsidRDefault="00350D64" w:rsidP="00405CB6">
            <w:pPr>
              <w:widowControl w:val="0"/>
              <w:spacing w:before="0" w:after="0"/>
              <w:ind w:left="0" w:firstLine="0"/>
              <w:jc w:val="center"/>
              <w:rPr>
                <w:b/>
                <w:sz w:val="20"/>
                <w:lang w:val="hy-AM"/>
              </w:rPr>
            </w:pPr>
            <w:r>
              <w:rPr>
                <w:b/>
                <w:sz w:val="20"/>
              </w:rPr>
              <w:t>02</w:t>
            </w:r>
            <w:r w:rsidR="00405CB6" w:rsidRPr="00FE2DD8">
              <w:rPr>
                <w:b/>
                <w:sz w:val="20"/>
                <w:lang w:val="af-ZA"/>
              </w:rPr>
              <w:t>.</w:t>
            </w:r>
            <w:r>
              <w:rPr>
                <w:b/>
                <w:sz w:val="20"/>
              </w:rPr>
              <w:t>07</w:t>
            </w:r>
            <w:r w:rsidR="00405CB6">
              <w:rPr>
                <w:b/>
                <w:sz w:val="20"/>
                <w:lang w:val="af-ZA"/>
              </w:rPr>
              <w:t>.2024</w:t>
            </w:r>
            <w:r w:rsidR="00405CB6" w:rsidRPr="00145E76">
              <w:rPr>
                <w:b/>
                <w:sz w:val="20"/>
                <w:lang w:val="ru-RU"/>
              </w:rPr>
              <w:t>թ</w:t>
            </w:r>
            <w:r w:rsidR="00405CB6" w:rsidRPr="00FE2DD8">
              <w:rPr>
                <w:b/>
                <w:sz w:val="20"/>
                <w:lang w:val="af-ZA"/>
              </w:rPr>
              <w:t>.</w:t>
            </w:r>
          </w:p>
        </w:tc>
        <w:tc>
          <w:tcPr>
            <w:tcW w:w="801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1FB82" w14:textId="20F817DC" w:rsidR="00405CB6" w:rsidRPr="000966EC" w:rsidRDefault="00D97B8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2"/>
                <w:szCs w:val="16"/>
                <w:lang w:val="hy-AM"/>
              </w:rPr>
            </w:pPr>
            <w:r w:rsidRPr="00D97B86">
              <w:rPr>
                <w:rFonts w:ascii="GHEA Grapalat" w:hAnsi="GHEA Grapalat"/>
                <w:sz w:val="16"/>
                <w:szCs w:val="20"/>
                <w:lang w:val="hy-AM"/>
              </w:rPr>
              <w:t>Մինչև 25․12․2024թ</w:t>
            </w:r>
          </w:p>
        </w:tc>
        <w:tc>
          <w:tcPr>
            <w:tcW w:w="569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90CE" w14:textId="77777777" w:rsidR="00405CB6" w:rsidRPr="00FE2DD8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val="af-ZA" w:eastAsia="ru-RU"/>
              </w:rPr>
            </w:pPr>
            <w:r w:rsidRPr="00FE2DD8">
              <w:rPr>
                <w:rFonts w:ascii="Sylfaen" w:eastAsia="Times New Roman" w:hAnsi="Sylfaen" w:cs="Sylfaen"/>
                <w:b/>
                <w:sz w:val="16"/>
                <w:szCs w:val="18"/>
                <w:lang w:val="af-ZA" w:eastAsia="ru-RU"/>
              </w:rPr>
              <w:t>-</w:t>
            </w:r>
          </w:p>
        </w:tc>
        <w:tc>
          <w:tcPr>
            <w:tcW w:w="40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FBDD" w14:textId="06159C80" w:rsidR="00405CB6" w:rsidRPr="001A18CA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53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681CA2" w14:textId="0187FF33" w:rsidR="00405CB6" w:rsidRPr="00FE2DD8" w:rsidRDefault="00D97B8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  <w:t>148,800,000</w:t>
            </w:r>
          </w:p>
        </w:tc>
      </w:tr>
      <w:tr w:rsidR="00D97B86" w:rsidRPr="00FE2DD8" w14:paraId="246B22D7" w14:textId="0E7AC7CC" w:rsidTr="00D97B86">
        <w:trPr>
          <w:gridBefore w:val="1"/>
          <w:wBefore w:w="106" w:type="pct"/>
          <w:trHeight w:val="236"/>
        </w:trPr>
        <w:tc>
          <w:tcPr>
            <w:tcW w:w="2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FC4E" w14:textId="1724D3DF" w:rsidR="00405CB6" w:rsidRPr="00FE2DD8" w:rsidRDefault="00405CB6" w:rsidP="00405C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58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EE9F" w14:textId="6FD6188D" w:rsidR="00405CB6" w:rsidRPr="007827A0" w:rsidRDefault="00B75CF4" w:rsidP="00405C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</w:pPr>
            <w:r w:rsidRPr="0009368E">
              <w:rPr>
                <w:rFonts w:ascii="GHEA Grapalat" w:hAnsi="GHEA Grapalat" w:cs="Arial"/>
                <w:color w:val="000000"/>
                <w:sz w:val="14"/>
                <w:lang w:val="hy-AM"/>
              </w:rPr>
              <w:t>«Մինասյաններ ՇԻՆ» ՍՊԸ</w:t>
            </w:r>
          </w:p>
        </w:tc>
        <w:tc>
          <w:tcPr>
            <w:tcW w:w="122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5A5E" w14:textId="6444A1BD" w:rsidR="00405CB6" w:rsidRPr="00FE2DD8" w:rsidRDefault="00350D64" w:rsidP="00405CB6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  <w:t xml:space="preserve">          </w:t>
            </w:r>
            <w:r w:rsidR="00405CB6"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="00405CB6" w:rsidRPr="00B93D3E">
              <w:rPr>
                <w:rFonts w:eastAsia="Times New Roman"/>
                <w:b/>
                <w:lang w:val="af-ZA"/>
              </w:rPr>
              <w:t>ԳՄՄՀ-ԳՀԱՇՁԲ-24/06</w:t>
            </w:r>
            <w:r w:rsidR="00405CB6">
              <w:rPr>
                <w:rFonts w:eastAsia="Times New Roman"/>
                <w:b/>
                <w:lang w:val="hy-AM"/>
              </w:rPr>
              <w:t>-2</w:t>
            </w:r>
          </w:p>
        </w:tc>
        <w:tc>
          <w:tcPr>
            <w:tcW w:w="58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33C6" w14:textId="132F8E1F" w:rsidR="00405CB6" w:rsidRPr="00FE2DD8" w:rsidRDefault="00405CB6" w:rsidP="00350D64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</w:pPr>
            <w:r>
              <w:rPr>
                <w:b/>
                <w:sz w:val="20"/>
              </w:rPr>
              <w:t xml:space="preserve">           </w:t>
            </w:r>
            <w:r w:rsidR="00350D64">
              <w:rPr>
                <w:b/>
                <w:sz w:val="20"/>
              </w:rPr>
              <w:t>02</w:t>
            </w:r>
            <w:r w:rsidRPr="00FE2DD8">
              <w:rPr>
                <w:b/>
                <w:sz w:val="20"/>
                <w:lang w:val="af-ZA"/>
              </w:rPr>
              <w:t>.</w:t>
            </w:r>
            <w:r w:rsidR="00350D64">
              <w:rPr>
                <w:b/>
                <w:sz w:val="20"/>
              </w:rPr>
              <w:t>07</w:t>
            </w:r>
            <w:r>
              <w:rPr>
                <w:b/>
                <w:sz w:val="20"/>
                <w:lang w:val="af-ZA"/>
              </w:rPr>
              <w:t>.2024</w:t>
            </w:r>
            <w:r w:rsidRPr="00145E76">
              <w:rPr>
                <w:b/>
                <w:sz w:val="20"/>
                <w:lang w:val="ru-RU"/>
              </w:rPr>
              <w:t>թ</w:t>
            </w:r>
            <w:r w:rsidRPr="00FE2DD8">
              <w:rPr>
                <w:b/>
                <w:sz w:val="20"/>
                <w:lang w:val="af-ZA"/>
              </w:rPr>
              <w:t>.</w:t>
            </w:r>
          </w:p>
        </w:tc>
        <w:tc>
          <w:tcPr>
            <w:tcW w:w="80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346E" w14:textId="34D1A89E" w:rsidR="00405CB6" w:rsidRPr="00FE2DD8" w:rsidRDefault="00405CB6" w:rsidP="00405CB6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</w:pPr>
            <w:r w:rsidRPr="007827A0">
              <w:rPr>
                <w:rFonts w:ascii="Sylfaen" w:hAnsi="Sylfaen"/>
                <w:sz w:val="12"/>
                <w:szCs w:val="16"/>
                <w:lang w:val="af-ZA"/>
              </w:rPr>
              <w:t xml:space="preserve">     </w:t>
            </w:r>
            <w:r>
              <w:rPr>
                <w:rFonts w:ascii="Sylfaen" w:hAnsi="Sylfaen"/>
                <w:sz w:val="12"/>
                <w:szCs w:val="16"/>
                <w:lang w:val="af-ZA"/>
              </w:rPr>
              <w:t xml:space="preserve">           </w:t>
            </w:r>
            <w:r w:rsidR="00D97B86" w:rsidRPr="00D97B86">
              <w:rPr>
                <w:rFonts w:ascii="GHEA Grapalat" w:hAnsi="GHEA Grapalat"/>
                <w:sz w:val="16"/>
                <w:szCs w:val="20"/>
                <w:lang w:val="hy-AM"/>
              </w:rPr>
              <w:t>Մինչև 25․12․2024թ</w:t>
            </w:r>
          </w:p>
        </w:tc>
        <w:tc>
          <w:tcPr>
            <w:tcW w:w="56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9985" w14:textId="5E70E8E1" w:rsidR="00405CB6" w:rsidRPr="00FE2DD8" w:rsidRDefault="00405CB6" w:rsidP="00405CB6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  <w:t xml:space="preserve">            -</w:t>
            </w:r>
          </w:p>
        </w:tc>
        <w:tc>
          <w:tcPr>
            <w:tcW w:w="4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5A09" w14:textId="4EE371EA" w:rsidR="00405CB6" w:rsidRPr="00FE2DD8" w:rsidRDefault="00405CB6" w:rsidP="00405CB6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  <w:t xml:space="preserve">             -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F9037" w14:textId="54D56567" w:rsidR="00405CB6" w:rsidRPr="00803E4D" w:rsidRDefault="00405CB6" w:rsidP="00803E4D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  <w:t xml:space="preserve">              </w:t>
            </w:r>
            <w:r w:rsidR="00803E4D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78</w:t>
            </w:r>
            <w:r w:rsidR="00803E4D"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․387,000</w:t>
            </w:r>
          </w:p>
        </w:tc>
      </w:tr>
      <w:tr w:rsidR="00405CB6" w:rsidRPr="00FE2DD8" w14:paraId="44E4802E" w14:textId="77777777" w:rsidTr="00D97B86">
        <w:trPr>
          <w:gridBefore w:val="1"/>
          <w:wBefore w:w="106" w:type="pct"/>
          <w:trHeight w:val="634"/>
        </w:trPr>
        <w:tc>
          <w:tcPr>
            <w:tcW w:w="4894" w:type="pct"/>
            <w:gridSpan w:val="3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21EF42" w14:textId="2AC44FBF" w:rsidR="00405CB6" w:rsidRPr="00C53B1C" w:rsidRDefault="00405CB6" w:rsidP="00405CB6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C53B1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Ընտրված</w:t>
            </w:r>
            <w:r w:rsidRPr="00FE2DD8"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C53B1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մասնակցի</w:t>
            </w:r>
            <w:r w:rsidRPr="00FE2DD8"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  <w:t xml:space="preserve"> (</w:t>
            </w:r>
            <w:r w:rsidRPr="00C53B1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մասնակիցների</w:t>
            </w:r>
            <w:r w:rsidRPr="00FE2DD8"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  <w:t xml:space="preserve">) </w:t>
            </w:r>
            <w:r w:rsidRPr="00C53B1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անվանումը</w:t>
            </w:r>
            <w:r w:rsidRPr="00FE2DD8"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C53B1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և</w:t>
            </w:r>
            <w:r w:rsidRPr="00FE2DD8">
              <w:rPr>
                <w:rFonts w:ascii="Sylfaen" w:eastAsia="Times New Roman" w:hAnsi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C53B1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հասցեն</w:t>
            </w:r>
          </w:p>
        </w:tc>
      </w:tr>
      <w:tr w:rsidR="00D97B86" w:rsidRPr="006E4E84" w14:paraId="3B6A0A1A" w14:textId="77777777" w:rsidTr="00D97B86">
        <w:trPr>
          <w:gridBefore w:val="1"/>
          <w:wBefore w:w="106" w:type="pct"/>
          <w:trHeight w:val="125"/>
        </w:trPr>
        <w:tc>
          <w:tcPr>
            <w:tcW w:w="202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24582A" w14:textId="77777777" w:rsidR="00405CB6" w:rsidRPr="00187F0D" w:rsidRDefault="00405CB6" w:rsidP="00405C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Չափա</w:t>
            </w:r>
            <w:proofErr w:type="spellEnd"/>
            <w:r w:rsidRPr="00187F0D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>-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բաժնի</w:t>
            </w:r>
            <w:proofErr w:type="spellEnd"/>
            <w:r w:rsidRPr="00187F0D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համ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lastRenderedPageBreak/>
              <w:t>արը</w:t>
            </w:r>
            <w:proofErr w:type="spellEnd"/>
          </w:p>
        </w:tc>
        <w:tc>
          <w:tcPr>
            <w:tcW w:w="581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5716BB" w14:textId="77777777" w:rsidR="00405CB6" w:rsidRPr="00187F0D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lastRenderedPageBreak/>
              <w:t>Ընտրված</w:t>
            </w:r>
            <w:proofErr w:type="spellEnd"/>
            <w:r w:rsidRPr="00187F0D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1570" w:type="pct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FC4BF" w14:textId="77777777" w:rsidR="00405CB6" w:rsidRPr="000D4775" w:rsidRDefault="00405CB6" w:rsidP="00405C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Հասցե</w:t>
            </w:r>
            <w:proofErr w:type="spellEnd"/>
            <w:r w:rsidRPr="000D4775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հեռ</w:t>
            </w:r>
            <w:proofErr w:type="spellEnd"/>
            <w:r w:rsidRPr="000D4775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925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FBB1CB" w14:textId="77777777" w:rsidR="00405CB6" w:rsidRPr="000D4775" w:rsidRDefault="00405CB6" w:rsidP="00405C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0D4775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>.-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փոստ</w:t>
            </w:r>
            <w:proofErr w:type="spellEnd"/>
          </w:p>
        </w:tc>
        <w:tc>
          <w:tcPr>
            <w:tcW w:w="946" w:type="pct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E0B3DB" w14:textId="77777777" w:rsidR="00405CB6" w:rsidRPr="006E4E84" w:rsidRDefault="00405CB6" w:rsidP="00405C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Բանկային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հաշիվը</w:t>
            </w:r>
            <w:proofErr w:type="spellEnd"/>
          </w:p>
        </w:tc>
        <w:tc>
          <w:tcPr>
            <w:tcW w:w="670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609CBE" w14:textId="77777777" w:rsidR="00405CB6" w:rsidRPr="006E4E84" w:rsidRDefault="00405CB6" w:rsidP="00405C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ՀՎՀՀ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vertAlign w:val="superscript"/>
                <w:lang w:val="hy-AM" w:eastAsia="ru-RU"/>
              </w:rPr>
              <w:footnoteReference w:id="2"/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Անձնագրի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սերիան</w:t>
            </w:r>
            <w:proofErr w:type="spellEnd"/>
          </w:p>
        </w:tc>
      </w:tr>
      <w:tr w:rsidR="00D97B86" w:rsidRPr="00E9102F" w14:paraId="4498725F" w14:textId="77777777" w:rsidTr="00D97B86">
        <w:trPr>
          <w:gridBefore w:val="1"/>
          <w:wBefore w:w="106" w:type="pct"/>
          <w:trHeight w:val="674"/>
        </w:trPr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2628E" w14:textId="328AD474" w:rsidR="00405CB6" w:rsidRPr="002B32E9" w:rsidRDefault="00B75CF4" w:rsidP="00B75CF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58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BDCFE" w14:textId="4F9FC614" w:rsidR="00405CB6" w:rsidRPr="00851DAA" w:rsidRDefault="00B75CF4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4"/>
                <w:szCs w:val="20"/>
                <w:lang w:val="hy-AM"/>
              </w:rPr>
            </w:pPr>
            <w:r w:rsidRPr="0009368E">
              <w:rPr>
                <w:rFonts w:ascii="GHEA Grapalat" w:hAnsi="GHEA Grapalat" w:cs="Arial"/>
                <w:color w:val="000000"/>
                <w:sz w:val="14"/>
                <w:lang w:val="hy-AM"/>
              </w:rPr>
              <w:t>«ՍՏՐՈՆԳՇԻՆ» ՍՊԸ</w:t>
            </w:r>
          </w:p>
        </w:tc>
        <w:tc>
          <w:tcPr>
            <w:tcW w:w="1570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9DC68" w14:textId="6A9B7998" w:rsidR="00405CB6" w:rsidRPr="001A18CA" w:rsidRDefault="00B75CF4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CIDFont+F2" w:eastAsiaTheme="minorHAnsi" w:hAnsi="CIDFont+F2" w:cs="CIDFont+F2"/>
                <w:sz w:val="19"/>
                <w:szCs w:val="19"/>
                <w:lang w:val="hy-AM"/>
              </w:rPr>
            </w:pPr>
            <w:r w:rsidRPr="0009368E">
              <w:rPr>
                <w:rFonts w:ascii="GHEA Grapalat" w:hAnsi="GHEA Grapalat" w:cs="Arial"/>
                <w:sz w:val="14"/>
                <w:szCs w:val="20"/>
                <w:lang w:val="hy-AM"/>
              </w:rPr>
              <w:t>ԵՐԵՎԱՆ, ՔԱՆԱՔԵՌ-ԶԵՅԹՈՒՆ, ՇՐՋԱՆՑԻԿ ԹՈՒՆԵԼ, Տ 115</w:t>
            </w:r>
          </w:p>
        </w:tc>
        <w:tc>
          <w:tcPr>
            <w:tcW w:w="925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95D58" w14:textId="03322ED8" w:rsidR="00405CB6" w:rsidRPr="002B32E9" w:rsidRDefault="00E67EDC" w:rsidP="00405CB6">
            <w:pPr>
              <w:widowControl w:val="0"/>
              <w:spacing w:before="0" w:after="0"/>
              <w:ind w:left="0" w:firstLine="0"/>
              <w:rPr>
                <w:rFonts w:ascii="Arial" w:eastAsiaTheme="minorHAnsi" w:hAnsi="Arial" w:cs="Arial"/>
                <w:sz w:val="16"/>
                <w:szCs w:val="19"/>
              </w:rPr>
            </w:pPr>
            <w:r w:rsidRPr="00E67EDC">
              <w:rPr>
                <w:sz w:val="14"/>
              </w:rPr>
              <w:t>avetisyan-2009@bk.ru</w:t>
            </w:r>
          </w:p>
        </w:tc>
        <w:tc>
          <w:tcPr>
            <w:tcW w:w="946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ED175" w14:textId="0193EB0F" w:rsidR="00405CB6" w:rsidRDefault="003336D3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1570084744520100</w:t>
            </w:r>
          </w:p>
        </w:tc>
        <w:tc>
          <w:tcPr>
            <w:tcW w:w="6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66333" w14:textId="27F960E4" w:rsidR="00B75CF4" w:rsidRPr="00B75CF4" w:rsidRDefault="003336D3" w:rsidP="00B75CF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Theme="minorHAnsi" w:hAnsiTheme="minorHAnsi" w:cs="CIDFont+F2"/>
                <w:sz w:val="21"/>
                <w:szCs w:val="21"/>
              </w:rPr>
            </w:pPr>
            <w:r>
              <w:rPr>
                <w:rFonts w:asciiTheme="minorHAnsi" w:eastAsiaTheme="minorHAnsi" w:hAnsiTheme="minorHAnsi" w:cs="CIDFont+F2"/>
                <w:sz w:val="21"/>
                <w:szCs w:val="21"/>
              </w:rPr>
              <w:t>00231842</w:t>
            </w:r>
          </w:p>
        </w:tc>
      </w:tr>
      <w:tr w:rsidR="00B75CF4" w:rsidRPr="00E9102F" w14:paraId="708E33BD" w14:textId="77777777" w:rsidTr="00D97B86">
        <w:trPr>
          <w:gridBefore w:val="1"/>
          <w:wBefore w:w="106" w:type="pct"/>
          <w:trHeight w:val="674"/>
        </w:trPr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17182" w14:textId="1A63C88F" w:rsidR="00B75CF4" w:rsidRPr="00B75CF4" w:rsidRDefault="00B75CF4" w:rsidP="00B75CF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58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C8775" w14:textId="0378C007" w:rsidR="00B75CF4" w:rsidRDefault="00B75CF4" w:rsidP="00405CB6">
            <w:pPr>
              <w:widowControl w:val="0"/>
              <w:spacing w:before="0" w:after="0"/>
              <w:ind w:left="0" w:firstLine="0"/>
              <w:jc w:val="center"/>
            </w:pPr>
            <w:r w:rsidRPr="0009368E">
              <w:rPr>
                <w:rFonts w:ascii="GHEA Grapalat" w:hAnsi="GHEA Grapalat" w:cs="Arial"/>
                <w:color w:val="000000"/>
                <w:sz w:val="14"/>
                <w:lang w:val="hy-AM"/>
              </w:rPr>
              <w:t>«Մինասյաններ ՇԻՆ» ՍՊԸ</w:t>
            </w:r>
          </w:p>
        </w:tc>
        <w:tc>
          <w:tcPr>
            <w:tcW w:w="1570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55777" w14:textId="1A501277" w:rsidR="00B75CF4" w:rsidRPr="001A18CA" w:rsidRDefault="00B75CF4" w:rsidP="00405CB6">
            <w:pPr>
              <w:widowControl w:val="0"/>
              <w:spacing w:before="0" w:after="0"/>
              <w:ind w:left="0" w:firstLine="0"/>
              <w:jc w:val="center"/>
              <w:rPr>
                <w:lang w:val="hy-AM"/>
              </w:rPr>
            </w:pPr>
            <w:r w:rsidRPr="0009368E">
              <w:rPr>
                <w:rFonts w:ascii="GHEA Grapalat" w:hAnsi="GHEA Grapalat" w:cs="Arial"/>
                <w:sz w:val="14"/>
                <w:szCs w:val="20"/>
                <w:lang w:val="hy-AM"/>
              </w:rPr>
              <w:t>Գեզարքունիքի մարզ, գ</w:t>
            </w:r>
            <w:r w:rsidRPr="0009368E">
              <w:rPr>
                <w:rFonts w:ascii="Cambria Math" w:hAnsi="Cambria Math" w:cs="Cambria Math"/>
                <w:sz w:val="14"/>
                <w:szCs w:val="20"/>
                <w:lang w:val="hy-AM"/>
              </w:rPr>
              <w:t>․</w:t>
            </w:r>
            <w:r w:rsidRPr="0009368E">
              <w:rPr>
                <w:rFonts w:ascii="GHEA Grapalat" w:hAnsi="GHEA Grapalat" w:cs="Arial"/>
                <w:sz w:val="14"/>
                <w:szCs w:val="20"/>
                <w:lang w:val="hy-AM"/>
              </w:rPr>
              <w:t xml:space="preserve"> Երանոս 4/26</w:t>
            </w:r>
          </w:p>
        </w:tc>
        <w:tc>
          <w:tcPr>
            <w:tcW w:w="925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2176" w14:textId="77777777" w:rsidR="00B75CF4" w:rsidRPr="0009368E" w:rsidRDefault="009126B7" w:rsidP="00B75CF4">
            <w:pPr>
              <w:jc w:val="center"/>
              <w:rPr>
                <w:rFonts w:ascii="GHEA Grapalat" w:hAnsi="GHEA Grapalat" w:cs="Arial"/>
                <w:sz w:val="14"/>
                <w:szCs w:val="16"/>
              </w:rPr>
            </w:pPr>
            <w:hyperlink r:id="rId8" w:history="1">
              <w:r w:rsidR="00B75CF4" w:rsidRPr="0009368E">
                <w:rPr>
                  <w:rStyle w:val="ac"/>
                  <w:rFonts w:ascii="GHEA Grapalat" w:hAnsi="GHEA Grapalat" w:cs="Arial"/>
                  <w:sz w:val="14"/>
                  <w:szCs w:val="16"/>
                </w:rPr>
                <w:t>Minshin.1982@mail.ru</w:t>
              </w:r>
            </w:hyperlink>
          </w:p>
          <w:p w14:paraId="6C394067" w14:textId="77777777" w:rsidR="00B75CF4" w:rsidRPr="005D77D4" w:rsidRDefault="00B75CF4" w:rsidP="00405CB6">
            <w:pPr>
              <w:widowControl w:val="0"/>
              <w:spacing w:before="0" w:after="0"/>
              <w:ind w:left="0" w:firstLine="0"/>
              <w:rPr>
                <w:rFonts w:ascii="Sylfaen" w:eastAsiaTheme="minorHAnsi" w:hAnsi="Sylfaen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946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896E4" w14:textId="0EE24C44" w:rsidR="00B75CF4" w:rsidRDefault="00C513D1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1150010718088099</w:t>
            </w:r>
          </w:p>
        </w:tc>
        <w:tc>
          <w:tcPr>
            <w:tcW w:w="6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1A330" w14:textId="212AAF7F" w:rsidR="00B75CF4" w:rsidRDefault="00C513D1" w:rsidP="00B75CF4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Theme="minorHAnsi" w:hAnsiTheme="minorHAnsi" w:cs="CIDFont+F2"/>
                <w:sz w:val="21"/>
                <w:szCs w:val="21"/>
              </w:rPr>
            </w:pPr>
            <w:r>
              <w:rPr>
                <w:rFonts w:asciiTheme="minorHAnsi" w:eastAsiaTheme="minorHAnsi" w:hAnsiTheme="minorHAnsi" w:cs="CIDFont+F2"/>
                <w:sz w:val="21"/>
                <w:szCs w:val="21"/>
              </w:rPr>
              <w:t>08423306</w:t>
            </w:r>
          </w:p>
        </w:tc>
      </w:tr>
      <w:tr w:rsidR="00405CB6" w:rsidRPr="00BB584C" w14:paraId="6C508E0D" w14:textId="77777777" w:rsidTr="00D97B86">
        <w:trPr>
          <w:gridBefore w:val="1"/>
          <w:wBefore w:w="106" w:type="pct"/>
          <w:trHeight w:val="288"/>
        </w:trPr>
        <w:tc>
          <w:tcPr>
            <w:tcW w:w="4894" w:type="pct"/>
            <w:gridSpan w:val="34"/>
            <w:shd w:val="clear" w:color="auto" w:fill="99CCFF"/>
            <w:vAlign w:val="center"/>
          </w:tcPr>
          <w:p w14:paraId="27686DFF" w14:textId="77777777" w:rsidR="00405CB6" w:rsidRPr="00BB584C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405CB6" w:rsidRPr="006E4E84" w14:paraId="289B30C6" w14:textId="77777777" w:rsidTr="00D97B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wBefore w:w="106" w:type="pct"/>
          <w:trHeight w:val="200"/>
        </w:trPr>
        <w:tc>
          <w:tcPr>
            <w:tcW w:w="125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66E53" w14:textId="77777777" w:rsidR="00405CB6" w:rsidRPr="006E4E84" w:rsidRDefault="00405CB6" w:rsidP="00405CB6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3636" w:type="pct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34BAF" w14:textId="77777777" w:rsidR="00405CB6" w:rsidRPr="006E4E84" w:rsidRDefault="00405CB6" w:rsidP="00405CB6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Ծանոթություն` </w:t>
            </w:r>
            <w:r w:rsidRPr="006E4E84"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E4E84">
              <w:rPr>
                <w:rFonts w:ascii="Sylfaen" w:eastAsia="Times New Roman" w:hAnsi="Sylfaen" w:cs="Arial Armenian"/>
                <w:sz w:val="18"/>
                <w:szCs w:val="18"/>
                <w:lang w:val="hy-AM" w:eastAsia="ru-RU"/>
              </w:rPr>
              <w:t>։</w:t>
            </w:r>
          </w:p>
        </w:tc>
      </w:tr>
      <w:tr w:rsidR="00405CB6" w:rsidRPr="006E4E84" w14:paraId="0936CB32" w14:textId="77777777" w:rsidTr="00D97B86">
        <w:trPr>
          <w:gridBefore w:val="1"/>
          <w:wBefore w:w="106" w:type="pct"/>
          <w:trHeight w:val="288"/>
        </w:trPr>
        <w:tc>
          <w:tcPr>
            <w:tcW w:w="4894" w:type="pct"/>
            <w:gridSpan w:val="34"/>
            <w:shd w:val="clear" w:color="auto" w:fill="99CCFF"/>
            <w:vAlign w:val="center"/>
          </w:tcPr>
          <w:p w14:paraId="64AAD83F" w14:textId="77777777" w:rsidR="00405CB6" w:rsidRPr="006E4E84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405CB6" w:rsidRPr="006E4E84" w14:paraId="010A00D3" w14:textId="77777777" w:rsidTr="00D97B86">
        <w:trPr>
          <w:gridBefore w:val="1"/>
          <w:wBefore w:w="106" w:type="pct"/>
          <w:trHeight w:val="288"/>
        </w:trPr>
        <w:tc>
          <w:tcPr>
            <w:tcW w:w="4894" w:type="pct"/>
            <w:gridSpan w:val="34"/>
            <w:shd w:val="clear" w:color="auto" w:fill="auto"/>
            <w:vAlign w:val="center"/>
          </w:tcPr>
          <w:p w14:paraId="161DFCA2" w14:textId="77777777" w:rsidR="00405CB6" w:rsidRPr="006E4E84" w:rsidRDefault="00405CB6" w:rsidP="00405CB6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Ինչպես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սույն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ընթացակարգի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տվյալ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մասով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հայտ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մասնակիցները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այնպես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գրանցում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ստացած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կազմակերպությունները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անձինք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են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ընթացակարգը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կազմակերպած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պատվիրատուին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ներկայացնել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կնքված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proofErr w:type="gram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տվյալ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արդյունքի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ընդունման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հետ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համատեղ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գրավոր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պահանջ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սույն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հայտարարությունը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հրապարակվելուց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հետո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5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օրացուցային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օրվա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ընթացքում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:</w:t>
            </w:r>
          </w:p>
          <w:p w14:paraId="17718090" w14:textId="77777777" w:rsidR="00405CB6" w:rsidRPr="006E4E84" w:rsidRDefault="00405CB6" w:rsidP="00405CB6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Գրավոր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պահանջին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կից</w:t>
            </w:r>
            <w:proofErr w:type="spellEnd"/>
            <w:proofErr w:type="gram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ներկայացվում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է՝</w:t>
            </w:r>
          </w:p>
          <w:p w14:paraId="785DC024" w14:textId="77777777" w:rsidR="00405CB6" w:rsidRPr="006E4E84" w:rsidRDefault="00405CB6" w:rsidP="00405CB6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տրամադրված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լիազորագրի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բնօրինակը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Ընդ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որում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՝ </w:t>
            </w:r>
          </w:p>
          <w:p w14:paraId="3FA12F3F" w14:textId="77777777" w:rsidR="00405CB6" w:rsidRPr="006E4E84" w:rsidRDefault="00405CB6" w:rsidP="00405CB6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ա.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քանակը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գերազանցել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երկուսը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.</w:t>
            </w:r>
          </w:p>
          <w:p w14:paraId="259E5BA1" w14:textId="77777777" w:rsidR="00405CB6" w:rsidRPr="006E4E84" w:rsidRDefault="00405CB6" w:rsidP="00405CB6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բ.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անձամբ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պետք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է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կատարի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այն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գործողությունները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որոնց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համար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է.</w:t>
            </w:r>
          </w:p>
          <w:p w14:paraId="472DFDDD" w14:textId="77777777" w:rsidR="00405CB6" w:rsidRPr="006E4E84" w:rsidRDefault="00405CB6" w:rsidP="00405CB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ինչպես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պահանջ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այնպես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proofErr w:type="gram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բնօրինակ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հայտարարություններ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՝ «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Գնումների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» ՀՀ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օրենքի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5.1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հոդվածի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2-րդ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մասով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շահերի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բախման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բացակայության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.</w:t>
            </w:r>
          </w:p>
          <w:p w14:paraId="4A70E0F9" w14:textId="77777777" w:rsidR="00405CB6" w:rsidRPr="006E4E84" w:rsidRDefault="00405CB6" w:rsidP="00405CB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3)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այն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հասցեները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հեռախոսահամարները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որոնց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միջոցով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պատվիրատուն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է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կապ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հաստատել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պահանջը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վերջինիս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հետ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.</w:t>
            </w:r>
          </w:p>
          <w:p w14:paraId="67739A8E" w14:textId="77777777" w:rsidR="00405CB6" w:rsidRPr="006E4E84" w:rsidRDefault="00405CB6" w:rsidP="00405CB6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4)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գրանցում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ստացած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կազմակերպությունների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դեպքում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նաև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գրանցման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վկայականի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պատճենը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:</w:t>
            </w:r>
          </w:p>
          <w:p w14:paraId="58FD1B37" w14:textId="77777777" w:rsidR="00405CB6" w:rsidRPr="006E4E84" w:rsidRDefault="00405CB6" w:rsidP="00405CB6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ղեկավարի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պաշտոնական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հասցեն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է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Martunihamaynq_gnum@mail.ru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-: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405CB6" w:rsidRPr="006E4E84" w14:paraId="27398F9A" w14:textId="77777777" w:rsidTr="00D97B86">
        <w:trPr>
          <w:gridBefore w:val="1"/>
          <w:wBefore w:w="106" w:type="pct"/>
          <w:trHeight w:val="288"/>
        </w:trPr>
        <w:tc>
          <w:tcPr>
            <w:tcW w:w="4894" w:type="pct"/>
            <w:gridSpan w:val="34"/>
            <w:shd w:val="clear" w:color="auto" w:fill="99CCFF"/>
            <w:vAlign w:val="center"/>
          </w:tcPr>
          <w:p w14:paraId="77CE4B15" w14:textId="77777777" w:rsidR="00405CB6" w:rsidRPr="006E4E84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  <w:p w14:paraId="402359D1" w14:textId="77777777" w:rsidR="00405CB6" w:rsidRPr="006E4E84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405CB6" w:rsidRPr="00A2020E" w14:paraId="6577E793" w14:textId="77777777" w:rsidTr="00D97B86">
        <w:trPr>
          <w:gridBefore w:val="1"/>
          <w:wBefore w:w="106" w:type="pct"/>
          <w:trHeight w:val="475"/>
        </w:trPr>
        <w:tc>
          <w:tcPr>
            <w:tcW w:w="1258" w:type="pct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646D744" w14:textId="77777777" w:rsidR="00405CB6" w:rsidRPr="006E4E84" w:rsidRDefault="00405CB6" w:rsidP="00405C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3636" w:type="pct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BD411E" w14:textId="77777777" w:rsidR="00405CB6" w:rsidRPr="006E4E84" w:rsidRDefault="00405CB6" w:rsidP="00405CB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  <w:t>Հրապարակվել է ARMEPS գնումների էլեկտրոնային համակարգում</w:t>
            </w:r>
          </w:p>
        </w:tc>
      </w:tr>
      <w:tr w:rsidR="00405CB6" w:rsidRPr="00A2020E" w14:paraId="00F079F9" w14:textId="77777777" w:rsidTr="00D97B86">
        <w:trPr>
          <w:gridBefore w:val="1"/>
          <w:wBefore w:w="106" w:type="pct"/>
          <w:trHeight w:val="288"/>
        </w:trPr>
        <w:tc>
          <w:tcPr>
            <w:tcW w:w="4894" w:type="pct"/>
            <w:gridSpan w:val="34"/>
            <w:shd w:val="clear" w:color="auto" w:fill="99CCFF"/>
            <w:vAlign w:val="center"/>
          </w:tcPr>
          <w:p w14:paraId="43FBDDC6" w14:textId="77777777" w:rsidR="00405CB6" w:rsidRPr="006E4E84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  <w:p w14:paraId="3077D9EF" w14:textId="77777777" w:rsidR="00405CB6" w:rsidRPr="006E4E84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405CB6" w:rsidRPr="00A2020E" w14:paraId="7512C602" w14:textId="77777777" w:rsidTr="00D97B86">
        <w:trPr>
          <w:gridBefore w:val="1"/>
          <w:wBefore w:w="106" w:type="pct"/>
          <w:trHeight w:val="427"/>
        </w:trPr>
        <w:tc>
          <w:tcPr>
            <w:tcW w:w="1258" w:type="pct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83F843" w14:textId="77777777" w:rsidR="00405CB6" w:rsidRPr="006E4E84" w:rsidRDefault="00405CB6" w:rsidP="00405CB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գործընթացի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շրջանակներում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հակաօրինական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գործողություններ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հայտնաբերվելու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դեպքում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և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այդ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կապակցությամբ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ձեռնարկված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գործողությունների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համառոտ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նկարագիրը</w:t>
            </w:r>
            <w:r w:rsidRPr="006E4E84">
              <w:rPr>
                <w:rFonts w:ascii="Sylfaen" w:eastAsia="Times New Roman" w:hAnsi="Sylfaen"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3636" w:type="pct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D7DBA8" w14:textId="77777777" w:rsidR="00405CB6" w:rsidRPr="006E4E84" w:rsidRDefault="00405CB6" w:rsidP="00405C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405CB6" w:rsidRPr="00A2020E" w14:paraId="6A2D0EB9" w14:textId="77777777" w:rsidTr="00D97B86">
        <w:trPr>
          <w:gridBefore w:val="1"/>
          <w:wBefore w:w="106" w:type="pct"/>
          <w:trHeight w:val="288"/>
        </w:trPr>
        <w:tc>
          <w:tcPr>
            <w:tcW w:w="4894" w:type="pct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C433AA0" w14:textId="77777777" w:rsidR="00405CB6" w:rsidRPr="006E4E84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</w:p>
        </w:tc>
      </w:tr>
      <w:tr w:rsidR="00405CB6" w:rsidRPr="00A2020E" w14:paraId="0BBC89A0" w14:textId="77777777" w:rsidTr="00D97B86">
        <w:trPr>
          <w:gridBefore w:val="1"/>
          <w:wBefore w:w="106" w:type="pct"/>
          <w:trHeight w:val="427"/>
        </w:trPr>
        <w:tc>
          <w:tcPr>
            <w:tcW w:w="1258" w:type="pct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9AC01F" w14:textId="77777777" w:rsidR="00405CB6" w:rsidRPr="006E4E84" w:rsidRDefault="00405CB6" w:rsidP="00405CB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Գնման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ընթացակարգի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վերաբերյալ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ներկայացված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բողոքները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և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դրանց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lastRenderedPageBreak/>
              <w:t>վերաբերյալ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կայացված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որոշումները</w:t>
            </w:r>
          </w:p>
        </w:tc>
        <w:tc>
          <w:tcPr>
            <w:tcW w:w="3636" w:type="pct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C95B34" w14:textId="77777777" w:rsidR="00405CB6" w:rsidRPr="006E4E84" w:rsidRDefault="00405CB6" w:rsidP="00405C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  <w:lastRenderedPageBreak/>
              <w:t>Գնման ընթացակարգի վերաբերյալ ներկայացված բողոքները չկան</w:t>
            </w:r>
          </w:p>
        </w:tc>
      </w:tr>
      <w:tr w:rsidR="00405CB6" w:rsidRPr="00A2020E" w14:paraId="069F4326" w14:textId="77777777" w:rsidTr="00D97B86">
        <w:trPr>
          <w:gridBefore w:val="1"/>
          <w:wBefore w:w="106" w:type="pct"/>
          <w:trHeight w:val="288"/>
        </w:trPr>
        <w:tc>
          <w:tcPr>
            <w:tcW w:w="4894" w:type="pct"/>
            <w:gridSpan w:val="34"/>
            <w:shd w:val="clear" w:color="auto" w:fill="99CCFF"/>
            <w:vAlign w:val="center"/>
          </w:tcPr>
          <w:p w14:paraId="5AF86749" w14:textId="77777777" w:rsidR="00405CB6" w:rsidRPr="006E4E84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405CB6" w:rsidRPr="006E4E84" w14:paraId="02A6CBB6" w14:textId="77777777" w:rsidTr="00D97B86">
        <w:trPr>
          <w:gridBefore w:val="1"/>
          <w:wBefore w:w="106" w:type="pct"/>
          <w:trHeight w:val="427"/>
        </w:trPr>
        <w:tc>
          <w:tcPr>
            <w:tcW w:w="1258" w:type="pct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DFC44D" w14:textId="77777777" w:rsidR="00405CB6" w:rsidRPr="006E4E84" w:rsidRDefault="00405CB6" w:rsidP="00405CB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անհրաժեշտ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3636" w:type="pct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7A79FD" w14:textId="77777777" w:rsidR="00405CB6" w:rsidRPr="006E4E84" w:rsidRDefault="00405CB6" w:rsidP="00405CB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05CB6" w:rsidRPr="006E4E84" w14:paraId="13F801F8" w14:textId="77777777" w:rsidTr="00D97B86">
        <w:trPr>
          <w:gridBefore w:val="1"/>
          <w:wBefore w:w="106" w:type="pct"/>
          <w:trHeight w:val="288"/>
        </w:trPr>
        <w:tc>
          <w:tcPr>
            <w:tcW w:w="4894" w:type="pct"/>
            <w:gridSpan w:val="34"/>
            <w:shd w:val="clear" w:color="auto" w:fill="99CCFF"/>
            <w:vAlign w:val="center"/>
          </w:tcPr>
          <w:p w14:paraId="53E1AEB4" w14:textId="77777777" w:rsidR="00405CB6" w:rsidRPr="006E4E84" w:rsidRDefault="00405CB6" w:rsidP="00405CB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405CB6" w:rsidRPr="006E4E84" w14:paraId="672DB419" w14:textId="77777777" w:rsidTr="00D97B86">
        <w:trPr>
          <w:gridBefore w:val="1"/>
          <w:wBefore w:w="106" w:type="pct"/>
          <w:trHeight w:val="227"/>
        </w:trPr>
        <w:tc>
          <w:tcPr>
            <w:tcW w:w="4894" w:type="pct"/>
            <w:gridSpan w:val="34"/>
            <w:shd w:val="clear" w:color="auto" w:fill="auto"/>
            <w:vAlign w:val="center"/>
          </w:tcPr>
          <w:p w14:paraId="2C7031A8" w14:textId="77777777" w:rsidR="00405CB6" w:rsidRPr="006E4E84" w:rsidRDefault="00405CB6" w:rsidP="00405CB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Սույն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հայտարարության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հետ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կապված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լրացուցիչ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տեղեկություններ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ստանալու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համար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կարող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եք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դիմել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գնումների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համակարգող</w:t>
            </w:r>
          </w:p>
        </w:tc>
      </w:tr>
      <w:tr w:rsidR="00405CB6" w:rsidRPr="006E4E84" w14:paraId="25F84C4E" w14:textId="77777777" w:rsidTr="00D97B86">
        <w:trPr>
          <w:gridBefore w:val="1"/>
          <w:wBefore w:w="106" w:type="pct"/>
          <w:trHeight w:val="47"/>
        </w:trPr>
        <w:tc>
          <w:tcPr>
            <w:tcW w:w="1368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631A84" w14:textId="77777777" w:rsidR="00405CB6" w:rsidRPr="006E4E84" w:rsidRDefault="00405CB6" w:rsidP="00405CB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Անուն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Ազգանուն</w:t>
            </w:r>
            <w:proofErr w:type="spellEnd"/>
          </w:p>
        </w:tc>
        <w:tc>
          <w:tcPr>
            <w:tcW w:w="2016" w:type="pct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FD2852" w14:textId="77777777" w:rsidR="00405CB6" w:rsidRPr="006E4E84" w:rsidRDefault="00405CB6" w:rsidP="00405CB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Հեռախոս</w:t>
            </w:r>
            <w:proofErr w:type="spellEnd"/>
          </w:p>
        </w:tc>
        <w:tc>
          <w:tcPr>
            <w:tcW w:w="1510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0C0FC" w14:textId="77777777" w:rsidR="00405CB6" w:rsidRPr="006E4E84" w:rsidRDefault="00405CB6" w:rsidP="00405CB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405CB6" w:rsidRPr="006E4E84" w14:paraId="4C4B9164" w14:textId="77777777" w:rsidTr="00D97B86">
        <w:trPr>
          <w:gridBefore w:val="1"/>
          <w:wBefore w:w="106" w:type="pct"/>
          <w:trHeight w:val="47"/>
        </w:trPr>
        <w:tc>
          <w:tcPr>
            <w:tcW w:w="1368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40E20" w14:textId="77777777" w:rsidR="00405CB6" w:rsidRPr="00483434" w:rsidRDefault="00405CB6" w:rsidP="00405CB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Կ․Սիմոնյան</w:t>
            </w:r>
          </w:p>
        </w:tc>
        <w:tc>
          <w:tcPr>
            <w:tcW w:w="2016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EA788" w14:textId="77777777" w:rsidR="00405CB6" w:rsidRPr="00BA4F92" w:rsidRDefault="00405CB6" w:rsidP="00405CB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094263449</w:t>
            </w:r>
          </w:p>
        </w:tc>
        <w:tc>
          <w:tcPr>
            <w:tcW w:w="151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DF84D" w14:textId="77777777" w:rsidR="00405CB6" w:rsidRPr="006E4E84" w:rsidRDefault="00405CB6" w:rsidP="00405CB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usetechnolog@gmail.com</w:t>
            </w:r>
          </w:p>
        </w:tc>
      </w:tr>
    </w:tbl>
    <w:p w14:paraId="09F34D10" w14:textId="77777777" w:rsidR="0022631D" w:rsidRPr="006E4E84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18"/>
          <w:szCs w:val="18"/>
          <w:lang w:val="ru-RU" w:eastAsia="ru-RU"/>
        </w:rPr>
      </w:pPr>
    </w:p>
    <w:p w14:paraId="55E01A61" w14:textId="77777777" w:rsidR="0022631D" w:rsidRPr="006E4E84" w:rsidRDefault="0022631D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18"/>
          <w:szCs w:val="18"/>
          <w:lang w:val="hy-AM" w:eastAsia="ru-RU"/>
        </w:rPr>
      </w:pPr>
    </w:p>
    <w:p w14:paraId="1160E497" w14:textId="77777777" w:rsidR="001021B0" w:rsidRPr="006E4E84" w:rsidRDefault="001021B0" w:rsidP="009C5E0F">
      <w:pPr>
        <w:tabs>
          <w:tab w:val="left" w:pos="9829"/>
        </w:tabs>
        <w:ind w:left="0" w:firstLine="0"/>
        <w:rPr>
          <w:rFonts w:ascii="Sylfaen" w:hAnsi="Sylfaen"/>
          <w:sz w:val="18"/>
          <w:szCs w:val="18"/>
          <w:lang w:val="hy-AM"/>
        </w:rPr>
      </w:pPr>
    </w:p>
    <w:sectPr w:rsidR="001021B0" w:rsidRPr="006E4E84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E2CC" w14:textId="77777777" w:rsidR="009126B7" w:rsidRDefault="009126B7" w:rsidP="0022631D">
      <w:pPr>
        <w:spacing w:before="0" w:after="0"/>
      </w:pPr>
      <w:r>
        <w:separator/>
      </w:r>
    </w:p>
  </w:endnote>
  <w:endnote w:type="continuationSeparator" w:id="0">
    <w:p w14:paraId="3961D482" w14:textId="77777777" w:rsidR="009126B7" w:rsidRDefault="009126B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IDFont+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0BD28" w14:textId="77777777" w:rsidR="009126B7" w:rsidRDefault="009126B7" w:rsidP="0022631D">
      <w:pPr>
        <w:spacing w:before="0" w:after="0"/>
      </w:pPr>
      <w:r>
        <w:separator/>
      </w:r>
    </w:p>
  </w:footnote>
  <w:footnote w:type="continuationSeparator" w:id="0">
    <w:p w14:paraId="1F66436E" w14:textId="77777777" w:rsidR="009126B7" w:rsidRDefault="009126B7" w:rsidP="0022631D">
      <w:pPr>
        <w:spacing w:before="0" w:after="0"/>
      </w:pPr>
      <w:r>
        <w:continuationSeparator/>
      </w:r>
    </w:p>
  </w:footnote>
  <w:footnote w:id="1">
    <w:p w14:paraId="0A1586FE" w14:textId="77777777" w:rsidR="00405CB6" w:rsidRPr="00871366" w:rsidRDefault="00405CB6" w:rsidP="00C53B1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2">
    <w:p w14:paraId="76E873B2" w14:textId="77777777" w:rsidR="00405CB6" w:rsidRPr="002D0BF6" w:rsidRDefault="00405CB6" w:rsidP="00C53B1C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4EAB610F" w14:textId="77777777" w:rsidR="00405CB6" w:rsidRPr="0078682E" w:rsidRDefault="00405CB6" w:rsidP="00C53B1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FB75DC9" w14:textId="77777777" w:rsidR="00405CB6" w:rsidRPr="0078682E" w:rsidRDefault="00405CB6" w:rsidP="00C53B1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5895999F" w14:textId="77777777" w:rsidR="00405CB6" w:rsidRPr="00005B9C" w:rsidRDefault="00405CB6" w:rsidP="00C53B1C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1D38"/>
    <w:rsid w:val="00012170"/>
    <w:rsid w:val="00030E44"/>
    <w:rsid w:val="00031A08"/>
    <w:rsid w:val="00044EA8"/>
    <w:rsid w:val="00046CCF"/>
    <w:rsid w:val="00051ECE"/>
    <w:rsid w:val="0007090E"/>
    <w:rsid w:val="00073D66"/>
    <w:rsid w:val="00077475"/>
    <w:rsid w:val="0008099A"/>
    <w:rsid w:val="000966EC"/>
    <w:rsid w:val="000B0199"/>
    <w:rsid w:val="000D4775"/>
    <w:rsid w:val="000E4FF1"/>
    <w:rsid w:val="000F25E3"/>
    <w:rsid w:val="000F376D"/>
    <w:rsid w:val="000F4D67"/>
    <w:rsid w:val="000F7007"/>
    <w:rsid w:val="001021B0"/>
    <w:rsid w:val="00104EFF"/>
    <w:rsid w:val="00110FEB"/>
    <w:rsid w:val="00122FB5"/>
    <w:rsid w:val="00127CE6"/>
    <w:rsid w:val="00132A50"/>
    <w:rsid w:val="00134BFF"/>
    <w:rsid w:val="00137317"/>
    <w:rsid w:val="00145E76"/>
    <w:rsid w:val="00183368"/>
    <w:rsid w:val="0018422F"/>
    <w:rsid w:val="00187F0D"/>
    <w:rsid w:val="001A18CA"/>
    <w:rsid w:val="001A1999"/>
    <w:rsid w:val="001A48E3"/>
    <w:rsid w:val="001B6086"/>
    <w:rsid w:val="001C1BE1"/>
    <w:rsid w:val="001D1D6F"/>
    <w:rsid w:val="001D5283"/>
    <w:rsid w:val="001D73D4"/>
    <w:rsid w:val="001E0091"/>
    <w:rsid w:val="001F0009"/>
    <w:rsid w:val="00210C86"/>
    <w:rsid w:val="0021434D"/>
    <w:rsid w:val="00216763"/>
    <w:rsid w:val="0022631D"/>
    <w:rsid w:val="0024652F"/>
    <w:rsid w:val="00262F56"/>
    <w:rsid w:val="00267702"/>
    <w:rsid w:val="0028061D"/>
    <w:rsid w:val="00287B3F"/>
    <w:rsid w:val="00295B92"/>
    <w:rsid w:val="00296B05"/>
    <w:rsid w:val="002A569D"/>
    <w:rsid w:val="002A61C6"/>
    <w:rsid w:val="002B32E9"/>
    <w:rsid w:val="002B61AC"/>
    <w:rsid w:val="002C0E25"/>
    <w:rsid w:val="002C3ADE"/>
    <w:rsid w:val="002D01F2"/>
    <w:rsid w:val="002D7804"/>
    <w:rsid w:val="002E4E6F"/>
    <w:rsid w:val="002F16CC"/>
    <w:rsid w:val="002F1FEB"/>
    <w:rsid w:val="00312C38"/>
    <w:rsid w:val="00315981"/>
    <w:rsid w:val="003336D3"/>
    <w:rsid w:val="003458F9"/>
    <w:rsid w:val="0035052C"/>
    <w:rsid w:val="00350D64"/>
    <w:rsid w:val="00357807"/>
    <w:rsid w:val="00371B1D"/>
    <w:rsid w:val="00377676"/>
    <w:rsid w:val="003A05A0"/>
    <w:rsid w:val="003A20AA"/>
    <w:rsid w:val="003A716F"/>
    <w:rsid w:val="003B2758"/>
    <w:rsid w:val="003B6D94"/>
    <w:rsid w:val="003B6E5E"/>
    <w:rsid w:val="003E3D40"/>
    <w:rsid w:val="003E6978"/>
    <w:rsid w:val="00405CB6"/>
    <w:rsid w:val="004077D2"/>
    <w:rsid w:val="00413DA2"/>
    <w:rsid w:val="004165BF"/>
    <w:rsid w:val="00431DB4"/>
    <w:rsid w:val="00433E3C"/>
    <w:rsid w:val="00440C97"/>
    <w:rsid w:val="00445407"/>
    <w:rsid w:val="004467F1"/>
    <w:rsid w:val="004533EC"/>
    <w:rsid w:val="00464CDE"/>
    <w:rsid w:val="00466399"/>
    <w:rsid w:val="00472069"/>
    <w:rsid w:val="00474C2F"/>
    <w:rsid w:val="004764CD"/>
    <w:rsid w:val="00477F71"/>
    <w:rsid w:val="004802A7"/>
    <w:rsid w:val="004848A4"/>
    <w:rsid w:val="004875E0"/>
    <w:rsid w:val="004B26FB"/>
    <w:rsid w:val="004D078F"/>
    <w:rsid w:val="004D7D0C"/>
    <w:rsid w:val="004E376E"/>
    <w:rsid w:val="004F673F"/>
    <w:rsid w:val="00503BCC"/>
    <w:rsid w:val="0051105F"/>
    <w:rsid w:val="005150CE"/>
    <w:rsid w:val="00521A6D"/>
    <w:rsid w:val="0053055B"/>
    <w:rsid w:val="00546023"/>
    <w:rsid w:val="00550CD7"/>
    <w:rsid w:val="0057022A"/>
    <w:rsid w:val="005737F9"/>
    <w:rsid w:val="005877D5"/>
    <w:rsid w:val="005A37D6"/>
    <w:rsid w:val="005C6C14"/>
    <w:rsid w:val="005D5FBD"/>
    <w:rsid w:val="005D77D4"/>
    <w:rsid w:val="005E1AD1"/>
    <w:rsid w:val="00601E4D"/>
    <w:rsid w:val="00607C9A"/>
    <w:rsid w:val="006219AB"/>
    <w:rsid w:val="006225F4"/>
    <w:rsid w:val="00622E5B"/>
    <w:rsid w:val="006463BE"/>
    <w:rsid w:val="00646760"/>
    <w:rsid w:val="006468D0"/>
    <w:rsid w:val="006534B9"/>
    <w:rsid w:val="006540A6"/>
    <w:rsid w:val="00655A62"/>
    <w:rsid w:val="006839EA"/>
    <w:rsid w:val="00690ECB"/>
    <w:rsid w:val="006A38B4"/>
    <w:rsid w:val="006B2E21"/>
    <w:rsid w:val="006C0217"/>
    <w:rsid w:val="006C0266"/>
    <w:rsid w:val="006D14FC"/>
    <w:rsid w:val="006D249B"/>
    <w:rsid w:val="006D62EC"/>
    <w:rsid w:val="006E0D92"/>
    <w:rsid w:val="006E1A83"/>
    <w:rsid w:val="006E4E84"/>
    <w:rsid w:val="006F11F8"/>
    <w:rsid w:val="006F2779"/>
    <w:rsid w:val="007060FC"/>
    <w:rsid w:val="0073453D"/>
    <w:rsid w:val="007413E5"/>
    <w:rsid w:val="00772F78"/>
    <w:rsid w:val="007732E7"/>
    <w:rsid w:val="007827A0"/>
    <w:rsid w:val="00783E6B"/>
    <w:rsid w:val="0078682E"/>
    <w:rsid w:val="007923C7"/>
    <w:rsid w:val="007A1008"/>
    <w:rsid w:val="007D3773"/>
    <w:rsid w:val="008039CC"/>
    <w:rsid w:val="00803E4D"/>
    <w:rsid w:val="0081420B"/>
    <w:rsid w:val="00816AB7"/>
    <w:rsid w:val="00817A06"/>
    <w:rsid w:val="00826D7E"/>
    <w:rsid w:val="0084738E"/>
    <w:rsid w:val="00850F85"/>
    <w:rsid w:val="00851DAA"/>
    <w:rsid w:val="00882966"/>
    <w:rsid w:val="008B26F4"/>
    <w:rsid w:val="008B3F13"/>
    <w:rsid w:val="008C4E62"/>
    <w:rsid w:val="008D1C0E"/>
    <w:rsid w:val="008E493A"/>
    <w:rsid w:val="008E6856"/>
    <w:rsid w:val="008F2B63"/>
    <w:rsid w:val="008F5F4D"/>
    <w:rsid w:val="009126B7"/>
    <w:rsid w:val="00912869"/>
    <w:rsid w:val="00917CEE"/>
    <w:rsid w:val="00942F9C"/>
    <w:rsid w:val="00952416"/>
    <w:rsid w:val="00990CAB"/>
    <w:rsid w:val="00997419"/>
    <w:rsid w:val="009B0EC6"/>
    <w:rsid w:val="009B289E"/>
    <w:rsid w:val="009C5E0F"/>
    <w:rsid w:val="009C7DAE"/>
    <w:rsid w:val="009D1575"/>
    <w:rsid w:val="009E75FF"/>
    <w:rsid w:val="00A11EBF"/>
    <w:rsid w:val="00A2020E"/>
    <w:rsid w:val="00A306F5"/>
    <w:rsid w:val="00A31820"/>
    <w:rsid w:val="00AA32E4"/>
    <w:rsid w:val="00AA6BA0"/>
    <w:rsid w:val="00AD07B9"/>
    <w:rsid w:val="00AD59DC"/>
    <w:rsid w:val="00AE3DA7"/>
    <w:rsid w:val="00AF00A8"/>
    <w:rsid w:val="00AF2323"/>
    <w:rsid w:val="00B01D0F"/>
    <w:rsid w:val="00B050C9"/>
    <w:rsid w:val="00B262C1"/>
    <w:rsid w:val="00B31E01"/>
    <w:rsid w:val="00B6413A"/>
    <w:rsid w:val="00B65761"/>
    <w:rsid w:val="00B75762"/>
    <w:rsid w:val="00B75CF4"/>
    <w:rsid w:val="00B83B54"/>
    <w:rsid w:val="00B91DE2"/>
    <w:rsid w:val="00B926D7"/>
    <w:rsid w:val="00B93D3E"/>
    <w:rsid w:val="00B9498A"/>
    <w:rsid w:val="00B94EA2"/>
    <w:rsid w:val="00B96DC3"/>
    <w:rsid w:val="00BA03B0"/>
    <w:rsid w:val="00BA367B"/>
    <w:rsid w:val="00BA4F92"/>
    <w:rsid w:val="00BB0A93"/>
    <w:rsid w:val="00BB1845"/>
    <w:rsid w:val="00BB2515"/>
    <w:rsid w:val="00BB584C"/>
    <w:rsid w:val="00BC16E5"/>
    <w:rsid w:val="00BC7F4E"/>
    <w:rsid w:val="00BD3D4E"/>
    <w:rsid w:val="00BF1465"/>
    <w:rsid w:val="00BF4745"/>
    <w:rsid w:val="00BF5724"/>
    <w:rsid w:val="00C02647"/>
    <w:rsid w:val="00C21D19"/>
    <w:rsid w:val="00C2274C"/>
    <w:rsid w:val="00C24C22"/>
    <w:rsid w:val="00C44F30"/>
    <w:rsid w:val="00C47A86"/>
    <w:rsid w:val="00C513D1"/>
    <w:rsid w:val="00C53B1C"/>
    <w:rsid w:val="00C84DF7"/>
    <w:rsid w:val="00C96337"/>
    <w:rsid w:val="00C96BED"/>
    <w:rsid w:val="00CA0F16"/>
    <w:rsid w:val="00CB44D2"/>
    <w:rsid w:val="00CB5336"/>
    <w:rsid w:val="00CC1F23"/>
    <w:rsid w:val="00CD4247"/>
    <w:rsid w:val="00CF1F70"/>
    <w:rsid w:val="00CF28AF"/>
    <w:rsid w:val="00D03339"/>
    <w:rsid w:val="00D13B52"/>
    <w:rsid w:val="00D208BF"/>
    <w:rsid w:val="00D350DE"/>
    <w:rsid w:val="00D36189"/>
    <w:rsid w:val="00D36D29"/>
    <w:rsid w:val="00D53AC2"/>
    <w:rsid w:val="00D54EC4"/>
    <w:rsid w:val="00D550D8"/>
    <w:rsid w:val="00D75872"/>
    <w:rsid w:val="00D76FD0"/>
    <w:rsid w:val="00D80C64"/>
    <w:rsid w:val="00D83326"/>
    <w:rsid w:val="00D97B86"/>
    <w:rsid w:val="00DD371E"/>
    <w:rsid w:val="00DD5ACB"/>
    <w:rsid w:val="00DE06F1"/>
    <w:rsid w:val="00DF347A"/>
    <w:rsid w:val="00DF60FD"/>
    <w:rsid w:val="00E0204B"/>
    <w:rsid w:val="00E243EA"/>
    <w:rsid w:val="00E33A25"/>
    <w:rsid w:val="00E4188B"/>
    <w:rsid w:val="00E54C4D"/>
    <w:rsid w:val="00E56328"/>
    <w:rsid w:val="00E67EDC"/>
    <w:rsid w:val="00E81913"/>
    <w:rsid w:val="00E956A9"/>
    <w:rsid w:val="00EA01A2"/>
    <w:rsid w:val="00EA0C6E"/>
    <w:rsid w:val="00EA568C"/>
    <w:rsid w:val="00EA767F"/>
    <w:rsid w:val="00EB59EE"/>
    <w:rsid w:val="00EB5B10"/>
    <w:rsid w:val="00EC12E2"/>
    <w:rsid w:val="00EC3F24"/>
    <w:rsid w:val="00EF16D0"/>
    <w:rsid w:val="00EF5DC9"/>
    <w:rsid w:val="00F02E2A"/>
    <w:rsid w:val="00F10AFE"/>
    <w:rsid w:val="00F14C6C"/>
    <w:rsid w:val="00F31004"/>
    <w:rsid w:val="00F41059"/>
    <w:rsid w:val="00F4620E"/>
    <w:rsid w:val="00F64167"/>
    <w:rsid w:val="00F6673B"/>
    <w:rsid w:val="00F73501"/>
    <w:rsid w:val="00F77AAD"/>
    <w:rsid w:val="00F8399F"/>
    <w:rsid w:val="00F84D8D"/>
    <w:rsid w:val="00F85505"/>
    <w:rsid w:val="00F916C4"/>
    <w:rsid w:val="00FA73E9"/>
    <w:rsid w:val="00FB097B"/>
    <w:rsid w:val="00FB1273"/>
    <w:rsid w:val="00FB2B71"/>
    <w:rsid w:val="00FC3FE2"/>
    <w:rsid w:val="00FD44E5"/>
    <w:rsid w:val="00FE29FB"/>
    <w:rsid w:val="00FF0B51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465BD838-2A1D-4623-9AF7-84577BCA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9">
    <w:name w:val="heading 9"/>
    <w:basedOn w:val="a"/>
    <w:next w:val="a"/>
    <w:link w:val="90"/>
    <w:qFormat/>
    <w:rsid w:val="00477F71"/>
    <w:pPr>
      <w:keepNext/>
      <w:spacing w:before="0" w:after="0"/>
      <w:ind w:left="0" w:firstLine="0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87B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87B3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83E6B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7D3773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7D3773"/>
    <w:rPr>
      <w:rFonts w:ascii="Baltica" w:eastAsia="Times New Roman" w:hAnsi="Baltica" w:cs="Times New Roman"/>
      <w:sz w:val="20"/>
      <w:szCs w:val="20"/>
      <w:lang w:val="af-ZA"/>
    </w:rPr>
  </w:style>
  <w:style w:type="paragraph" w:styleId="ad">
    <w:name w:val="Body Text"/>
    <w:basedOn w:val="a"/>
    <w:link w:val="ae"/>
    <w:rsid w:val="00BA4F92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BA4F92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477F7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customStyle="1" w:styleId="Default">
    <w:name w:val="Default"/>
    <w:rsid w:val="00262F5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shin.198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0EA88-B054-4BF5-A4B8-03A5153A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1347</Words>
  <Characters>7678</Characters>
  <Application>Microsoft Office Word</Application>
  <DocSecurity>0</DocSecurity>
  <Lines>63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Karen SImonyan</cp:lastModifiedBy>
  <cp:revision>36</cp:revision>
  <cp:lastPrinted>2021-04-06T07:47:00Z</cp:lastPrinted>
  <dcterms:created xsi:type="dcterms:W3CDTF">2024-06-06T12:05:00Z</dcterms:created>
  <dcterms:modified xsi:type="dcterms:W3CDTF">2024-07-02T06:35:00Z</dcterms:modified>
</cp:coreProperties>
</file>