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1FE0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7087F9D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C145617" w14:textId="0DB3456F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r w:rsidR="00C6080B">
        <w:rPr>
          <w:rFonts w:ascii="GHEA Grapalat" w:hAnsi="GHEA Grapalat"/>
          <w:sz w:val="20"/>
          <w:lang w:val="af-ZA"/>
        </w:rPr>
        <w:t>ԼՄԱՀ-ԳՀԾՁԲ-2</w:t>
      </w:r>
      <w:r w:rsidR="00DE6AD0">
        <w:rPr>
          <w:rFonts w:ascii="GHEA Grapalat" w:hAnsi="GHEA Grapalat"/>
          <w:sz w:val="20"/>
          <w:lang w:val="af-ZA"/>
        </w:rPr>
        <w:t>4</w:t>
      </w:r>
      <w:r w:rsidR="00C6080B">
        <w:rPr>
          <w:rFonts w:ascii="GHEA Grapalat" w:hAnsi="GHEA Grapalat"/>
          <w:sz w:val="20"/>
          <w:lang w:val="af-ZA"/>
        </w:rPr>
        <w:t>/</w:t>
      </w:r>
      <w:r w:rsidR="00DE6AD0">
        <w:rPr>
          <w:rFonts w:ascii="GHEA Grapalat" w:hAnsi="GHEA Grapalat"/>
          <w:sz w:val="20"/>
          <w:lang w:val="af-ZA"/>
        </w:rPr>
        <w:t>12</w:t>
      </w:r>
      <w:r w:rsidR="00E21EBA" w:rsidRPr="008503C1">
        <w:rPr>
          <w:rFonts w:ascii="GHEA Grapalat" w:hAnsi="GHEA Grapalat"/>
          <w:sz w:val="20"/>
        </w:rPr>
        <w:t>__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</w:p>
    <w:p w14:paraId="6337A910" w14:textId="2A05BF92" w:rsidR="008F36E5" w:rsidRPr="008503C1" w:rsidRDefault="005461BC" w:rsidP="008F36E5">
      <w:pPr>
        <w:jc w:val="both"/>
        <w:rPr>
          <w:rFonts w:ascii="GHEA Grapalat" w:hAnsi="GHEA Grapalat"/>
        </w:rPr>
      </w:pPr>
      <w:r w:rsidRPr="008503C1">
        <w:rPr>
          <w:rFonts w:ascii="GHEA Grapalat" w:hAnsi="GHEA Grapalat"/>
          <w:sz w:val="20"/>
        </w:rPr>
        <w:t>20</w:t>
      </w:r>
      <w:r w:rsidR="007539C1">
        <w:rPr>
          <w:rFonts w:ascii="GHEA Grapalat" w:hAnsi="GHEA Grapalat"/>
          <w:sz w:val="20"/>
        </w:rPr>
        <w:t>2</w:t>
      </w:r>
      <w:r w:rsidR="00DE6AD0">
        <w:rPr>
          <w:rFonts w:ascii="GHEA Grapalat" w:hAnsi="GHEA Grapalat"/>
          <w:sz w:val="20"/>
          <w:lang w:val="hy-AM"/>
        </w:rPr>
        <w:t>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DE6AD0">
        <w:rPr>
          <w:rFonts w:ascii="GHEA Grapalat" w:hAnsi="GHEA Grapalat"/>
          <w:sz w:val="22"/>
          <w:szCs w:val="22"/>
          <w:lang w:val="hy-AM"/>
        </w:rPr>
        <w:t>30</w:t>
      </w:r>
      <w:r w:rsidR="007539C1" w:rsidRPr="00A41BEF">
        <w:rPr>
          <w:rFonts w:ascii="GHEA Grapalat" w:hAnsi="GHEA Grapalat"/>
          <w:sz w:val="22"/>
          <w:szCs w:val="22"/>
        </w:rPr>
        <w:t>.</w:t>
      </w:r>
      <w:r w:rsidR="00DE6AD0">
        <w:rPr>
          <w:rFonts w:ascii="GHEA Grapalat" w:hAnsi="GHEA Grapalat"/>
          <w:sz w:val="22"/>
          <w:szCs w:val="22"/>
          <w:lang w:val="hy-AM"/>
        </w:rPr>
        <w:t>04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A41BEF" w:rsidRPr="007539C1">
        <w:rPr>
          <w:rFonts w:ascii="GHEA Grapalat" w:hAnsi="GHEA Grapalat"/>
          <w:sz w:val="20"/>
          <w:lang w:val="af-ZA"/>
        </w:rPr>
        <w:t>ԼՄԱՀ-ԳՀԾՁԲ-2</w:t>
      </w:r>
      <w:r w:rsidR="00DE6AD0">
        <w:rPr>
          <w:rFonts w:ascii="GHEA Grapalat" w:hAnsi="GHEA Grapalat"/>
          <w:sz w:val="20"/>
          <w:lang w:val="af-ZA"/>
        </w:rPr>
        <w:t>4</w:t>
      </w:r>
      <w:r w:rsidR="00A41BEF" w:rsidRPr="007539C1">
        <w:rPr>
          <w:rFonts w:ascii="GHEA Grapalat" w:hAnsi="GHEA Grapalat"/>
          <w:sz w:val="20"/>
          <w:lang w:val="af-ZA"/>
        </w:rPr>
        <w:t>/</w:t>
      </w:r>
      <w:r w:rsidR="00DE6AD0">
        <w:rPr>
          <w:rFonts w:ascii="GHEA Grapalat" w:hAnsi="GHEA Grapalat"/>
          <w:sz w:val="20"/>
          <w:lang w:val="af-ZA"/>
        </w:rPr>
        <w:t>12</w:t>
      </w:r>
      <w:r w:rsidR="008F36E5" w:rsidRPr="008503C1">
        <w:rPr>
          <w:rFonts w:ascii="GHEA Grapalat" w:hAnsi="GHEA Grapalat"/>
        </w:rPr>
        <w:t>_,</w:t>
      </w:r>
    </w:p>
    <w:p w14:paraId="695DBCA0" w14:textId="24D0E0E4" w:rsidR="005461BC" w:rsidRPr="006840B6" w:rsidRDefault="005461BC" w:rsidP="006D6B38">
      <w:pPr>
        <w:pStyle w:val="HTML"/>
        <w:shd w:val="clear" w:color="auto" w:fill="F8F9FA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284C6B" w:rsidRPr="00284C6B">
        <w:rPr>
          <w:rFonts w:ascii="inherit" w:hAnsi="inherit"/>
          <w:color w:val="202124"/>
        </w:rPr>
        <w:t>«</w:t>
      </w:r>
      <w:r w:rsidR="00284C6B" w:rsidRPr="00284C6B">
        <w:rPr>
          <w:rFonts w:ascii="inherit" w:hAnsi="inherit" w:hint="eastAsia"/>
          <w:color w:val="202124"/>
        </w:rPr>
        <w:t>Закупка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сейсмических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услуг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для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нужд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муниципалитета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Алаверди</w:t>
      </w:r>
      <w:r w:rsidR="00284C6B" w:rsidRPr="00284C6B">
        <w:rPr>
          <w:rFonts w:ascii="inherit" w:hAnsi="inherit"/>
          <w:color w:val="202124"/>
        </w:rPr>
        <w:t xml:space="preserve"> (</w:t>
      </w:r>
      <w:r w:rsidR="00284C6B" w:rsidRPr="00284C6B">
        <w:rPr>
          <w:rFonts w:ascii="inherit" w:hAnsi="inherit" w:hint="eastAsia"/>
          <w:color w:val="202124"/>
        </w:rPr>
        <w:t>услуги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по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обследованию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технического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состояния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и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заключению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здания</w:t>
      </w:r>
      <w:r w:rsidR="00284C6B" w:rsidRPr="00284C6B">
        <w:rPr>
          <w:rFonts w:ascii="inherit" w:hAnsi="inherit"/>
          <w:color w:val="202124"/>
        </w:rPr>
        <w:t xml:space="preserve"> </w:t>
      </w:r>
      <w:r w:rsidR="00284C6B" w:rsidRPr="00284C6B">
        <w:rPr>
          <w:rFonts w:ascii="inherit" w:hAnsi="inherit" w:hint="eastAsia"/>
          <w:color w:val="202124"/>
        </w:rPr>
        <w:t>№</w:t>
      </w:r>
      <w:r w:rsidR="00284C6B" w:rsidRPr="00284C6B">
        <w:rPr>
          <w:rFonts w:ascii="inherit" w:hAnsi="inherit"/>
          <w:color w:val="202124"/>
        </w:rPr>
        <w:t xml:space="preserve"> </w:t>
      </w:r>
      <w:r w:rsidR="00DE6AD0">
        <w:rPr>
          <w:rFonts w:ascii="inherit" w:hAnsi="inherit"/>
          <w:color w:val="202124"/>
          <w:lang w:val="hy-AM"/>
        </w:rPr>
        <w:t>30</w:t>
      </w:r>
      <w:proofErr w:type="gramStart"/>
      <w:r w:rsidR="00284C6B" w:rsidRPr="00284C6B">
        <w:rPr>
          <w:rFonts w:ascii="inherit" w:hAnsi="inherit"/>
          <w:color w:val="202124"/>
        </w:rPr>
        <w:t>)»</w:t>
      </w:r>
      <w:r w:rsidR="003F5A52" w:rsidRPr="008503C1">
        <w:rPr>
          <w:rFonts w:ascii="GHEA Grapalat" w:hAnsi="GHEA Grapalat"/>
        </w:rPr>
        <w:t>_</w:t>
      </w:r>
      <w:proofErr w:type="gramEnd"/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 своих нужд</w:t>
      </w:r>
      <w:r w:rsidR="006840B6" w:rsidRPr="006840B6">
        <w:rPr>
          <w:rFonts w:ascii="GHEA Grapalat" w:hAnsi="GHEA Grapalat"/>
        </w:rPr>
        <w:t>:</w:t>
      </w:r>
    </w:p>
    <w:p w14:paraId="4C1A42F5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26877C02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09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7E4DA9AB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6AD2BBF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2C74221E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998C7E7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472FDFC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4A865F9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00D58A1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3B0DE43E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EF9EA81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74A61161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1F5B11F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481669FD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2539DA5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377AD56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7E59FCC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5D424942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3015E63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68EEE01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644D87B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D5D1C6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87E21F4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CE3F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1E7B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2929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BA6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DC74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380F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7026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3E3449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0CA35C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589" w:rsidRPr="00395B6E" w14:paraId="7755D6E8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9E987DA" w14:textId="77777777" w:rsidR="00BB3589" w:rsidRPr="00395B6E" w:rsidRDefault="00BB3589" w:rsidP="00BB35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D7390" w14:textId="5C0A38F5" w:rsidR="00BB3589" w:rsidRPr="00395B6E" w:rsidRDefault="00284C6B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84C6B">
              <w:rPr>
                <w:rFonts w:ascii="inherit" w:hAnsi="inherit"/>
                <w:color w:val="202124"/>
              </w:rPr>
              <w:t>«</w:t>
            </w:r>
            <w:r w:rsidRPr="00284C6B">
              <w:rPr>
                <w:rFonts w:ascii="inherit" w:hAnsi="inherit" w:hint="eastAsia"/>
                <w:color w:val="202124"/>
              </w:rPr>
              <w:t>Закупка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сейсмических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услуг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для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нужд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муниципалитета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Алаверди</w:t>
            </w:r>
            <w:r w:rsidRPr="00284C6B">
              <w:rPr>
                <w:rFonts w:ascii="inherit" w:hAnsi="inherit"/>
                <w:color w:val="202124"/>
              </w:rPr>
              <w:t xml:space="preserve"> (</w:t>
            </w:r>
            <w:r w:rsidRPr="00284C6B">
              <w:rPr>
                <w:rFonts w:ascii="inherit" w:hAnsi="inherit" w:hint="eastAsia"/>
                <w:color w:val="202124"/>
              </w:rPr>
              <w:t>услуги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по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обследованию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технического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состояния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и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заключению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здания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Pr="00284C6B">
              <w:rPr>
                <w:rFonts w:ascii="inherit" w:hAnsi="inherit" w:hint="eastAsia"/>
                <w:color w:val="202124"/>
              </w:rPr>
              <w:t>№</w:t>
            </w:r>
            <w:r w:rsidRPr="00284C6B">
              <w:rPr>
                <w:rFonts w:ascii="inherit" w:hAnsi="inherit"/>
                <w:color w:val="202124"/>
              </w:rPr>
              <w:t xml:space="preserve"> </w:t>
            </w:r>
            <w:r w:rsidR="00DE6AD0">
              <w:rPr>
                <w:rFonts w:ascii="inherit" w:hAnsi="inherit"/>
                <w:color w:val="202124"/>
                <w:lang w:val="hy-AM"/>
              </w:rPr>
              <w:t>30</w:t>
            </w:r>
            <w:r w:rsidRPr="00284C6B">
              <w:rPr>
                <w:rFonts w:ascii="inherit" w:hAnsi="inherit"/>
                <w:color w:val="202124"/>
              </w:rPr>
              <w:t>)»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72C16" w14:textId="77777777" w:rsidR="00BB3589" w:rsidRPr="00395B6E" w:rsidRDefault="00BB3589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31A7D" w14:textId="77777777" w:rsidR="00BB3589" w:rsidRPr="00395B6E" w:rsidRDefault="00BB3589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1C06BA" w14:textId="77777777" w:rsidR="00BB3589" w:rsidRPr="00395B6E" w:rsidRDefault="00BB3589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AD4D5" w14:textId="77777777" w:rsidR="00BB3589" w:rsidRPr="00284C6B" w:rsidRDefault="00284C6B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398E4" w14:textId="0DFCFA32" w:rsidR="00BB3589" w:rsidRPr="00284C6B" w:rsidRDefault="00DE6AD0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2100000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D2E6F" w14:textId="77777777" w:rsidR="00BB3589" w:rsidRPr="00F92D3D" w:rsidRDefault="00BB3589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Համապատասխան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տեխ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բնութագրի</w:t>
            </w:r>
            <w:proofErr w:type="spellEnd"/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B165D" w14:textId="77777777" w:rsidR="00BB3589" w:rsidRPr="0031290E" w:rsidRDefault="00BB3589" w:rsidP="00BB35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Համապատասխան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տեխ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բնութագրի</w:t>
            </w:r>
            <w:proofErr w:type="spellEnd"/>
          </w:p>
        </w:tc>
      </w:tr>
      <w:tr w:rsidR="00C6080B" w:rsidRPr="00395B6E" w14:paraId="1B72AAFD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27C7E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EAB24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854DA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C01B2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9BC9D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5C0A8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CBCE8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7DBE2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B5181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0F2D12E7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9167FAF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2AA39B90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ACF7B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677EE" w14:textId="77777777" w:rsidR="00C6080B" w:rsidRPr="00395B6E" w:rsidRDefault="00284C6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BB35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BB35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BB3589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BB35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C6080B" w:rsidRPr="00395B6E" w14:paraId="76E14B7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1939C55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443ED0C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AF63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06A2CA0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0891B96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A6FB" w14:textId="77777777" w:rsidR="00C6080B" w:rsidRPr="00395B6E" w:rsidRDefault="00C6080B" w:rsidP="00C6080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BD9C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CB5A7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1AE0D68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C0A4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491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0E3D3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08192CD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35183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DF37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2058B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B60B0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6080B" w:rsidRPr="00395B6E" w14:paraId="33E02FD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D831" w14:textId="77777777" w:rsidR="00C6080B" w:rsidRPr="00395B6E" w:rsidRDefault="00C6080B" w:rsidP="00C6080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AA538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131E1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36B17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1A629E3D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826D1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0659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9026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CD98B" w14:textId="77777777" w:rsidR="00C6080B" w:rsidRPr="00395B6E" w:rsidRDefault="00C6080B" w:rsidP="00C608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080B" w:rsidRPr="00395B6E" w14:paraId="181267E4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45D3DA3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38BBB8E8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152848DB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457FC7C9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522035C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C6080B" w:rsidRPr="00395B6E" w14:paraId="044A0ECE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14B17D2B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81B88C6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5B0FEF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77F3557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62E2B91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6080B" w:rsidRPr="00395B6E" w14:paraId="3999D9D3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8269FFF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6CD4C516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E6AD0" w:rsidRPr="00395B6E" w14:paraId="00B300FF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E463ECE" w14:textId="77777777" w:rsidR="00DE6AD0" w:rsidRPr="0022631D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7E445CB" w14:textId="116BE746" w:rsidR="00DE6AD0" w:rsidRPr="00BB3589" w:rsidRDefault="00DE6AD0" w:rsidP="00DE6AD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F5F71">
              <w:rPr>
                <w:rFonts w:ascii="Calibri" w:hAnsi="Calibri" w:cs="Calibri"/>
              </w:rPr>
              <w:t>ООО</w:t>
            </w:r>
            <w:r w:rsidRPr="00FF5F71">
              <w:t xml:space="preserve"> </w:t>
            </w:r>
            <w:r w:rsidRPr="00FF5F71">
              <w:rPr>
                <w:rFonts w:cs="Times Armenian"/>
              </w:rPr>
              <w:t>«</w:t>
            </w:r>
            <w:r w:rsidRPr="00FF5F71">
              <w:rPr>
                <w:rFonts w:ascii="Calibri" w:hAnsi="Calibri" w:cs="Calibri"/>
              </w:rPr>
              <w:t>СТЕПРОЕКТ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B56583C" w14:textId="24BEBA24" w:rsidR="00DE6AD0" w:rsidRPr="00E436C3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1690000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A83C751" w14:textId="43F7CF7E" w:rsidR="00DE6AD0" w:rsidRPr="00E436C3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C82603F" w14:textId="14DFFB81" w:rsidR="00DE6AD0" w:rsidRPr="00E436C3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1690000</w:t>
            </w:r>
          </w:p>
        </w:tc>
      </w:tr>
      <w:tr w:rsidR="00DE6AD0" w:rsidRPr="00395B6E" w14:paraId="377740F0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3AA90FB" w14:textId="16A316F4" w:rsidR="00DE6AD0" w:rsidRPr="00DE6AD0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188D9C1" w14:textId="41966079" w:rsidR="00DE6AD0" w:rsidRPr="00FF5F71" w:rsidRDefault="00DE6AD0" w:rsidP="00DE6AD0">
            <w:pPr>
              <w:jc w:val="center"/>
              <w:rPr>
                <w:rFonts w:ascii="Calibri" w:hAnsi="Calibri" w:cs="Calibri"/>
              </w:rPr>
            </w:pPr>
            <w:r w:rsidRPr="00FF5F71">
              <w:rPr>
                <w:rFonts w:ascii="Calibri" w:hAnsi="Calibri" w:cs="Calibri"/>
              </w:rPr>
              <w:t>ООО</w:t>
            </w:r>
            <w:r w:rsidRPr="00FF5F71">
              <w:t xml:space="preserve"> </w:t>
            </w:r>
            <w:r w:rsidRPr="00FF5F71">
              <w:rPr>
                <w:rFonts w:cs="Times Armenian"/>
              </w:rPr>
              <w:t>«</w:t>
            </w:r>
            <w:r w:rsidRPr="00FF5F71">
              <w:rPr>
                <w:rFonts w:ascii="Calibri" w:hAnsi="Calibri" w:cs="Calibri"/>
              </w:rPr>
              <w:t>РИГ</w:t>
            </w:r>
            <w:r w:rsidRPr="00FF5F71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A16A299" w14:textId="6FC03876" w:rsidR="00DE6AD0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1748000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1688732" w14:textId="3C42F457" w:rsidR="00DE6AD0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349600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2176B2B" w14:textId="6FA46F9D" w:rsidR="00DE6AD0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2097600</w:t>
            </w:r>
          </w:p>
        </w:tc>
      </w:tr>
      <w:tr w:rsidR="00DE6AD0" w:rsidRPr="00395B6E" w14:paraId="5F428988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FE18C4F" w14:textId="09B43B60" w:rsidR="00DE6AD0" w:rsidRPr="00DE6AD0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AD08F63" w14:textId="40FFCB16" w:rsidR="00DE6AD0" w:rsidRPr="00FF5F71" w:rsidRDefault="00DE6AD0" w:rsidP="00DE6AD0">
            <w:pPr>
              <w:jc w:val="center"/>
              <w:rPr>
                <w:rFonts w:ascii="Calibri" w:hAnsi="Calibri" w:cs="Calibri"/>
              </w:rPr>
            </w:pPr>
            <w:r w:rsidRPr="00A07EFA">
              <w:rPr>
                <w:rFonts w:ascii="Calibri" w:hAnsi="Calibri" w:cs="Calibri"/>
              </w:rPr>
              <w:t>ОАО</w:t>
            </w:r>
            <w:r w:rsidRPr="00A07EFA">
              <w:t xml:space="preserve"> </w:t>
            </w:r>
            <w:r w:rsidRPr="00A07EFA">
              <w:rPr>
                <w:rFonts w:cs="Times Armenian"/>
              </w:rPr>
              <w:t>«</w:t>
            </w:r>
            <w:r w:rsidRPr="00A07EFA">
              <w:rPr>
                <w:rFonts w:ascii="Calibri" w:hAnsi="Calibri" w:cs="Calibri"/>
              </w:rPr>
              <w:t>ЦЕНТР</w:t>
            </w:r>
            <w:r w:rsidRPr="00A07EFA">
              <w:t xml:space="preserve"> </w:t>
            </w:r>
            <w:r w:rsidRPr="00A07EFA">
              <w:rPr>
                <w:rFonts w:ascii="Calibri" w:hAnsi="Calibri" w:cs="Calibri"/>
              </w:rPr>
              <w:t>ОПЫТА</w:t>
            </w:r>
            <w:r w:rsidRPr="00A07EFA">
              <w:t xml:space="preserve"> </w:t>
            </w:r>
            <w:r w:rsidRPr="00A07EFA">
              <w:rPr>
                <w:rFonts w:ascii="Calibri" w:hAnsi="Calibri" w:cs="Calibri"/>
              </w:rPr>
              <w:t>ГОРОДСКИХ</w:t>
            </w:r>
            <w:r w:rsidRPr="00A07EFA">
              <w:t xml:space="preserve"> </w:t>
            </w:r>
            <w:r w:rsidRPr="00A07EFA">
              <w:rPr>
                <w:rFonts w:ascii="Calibri" w:hAnsi="Calibri" w:cs="Calibri"/>
              </w:rPr>
              <w:t>СТРОИТЕЛЬНЫХ</w:t>
            </w:r>
            <w:r w:rsidRPr="00A07EFA">
              <w:t xml:space="preserve"> </w:t>
            </w:r>
            <w:r w:rsidRPr="00A07EFA">
              <w:rPr>
                <w:rFonts w:ascii="Calibri" w:hAnsi="Calibri" w:cs="Calibri"/>
              </w:rPr>
              <w:t>ПРОГРАММ</w:t>
            </w:r>
            <w:r w:rsidRPr="00A07EFA">
              <w:rPr>
                <w:rFonts w:cs="Times Armenian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E1996E4" w14:textId="125ADB37" w:rsidR="00DE6AD0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2000000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6BE7F11" w14:textId="42988627" w:rsidR="00DE6AD0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51DB201" w14:textId="705F5058" w:rsidR="00DE6AD0" w:rsidRDefault="00DE6AD0" w:rsidP="00DE6AD0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2000000</w:t>
            </w:r>
          </w:p>
        </w:tc>
      </w:tr>
      <w:tr w:rsidR="00C6080B" w:rsidRPr="00395B6E" w14:paraId="3C9E05D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E39DB46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02D11A1B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1EBD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6080B" w:rsidRPr="00395B6E" w14:paraId="7A464DE5" w14:textId="77777777" w:rsidTr="006649A8">
        <w:trPr>
          <w:gridAfter w:val="1"/>
          <w:wAfter w:w="12" w:type="dxa"/>
          <w:jc w:val="center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2AE33B7A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38" w:type="dxa"/>
            <w:gridSpan w:val="3"/>
            <w:vMerge w:val="restart"/>
            <w:shd w:val="clear" w:color="auto" w:fill="auto"/>
            <w:vAlign w:val="center"/>
          </w:tcPr>
          <w:p w14:paraId="6A6D7D9A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87C54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C6080B" w:rsidRPr="00395B6E" w14:paraId="546BD83A" w14:textId="77777777" w:rsidTr="006649A8">
        <w:trPr>
          <w:gridAfter w:val="1"/>
          <w:wAfter w:w="12" w:type="dxa"/>
          <w:trHeight w:val="1511"/>
          <w:jc w:val="center"/>
        </w:trPr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750E9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7EB43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9437B" w14:textId="77777777" w:rsidR="00C6080B" w:rsidRPr="00395B6E" w:rsidRDefault="00C6080B" w:rsidP="00C6080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E8CDD" w14:textId="77777777" w:rsidR="00C6080B" w:rsidRPr="00AC1E22" w:rsidRDefault="00C6080B" w:rsidP="00C6080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1FEE98F" w14:textId="77777777" w:rsidR="00C6080B" w:rsidRPr="00371D38" w:rsidRDefault="00C6080B" w:rsidP="00C6080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B52BC4E" w14:textId="77777777" w:rsidR="00C6080B" w:rsidRPr="00395B6E" w:rsidRDefault="00C6080B" w:rsidP="00C6080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F06BB" w14:textId="77777777" w:rsidR="00C6080B" w:rsidRPr="00395B6E" w:rsidRDefault="00C6080B" w:rsidP="00C6080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FA4A" w14:textId="77777777" w:rsidR="00C6080B" w:rsidRPr="00395B6E" w:rsidRDefault="00C6080B" w:rsidP="00C608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6080B" w:rsidRPr="00395B6E" w14:paraId="2BF11A84" w14:textId="77777777" w:rsidTr="006649A8">
        <w:trPr>
          <w:gridAfter w:val="1"/>
          <w:wAfter w:w="12" w:type="dxa"/>
          <w:jc w:val="center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852FFC3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2ABBC0" w14:textId="77777777" w:rsidR="00C6080B" w:rsidRPr="0022631D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9717B69" w14:textId="77777777" w:rsidR="00C6080B" w:rsidRPr="004A747C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9829A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582186D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EFC8A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22FCE2F5" w14:textId="77777777" w:rsidTr="006649A8">
        <w:trPr>
          <w:gridAfter w:val="1"/>
          <w:wAfter w:w="12" w:type="dxa"/>
          <w:trHeight w:val="40"/>
          <w:jc w:val="center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B92F2BF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777D74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148C7B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5E0D2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C2B22B4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DF1A3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5805492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5A9B8EF8" w14:textId="77777777" w:rsidR="00C6080B" w:rsidRPr="00395B6E" w:rsidRDefault="00C6080B" w:rsidP="00C6080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8A241" w14:textId="77777777" w:rsidR="00C6080B" w:rsidRPr="00395B6E" w:rsidRDefault="00C6080B" w:rsidP="00C608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C6080B" w:rsidRPr="00395B6E" w14:paraId="532685C7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3C663" w14:textId="77777777" w:rsidR="00C6080B" w:rsidRPr="00395B6E" w:rsidRDefault="00C6080B" w:rsidP="00C608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EBBC7" w14:textId="77777777" w:rsidR="00C6080B" w:rsidRPr="00395B6E" w:rsidRDefault="00C6080B" w:rsidP="00C608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43A691BB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7E6FDE3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2B4A0F26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18979" w14:textId="77777777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3DF4B" w14:textId="0001CAC8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  <w:lang w:val="en-US"/>
              </w:rPr>
              <w:t>30</w:t>
            </w:r>
            <w:r w:rsidRPr="00E336B2">
              <w:rPr>
                <w:rFonts w:ascii="Sylfaen" w:hAnsi="Sylfaen"/>
                <w:sz w:val="20"/>
                <w:lang w:val="en-US"/>
              </w:rPr>
              <w:t xml:space="preserve">. </w:t>
            </w:r>
            <w:r>
              <w:rPr>
                <w:rFonts w:ascii="Sylfaen" w:hAnsi="Sylfaen"/>
                <w:sz w:val="20"/>
                <w:lang w:val="en-US"/>
              </w:rPr>
              <w:t>04</w:t>
            </w:r>
            <w:r w:rsidRPr="00E336B2">
              <w:rPr>
                <w:rFonts w:ascii="Sylfaen" w:hAnsi="Sylfaen"/>
                <w:sz w:val="20"/>
                <w:lang w:val="en-US"/>
              </w:rPr>
              <w:t>. 20</w:t>
            </w:r>
            <w:r>
              <w:rPr>
                <w:rFonts w:ascii="Sylfaen" w:hAnsi="Sylfaen"/>
                <w:sz w:val="20"/>
                <w:lang w:val="en-US"/>
              </w:rPr>
              <w:t>24</w:t>
            </w:r>
            <w:r w:rsidRPr="005B6AE6">
              <w:rPr>
                <w:rFonts w:ascii="Sylfaen" w:hAnsi="Sylfaen" w:cs="Sylfaen"/>
                <w:sz w:val="20"/>
              </w:rPr>
              <w:t>թ</w:t>
            </w:r>
          </w:p>
        </w:tc>
      </w:tr>
      <w:tr w:rsidR="00DE6AD0" w:rsidRPr="00395B6E" w14:paraId="5E57A0C9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5333E28B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6E21D" w14:textId="5684B877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D306D" w14:textId="2F288C98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DE6AD0" w:rsidRPr="00395B6E" w14:paraId="0452ADEE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1B08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9DDD7" w14:textId="3CA5A019" w:rsidR="00DE6AD0" w:rsidRPr="00B65391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02.05.2024թ.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07C71" w14:textId="41A66C33" w:rsidR="00DE6AD0" w:rsidRPr="00796850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02.05.2024թ.</w:t>
            </w:r>
          </w:p>
        </w:tc>
      </w:tr>
      <w:tr w:rsidR="00DE6AD0" w:rsidRPr="00395B6E" w14:paraId="2D1EF0B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743BF" w14:textId="77777777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E6AD0" w:rsidRPr="00395B6E" w14:paraId="27E8FEA0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69AB1" w14:textId="77777777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940D4" w14:textId="28D00B7D" w:rsidR="00DE6AD0" w:rsidRPr="003B54C2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</w:tr>
      <w:tr w:rsidR="00DE6AD0" w:rsidRPr="00395B6E" w14:paraId="6300EDBD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D1279" w14:textId="77777777" w:rsidR="00DE6AD0" w:rsidRPr="00395B6E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A7756" w14:textId="7DE8CFA2" w:rsidR="00DE6AD0" w:rsidRPr="00FC77CF" w:rsidRDefault="00DE6AD0" w:rsidP="00DE6A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</w:tr>
      <w:tr w:rsidR="00C6080B" w:rsidRPr="00395B6E" w14:paraId="5774C17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5AD6126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6635BCFB" w14:textId="77777777" w:rsidTr="006649A8">
        <w:trPr>
          <w:gridAfter w:val="1"/>
          <w:wAfter w:w="12" w:type="dxa"/>
          <w:jc w:val="center"/>
        </w:trPr>
        <w:tc>
          <w:tcPr>
            <w:tcW w:w="581" w:type="dxa"/>
            <w:vMerge w:val="restart"/>
            <w:shd w:val="clear" w:color="auto" w:fill="auto"/>
            <w:vAlign w:val="center"/>
          </w:tcPr>
          <w:p w14:paraId="352E4008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58" w:type="dxa"/>
            <w:gridSpan w:val="4"/>
            <w:vMerge w:val="restart"/>
            <w:shd w:val="clear" w:color="auto" w:fill="auto"/>
            <w:vAlign w:val="center"/>
          </w:tcPr>
          <w:p w14:paraId="4A5B31EC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2796FB5C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6080B" w:rsidRPr="00395B6E" w14:paraId="4E8899FA" w14:textId="77777777" w:rsidTr="006649A8">
        <w:trPr>
          <w:trHeight w:val="237"/>
          <w:jc w:val="center"/>
        </w:trPr>
        <w:tc>
          <w:tcPr>
            <w:tcW w:w="581" w:type="dxa"/>
            <w:vMerge/>
            <w:shd w:val="clear" w:color="auto" w:fill="auto"/>
            <w:vAlign w:val="center"/>
          </w:tcPr>
          <w:p w14:paraId="369FCABE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vMerge/>
            <w:shd w:val="clear" w:color="auto" w:fill="auto"/>
            <w:vAlign w:val="center"/>
          </w:tcPr>
          <w:p w14:paraId="2B31A188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2A0EB553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114EFF9B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1EB0979B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77B4D4EB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F5943BD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6080B" w:rsidRPr="00395B6E" w14:paraId="10467033" w14:textId="77777777" w:rsidTr="006649A8">
        <w:trPr>
          <w:trHeight w:val="238"/>
          <w:jc w:val="center"/>
        </w:trPr>
        <w:tc>
          <w:tcPr>
            <w:tcW w:w="581" w:type="dxa"/>
            <w:vMerge/>
            <w:shd w:val="clear" w:color="auto" w:fill="auto"/>
            <w:vAlign w:val="center"/>
          </w:tcPr>
          <w:p w14:paraId="6987F072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vMerge/>
            <w:shd w:val="clear" w:color="auto" w:fill="auto"/>
            <w:vAlign w:val="center"/>
          </w:tcPr>
          <w:p w14:paraId="1F20437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33C833D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2278DD1A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11C6F1CF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183750FE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1D2ADBFE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6080B" w:rsidRPr="00395B6E" w14:paraId="426D2392" w14:textId="77777777" w:rsidTr="006649A8">
        <w:trPr>
          <w:trHeight w:val="263"/>
          <w:jc w:val="center"/>
        </w:trPr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B0E98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BD4A7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9F930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97D3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51AC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0BA1A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5CAC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01B88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E6AD0" w:rsidRPr="00395B6E" w14:paraId="376C4627" w14:textId="77777777" w:rsidTr="006649A8">
        <w:trPr>
          <w:trHeight w:val="146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FFA78EB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14:paraId="76FDCA40" w14:textId="7BA2EFAD" w:rsidR="00DE6AD0" w:rsidRPr="0022631D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5F71">
              <w:rPr>
                <w:rFonts w:ascii="Calibri" w:hAnsi="Calibri" w:cs="Calibri"/>
              </w:rPr>
              <w:t>ООО</w:t>
            </w:r>
            <w:r w:rsidRPr="00FF5F71">
              <w:t xml:space="preserve"> </w:t>
            </w:r>
            <w:r w:rsidRPr="00FF5F71">
              <w:rPr>
                <w:rFonts w:cs="Times Armenian"/>
              </w:rPr>
              <w:t>«</w:t>
            </w:r>
            <w:r w:rsidRPr="00FF5F71">
              <w:rPr>
                <w:rFonts w:ascii="Calibri" w:hAnsi="Calibri" w:cs="Calibri"/>
              </w:rPr>
              <w:t>СТЕПРОЕКТ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144F543" w14:textId="4A795779" w:rsidR="00DE6AD0" w:rsidRPr="00BB3589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B3589">
              <w:rPr>
                <w:rFonts w:ascii="Sylfaen" w:hAnsi="Sylfaen"/>
                <w:sz w:val="18"/>
                <w:szCs w:val="18"/>
              </w:rPr>
              <w:t>ԼՄԱՀ</w:t>
            </w:r>
            <w:r w:rsidRPr="00BB3589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BB3589">
              <w:rPr>
                <w:rFonts w:ascii="Sylfaen" w:hAnsi="Sylfaen"/>
                <w:sz w:val="18"/>
                <w:szCs w:val="18"/>
              </w:rPr>
              <w:t>ԳՀԾՁԲ</w:t>
            </w:r>
            <w:r w:rsidRPr="00BB3589">
              <w:rPr>
                <w:rFonts w:ascii="Sylfaen" w:hAnsi="Sylfaen"/>
                <w:sz w:val="18"/>
                <w:szCs w:val="18"/>
                <w:lang w:val="af-ZA"/>
              </w:rPr>
              <w:t>-2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4</w:t>
            </w:r>
            <w:r w:rsidRPr="00BB3589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4D81B021" w14:textId="5B514C00" w:rsidR="00DE6AD0" w:rsidRPr="007301B0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034EC2F3" w14:textId="46F25D41" w:rsidR="00DE6AD0" w:rsidRPr="00284C6B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20.08.2024թ.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F99A4DD" w14:textId="53B3C82C" w:rsidR="00DE6AD0" w:rsidRPr="006C0CF4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456A228" w14:textId="00A9F01E" w:rsidR="00DE6AD0" w:rsidRPr="001A1AC0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1690000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4A97AA47" w14:textId="0B85F5FB" w:rsidR="00DE6AD0" w:rsidRPr="001A1AC0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1690000</w:t>
            </w:r>
          </w:p>
        </w:tc>
      </w:tr>
      <w:tr w:rsidR="00C6080B" w:rsidRPr="00395B6E" w14:paraId="3AEA1424" w14:textId="77777777" w:rsidTr="006649A8">
        <w:trPr>
          <w:trHeight w:val="11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FCC1045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14:paraId="6299198E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6764B68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2337A10F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282A92D8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4502C8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2C82802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23B391B8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080B" w:rsidRPr="00395B6E" w14:paraId="20CF4E5F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411369D1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C6080B" w:rsidRPr="00395B6E" w14:paraId="68E8ABF1" w14:textId="77777777" w:rsidTr="006649A8">
        <w:trPr>
          <w:gridAfter w:val="1"/>
          <w:wAfter w:w="12" w:type="dxa"/>
          <w:trHeight w:val="125"/>
          <w:jc w:val="center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E4503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A6E43" w14:textId="77777777" w:rsidR="00C6080B" w:rsidRPr="00395B6E" w:rsidRDefault="00C6080B" w:rsidP="00C60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4E8F1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92EE8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94D74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D2672" w14:textId="77777777" w:rsidR="00C6080B" w:rsidRPr="00395B6E" w:rsidRDefault="00C6080B" w:rsidP="00C608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DE6AD0" w:rsidRPr="00395B6E" w14:paraId="42CE496B" w14:textId="77777777" w:rsidTr="00635ACA">
        <w:trPr>
          <w:gridAfter w:val="1"/>
          <w:wAfter w:w="12" w:type="dxa"/>
          <w:trHeight w:val="155"/>
          <w:jc w:val="center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93629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F3F952A" w14:textId="23485FBD" w:rsidR="00DE6AD0" w:rsidRPr="00DE6AD0" w:rsidRDefault="00DE6AD0" w:rsidP="00DE6AD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r w:rsidRPr="00FF5F71">
              <w:rPr>
                <w:rFonts w:ascii="Calibri" w:hAnsi="Calibri" w:cs="Calibri"/>
              </w:rPr>
              <w:t>ООО</w:t>
            </w:r>
            <w:r w:rsidRPr="00FF5F71">
              <w:t xml:space="preserve"> </w:t>
            </w:r>
            <w:r w:rsidRPr="00FF5F71">
              <w:rPr>
                <w:rFonts w:cs="Times Armenian"/>
              </w:rPr>
              <w:t>«</w:t>
            </w:r>
            <w:r w:rsidRPr="00FF5F71">
              <w:rPr>
                <w:rFonts w:ascii="Calibri" w:hAnsi="Calibri" w:cs="Calibri"/>
              </w:rPr>
              <w:t>СТЕПРОЕКТ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F0F87" w14:textId="77777777" w:rsidR="00DE6AD0" w:rsidRDefault="00DE6AD0" w:rsidP="00DE6AD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84C6B">
              <w:rPr>
                <w:rFonts w:ascii="Sylfaen" w:hAnsi="Sylfaen" w:hint="eastAsia"/>
                <w:sz w:val="18"/>
                <w:szCs w:val="18"/>
                <w:lang w:val="hy-AM"/>
              </w:rPr>
              <w:t>К</w:t>
            </w:r>
            <w:r w:rsidRPr="00284C6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284C6B">
              <w:rPr>
                <w:rFonts w:ascii="Sylfaen" w:hAnsi="Sylfaen" w:hint="eastAsia"/>
                <w:sz w:val="18"/>
                <w:szCs w:val="18"/>
                <w:lang w:val="hy-AM"/>
              </w:rPr>
              <w:t>Ереван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077114272</w:t>
            </w:r>
          </w:p>
          <w:p w14:paraId="36B966AA" w14:textId="10736D5C" w:rsidR="00DE6AD0" w:rsidRPr="00185A2D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609B5" w14:textId="5C34B481" w:rsidR="00DE6AD0" w:rsidRPr="00185A2D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6C8D">
              <w:rPr>
                <w:rFonts w:ascii="Sylfaen" w:hAnsi="Sylfaen"/>
                <w:lang w:val="hy-AM"/>
              </w:rPr>
              <w:t>chartarapet2424@mail.ru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F1E5F" w14:textId="5B5E621B" w:rsidR="00DE6AD0" w:rsidRPr="00D7315D" w:rsidRDefault="00DE6AD0" w:rsidP="00DE6AD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2052822196951001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D2201" w14:textId="7F8D2901" w:rsidR="00DE6AD0" w:rsidRPr="00D7315D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01023371</w:t>
            </w:r>
          </w:p>
        </w:tc>
      </w:tr>
      <w:tr w:rsidR="00DE6AD0" w:rsidRPr="00395B6E" w14:paraId="4CE97878" w14:textId="77777777" w:rsidTr="006649A8">
        <w:trPr>
          <w:gridAfter w:val="1"/>
          <w:wAfter w:w="12" w:type="dxa"/>
          <w:trHeight w:val="40"/>
          <w:jc w:val="center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36B87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11C31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37145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D4C72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65DD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2AED1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6AD0" w:rsidRPr="00395B6E" w14:paraId="50D358A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3BF66B1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5D78981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C31DE" w14:textId="77777777" w:rsidR="00DE6AD0" w:rsidRPr="00395B6E" w:rsidRDefault="00DE6AD0" w:rsidP="00DE6AD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485" w14:textId="77777777" w:rsidR="00DE6AD0" w:rsidRPr="00395B6E" w:rsidRDefault="00DE6AD0" w:rsidP="00DE6AD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DE6AD0" w:rsidRPr="00395B6E" w14:paraId="4BCE5A2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670432F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788DE780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46669D82" w14:textId="77777777" w:rsidR="00DE6AD0" w:rsidRPr="00B946EF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9B5554C" w14:textId="77777777" w:rsidR="00DE6AD0" w:rsidRPr="00B946EF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6C9632FA" w14:textId="77777777" w:rsidR="00DE6AD0" w:rsidRPr="00AC1E22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592E9003" w14:textId="77777777" w:rsidR="00DE6AD0" w:rsidRPr="00205D54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6A57B235" w14:textId="77777777" w:rsidR="00DE6AD0" w:rsidRPr="00C24736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15C8368" w14:textId="77777777" w:rsidR="00DE6AD0" w:rsidRPr="00A747D5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529F2B1" w14:textId="77777777" w:rsidR="00DE6AD0" w:rsidRPr="00A747D5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55035D7" w14:textId="77777777" w:rsidR="00DE6AD0" w:rsidRPr="006D6189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12E1BCB" w14:textId="77777777" w:rsidR="00DE6AD0" w:rsidRPr="004D7CAF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10ED3EC6" w14:textId="77777777" w:rsidR="00DE6AD0" w:rsidRPr="00A747D5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AD0" w:rsidRPr="00395B6E" w14:paraId="5D427C20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F714D4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7FE7089D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AD0" w:rsidRPr="00395B6E" w14:paraId="40345C8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AA0B2A9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61F2F1D5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22B9D2AE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FAE2B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987C1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AD0" w:rsidRPr="00395B6E" w14:paraId="5B5D43F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D40F56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73DD99BE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42508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D6B63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AD0" w:rsidRPr="00395B6E" w14:paraId="571226A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75FF3A1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7EAE9A21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B33A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59AC0" w14:textId="77777777" w:rsidR="00DE6AD0" w:rsidRPr="00395B6E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6AD0" w:rsidRPr="00395B6E" w14:paraId="5C657EF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B5BD0CA" w14:textId="77777777" w:rsidR="00DE6AD0" w:rsidRPr="00395B6E" w:rsidRDefault="00DE6AD0" w:rsidP="00DE6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AD0" w:rsidRPr="00395B6E" w14:paraId="636CD40A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CC4C2AA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E6AD0" w:rsidRPr="00395B6E" w14:paraId="24891158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F6D21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A819A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AB908" w14:textId="77777777" w:rsidR="00DE6AD0" w:rsidRPr="00395B6E" w:rsidRDefault="00DE6AD0" w:rsidP="00DE6A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DE6AD0" w:rsidRPr="00395B6E" w14:paraId="73575C42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396B219B" w14:textId="77777777" w:rsidR="00DE6AD0" w:rsidRPr="0022631D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DF4F978" w14:textId="77777777" w:rsidR="00DE6AD0" w:rsidRPr="0022631D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1A135959" w14:textId="77777777" w:rsidR="00DE6AD0" w:rsidRPr="0022631D" w:rsidRDefault="00DE6AD0" w:rsidP="00DE6A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797B4144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0883C01F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</w:t>
      </w:r>
      <w:proofErr w:type="spellStart"/>
      <w:r w:rsidR="00BB3589" w:rsidRPr="00BB3589">
        <w:rPr>
          <w:rFonts w:ascii="GHEA Grapalat" w:hAnsi="GHEA Grapalat" w:hint="eastAsia"/>
          <w:sz w:val="20"/>
          <w:lang w:val="en-US"/>
        </w:rPr>
        <w:t>Муниципалитет</w:t>
      </w:r>
      <w:proofErr w:type="spellEnd"/>
      <w:r w:rsidR="00BB3589" w:rsidRPr="00BB358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BB3589" w:rsidRPr="00BB3589">
        <w:rPr>
          <w:rFonts w:ascii="GHEA Grapalat" w:hAnsi="GHEA Grapalat" w:hint="eastAsia"/>
          <w:sz w:val="20"/>
          <w:lang w:val="en-US"/>
        </w:rPr>
        <w:t>Алаверди</w:t>
      </w:r>
      <w:proofErr w:type="spellEnd"/>
    </w:p>
    <w:p w14:paraId="416E26D3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1FBD" w14:textId="77777777" w:rsidR="002D2EC3" w:rsidRDefault="002D2EC3">
      <w:r>
        <w:separator/>
      </w:r>
    </w:p>
  </w:endnote>
  <w:endnote w:type="continuationSeparator" w:id="0">
    <w:p w14:paraId="5A158D47" w14:textId="77777777" w:rsidR="002D2EC3" w:rsidRDefault="002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1462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15BF34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CABB05F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84C6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45B7" w14:textId="77777777" w:rsidR="002D2EC3" w:rsidRDefault="002D2EC3">
      <w:r>
        <w:separator/>
      </w:r>
    </w:p>
  </w:footnote>
  <w:footnote w:type="continuationSeparator" w:id="0">
    <w:p w14:paraId="6368B55E" w14:textId="77777777" w:rsidR="002D2EC3" w:rsidRDefault="002D2EC3">
      <w:r>
        <w:continuationSeparator/>
      </w:r>
    </w:p>
  </w:footnote>
  <w:footnote w:id="1">
    <w:p w14:paraId="59527A78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4C312AC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1543F92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BBB131B" w14:textId="77777777" w:rsidR="00C6080B" w:rsidRPr="004F6EEB" w:rsidRDefault="00C6080B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02D8D1E6" w14:textId="77777777" w:rsidR="00C6080B" w:rsidRPr="004F6EEB" w:rsidRDefault="00C6080B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2F904FF" w14:textId="77777777" w:rsidR="00C6080B" w:rsidRPr="00263338" w:rsidRDefault="00C6080B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6419D6E" w14:textId="77777777" w:rsidR="00C6080B" w:rsidRPr="00263338" w:rsidRDefault="00C6080B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0E4159EF" w14:textId="77777777" w:rsidR="00DE6AD0" w:rsidRPr="000E649B" w:rsidRDefault="00DE6AD0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C23D88C" w14:textId="77777777" w:rsidR="00DE6AD0" w:rsidRPr="000E649B" w:rsidRDefault="00DE6AD0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63771F1" w14:textId="77777777" w:rsidR="00DE6AD0" w:rsidRPr="000E649B" w:rsidRDefault="00DE6AD0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15157394">
    <w:abstractNumId w:val="32"/>
  </w:num>
  <w:num w:numId="2" w16cid:durableId="2038581799">
    <w:abstractNumId w:val="27"/>
  </w:num>
  <w:num w:numId="3" w16cid:durableId="971864555">
    <w:abstractNumId w:val="4"/>
  </w:num>
  <w:num w:numId="4" w16cid:durableId="1593396799">
    <w:abstractNumId w:val="22"/>
  </w:num>
  <w:num w:numId="5" w16cid:durableId="1040588399">
    <w:abstractNumId w:val="36"/>
  </w:num>
  <w:num w:numId="6" w16cid:durableId="1684891811">
    <w:abstractNumId w:val="20"/>
  </w:num>
  <w:num w:numId="7" w16cid:durableId="1503667727">
    <w:abstractNumId w:val="33"/>
  </w:num>
  <w:num w:numId="8" w16cid:durableId="1164858701">
    <w:abstractNumId w:val="8"/>
  </w:num>
  <w:num w:numId="9" w16cid:durableId="746003495">
    <w:abstractNumId w:val="21"/>
  </w:num>
  <w:num w:numId="10" w16cid:durableId="865600265">
    <w:abstractNumId w:val="17"/>
  </w:num>
  <w:num w:numId="11" w16cid:durableId="1194686819">
    <w:abstractNumId w:val="13"/>
  </w:num>
  <w:num w:numId="12" w16cid:durableId="344333220">
    <w:abstractNumId w:val="1"/>
  </w:num>
  <w:num w:numId="13" w16cid:durableId="272589484">
    <w:abstractNumId w:val="29"/>
  </w:num>
  <w:num w:numId="14" w16cid:durableId="1410889536">
    <w:abstractNumId w:val="28"/>
  </w:num>
  <w:num w:numId="15" w16cid:durableId="1661810209">
    <w:abstractNumId w:val="10"/>
  </w:num>
  <w:num w:numId="16" w16cid:durableId="1861619738">
    <w:abstractNumId w:val="2"/>
  </w:num>
  <w:num w:numId="17" w16cid:durableId="273561333">
    <w:abstractNumId w:val="7"/>
  </w:num>
  <w:num w:numId="18" w16cid:durableId="201065057">
    <w:abstractNumId w:val="25"/>
  </w:num>
  <w:num w:numId="19" w16cid:durableId="3408558">
    <w:abstractNumId w:val="30"/>
  </w:num>
  <w:num w:numId="20" w16cid:durableId="773092632">
    <w:abstractNumId w:val="3"/>
  </w:num>
  <w:num w:numId="21" w16cid:durableId="2060199264">
    <w:abstractNumId w:val="26"/>
  </w:num>
  <w:num w:numId="22" w16cid:durableId="149253521">
    <w:abstractNumId w:val="31"/>
  </w:num>
  <w:num w:numId="23" w16cid:durableId="1471164764">
    <w:abstractNumId w:val="9"/>
  </w:num>
  <w:num w:numId="24" w16cid:durableId="106118528">
    <w:abstractNumId w:val="5"/>
  </w:num>
  <w:num w:numId="25" w16cid:durableId="117727312">
    <w:abstractNumId w:val="35"/>
  </w:num>
  <w:num w:numId="26" w16cid:durableId="1635910402">
    <w:abstractNumId w:val="24"/>
  </w:num>
  <w:num w:numId="27" w16cid:durableId="1822116894">
    <w:abstractNumId w:val="11"/>
  </w:num>
  <w:num w:numId="28" w16cid:durableId="135681797">
    <w:abstractNumId w:val="15"/>
  </w:num>
  <w:num w:numId="29" w16cid:durableId="405686113">
    <w:abstractNumId w:val="34"/>
  </w:num>
  <w:num w:numId="30" w16cid:durableId="602032888">
    <w:abstractNumId w:val="23"/>
  </w:num>
  <w:num w:numId="31" w16cid:durableId="1552494917">
    <w:abstractNumId w:val="23"/>
  </w:num>
  <w:num w:numId="32" w16cid:durableId="706640574">
    <w:abstractNumId w:val="18"/>
  </w:num>
  <w:num w:numId="33" w16cid:durableId="519050974">
    <w:abstractNumId w:val="37"/>
  </w:num>
  <w:num w:numId="34" w16cid:durableId="1453674556">
    <w:abstractNumId w:val="12"/>
  </w:num>
  <w:num w:numId="35" w16cid:durableId="906576830">
    <w:abstractNumId w:val="16"/>
  </w:num>
  <w:num w:numId="36" w16cid:durableId="964388554">
    <w:abstractNumId w:val="6"/>
  </w:num>
  <w:num w:numId="37" w16cid:durableId="1446653353">
    <w:abstractNumId w:val="19"/>
  </w:num>
  <w:num w:numId="38" w16cid:durableId="1951667222">
    <w:abstractNumId w:val="14"/>
  </w:num>
  <w:num w:numId="39" w16cid:durableId="11321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4C6B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2EC3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2973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26F4F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49A8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D6B38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2605"/>
    <w:rsid w:val="007C3B03"/>
    <w:rsid w:val="007C7163"/>
    <w:rsid w:val="007D1BF8"/>
    <w:rsid w:val="007F0193"/>
    <w:rsid w:val="007F0F38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4ECC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679C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B3589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080B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2553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E6AD0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2B89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DE47DF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60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6080B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C6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7ECC-BE49-4831-AD32-137EDBB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131</cp:revision>
  <cp:lastPrinted>2023-10-06T11:39:00Z</cp:lastPrinted>
  <dcterms:created xsi:type="dcterms:W3CDTF">2018-08-09T07:28:00Z</dcterms:created>
  <dcterms:modified xsi:type="dcterms:W3CDTF">2024-05-23T12:57:00Z</dcterms:modified>
</cp:coreProperties>
</file>