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56317F" w:rsidRPr="0056317F">
        <w:t xml:space="preserve"> </w:t>
      </w:r>
      <w:r w:rsidR="0056317F" w:rsidRPr="0056317F">
        <w:rPr>
          <w:rFonts w:ascii="GHEA Grapalat" w:hAnsi="GHEA Grapalat"/>
          <w:sz w:val="20"/>
        </w:rPr>
        <w:t>PPC-GH</w:t>
      </w:r>
      <w:r w:rsidR="006C18FA">
        <w:rPr>
          <w:rFonts w:ascii="GHEA Grapalat" w:hAnsi="GHEA Grapalat"/>
          <w:sz w:val="20"/>
          <w:lang w:val="en-US"/>
        </w:rPr>
        <w:t>Ash</w:t>
      </w:r>
      <w:r w:rsidR="0056317F" w:rsidRPr="0056317F">
        <w:rPr>
          <w:rFonts w:ascii="GHEA Grapalat" w:hAnsi="GHEA Grapalat"/>
          <w:sz w:val="20"/>
        </w:rPr>
        <w:t>DzB-1/2020-</w:t>
      </w:r>
      <w:r w:rsidR="0049530C">
        <w:rPr>
          <w:rFonts w:ascii="GHEA Grapalat" w:hAnsi="GHEA Grapalat"/>
          <w:sz w:val="20"/>
          <w:lang w:val="hy-AM"/>
        </w:rPr>
        <w:t>13</w:t>
      </w:r>
      <w:r w:rsidR="006C18FA" w:rsidRPr="006C18FA">
        <w:rPr>
          <w:rFonts w:ascii="GHEA Grapalat" w:hAnsi="GHEA Grapalat"/>
          <w:sz w:val="20"/>
        </w:rPr>
        <w:t>-1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49530C">
        <w:rPr>
          <w:rFonts w:ascii="GHEA Grapalat" w:hAnsi="GHEA Grapalat"/>
          <w:lang w:val="hy-AM"/>
        </w:rPr>
        <w:t>10</w:t>
      </w:r>
      <w:r w:rsidRPr="0054391B">
        <w:rPr>
          <w:rFonts w:ascii="GHEA Grapalat" w:hAnsi="GHEA Grapalat"/>
        </w:rPr>
        <w:t xml:space="preserve">-ого </w:t>
      </w:r>
      <w:r w:rsidR="0049530C">
        <w:rPr>
          <w:rFonts w:ascii="GHEA Grapalat" w:hAnsi="GHEA Grapalat"/>
        </w:rPr>
        <w:t>августа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6C18FA" w:rsidRPr="006C18FA">
        <w:rPr>
          <w:rFonts w:ascii="GHEA Grapalat" w:hAnsi="GHEA Grapalat"/>
          <w:sz w:val="20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6C18FA" w:rsidRPr="006C18FA">
        <w:rPr>
          <w:rFonts w:ascii="GHEA Grapalat" w:hAnsi="GHEA Grapalat"/>
          <w:sz w:val="20"/>
        </w:rPr>
        <w:t>PPC-GHAshDzB-1/2020-1</w:t>
      </w:r>
      <w:r w:rsidR="0049530C">
        <w:rPr>
          <w:rFonts w:ascii="GHEA Grapalat" w:hAnsi="GHEA Grapalat"/>
          <w:sz w:val="20"/>
        </w:rPr>
        <w:t>3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05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72"/>
        <w:gridCol w:w="8"/>
        <w:gridCol w:w="634"/>
        <w:gridCol w:w="210"/>
        <w:gridCol w:w="228"/>
        <w:gridCol w:w="148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85"/>
        <w:gridCol w:w="142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E6ECF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84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E6ECF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84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E6ECF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8FA" w:rsidRPr="0056317F" w:rsidTr="006C18F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C18FA" w:rsidRPr="002E39EA" w:rsidRDefault="006C18FA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39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2E39EA" w:rsidRDefault="006C18FA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18FA">
              <w:rPr>
                <w:rFonts w:ascii="GHEA Grapalat" w:hAnsi="GHEA Grapalat" w:cs="Sylfaen" w:hint="eastAsia"/>
                <w:b/>
                <w:sz w:val="14"/>
                <w:szCs w:val="14"/>
              </w:rPr>
              <w:t>текущий</w:t>
            </w:r>
            <w:r w:rsidRPr="006C18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18FA">
              <w:rPr>
                <w:rFonts w:ascii="GHEA Grapalat" w:hAnsi="GHEA Grapalat" w:cs="Sylfaen" w:hint="eastAsia"/>
                <w:b/>
                <w:sz w:val="14"/>
                <w:szCs w:val="14"/>
              </w:rPr>
              <w:t>ремонт</w:t>
            </w:r>
            <w:r w:rsidRPr="006C18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18FA">
              <w:rPr>
                <w:rFonts w:ascii="GHEA Grapalat" w:hAnsi="GHEA Grapalat" w:cs="Sylfaen" w:hint="eastAsia"/>
                <w:b/>
                <w:sz w:val="14"/>
                <w:szCs w:val="14"/>
              </w:rPr>
              <w:t>зданий</w:t>
            </w:r>
            <w:r w:rsidRPr="006C18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18FA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6C18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18FA">
              <w:rPr>
                <w:rFonts w:ascii="GHEA Grapalat" w:hAnsi="GHEA Grapalat" w:cs="Sylfaen" w:hint="eastAsia"/>
                <w:b/>
                <w:sz w:val="14"/>
                <w:szCs w:val="14"/>
              </w:rPr>
              <w:t>сооружений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56317F" w:rsidRDefault="006C18FA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473801" w:rsidRDefault="006C18FA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473801" w:rsidRDefault="006C18FA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473801" w:rsidRDefault="0049530C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8FA" w:rsidRPr="00473801" w:rsidRDefault="0049530C" w:rsidP="006C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2400000</w:t>
            </w:r>
          </w:p>
        </w:tc>
        <w:tc>
          <w:tcPr>
            <w:tcW w:w="178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9530C" w:rsidRPr="0049530C" w:rsidRDefault="0049530C" w:rsidP="004953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• Подготовка кровли, толщина цветной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металлочерепицы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0,5 мм. Конструкция из прямоугольных труб 40-60мм և 20-30мм (</w:t>
            </w:r>
            <w:proofErr w:type="gram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трубы</w:t>
            </w:r>
            <w:proofErr w:type="gram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покрытые антикоррозийной масляной краской). Поверхность плитки 216х300 см, металлическая конструкция (основание) крепится к вертикальной стене. Количество: 1 шт.</w:t>
            </w:r>
          </w:p>
          <w:p w:rsidR="006C18FA" w:rsidRDefault="0049530C" w:rsidP="004953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</w:pPr>
            <w:r w:rsidRPr="0049530C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Ремонт паркета (бук): замена снесенного, 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смещенного паркетного армирования. : 4 м</w:t>
            </w:r>
            <w:proofErr w:type="gramStart"/>
            <w:r w:rsidRPr="0049530C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• Ремонт паркета (бука): шлифовка, двойная лакировка. : 32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Текущий ремонт офисов, стен спортзала, потолков шпатлевкой, покраска качественной латексной краской, кол-во 1500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(включая обработку стен водостойкой шпатлевкой -50 м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Демонтаж прессованной </w:t>
            </w:r>
            <w:proofErr w:type="spellStart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керамогранитной</w:t>
            </w:r>
            <w:proofErr w:type="spell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плитки (90% полного вкуса плитки при демонтаже), очистка краев плитки և пола, фиксация плиточным клеем К-18 с такой же плиткой 60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Демонтаж черепицы с прессованной </w:t>
            </w:r>
            <w:proofErr w:type="spellStart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керамогранитной</w:t>
            </w:r>
            <w:proofErr w:type="spell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плиткой և такой же плиткой, плиточный клей К-18, крепление черепицы - 50 метров.</w:t>
            </w:r>
          </w:p>
          <w:p w:rsidR="0049530C" w:rsidRPr="0056317F" w:rsidRDefault="0049530C" w:rsidP="004953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BBB" w:rsidRPr="0049530C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• Подготовка кровли, толщина цветной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металлочерепицы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0,5 мм. Конструкция из прямоугольных труб 40-60мм և 20-30мм (</w:t>
            </w:r>
            <w:proofErr w:type="gram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трубы</w:t>
            </w:r>
            <w:proofErr w:type="gram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покрытые антикоррозийной масляной краской). Поверхность плитки 216х300 см, металлическая конструкция (основание) крепится к вертикальной стене. Количество: 1 шт.</w:t>
            </w:r>
          </w:p>
          <w:p w:rsid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</w:pPr>
            <w:r w:rsidRPr="0049530C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Ремонт паркета (бук): замена снесенного, смещенного 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паркетного армирования. : 4 м</w:t>
            </w:r>
            <w:proofErr w:type="gramStart"/>
            <w:r w:rsidRPr="0049530C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• Ремонт паркета (бука): шлифовка, двойная лакировка. : 32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Текущий ремонт офисов, стен спортзала, потолков шпатлевкой, покраска качественной латексной краской, кол-во 1500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(включая обработку стен водостойкой шпатлевкой -50 м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:rsidR="00891BBB" w:rsidRPr="00891BBB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Демонтаж прессованной </w:t>
            </w:r>
            <w:proofErr w:type="spellStart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керамогранитной</w:t>
            </w:r>
            <w:proofErr w:type="spell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плитки (90% полного вкуса плитки при демонтаже), очистка краев плитки և пола, фиксация плиточным клеем К-18 с такой же плиткой 60 м</w:t>
            </w:r>
            <w:proofErr w:type="gramStart"/>
            <w:r w:rsidRPr="00891BBB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2</w:t>
            </w:r>
            <w:proofErr w:type="gramEnd"/>
          </w:p>
          <w:p w:rsidR="006C18FA" w:rsidRPr="0056317F" w:rsidRDefault="00891BBB" w:rsidP="00891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cs="Sylfaen" w:hint="eastAsia"/>
                <w:b/>
                <w:sz w:val="14"/>
                <w:szCs w:val="14"/>
              </w:rPr>
              <w:t>•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Демонтаж черепицы с прессованной </w:t>
            </w:r>
            <w:proofErr w:type="spellStart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керамогранитной</w:t>
            </w:r>
            <w:proofErr w:type="spellEnd"/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 xml:space="preserve"> плиткой և такой же плиткой, плиточный клей К-18, крепление черепицы - 50 метров</w:t>
            </w:r>
            <w:r w:rsidRPr="00891BB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D0BF6" w:rsidRPr="0056317F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6317F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00718" w:rsidRDefault="00300718" w:rsidP="005E43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</w:t>
            </w:r>
            <w:r w:rsidR="005E4320" w:rsidRPr="005E4320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2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C18F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C18F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C18F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C18F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C18F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6C18FA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6C18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296" w:rsidRDefault="0049530C" w:rsidP="004953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6C18FA" w:rsidRPr="006C18FA"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6C18FA" w:rsidRPr="006C18FA">
              <w:rPr>
                <w:rFonts w:ascii="GHEA Grapalat" w:hAnsi="GHEA Grapalat"/>
                <w:b/>
                <w:sz w:val="14"/>
                <w:szCs w:val="14"/>
                <w:lang w:val="en-US"/>
              </w:rPr>
              <w:t>/2020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B5B6D" w:rsidRPr="00395B6E" w:rsidTr="007E6EC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B6D" w:rsidRPr="001B5B6D" w:rsidRDefault="001B5B6D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6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1B5B6D" w:rsidRPr="001B5B6D" w:rsidRDefault="001B5B6D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530C" w:rsidRPr="00395B6E" w:rsidTr="00AD299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49530C" w:rsidRPr="001B5B6D" w:rsidRDefault="0049530C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6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49530C" w:rsidRPr="0049530C" w:rsidRDefault="0049530C" w:rsidP="00FC5FEF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ДОГСЕ</w:t>
            </w:r>
          </w:p>
        </w:tc>
        <w:tc>
          <w:tcPr>
            <w:tcW w:w="1633" w:type="dxa"/>
            <w:gridSpan w:val="9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1994700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1994700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1994700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1994700</w:t>
            </w:r>
          </w:p>
        </w:tc>
      </w:tr>
      <w:tr w:rsidR="0049530C" w:rsidRPr="00395B6E" w:rsidTr="00AD299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49530C" w:rsidRPr="001B5B6D" w:rsidRDefault="0049530C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6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49530C" w:rsidRPr="0049530C" w:rsidRDefault="0049530C" w:rsidP="00FC5FEF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Мурадян</w:t>
            </w:r>
            <w:proofErr w:type="spellEnd"/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Шин</w:t>
            </w:r>
            <w:proofErr w:type="spellEnd"/>
          </w:p>
        </w:tc>
        <w:tc>
          <w:tcPr>
            <w:tcW w:w="1633" w:type="dxa"/>
            <w:gridSpan w:val="9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2994266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2994266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598853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530C" w:rsidRPr="00F1290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3BBF">
              <w:rPr>
                <w:rFonts w:ascii="GHEA Grapalat" w:hAnsi="GHEA Grapalat"/>
                <w:b/>
                <w:sz w:val="14"/>
                <w:szCs w:val="14"/>
              </w:rPr>
              <w:t>598853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3593119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530C" w:rsidRPr="00F1290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3BBF">
              <w:rPr>
                <w:rFonts w:ascii="GHEA Grapalat" w:hAnsi="GHEA Grapalat"/>
                <w:b/>
                <w:sz w:val="14"/>
                <w:szCs w:val="14"/>
              </w:rPr>
              <w:t>3593119</w:t>
            </w:r>
          </w:p>
        </w:tc>
      </w:tr>
      <w:tr w:rsidR="0049530C" w:rsidRPr="00395B6E" w:rsidTr="00AD299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49530C" w:rsidRPr="001B5B6D" w:rsidRDefault="0049530C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6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49530C" w:rsidRPr="0049530C" w:rsidRDefault="0049530C" w:rsidP="00FC5FEF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Шахулян</w:t>
            </w:r>
            <w:proofErr w:type="spellEnd"/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Шин</w:t>
            </w:r>
            <w:proofErr w:type="spellEnd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»</w:t>
            </w:r>
          </w:p>
        </w:tc>
        <w:tc>
          <w:tcPr>
            <w:tcW w:w="1633" w:type="dxa"/>
            <w:gridSpan w:val="9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3312030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3312030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662406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530C" w:rsidRPr="009F4F8A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3BBF">
              <w:rPr>
                <w:rFonts w:ascii="GHEA Grapalat" w:hAnsi="GHEA Grapalat"/>
                <w:b/>
                <w:sz w:val="14"/>
                <w:szCs w:val="14"/>
              </w:rPr>
              <w:t>662406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3974436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530C" w:rsidRPr="009F4F8A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3BBF">
              <w:rPr>
                <w:rFonts w:ascii="GHEA Grapalat" w:hAnsi="GHEA Grapalat"/>
                <w:b/>
                <w:sz w:val="14"/>
                <w:szCs w:val="14"/>
              </w:rPr>
              <w:t>3974436</w:t>
            </w:r>
          </w:p>
        </w:tc>
      </w:tr>
      <w:tr w:rsidR="0049530C" w:rsidRPr="00395B6E" w:rsidTr="00AD299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49530C" w:rsidRPr="001B5B6D" w:rsidRDefault="0049530C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6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49530C" w:rsidRPr="0049530C" w:rsidRDefault="0049530C" w:rsidP="00FC5FEF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ТИГРАН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ШИН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ГРУП</w:t>
            </w:r>
          </w:p>
        </w:tc>
        <w:tc>
          <w:tcPr>
            <w:tcW w:w="1633" w:type="dxa"/>
            <w:gridSpan w:val="9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4190400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4190400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530C" w:rsidRPr="00253BBF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4190400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4190400</w:t>
            </w:r>
          </w:p>
        </w:tc>
      </w:tr>
      <w:tr w:rsidR="0049530C" w:rsidRPr="00395B6E" w:rsidTr="00AD299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49530C" w:rsidRPr="006C18FA" w:rsidRDefault="0049530C" w:rsidP="001B5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49530C" w:rsidRPr="0049530C" w:rsidRDefault="0049530C" w:rsidP="00FC5FEF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Вардуи</w:t>
            </w:r>
            <w:proofErr w:type="spellEnd"/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Бадалян</w:t>
            </w:r>
            <w:proofErr w:type="spellEnd"/>
          </w:p>
        </w:tc>
        <w:tc>
          <w:tcPr>
            <w:tcW w:w="1633" w:type="dxa"/>
            <w:gridSpan w:val="9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2441760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2441760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2441760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530C" w:rsidRPr="00E8246D" w:rsidRDefault="0049530C" w:rsidP="00FC5F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246D">
              <w:rPr>
                <w:rFonts w:ascii="GHEA Grapalat" w:hAnsi="GHEA Grapalat"/>
                <w:b/>
                <w:sz w:val="14"/>
                <w:szCs w:val="14"/>
              </w:rPr>
              <w:t>2441760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65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65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F65D1">
              <w:rPr>
                <w:rFonts w:ascii="GHEA Grapalat" w:hAnsi="GHEA Grapalat"/>
                <w:b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222DD2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222DD2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3440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3440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3440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F65D1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65D1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2DD2" w:rsidRPr="00395B6E" w:rsidTr="00222DD2">
        <w:trPr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49530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DD2" w:rsidRPr="005F65D1" w:rsidRDefault="0049530C" w:rsidP="006C18F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Вардуи</w:t>
            </w:r>
            <w:proofErr w:type="spellEnd"/>
            <w:r w:rsidRPr="004953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Бадалян</w:t>
            </w:r>
            <w:proofErr w:type="spellEnd"/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49530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49530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49530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hint="eastAsia"/>
                <w:b/>
                <w:sz w:val="14"/>
                <w:szCs w:val="14"/>
              </w:rPr>
              <w:t>неудовлетворительно</w:t>
            </w:r>
          </w:p>
        </w:tc>
      </w:tr>
      <w:tr w:rsidR="00222DD2" w:rsidRPr="00395B6E" w:rsidTr="00222DD2">
        <w:trPr>
          <w:trHeight w:val="40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DD2" w:rsidRPr="005F65D1" w:rsidRDefault="00222DD2" w:rsidP="006C18F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2DD2" w:rsidRPr="005F65D1" w:rsidRDefault="00222D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0C" w:rsidRPr="0049530C" w:rsidRDefault="0049530C" w:rsidP="004953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6579" w:rsidRPr="00395B6E" w:rsidRDefault="0049530C" w:rsidP="004953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В заявке</w:t>
            </w:r>
            <w:r>
              <w:rPr>
                <w:rFonts w:ascii="Times New Roman" w:hAnsi="Times New Roman"/>
              </w:rPr>
              <w:t xml:space="preserve"> </w:t>
            </w:r>
            <w:r w:rsidRPr="0049530C">
              <w:rPr>
                <w:rFonts w:ascii="GHEA Grapalat" w:hAnsi="GHEA Grapalat" w:cs="Sylfaen" w:hint="eastAsia"/>
                <w:b/>
                <w:sz w:val="14"/>
                <w:szCs w:val="14"/>
              </w:rPr>
              <w:t>ИП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cs="Sylfaen" w:hint="eastAsia"/>
                <w:b/>
                <w:sz w:val="14"/>
                <w:szCs w:val="14"/>
              </w:rPr>
              <w:t>Вардуи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cs="Sylfaen" w:hint="eastAsia"/>
                <w:b/>
                <w:sz w:val="14"/>
                <w:szCs w:val="14"/>
              </w:rPr>
              <w:t>Бадалян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неверно указана цена заявки (вместо 1 лота, определенного в приглашении, она представлена </w:t>
            </w:r>
            <w:r w:rsidRPr="0049530C">
              <w:rPr>
                <w:rFonts w:ascii="Cambria Math" w:hAnsi="Cambria Math" w:cs="Cambria Math"/>
                <w:b/>
                <w:sz w:val="14"/>
                <w:szCs w:val="14"/>
              </w:rPr>
              <w:t>​​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6 лотами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без подписи). В то же время следует отметить, что в системе зарегистрирован частный предприниматель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Вардуи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Бадалян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, которая подала заявку как частный предприниматель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Вардуи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Бада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к</w:t>
            </w:r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ян</w:t>
            </w:r>
            <w:proofErr w:type="spellEnd"/>
            <w:r w:rsidRPr="0049530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49530C" w:rsidP="00102AD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9530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27.07.2020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9530C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30C" w:rsidRPr="00395B6E" w:rsidRDefault="0049530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0C" w:rsidRPr="00253BBF" w:rsidRDefault="0049530C" w:rsidP="00FC5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0C" w:rsidRPr="00253BBF" w:rsidRDefault="0049530C" w:rsidP="00FC5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22DD2" w:rsidRDefault="00694204" w:rsidP="00891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14185" w:rsidRPr="00B141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91BB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4920FE" w:rsidRPr="004920F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891BB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4920FE" w:rsidRPr="004920FE">
              <w:rPr>
                <w:rFonts w:ascii="GHEA Grapalat" w:hAnsi="GHEA Grapalat"/>
                <w:b/>
                <w:sz w:val="14"/>
                <w:szCs w:val="14"/>
              </w:rPr>
              <w:t>/2020</w:t>
            </w:r>
          </w:p>
        </w:tc>
      </w:tr>
      <w:tr w:rsidR="00222DD2" w:rsidRPr="00395B6E" w:rsidTr="006C18FA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DD2" w:rsidRPr="00395B6E" w:rsidRDefault="00222D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22DD2" w:rsidRPr="00222DD2" w:rsidRDefault="00891BBB" w:rsidP="00102AD8">
            <w:pPr>
              <w:rPr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07.08</w:t>
            </w:r>
            <w:r w:rsidR="004920FE" w:rsidRPr="004920F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222DD2" w:rsidRPr="00395B6E" w:rsidTr="006C18FA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DD2" w:rsidRPr="00395B6E" w:rsidRDefault="00222D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22DD2" w:rsidRPr="00222DD2" w:rsidRDefault="00891BBB" w:rsidP="00891BBB">
            <w:pPr>
              <w:rPr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4920FE" w:rsidRPr="004920F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920FE" w:rsidRPr="004920F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22DD2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920FE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0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4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920FE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0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920FE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920FE" w:rsidRPr="00395B6E" w:rsidTr="004920FE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920FE" w:rsidRPr="001B5B6D" w:rsidRDefault="004920FE" w:rsidP="001B5B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lang w:val="en-US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:rsidR="004920FE" w:rsidRPr="00BD5C1D" w:rsidRDefault="00891BBB" w:rsidP="001B5B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 w:rsidRPr="00891BBB">
              <w:rPr>
                <w:rFonts w:ascii="GHEA Grapalat" w:hAnsi="GHEA Grapalat" w:cs="Sylfaen" w:hint="eastAsia"/>
                <w:b/>
                <w:bCs/>
                <w:sz w:val="14"/>
              </w:rPr>
              <w:t>ООО</w:t>
            </w:r>
            <w:r w:rsidRPr="00891BBB">
              <w:rPr>
                <w:rFonts w:ascii="GHEA Grapalat" w:hAnsi="GHEA Grapalat" w:cs="Sylfaen"/>
                <w:b/>
                <w:bCs/>
                <w:sz w:val="14"/>
              </w:rPr>
              <w:t xml:space="preserve"> </w:t>
            </w:r>
            <w:r w:rsidRPr="00891BBB">
              <w:rPr>
                <w:rFonts w:ascii="GHEA Grapalat" w:hAnsi="GHEA Grapalat" w:cs="Sylfaen" w:hint="eastAsia"/>
                <w:b/>
                <w:bCs/>
                <w:sz w:val="14"/>
              </w:rPr>
              <w:t>ДОГСЕ</w:t>
            </w:r>
          </w:p>
        </w:tc>
        <w:tc>
          <w:tcPr>
            <w:tcW w:w="2136" w:type="dxa"/>
            <w:gridSpan w:val="10"/>
            <w:shd w:val="clear" w:color="auto" w:fill="auto"/>
            <w:vAlign w:val="center"/>
          </w:tcPr>
          <w:p w:rsidR="004920FE" w:rsidRPr="001B5B6D" w:rsidRDefault="004920FE" w:rsidP="00891B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 w:rsidRPr="004920FE">
              <w:rPr>
                <w:rFonts w:ascii="GHEA Grapalat" w:hAnsi="GHEA Grapalat" w:cs="Sylfaen"/>
                <w:b/>
                <w:bCs/>
                <w:sz w:val="14"/>
              </w:rPr>
              <w:t>PPC-GHAshDzB-1/2020-</w:t>
            </w:r>
            <w:r w:rsidR="00891BBB">
              <w:rPr>
                <w:rFonts w:ascii="GHEA Grapalat" w:hAnsi="GHEA Grapalat" w:cs="Sylfaen"/>
                <w:b/>
                <w:bCs/>
                <w:sz w:val="14"/>
              </w:rPr>
              <w:t>13</w:t>
            </w:r>
            <w:r w:rsidRPr="004920FE">
              <w:rPr>
                <w:rFonts w:ascii="GHEA Grapalat" w:hAnsi="GHEA Grapalat" w:cs="Sylfaen"/>
                <w:b/>
                <w:bCs/>
                <w:sz w:val="14"/>
              </w:rPr>
              <w:t>-1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:rsidR="004920FE" w:rsidRPr="00222DD2" w:rsidRDefault="00891BBB" w:rsidP="00891B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14"/>
              </w:rPr>
              <w:t>10</w:t>
            </w:r>
            <w:r w:rsidR="004920FE" w:rsidRPr="004920FE">
              <w:rPr>
                <w:rFonts w:ascii="GHEA Grapalat" w:hAnsi="GHEA Grapalat" w:cs="Sylfaen"/>
                <w:b/>
                <w:bCs/>
                <w:sz w:val="1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t>08</w:t>
            </w:r>
            <w:r w:rsidR="004920FE" w:rsidRPr="004920FE">
              <w:rPr>
                <w:rFonts w:ascii="GHEA Grapalat" w:hAnsi="GHEA Grapalat" w:cs="Sylfaen"/>
                <w:b/>
                <w:bCs/>
                <w:sz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20FE" w:rsidRPr="00BD5C1D" w:rsidRDefault="00891BBB" w:rsidP="00891B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</w:rPr>
              <w:t>10</w:t>
            </w:r>
            <w:r w:rsidR="004920FE" w:rsidRPr="004920FE">
              <w:rPr>
                <w:rFonts w:ascii="GHEA Grapalat" w:hAnsi="GHEA Grapalat" w:cs="Sylfaen"/>
                <w:b/>
                <w:bCs/>
                <w:sz w:val="1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t>11</w:t>
            </w:r>
            <w:r w:rsidR="004920FE" w:rsidRPr="004920FE">
              <w:rPr>
                <w:rFonts w:ascii="GHEA Grapalat" w:hAnsi="GHEA Grapalat" w:cs="Sylfaen"/>
                <w:b/>
                <w:bCs/>
                <w:sz w:val="14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920FE" w:rsidRPr="00BD5C1D" w:rsidRDefault="004920FE" w:rsidP="001B5B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920FE" w:rsidRPr="0062626E" w:rsidRDefault="00891BBB" w:rsidP="00A86154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 w:rsidRPr="00891BBB">
              <w:rPr>
                <w:rFonts w:ascii="GHEA Grapalat" w:hAnsi="GHEA Grapalat" w:cs="Sylfaen"/>
                <w:b/>
                <w:bCs/>
                <w:sz w:val="14"/>
              </w:rPr>
              <w:t>1994700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920FE" w:rsidRPr="0062626E" w:rsidRDefault="00891BBB" w:rsidP="00A86154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 w:rsidRPr="00891BBB">
              <w:rPr>
                <w:rFonts w:ascii="GHEA Grapalat" w:hAnsi="GHEA Grapalat" w:cs="Sylfaen"/>
                <w:b/>
                <w:bCs/>
                <w:sz w:val="14"/>
              </w:rPr>
              <w:t>1994700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222DD2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91BBB" w:rsidRPr="00395B6E" w:rsidTr="00222DD2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1B5B6D" w:rsidRDefault="00891BB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395B6E" w:rsidRDefault="00891BB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1BBB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91BB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91BBB">
              <w:rPr>
                <w:rFonts w:ascii="GHEA Grapalat" w:hAnsi="GHEA Grapalat" w:hint="eastAsia"/>
                <w:b/>
                <w:sz w:val="14"/>
                <w:szCs w:val="14"/>
              </w:rPr>
              <w:t>ДОГСЕ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4920FE" w:rsidRDefault="00891BBB" w:rsidP="00891BBB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</w:rPr>
              <w:t xml:space="preserve">г Ереван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</w:rPr>
              <w:t>ул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</w:rPr>
              <w:t>Закария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</w:rPr>
              <w:t>Канакерци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14"/>
              </w:rPr>
              <w:lastRenderedPageBreak/>
              <w:t>32/17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62626E" w:rsidRDefault="00891BBB" w:rsidP="006C18FA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5B1AC8" w:rsidRDefault="00891BBB" w:rsidP="00FC5FEF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</w:rPr>
              <w:t>220300124652000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BB" w:rsidRPr="005B1AC8" w:rsidRDefault="00891BBB" w:rsidP="00FC5FEF">
            <w:pPr>
              <w:jc w:val="center"/>
              <w:rPr>
                <w:rFonts w:ascii="GHEA Grapalat" w:hAnsi="GHEA Grapalat" w:cs="Sylfaen"/>
                <w:b/>
                <w:bCs/>
                <w:sz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</w:rPr>
              <w:t>00909307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7D" w:rsidRDefault="00042E7D">
      <w:r>
        <w:separator/>
      </w:r>
    </w:p>
  </w:endnote>
  <w:endnote w:type="continuationSeparator" w:id="0">
    <w:p w:rsidR="00042E7D" w:rsidRDefault="000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8FA" w:rsidRDefault="006C18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18FA" w:rsidRDefault="006C18F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C18FA" w:rsidRPr="008257B0" w:rsidRDefault="006C18F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91BB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7D" w:rsidRDefault="00042E7D">
      <w:r>
        <w:separator/>
      </w:r>
    </w:p>
  </w:footnote>
  <w:footnote w:type="continuationSeparator" w:id="0">
    <w:p w:rsidR="00042E7D" w:rsidRDefault="00042E7D">
      <w:r>
        <w:continuationSeparator/>
      </w:r>
    </w:p>
  </w:footnote>
  <w:footnote w:id="1">
    <w:p w:rsidR="006C18FA" w:rsidRPr="004C584B" w:rsidRDefault="006C18FA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C18FA" w:rsidRPr="004C584B" w:rsidRDefault="006C18FA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C18FA" w:rsidRPr="004C584B" w:rsidRDefault="006C18F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C18FA" w:rsidRPr="004C584B" w:rsidRDefault="006C18FA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E7D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2AD8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374C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5B6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2DD2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9E7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20FE"/>
    <w:rsid w:val="004945B6"/>
    <w:rsid w:val="0049530C"/>
    <w:rsid w:val="004A1CDD"/>
    <w:rsid w:val="004A5723"/>
    <w:rsid w:val="004B0C88"/>
    <w:rsid w:val="004B2C83"/>
    <w:rsid w:val="004B2CAE"/>
    <w:rsid w:val="004B3618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91B"/>
    <w:rsid w:val="005461BC"/>
    <w:rsid w:val="00552684"/>
    <w:rsid w:val="005546EB"/>
    <w:rsid w:val="0056317F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E43"/>
    <w:rsid w:val="005C39A0"/>
    <w:rsid w:val="005D0F4E"/>
    <w:rsid w:val="005E141E"/>
    <w:rsid w:val="005E2F58"/>
    <w:rsid w:val="005E4320"/>
    <w:rsid w:val="005E6B61"/>
    <w:rsid w:val="005F254D"/>
    <w:rsid w:val="005F65D1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E5F"/>
    <w:rsid w:val="006A5CF4"/>
    <w:rsid w:val="006B2BA7"/>
    <w:rsid w:val="006B7B4E"/>
    <w:rsid w:val="006B7BCF"/>
    <w:rsid w:val="006C18FA"/>
    <w:rsid w:val="006C6EAA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FE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EC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BBB"/>
    <w:rsid w:val="00891CC9"/>
    <w:rsid w:val="00894E35"/>
    <w:rsid w:val="0089503C"/>
    <w:rsid w:val="00896409"/>
    <w:rsid w:val="008A0910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10E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418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5D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856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49E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74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7E6ECF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F4E6-3FF5-4FB8-AB52-151773DD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2019-03-29T12:32:00Z</cp:lastPrinted>
  <dcterms:created xsi:type="dcterms:W3CDTF">2018-08-09T07:28:00Z</dcterms:created>
  <dcterms:modified xsi:type="dcterms:W3CDTF">2020-08-11T12:39:00Z</dcterms:modified>
</cp:coreProperties>
</file>