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DF26F5"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5A3D19">
        <w:rPr>
          <w:rFonts w:ascii="GHEA Grapalat" w:hAnsi="GHEA Grapalat"/>
          <w:b/>
          <w:i w:val="0"/>
          <w:lang w:val="en-US"/>
        </w:rPr>
        <w:t>օգոստոսի</w:t>
      </w:r>
      <w:r w:rsidR="0067699B">
        <w:rPr>
          <w:rFonts w:ascii="GHEA Grapalat" w:hAnsi="GHEA Grapalat"/>
          <w:b/>
          <w:i w:val="0"/>
          <w:lang w:val="af-ZA"/>
        </w:rPr>
        <w:t>» «2</w:t>
      </w:r>
      <w:r w:rsidR="00090315">
        <w:rPr>
          <w:rFonts w:ascii="GHEA Grapalat" w:hAnsi="GHEA Grapalat"/>
          <w:b/>
          <w:i w:val="0"/>
          <w:lang w:val="af-ZA"/>
        </w:rPr>
        <w:t>2</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w:t>
      </w:r>
      <w:r w:rsidR="0067699B">
        <w:rPr>
          <w:rFonts w:ascii="GHEA Grapalat" w:hAnsi="GHEA Grapalat"/>
          <w:b/>
          <w:lang w:val="af-ZA"/>
        </w:rPr>
        <w:t>22</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E15407">
        <w:rPr>
          <w:rFonts w:ascii="GHEA Grapalat" w:hAnsi="GHEA Grapalat"/>
          <w:b/>
          <w:i w:val="0"/>
          <w:lang w:val="af-ZA"/>
        </w:rPr>
        <w:t>Ա</w:t>
      </w:r>
      <w:r w:rsidR="0067699B">
        <w:rPr>
          <w:rFonts w:ascii="GHEA Grapalat" w:hAnsi="GHEA Grapalat"/>
          <w:b/>
          <w:i w:val="0"/>
          <w:lang w:val="af-ZA"/>
        </w:rPr>
        <w:t>պրանքների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345E59">
        <w:rPr>
          <w:rFonts w:ascii="GHEA Grapalat" w:hAnsi="GHEA Grapalat" w:cs="Sylfaen"/>
          <w:b/>
          <w:color w:val="000000" w:themeColor="text1"/>
          <w:szCs w:val="24"/>
          <w:lang w:val="en-US"/>
        </w:rPr>
        <w:t>օգոստոսի</w:t>
      </w:r>
      <w:r w:rsidR="00013278">
        <w:rPr>
          <w:rFonts w:ascii="GHEA Grapalat" w:hAnsi="GHEA Grapalat" w:cs="Sylfaen"/>
          <w:b/>
          <w:color w:val="000000" w:themeColor="text1"/>
          <w:szCs w:val="24"/>
          <w:lang w:val="hy-AM"/>
        </w:rPr>
        <w:t xml:space="preserve"> </w:t>
      </w:r>
      <w:r w:rsidR="00E130CE" w:rsidRPr="00E130CE">
        <w:rPr>
          <w:rFonts w:ascii="GHEA Grapalat" w:hAnsi="GHEA Grapalat" w:cs="Sylfaen"/>
          <w:b/>
          <w:color w:val="000000" w:themeColor="text1"/>
          <w:szCs w:val="24"/>
          <w:lang w:val="af-ZA"/>
        </w:rPr>
        <w:t>2</w:t>
      </w:r>
      <w:r w:rsidR="00821941">
        <w:rPr>
          <w:rFonts w:ascii="GHEA Grapalat" w:hAnsi="GHEA Grapalat" w:cs="Sylfaen"/>
          <w:b/>
          <w:color w:val="000000" w:themeColor="text1"/>
          <w:szCs w:val="24"/>
          <w:lang w:val="af-ZA"/>
        </w:rPr>
        <w:t>9</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E130CE">
        <w:rPr>
          <w:rFonts w:ascii="GHEA Grapalat" w:hAnsi="GHEA Grapalat" w:cs="Sylfaen"/>
          <w:b/>
          <w:color w:val="000000" w:themeColor="text1"/>
          <w:szCs w:val="24"/>
          <w:lang w:val="hy-AM"/>
        </w:rPr>
        <w:t xml:space="preserve">օգոստոսի </w:t>
      </w:r>
      <w:r w:rsidR="00E130CE" w:rsidRPr="00E130CE">
        <w:rPr>
          <w:rFonts w:ascii="GHEA Grapalat" w:hAnsi="GHEA Grapalat" w:cs="Sylfaen"/>
          <w:b/>
          <w:color w:val="000000" w:themeColor="text1"/>
          <w:szCs w:val="24"/>
          <w:lang w:val="af-ZA"/>
        </w:rPr>
        <w:t>2</w:t>
      </w:r>
      <w:r w:rsidR="00821941">
        <w:rPr>
          <w:rFonts w:ascii="GHEA Grapalat" w:hAnsi="GHEA Grapalat" w:cs="Sylfaen"/>
          <w:b/>
          <w:color w:val="000000" w:themeColor="text1"/>
          <w:szCs w:val="24"/>
          <w:lang w:val="af-ZA"/>
        </w:rPr>
        <w:t>9</w:t>
      </w:r>
      <w:r w:rsidR="00345E59" w:rsidRPr="00345E59">
        <w:rPr>
          <w:rFonts w:ascii="GHEA Grapalat" w:hAnsi="GHEA Grapalat" w:cs="Sylfaen"/>
          <w:b/>
          <w:color w:val="000000" w:themeColor="text1"/>
          <w:szCs w:val="24"/>
          <w:lang w:val="hy-AM"/>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w:t>
      </w:r>
      <w:r w:rsidR="007C25B3">
        <w:rPr>
          <w:rFonts w:ascii="GHEA Grapalat" w:hAnsi="GHEA Grapalat"/>
          <w:b/>
          <w:sz w:val="20"/>
          <w:szCs w:val="20"/>
          <w:lang w:val="af-ZA"/>
        </w:rPr>
        <w:t>22</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45E59">
        <w:rPr>
          <w:rFonts w:ascii="GHEA Grapalat" w:hAnsi="GHEA Grapalat" w:cs="Times Armenian"/>
          <w:b/>
          <w:i/>
          <w:sz w:val="20"/>
          <w:szCs w:val="20"/>
        </w:rPr>
        <w:t>օգոստոսի</w:t>
      </w:r>
      <w:r w:rsidRPr="00463AFC">
        <w:rPr>
          <w:rFonts w:ascii="GHEA Grapalat" w:hAnsi="GHEA Grapalat" w:cs="Times Armenian"/>
          <w:b/>
          <w:i/>
          <w:sz w:val="20"/>
          <w:szCs w:val="20"/>
          <w:lang w:val="af-ZA"/>
        </w:rPr>
        <w:t xml:space="preserve"> </w:t>
      </w:r>
      <w:r w:rsidR="00E130CE">
        <w:rPr>
          <w:rFonts w:ascii="GHEA Grapalat" w:hAnsi="GHEA Grapalat" w:cs="Times Armenian"/>
          <w:b/>
          <w:i/>
          <w:sz w:val="20"/>
          <w:szCs w:val="20"/>
          <w:lang w:val="af-ZA"/>
        </w:rPr>
        <w:t>2</w:t>
      </w:r>
      <w:r w:rsidR="00821941">
        <w:rPr>
          <w:rFonts w:ascii="GHEA Grapalat" w:hAnsi="GHEA Grapalat" w:cs="Times Armenian"/>
          <w:b/>
          <w:i/>
          <w:sz w:val="20"/>
          <w:szCs w:val="20"/>
          <w:lang w:val="af-ZA"/>
        </w:rPr>
        <w:t>2</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821941">
        <w:rPr>
          <w:rFonts w:ascii="GHEA Grapalat" w:hAnsi="GHEA Grapalat" w:cs="Times Armenian"/>
          <w:b/>
          <w:lang w:val="af-ZA"/>
        </w:rPr>
        <w:t>Ա</w:t>
      </w:r>
      <w:r w:rsidR="00556D03">
        <w:rPr>
          <w:rFonts w:ascii="GHEA Grapalat" w:hAnsi="GHEA Grapalat" w:cs="Times Armenian"/>
          <w:b/>
          <w:lang w:val="af-ZA"/>
        </w:rPr>
        <w:t>ՊՐԱՆՔՆԵՐԻ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821941">
        <w:rPr>
          <w:rFonts w:ascii="GHEA Grapalat" w:hAnsi="GHEA Grapalat" w:cs="Times Armenian"/>
          <w:b/>
          <w:sz w:val="22"/>
          <w:szCs w:val="22"/>
          <w:lang w:val="af-ZA"/>
        </w:rPr>
        <w:t>Ա</w:t>
      </w:r>
      <w:r w:rsidR="00804C3B">
        <w:rPr>
          <w:rFonts w:ascii="GHEA Grapalat" w:hAnsi="GHEA Grapalat" w:cs="Times Armenian"/>
          <w:b/>
          <w:sz w:val="22"/>
          <w:szCs w:val="22"/>
          <w:lang w:val="af-ZA"/>
        </w:rPr>
        <w:t>ՊՐԱՆՔՆԵՐԻ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w:t>
      </w:r>
      <w:r w:rsidR="00DD278C">
        <w:rPr>
          <w:rFonts w:ascii="GHEA Grapalat" w:hAnsi="GHEA Grapalat" w:cs="Times Armenian"/>
          <w:b/>
          <w:sz w:val="20"/>
          <w:lang w:val="af-ZA"/>
        </w:rPr>
        <w:t>22</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4791C">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5F1A46" w:rsidP="00B933BB">
            <w:pPr>
              <w:pStyle w:val="23"/>
              <w:spacing w:line="240" w:lineRule="auto"/>
              <w:ind w:firstLine="0"/>
              <w:jc w:val="center"/>
              <w:rPr>
                <w:rFonts w:ascii="GHEA Grapalat" w:hAnsi="GHEA Grapalat"/>
                <w:b/>
                <w:lang w:val="en-US"/>
              </w:rPr>
            </w:pPr>
            <w:r>
              <w:rPr>
                <w:rFonts w:ascii="GHEA Grapalat" w:hAnsi="GHEA Grapalat"/>
                <w:b/>
                <w:lang w:val="en-US"/>
              </w:rPr>
              <w:t>11</w:t>
            </w:r>
            <w:r>
              <w:rPr>
                <w:rFonts w:ascii="Courier New" w:hAnsi="Courier New" w:cs="Courier New"/>
                <w:b/>
                <w:lang w:val="en-US"/>
              </w:rPr>
              <w:t> </w:t>
            </w:r>
            <w:r>
              <w:rPr>
                <w:rFonts w:ascii="GHEA Grapalat" w:hAnsi="GHEA Grapalat"/>
                <w:b/>
                <w:lang w:val="en-US"/>
              </w:rPr>
              <w:t>00</w:t>
            </w:r>
            <w:r w:rsidR="006F3F68">
              <w:rPr>
                <w:rFonts w:ascii="GHEA Grapalat" w:hAnsi="GHEA Grapalat"/>
                <w:b/>
                <w:lang w:val="en-US"/>
              </w:rPr>
              <w:t>0</w:t>
            </w:r>
            <w:r>
              <w:rPr>
                <w:rFonts w:ascii="GHEA Grapalat" w:hAnsi="GHEA Grapalat"/>
                <w:b/>
                <w:lang w:val="en-US"/>
              </w:rPr>
              <w:t xml:space="preserve"> </w:t>
            </w:r>
            <w:r w:rsidR="006F3F68">
              <w:rPr>
                <w:rFonts w:ascii="GHEA Grapalat" w:hAnsi="GHEA Grapalat"/>
                <w:b/>
                <w:lang w:val="en-US"/>
              </w:rPr>
              <w:t>000</w:t>
            </w:r>
          </w:p>
        </w:tc>
        <w:tc>
          <w:tcPr>
            <w:tcW w:w="6806" w:type="dxa"/>
            <w:vAlign w:val="center"/>
          </w:tcPr>
          <w:p w:rsidR="00284416" w:rsidRPr="005F1A46" w:rsidRDefault="005F1A46" w:rsidP="00B933BB">
            <w:pPr>
              <w:pStyle w:val="23"/>
              <w:spacing w:line="240" w:lineRule="auto"/>
              <w:ind w:firstLine="0"/>
              <w:jc w:val="left"/>
              <w:rPr>
                <w:rFonts w:ascii="GHEA Grapalat" w:hAnsi="GHEA Grapalat"/>
                <w:b/>
                <w:color w:val="000000"/>
                <w:sz w:val="22"/>
                <w:szCs w:val="22"/>
                <w:lang w:val="en-US"/>
              </w:rPr>
            </w:pPr>
            <w:r w:rsidRPr="005F1A46">
              <w:rPr>
                <w:rFonts w:ascii="GHEA Grapalat" w:hAnsi="GHEA Grapalat"/>
                <w:b/>
                <w:color w:val="000000"/>
                <w:sz w:val="22"/>
                <w:szCs w:val="22"/>
                <w:lang w:val="ru-RU"/>
              </w:rPr>
              <w:t>Լուսադիոդային լուսատու</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136628" w:rsidRPr="00136628">
        <w:rPr>
          <w:rFonts w:ascii="GHEA Grapalat" w:hAnsi="GHEA Grapalat" w:cs="Sylfaen"/>
          <w:b/>
          <w:color w:val="000000" w:themeColor="text1"/>
          <w:szCs w:val="24"/>
          <w:lang w:val="hy-AM"/>
        </w:rPr>
        <w:t>օգոստոսի</w:t>
      </w:r>
      <w:r w:rsidR="00104E35">
        <w:rPr>
          <w:rFonts w:ascii="GHEA Grapalat" w:hAnsi="GHEA Grapalat" w:cs="Sylfaen"/>
          <w:b/>
          <w:color w:val="000000" w:themeColor="text1"/>
          <w:szCs w:val="24"/>
          <w:lang w:val="hy-AM"/>
        </w:rPr>
        <w:t xml:space="preserve"> </w:t>
      </w:r>
      <w:r w:rsidR="005F1A46" w:rsidRPr="005F1A46">
        <w:rPr>
          <w:rFonts w:ascii="GHEA Grapalat" w:hAnsi="GHEA Grapalat" w:cs="Sylfaen"/>
          <w:b/>
          <w:color w:val="000000" w:themeColor="text1"/>
          <w:szCs w:val="24"/>
          <w:lang w:val="hy-AM"/>
        </w:rPr>
        <w:t>2</w:t>
      </w:r>
      <w:r w:rsidR="006C0AC1" w:rsidRPr="006C0AC1">
        <w:rPr>
          <w:rFonts w:ascii="GHEA Grapalat" w:hAnsi="GHEA Grapalat" w:cs="Sylfaen"/>
          <w:b/>
          <w:color w:val="000000" w:themeColor="text1"/>
          <w:szCs w:val="24"/>
          <w:lang w:val="hy-AM"/>
        </w:rPr>
        <w:t>9</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5F1A46">
        <w:rPr>
          <w:rFonts w:ascii="GHEA Grapalat" w:hAnsi="GHEA Grapalat"/>
          <w:sz w:val="20"/>
          <w:szCs w:val="20"/>
          <w:lang w:val="es-ES"/>
        </w:rPr>
        <w:t xml:space="preserve"> </w:t>
      </w:r>
      <w:r w:rsidRPr="00A71D81">
        <w:rPr>
          <w:rFonts w:ascii="GHEA Grapalat" w:hAnsi="GHEA Grapalat"/>
          <w:sz w:val="20"/>
          <w:szCs w:val="20"/>
          <w:lang w:val="es-ES"/>
        </w:rPr>
        <w:t>__</w:t>
      </w:r>
      <w:r w:rsidR="005F1A46">
        <w:rPr>
          <w:rFonts w:ascii="GHEA Grapalat" w:hAnsi="GHEA Grapalat"/>
          <w:sz w:val="20"/>
          <w:szCs w:val="20"/>
          <w:lang w:val="es-ES"/>
        </w:rPr>
        <w:t>1__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3354A6">
        <w:rPr>
          <w:rFonts w:ascii="GHEA Grapalat" w:hAnsi="GHEA Grapalat"/>
          <w:b/>
          <w:lang w:val="es-ES"/>
        </w:rPr>
        <w:t>22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w:t>
      </w:r>
      <w:r w:rsidR="003354A6">
        <w:rPr>
          <w:rFonts w:ascii="GHEA Grapalat" w:hAnsi="GHEA Grapalat"/>
          <w:b/>
          <w:sz w:val="20"/>
          <w:szCs w:val="20"/>
          <w:lang w:val="es-ES"/>
        </w:rPr>
        <w:t>22</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w:t>
      </w:r>
      <w:r w:rsidR="003354A6">
        <w:rPr>
          <w:rFonts w:ascii="GHEA Grapalat" w:hAnsi="GHEA Grapalat" w:cs="Arial"/>
          <w:b/>
          <w:sz w:val="20"/>
          <w:szCs w:val="20"/>
          <w:lang w:val="es-ES"/>
        </w:rPr>
        <w:t>22</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w:t>
      </w:r>
      <w:r w:rsidR="003354A6" w:rsidRPr="003354A6">
        <w:rPr>
          <w:rFonts w:ascii="GHEA Grapalat" w:hAnsi="GHEA Grapalat" w:cs="Sylfaen"/>
          <w:b/>
          <w:sz w:val="22"/>
          <w:szCs w:val="22"/>
          <w:lang w:val="hy-AM"/>
        </w:rPr>
        <w:t>22</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3354A6" w:rsidRPr="006B2C20">
        <w:rPr>
          <w:rFonts w:ascii="GHEA Grapalat" w:hAnsi="GHEA Grapalat"/>
          <w:b/>
          <w:lang w:val="hy-AM"/>
        </w:rPr>
        <w:t>22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3354A6" w:rsidRPr="006B2C20">
        <w:rPr>
          <w:rFonts w:ascii="GHEA Grapalat" w:hAnsi="GHEA Grapalat" w:cs="Arial"/>
          <w:b/>
          <w:sz w:val="20"/>
          <w:szCs w:val="20"/>
          <w:lang w:val="hy-AM"/>
        </w:rPr>
        <w:t>22</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687143" w:rsidRPr="006B2C20">
        <w:rPr>
          <w:rFonts w:ascii="GHEA Grapalat" w:hAnsi="GHEA Grapalat"/>
          <w:b/>
          <w:lang w:val="hy-AM"/>
        </w:rPr>
        <w:t>22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B03F4C" w:rsidRPr="006B2C20">
        <w:rPr>
          <w:rFonts w:ascii="GHEA Grapalat" w:hAnsi="GHEA Grapalat"/>
          <w:b/>
          <w:lang w:val="hy-AM"/>
        </w:rPr>
        <w:t>22</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B03F4C" w:rsidRPr="00B03F4C">
        <w:rPr>
          <w:rFonts w:ascii="GHEA Grapalat" w:hAnsi="GHEA Grapalat" w:cs="Arial"/>
          <w:b/>
          <w:sz w:val="20"/>
          <w:szCs w:val="20"/>
          <w:lang w:val="hy-AM"/>
        </w:rPr>
        <w:t>22</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B2C20"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B2C20"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6B2C20"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6B2C20"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B03F4C">
        <w:rPr>
          <w:rFonts w:ascii="GHEA Grapalat" w:hAnsi="GHEA Grapalat"/>
          <w:b/>
          <w:lang w:val="af-ZA"/>
        </w:rPr>
        <w:t>22</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w:t>
      </w:r>
      <w:r w:rsidR="00A05459">
        <w:rPr>
          <w:rFonts w:ascii="GHEA Grapalat" w:hAnsi="GHEA Grapalat" w:cs="GHEA Grapalat"/>
          <w:b/>
          <w:sz w:val="20"/>
          <w:szCs w:val="20"/>
          <w:lang w:val="pt-BR"/>
        </w:rPr>
        <w:t>22</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A05459">
              <w:rPr>
                <w:rFonts w:ascii="GHEA Grapalat" w:hAnsi="GHEA Grapalat" w:cs="Arial"/>
                <w:b/>
                <w:sz w:val="20"/>
                <w:szCs w:val="20"/>
              </w:rPr>
              <w:t>22</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B2C2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B2C2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B2C2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B2C2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6B2C2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A05459">
        <w:rPr>
          <w:rFonts w:ascii="GHEA Grapalat" w:hAnsi="GHEA Grapalat" w:cs="Sylfaen"/>
          <w:b/>
        </w:rPr>
        <w:t>22</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w:t>
      </w:r>
      <w:r w:rsidR="00A05459">
        <w:rPr>
          <w:rFonts w:ascii="GHEA Grapalat" w:hAnsi="GHEA Grapalat" w:cs="GHEA Grapalat"/>
          <w:b/>
          <w:sz w:val="20"/>
          <w:szCs w:val="20"/>
          <w:lang w:val="pt-BR"/>
        </w:rPr>
        <w:t>22</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B2C2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B2C2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B2C2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B2C2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6B2C2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A05459" w:rsidRPr="006B2C20">
        <w:rPr>
          <w:rFonts w:ascii="GHEA Grapalat" w:hAnsi="GHEA Grapalat" w:cs="Sylfaen"/>
          <w:b/>
          <w:lang w:val="hy-AM"/>
        </w:rPr>
        <w:t>22</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284416">
        <w:rPr>
          <w:rFonts w:ascii="GHEA Grapalat" w:hAnsi="GHEA Grapalat"/>
          <w:b/>
          <w:i/>
          <w:sz w:val="18"/>
          <w:lang w:val="hy-AM"/>
        </w:rPr>
        <w:t xml:space="preserve">               «ԲԿԾՀ-ԳՀԱՊՁԲ-25/</w:t>
      </w:r>
      <w:r w:rsidR="00A05459" w:rsidRPr="006B2C20">
        <w:rPr>
          <w:rFonts w:ascii="GHEA Grapalat" w:hAnsi="GHEA Grapalat"/>
          <w:b/>
          <w:i/>
          <w:sz w:val="18"/>
          <w:lang w:val="hy-AM"/>
        </w:rPr>
        <w:t>22</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418"/>
        <w:gridCol w:w="1701"/>
        <w:gridCol w:w="2410"/>
        <w:gridCol w:w="992"/>
        <w:gridCol w:w="992"/>
        <w:gridCol w:w="992"/>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372EF0">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70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41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372EF0">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418" w:type="dxa"/>
            <w:vMerge/>
            <w:vAlign w:val="center"/>
          </w:tcPr>
          <w:p w:rsidR="000B7EDF" w:rsidRPr="004405B0" w:rsidRDefault="000B7EDF" w:rsidP="00CE24E4">
            <w:pPr>
              <w:jc w:val="center"/>
              <w:rPr>
                <w:rFonts w:ascii="GHEA Grapalat" w:hAnsi="GHEA Grapalat"/>
                <w:sz w:val="18"/>
              </w:rPr>
            </w:pPr>
          </w:p>
        </w:tc>
        <w:tc>
          <w:tcPr>
            <w:tcW w:w="1701" w:type="dxa"/>
            <w:vMerge/>
            <w:vAlign w:val="center"/>
          </w:tcPr>
          <w:p w:rsidR="000B7EDF" w:rsidRPr="004405B0" w:rsidRDefault="000B7EDF" w:rsidP="00CE24E4">
            <w:pPr>
              <w:jc w:val="center"/>
              <w:rPr>
                <w:rFonts w:ascii="GHEA Grapalat" w:hAnsi="GHEA Grapalat"/>
                <w:sz w:val="18"/>
              </w:rPr>
            </w:pPr>
          </w:p>
        </w:tc>
        <w:tc>
          <w:tcPr>
            <w:tcW w:w="2410"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372EF0" w:rsidRPr="006B2C20" w:rsidTr="00372EF0">
        <w:trPr>
          <w:trHeight w:val="1357"/>
        </w:trPr>
        <w:tc>
          <w:tcPr>
            <w:tcW w:w="723" w:type="dxa"/>
          </w:tcPr>
          <w:p w:rsidR="00372EF0" w:rsidRPr="00033D32" w:rsidRDefault="00372EF0" w:rsidP="0061115B">
            <w:pPr>
              <w:rPr>
                <w:rFonts w:ascii="GHEA Grapalat" w:hAnsi="GHEA Grapalat"/>
                <w:sz w:val="20"/>
                <w:szCs w:val="20"/>
                <w:lang w:val="ru-RU"/>
              </w:rPr>
            </w:pPr>
          </w:p>
          <w:p w:rsidR="00372EF0" w:rsidRPr="00033D32" w:rsidRDefault="00372EF0" w:rsidP="0061115B">
            <w:pPr>
              <w:rPr>
                <w:rFonts w:ascii="GHEA Grapalat" w:hAnsi="GHEA Grapalat"/>
                <w:sz w:val="20"/>
                <w:szCs w:val="20"/>
                <w:lang w:val="ru-RU"/>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r>
              <w:rPr>
                <w:rFonts w:ascii="GHEA Grapalat" w:hAnsi="GHEA Grapalat"/>
                <w:sz w:val="20"/>
                <w:szCs w:val="20"/>
              </w:rPr>
              <w:t xml:space="preserve"> </w:t>
            </w: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Pr="00033D32" w:rsidRDefault="00372EF0" w:rsidP="00A535F6">
            <w:pPr>
              <w:rPr>
                <w:rFonts w:ascii="GHEA Grapalat" w:hAnsi="GHEA Grapalat"/>
                <w:sz w:val="20"/>
                <w:szCs w:val="20"/>
              </w:rPr>
            </w:pPr>
            <w:r>
              <w:rPr>
                <w:rFonts w:ascii="GHEA Grapalat" w:hAnsi="GHEA Grapalat"/>
                <w:sz w:val="20"/>
                <w:szCs w:val="20"/>
              </w:rPr>
              <w:t xml:space="preserve"> </w:t>
            </w:r>
            <w:r w:rsidRPr="00033D32">
              <w:rPr>
                <w:rFonts w:ascii="GHEA Grapalat" w:hAnsi="GHEA Grapalat"/>
                <w:sz w:val="20"/>
                <w:szCs w:val="20"/>
              </w:rPr>
              <w:t>1</w:t>
            </w:r>
          </w:p>
        </w:tc>
        <w:tc>
          <w:tcPr>
            <w:tcW w:w="1275" w:type="dxa"/>
            <w:vAlign w:val="center"/>
          </w:tcPr>
          <w:p w:rsidR="00372EF0" w:rsidRPr="00D06420" w:rsidRDefault="00372EF0" w:rsidP="007722DE">
            <w:pPr>
              <w:ind w:hanging="106"/>
              <w:jc w:val="center"/>
              <w:rPr>
                <w:rFonts w:ascii="GHEA Grapalat" w:hAnsi="GHEA Grapalat"/>
                <w:sz w:val="18"/>
                <w:szCs w:val="18"/>
              </w:rPr>
            </w:pPr>
            <w:r>
              <w:rPr>
                <w:rFonts w:ascii="GHEA Grapalat" w:hAnsi="GHEA Grapalat"/>
                <w:sz w:val="18"/>
                <w:szCs w:val="18"/>
              </w:rPr>
              <w:t>34921470</w:t>
            </w:r>
          </w:p>
        </w:tc>
        <w:tc>
          <w:tcPr>
            <w:tcW w:w="1418" w:type="dxa"/>
            <w:vAlign w:val="center"/>
          </w:tcPr>
          <w:p w:rsidR="00372EF0" w:rsidRPr="00505449" w:rsidRDefault="00372EF0" w:rsidP="007722DE">
            <w:pPr>
              <w:pStyle w:val="23"/>
              <w:spacing w:line="240" w:lineRule="auto"/>
              <w:ind w:firstLine="0"/>
              <w:jc w:val="left"/>
              <w:rPr>
                <w:rFonts w:ascii="Arial" w:hAnsi="Arial"/>
                <w:b/>
                <w:sz w:val="22"/>
                <w:szCs w:val="22"/>
                <w:lang w:val="en-US"/>
              </w:rPr>
            </w:pPr>
            <w:r w:rsidRPr="00945920">
              <w:rPr>
                <w:rFonts w:ascii="Arial" w:hAnsi="Arial" w:cs="Arial"/>
                <w:b/>
                <w:sz w:val="24"/>
                <w:szCs w:val="24"/>
                <w:lang w:val="ru-RU"/>
              </w:rPr>
              <w:t>Լուսադիոդային լուսատու</w:t>
            </w:r>
          </w:p>
        </w:tc>
        <w:tc>
          <w:tcPr>
            <w:tcW w:w="1701" w:type="dxa"/>
          </w:tcPr>
          <w:p w:rsidR="00372EF0" w:rsidRPr="00033D32" w:rsidRDefault="00372EF0" w:rsidP="00CE24E4">
            <w:pPr>
              <w:jc w:val="center"/>
              <w:rPr>
                <w:rFonts w:ascii="GHEA Grapalat" w:hAnsi="GHEA Grapalat"/>
                <w:sz w:val="20"/>
                <w:szCs w:val="20"/>
              </w:rPr>
            </w:pPr>
          </w:p>
        </w:tc>
        <w:tc>
          <w:tcPr>
            <w:tcW w:w="2410" w:type="dxa"/>
          </w:tcPr>
          <w:p w:rsidR="006B2C20" w:rsidRPr="006C60B0" w:rsidRDefault="006B2C20" w:rsidP="006B2C20">
            <w:pPr>
              <w:rPr>
                <w:sz w:val="22"/>
                <w:szCs w:val="22"/>
                <w:lang w:val="hy-AM"/>
              </w:rPr>
            </w:pPr>
            <w:r w:rsidRPr="006C60B0">
              <w:rPr>
                <w:rFonts w:ascii="Arial" w:hAnsi="Arial" w:cs="Arial"/>
                <w:sz w:val="22"/>
                <w:szCs w:val="22"/>
                <w:lang w:val="hy-AM"/>
              </w:rPr>
              <w:t xml:space="preserve">Մատակարարվող փողոցային լուսատուները պետք է ապահովեն նորմերով սահմանված լուսավորության մակարդակը և բավարարեն հետևյալ տեխնիկական պահանջերին: Աշխատանքային հոսանքի լարումը, V-85-265 վոլտ: Աշխատանքային հաճախականություն,  Hz-50-60 Լուսատուի հզորությունը,Վտ-60 1 վատը-140լյումեն: Լուսատուի </w:t>
            </w:r>
            <w:r w:rsidRPr="006C60B0">
              <w:rPr>
                <w:rFonts w:ascii="Arial" w:hAnsi="Arial" w:cs="Arial"/>
                <w:sz w:val="22"/>
                <w:szCs w:val="22"/>
                <w:lang w:val="hy-AM"/>
              </w:rPr>
              <w:lastRenderedPageBreak/>
              <w:t>ընդհանուր լուսային հոսքը, Լյումեն ոչ պակաս-8400: Լույսի ուժգնության բախման կոր՝ ըստ ԳՕՍՏ 54350-2011 Լայնակի հատույթում-III(լայն) Երկայնական հատույթում-Д(կոսինուսային) Գունային ջերմաստիճանը, К-5000; Լույսի տատանում, %-ոչ ավել-1%:Lուսատուի աշխատունակությունը  մինչև 70% մնացորդային Լուսային հոսք,ժամ-50000 Դրայվերի հզորության գործակիցը, cos’’ ոչ պակաս-0.98 Օպտիկա(ոսպնյակ)-Պոլիկարբոատ Իրանի նյութը-Ալյումին, Չափեր 400/150/55 մմ; Քաշը ոչ պակաս 1 կգ</w:t>
            </w:r>
            <w:r w:rsidRPr="006C60B0">
              <w:rPr>
                <w:rFonts w:ascii="Arial" w:hAnsi="Arial" w:cs="Arial"/>
                <w:sz w:val="22"/>
                <w:szCs w:val="22"/>
              </w:rPr>
              <w:t xml:space="preserve">, </w:t>
            </w:r>
            <w:r w:rsidRPr="006C60B0">
              <w:rPr>
                <w:sz w:val="22"/>
                <w:szCs w:val="22"/>
                <w:lang w:val="hy-AM"/>
              </w:rPr>
              <w:t>Իրանը – ձուլված ալյումին</w:t>
            </w:r>
          </w:p>
          <w:p w:rsidR="006B2C20" w:rsidRPr="006C60B0" w:rsidRDefault="006B2C20" w:rsidP="006B2C20">
            <w:pPr>
              <w:rPr>
                <w:sz w:val="22"/>
                <w:szCs w:val="22"/>
                <w:lang w:val="hy-AM"/>
              </w:rPr>
            </w:pPr>
            <w:r w:rsidRPr="006C60B0">
              <w:rPr>
                <w:sz w:val="22"/>
                <w:szCs w:val="22"/>
                <w:lang w:val="hy-AM"/>
              </w:rPr>
              <w:t xml:space="preserve">Լուսատուն պետք է բաղկացած լինի առանձին մատրիցայից և առանձին դրայվերից </w:t>
            </w:r>
          </w:p>
          <w:p w:rsidR="006B2C20" w:rsidRPr="006C60B0" w:rsidRDefault="006B2C20" w:rsidP="006B2C20">
            <w:pPr>
              <w:rPr>
                <w:sz w:val="22"/>
                <w:szCs w:val="22"/>
                <w:lang w:val="hy-AM"/>
              </w:rPr>
            </w:pPr>
            <w:r w:rsidRPr="006C60B0">
              <w:rPr>
                <w:sz w:val="22"/>
                <w:szCs w:val="22"/>
                <w:lang w:val="hy-AM"/>
              </w:rPr>
              <w:t>Դրայվերի պարամետրեր</w:t>
            </w:r>
          </w:p>
          <w:p w:rsidR="006B2C20" w:rsidRPr="006C60B0" w:rsidRDefault="006B2C20" w:rsidP="006B2C20">
            <w:pPr>
              <w:rPr>
                <w:sz w:val="22"/>
                <w:szCs w:val="22"/>
                <w:lang w:val="hy-AM"/>
              </w:rPr>
            </w:pPr>
            <w:r w:rsidRPr="006C60B0">
              <w:rPr>
                <w:sz w:val="22"/>
                <w:szCs w:val="22"/>
                <w:lang w:val="hy-AM"/>
              </w:rPr>
              <w:lastRenderedPageBreak/>
              <w:t>60 վատ, չափս-ոչ պակաս-110/35/25մմ</w:t>
            </w:r>
          </w:p>
          <w:p w:rsidR="006B2C20" w:rsidRPr="006C60B0" w:rsidRDefault="006B2C20" w:rsidP="006B2C20">
            <w:pPr>
              <w:rPr>
                <w:sz w:val="22"/>
                <w:szCs w:val="22"/>
                <w:lang w:val="hy-AM"/>
              </w:rPr>
            </w:pPr>
            <w:r w:rsidRPr="006C60B0">
              <w:rPr>
                <w:sz w:val="22"/>
                <w:szCs w:val="22"/>
                <w:lang w:val="hy-AM"/>
              </w:rPr>
              <w:t>INPUT-85-265 վոլտ․</w:t>
            </w:r>
          </w:p>
          <w:p w:rsidR="006B2C20" w:rsidRPr="006C60B0" w:rsidRDefault="006B2C20" w:rsidP="006B2C20">
            <w:pPr>
              <w:rPr>
                <w:sz w:val="22"/>
                <w:szCs w:val="22"/>
                <w:lang w:val="hy-AM"/>
              </w:rPr>
            </w:pPr>
            <w:r w:rsidRPr="006C60B0">
              <w:rPr>
                <w:sz w:val="22"/>
                <w:szCs w:val="22"/>
                <w:lang w:val="hy-AM"/>
              </w:rPr>
              <w:t>OUTPUT-1.8 A .60-120 VDC</w:t>
            </w:r>
          </w:p>
          <w:p w:rsidR="006B2C20" w:rsidRPr="006C60B0" w:rsidRDefault="006B2C20" w:rsidP="006B2C20">
            <w:pPr>
              <w:rPr>
                <w:sz w:val="22"/>
                <w:szCs w:val="22"/>
                <w:lang w:val="hy-AM"/>
              </w:rPr>
            </w:pPr>
            <w:r w:rsidRPr="006C60B0">
              <w:rPr>
                <w:sz w:val="22"/>
                <w:szCs w:val="22"/>
                <w:lang w:val="hy-AM"/>
              </w:rPr>
              <w:t>Ta-45 C, Tc-70C,ոչ պակաս- IP65</w:t>
            </w:r>
          </w:p>
          <w:p w:rsidR="006B2C20" w:rsidRPr="006C60B0" w:rsidRDefault="006B2C20" w:rsidP="006B2C20">
            <w:pPr>
              <w:pStyle w:val="23"/>
              <w:spacing w:line="240" w:lineRule="auto"/>
              <w:ind w:firstLine="0"/>
              <w:rPr>
                <w:rFonts w:ascii="Arial" w:hAnsi="Arial" w:cs="Arial"/>
                <w:sz w:val="22"/>
                <w:szCs w:val="22"/>
                <w:lang w:val="hy-AM"/>
              </w:rPr>
            </w:pPr>
            <w:r w:rsidRPr="006C60B0">
              <w:rPr>
                <w:sz w:val="22"/>
                <w:szCs w:val="22"/>
                <w:lang w:val="hy-AM"/>
              </w:rPr>
              <w:t>Դրայվերը պետք է ունենա հատուկ պաշտպանիչ մեկուսիչ շերտ(ոչ պլաստիկ)</w:t>
            </w:r>
            <w:r w:rsidRPr="006C60B0">
              <w:rPr>
                <w:rFonts w:ascii="Arial" w:hAnsi="Arial" w:cs="Arial"/>
                <w:sz w:val="22"/>
                <w:szCs w:val="22"/>
                <w:lang w:val="hy-AM"/>
              </w:rPr>
              <w:t xml:space="preserve"> Օգտագործման ջերմաստիճանը, C-50-ից մինչև +50 էլ.հոսանքի պաշտպանվածության դասը-1 Լուսադիոդային պաշտպանվածությունը ներթափանցումից Ոչ պակաս-IP65 Լուսադիոդների քանակը-Ոչ պակաս 60 հատից Իրանի ամրացման խողովակի տրամագիծը-50մմ-52մմ</w:t>
            </w:r>
          </w:p>
          <w:p w:rsidR="006B2C20" w:rsidRPr="006C60B0" w:rsidRDefault="006B2C20" w:rsidP="006B2C20">
            <w:pPr>
              <w:pStyle w:val="23"/>
              <w:spacing w:line="240" w:lineRule="auto"/>
              <w:rPr>
                <w:rFonts w:ascii="Arial" w:hAnsi="Arial" w:cs="Arial"/>
                <w:sz w:val="22"/>
                <w:szCs w:val="22"/>
                <w:lang w:val="hy-AM"/>
              </w:rPr>
            </w:pPr>
            <w:r w:rsidRPr="006C60B0">
              <w:rPr>
                <w:rFonts w:ascii="Arial" w:hAnsi="Arial" w:cs="Arial"/>
                <w:sz w:val="22"/>
                <w:szCs w:val="22"/>
                <w:lang w:val="hy-AM"/>
              </w:rPr>
              <w:t xml:space="preserve">Երաշխիքային ժամանակահատված-3 տարի Տեղադրման ձևը-Կոնսուլային 2,Տրամադրել լուսատուների տեղադրման և շահագործման մանրամասն ուղեցույցները;3. Մատակարարը </w:t>
            </w:r>
            <w:r w:rsidRPr="006C60B0">
              <w:rPr>
                <w:rFonts w:ascii="Arial" w:hAnsi="Arial" w:cs="Arial"/>
                <w:sz w:val="22"/>
                <w:szCs w:val="22"/>
                <w:lang w:val="hy-AM"/>
              </w:rPr>
              <w:lastRenderedPageBreak/>
              <w:t>պետք է ապահովի լուսատուների պահեստամասերը՝ լուսատուների կյանքի նշված տևողությունն ապահովելու համար; Կից ներկայացնել լուսատուների սերտիֆիկատը համապատասխան նշված բնութագրի: Պարտադիր է որակի սերտիֆիկատ:</w:t>
            </w:r>
          </w:p>
          <w:p w:rsidR="006B2C20" w:rsidRPr="006C60B0" w:rsidRDefault="006B2C20" w:rsidP="006B2C20">
            <w:pPr>
              <w:rPr>
                <w:color w:val="FF0000"/>
                <w:sz w:val="22"/>
                <w:szCs w:val="22"/>
                <w:lang w:val="hy-AM"/>
              </w:rPr>
            </w:pPr>
            <w:r w:rsidRPr="006C60B0">
              <w:rPr>
                <w:color w:val="FF0000"/>
                <w:sz w:val="22"/>
                <w:szCs w:val="22"/>
                <w:lang w:val="hy-AM"/>
              </w:rPr>
              <w:t xml:space="preserve">Երաշխիքային ժամկետ/տարի/ 3 Հետերաշխիքային սպասարկում/տարի/ - 2 </w:t>
            </w:r>
          </w:p>
          <w:p w:rsidR="006B2C20" w:rsidRPr="006C60B0" w:rsidRDefault="006B2C20" w:rsidP="006B2C20">
            <w:pPr>
              <w:rPr>
                <w:color w:val="FF0000"/>
                <w:sz w:val="22"/>
                <w:szCs w:val="22"/>
                <w:lang w:val="hy-AM"/>
              </w:rPr>
            </w:pPr>
            <w:r w:rsidRPr="006C60B0">
              <w:rPr>
                <w:color w:val="FF0000"/>
                <w:sz w:val="22"/>
                <w:szCs w:val="22"/>
                <w:lang w:val="hy-AM"/>
              </w:rPr>
              <w:t>Երաշխիքային ժամկետի ընթացքում խափանված լուսատուները երեք օրվա ընթաքում մատակարարի միջոցներով պետք է ապամոնտաժվի և փոխարինվի նորով</w:t>
            </w:r>
          </w:p>
          <w:p w:rsidR="006B2C20" w:rsidRPr="006C60B0" w:rsidRDefault="006B2C20" w:rsidP="006B2C20">
            <w:pPr>
              <w:rPr>
                <w:color w:val="FF0000"/>
                <w:sz w:val="22"/>
                <w:szCs w:val="22"/>
                <w:lang w:val="hy-AM"/>
              </w:rPr>
            </w:pPr>
            <w:r w:rsidRPr="006C60B0">
              <w:rPr>
                <w:color w:val="FF0000"/>
                <w:sz w:val="22"/>
                <w:szCs w:val="22"/>
                <w:lang w:val="hy-AM"/>
              </w:rPr>
              <w:t>Կից ներկայացնել լուստանուների սերտիֆիկատը համապատասխան նշված բնութագրի</w:t>
            </w:r>
          </w:p>
          <w:p w:rsidR="006B2C20" w:rsidRPr="006C60B0" w:rsidRDefault="006B2C20" w:rsidP="006B2C20">
            <w:pPr>
              <w:rPr>
                <w:color w:val="FF0000"/>
                <w:sz w:val="22"/>
                <w:szCs w:val="22"/>
                <w:lang w:val="hy-AM"/>
              </w:rPr>
            </w:pPr>
            <w:r w:rsidRPr="006C60B0">
              <w:rPr>
                <w:color w:val="FF0000"/>
                <w:sz w:val="22"/>
                <w:szCs w:val="22"/>
                <w:lang w:val="hy-AM"/>
              </w:rPr>
              <w:t>Լուսատուները պետք է անցնեն լաբորատոր փորձաքննություն անկախ փորձագիտական լաբորատորիայում</w:t>
            </w:r>
          </w:p>
          <w:p w:rsidR="006B2C20" w:rsidRPr="003C52D4" w:rsidRDefault="006B2C20" w:rsidP="006B2C20">
            <w:pPr>
              <w:rPr>
                <w:color w:val="FF0000"/>
                <w:lang w:val="hy-AM"/>
              </w:rPr>
            </w:pPr>
          </w:p>
          <w:p w:rsidR="00372EF0" w:rsidRPr="004E5A70" w:rsidRDefault="00372EF0" w:rsidP="007722DE">
            <w:pPr>
              <w:jc w:val="both"/>
              <w:rPr>
                <w:rFonts w:ascii="GHEA Grapalat" w:hAnsi="GHEA Grapalat"/>
                <w:sz w:val="20"/>
                <w:szCs w:val="20"/>
                <w:lang w:val="hy-AM"/>
              </w:rPr>
            </w:pPr>
          </w:p>
        </w:tc>
        <w:tc>
          <w:tcPr>
            <w:tcW w:w="992" w:type="dxa"/>
            <w:vAlign w:val="center"/>
          </w:tcPr>
          <w:p w:rsidR="00372EF0" w:rsidRPr="00373907" w:rsidRDefault="00372EF0" w:rsidP="00373907">
            <w:pPr>
              <w:rPr>
                <w:rFonts w:ascii="GHEA Grapalat" w:hAnsi="GHEA Grapalat"/>
                <w:sz w:val="20"/>
                <w:szCs w:val="20"/>
                <w:lang w:val="hy-AM"/>
              </w:rPr>
            </w:pPr>
            <w:r w:rsidRPr="00372EF0">
              <w:rPr>
                <w:rFonts w:ascii="GHEA Grapalat" w:hAnsi="GHEA Grapalat"/>
                <w:sz w:val="20"/>
                <w:szCs w:val="20"/>
                <w:lang w:val="hy-AM"/>
              </w:rPr>
              <w:lastRenderedPageBreak/>
              <w:t xml:space="preserve"> </w:t>
            </w:r>
            <w:r>
              <w:rPr>
                <w:rFonts w:ascii="GHEA Grapalat" w:hAnsi="GHEA Grapalat"/>
                <w:sz w:val="20"/>
                <w:szCs w:val="20"/>
              </w:rPr>
              <w:t>Հատ</w:t>
            </w:r>
          </w:p>
        </w:tc>
        <w:tc>
          <w:tcPr>
            <w:tcW w:w="992" w:type="dxa"/>
          </w:tcPr>
          <w:p w:rsidR="00372EF0" w:rsidRPr="0028004B" w:rsidRDefault="00372EF0" w:rsidP="00CE24E4">
            <w:pPr>
              <w:jc w:val="center"/>
              <w:rPr>
                <w:rFonts w:ascii="GHEA Grapalat" w:hAnsi="GHEA Grapalat"/>
                <w:sz w:val="20"/>
                <w:szCs w:val="20"/>
              </w:rPr>
            </w:pPr>
          </w:p>
        </w:tc>
        <w:tc>
          <w:tcPr>
            <w:tcW w:w="992" w:type="dxa"/>
          </w:tcPr>
          <w:p w:rsidR="00372EF0" w:rsidRPr="0028004B" w:rsidRDefault="00372EF0" w:rsidP="00CE24E4">
            <w:pPr>
              <w:jc w:val="center"/>
              <w:rPr>
                <w:rFonts w:ascii="GHEA Grapalat" w:hAnsi="GHEA Grapalat"/>
                <w:sz w:val="20"/>
                <w:szCs w:val="20"/>
              </w:rPr>
            </w:pPr>
          </w:p>
        </w:tc>
        <w:tc>
          <w:tcPr>
            <w:tcW w:w="993" w:type="dxa"/>
            <w:vAlign w:val="center"/>
          </w:tcPr>
          <w:p w:rsidR="00372EF0" w:rsidRPr="00033D32" w:rsidRDefault="00372EF0" w:rsidP="00CE24E4">
            <w:pPr>
              <w:jc w:val="center"/>
              <w:rPr>
                <w:rFonts w:ascii="GHEA Grapalat" w:hAnsi="GHEA Grapalat"/>
                <w:color w:val="000000"/>
                <w:sz w:val="20"/>
                <w:szCs w:val="20"/>
              </w:rPr>
            </w:pPr>
          </w:p>
          <w:p w:rsidR="00372EF0" w:rsidRPr="00033D32" w:rsidRDefault="00372EF0" w:rsidP="00CE24E4">
            <w:pPr>
              <w:jc w:val="center"/>
              <w:rPr>
                <w:rFonts w:ascii="GHEA Grapalat" w:hAnsi="GHEA Grapalat"/>
                <w:color w:val="000000"/>
                <w:sz w:val="20"/>
                <w:szCs w:val="20"/>
              </w:rPr>
            </w:pPr>
          </w:p>
          <w:p w:rsidR="00372EF0" w:rsidRDefault="00372EF0" w:rsidP="00CE24E4">
            <w:pPr>
              <w:jc w:val="center"/>
              <w:rPr>
                <w:rFonts w:ascii="GHEA Grapalat" w:hAnsi="GHEA Grapalat"/>
                <w:color w:val="000000"/>
                <w:sz w:val="20"/>
                <w:szCs w:val="20"/>
              </w:rPr>
            </w:pPr>
          </w:p>
          <w:p w:rsidR="00372EF0" w:rsidRPr="00033D32" w:rsidRDefault="00372EF0" w:rsidP="00CE24E4">
            <w:pPr>
              <w:jc w:val="center"/>
              <w:rPr>
                <w:rFonts w:ascii="GHEA Grapalat" w:hAnsi="GHEA Grapalat"/>
                <w:color w:val="000000"/>
                <w:sz w:val="20"/>
                <w:szCs w:val="20"/>
              </w:rPr>
            </w:pPr>
            <w:r>
              <w:rPr>
                <w:rFonts w:ascii="GHEA Grapalat" w:hAnsi="GHEA Grapalat"/>
                <w:color w:val="000000"/>
                <w:sz w:val="20"/>
                <w:szCs w:val="20"/>
              </w:rPr>
              <w:t>1000</w:t>
            </w:r>
          </w:p>
          <w:p w:rsidR="00372EF0" w:rsidRPr="00033D32" w:rsidRDefault="00372EF0" w:rsidP="00CE24E4">
            <w:pPr>
              <w:jc w:val="center"/>
              <w:rPr>
                <w:rFonts w:ascii="GHEA Grapalat" w:hAnsi="GHEA Grapalat"/>
                <w:color w:val="000000"/>
                <w:sz w:val="20"/>
                <w:szCs w:val="20"/>
              </w:rPr>
            </w:pPr>
          </w:p>
          <w:p w:rsidR="00372EF0" w:rsidRPr="00033D32" w:rsidRDefault="00372EF0" w:rsidP="00CE24E4">
            <w:pPr>
              <w:jc w:val="center"/>
              <w:rPr>
                <w:rFonts w:ascii="GHEA Grapalat" w:hAnsi="GHEA Grapalat"/>
                <w:color w:val="000000"/>
                <w:sz w:val="20"/>
                <w:szCs w:val="20"/>
              </w:rPr>
            </w:pPr>
          </w:p>
          <w:p w:rsidR="00372EF0" w:rsidRPr="007913B4" w:rsidRDefault="00372EF0" w:rsidP="00CE24E4">
            <w:pPr>
              <w:jc w:val="center"/>
              <w:rPr>
                <w:rFonts w:ascii="GHEA Grapalat" w:hAnsi="GHEA Grapalat"/>
                <w:color w:val="000000"/>
                <w:sz w:val="20"/>
                <w:szCs w:val="20"/>
                <w:lang w:val="hy-AM"/>
              </w:rPr>
            </w:pPr>
          </w:p>
        </w:tc>
        <w:tc>
          <w:tcPr>
            <w:tcW w:w="992" w:type="dxa"/>
          </w:tcPr>
          <w:p w:rsidR="00372EF0" w:rsidRPr="006B2C20" w:rsidRDefault="00372EF0" w:rsidP="00CE24E4">
            <w:pPr>
              <w:jc w:val="center"/>
              <w:rPr>
                <w:rFonts w:ascii="GHEA Grapalat" w:hAnsi="GHEA Grapalat"/>
                <w:sz w:val="20"/>
                <w:szCs w:val="20"/>
                <w:lang w:val="hy-AM"/>
              </w:rPr>
            </w:pPr>
          </w:p>
          <w:p w:rsidR="00372EF0" w:rsidRPr="006B2C20" w:rsidRDefault="00372EF0" w:rsidP="00CE24E4">
            <w:pPr>
              <w:jc w:val="center"/>
              <w:rPr>
                <w:rFonts w:ascii="GHEA Grapalat" w:hAnsi="GHEA Grapalat"/>
                <w:sz w:val="20"/>
                <w:szCs w:val="20"/>
                <w:lang w:val="hy-AM"/>
              </w:rPr>
            </w:pPr>
          </w:p>
          <w:p w:rsidR="00372EF0" w:rsidRPr="006B2C20" w:rsidRDefault="00372EF0" w:rsidP="00CE24E4">
            <w:pPr>
              <w:jc w:val="center"/>
              <w:rPr>
                <w:rFonts w:ascii="GHEA Grapalat" w:hAnsi="GHEA Grapalat"/>
                <w:sz w:val="20"/>
                <w:szCs w:val="20"/>
                <w:lang w:val="hy-AM"/>
              </w:rPr>
            </w:pPr>
          </w:p>
          <w:p w:rsidR="00372EF0" w:rsidRPr="006B2C20" w:rsidRDefault="00372EF0" w:rsidP="00CE24E4">
            <w:pPr>
              <w:jc w:val="center"/>
              <w:rPr>
                <w:rFonts w:ascii="GHEA Grapalat" w:hAnsi="GHEA Grapalat"/>
                <w:sz w:val="20"/>
                <w:szCs w:val="20"/>
                <w:lang w:val="hy-AM"/>
              </w:rPr>
            </w:pPr>
          </w:p>
          <w:p w:rsidR="00372EF0" w:rsidRPr="003D77C6" w:rsidRDefault="00372EF0"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372EF0" w:rsidRPr="00054DCA" w:rsidRDefault="00372EF0" w:rsidP="00054DCA">
            <w:pPr>
              <w:jc w:val="center"/>
              <w:rPr>
                <w:rFonts w:ascii="GHEA Grapalat" w:hAnsi="GHEA Grapalat"/>
                <w:color w:val="000000"/>
                <w:sz w:val="20"/>
                <w:szCs w:val="20"/>
                <w:lang w:val="hy-AM"/>
              </w:rPr>
            </w:pPr>
          </w:p>
          <w:p w:rsidR="00372EF0" w:rsidRPr="00054DCA" w:rsidRDefault="00372EF0" w:rsidP="00054DCA">
            <w:pPr>
              <w:jc w:val="center"/>
              <w:rPr>
                <w:rFonts w:ascii="GHEA Grapalat" w:hAnsi="GHEA Grapalat"/>
                <w:color w:val="000000"/>
                <w:sz w:val="20"/>
                <w:szCs w:val="20"/>
                <w:lang w:val="hy-AM"/>
              </w:rPr>
            </w:pPr>
          </w:p>
          <w:p w:rsidR="00372EF0" w:rsidRPr="00377D6C" w:rsidRDefault="00372EF0" w:rsidP="00054DCA">
            <w:pPr>
              <w:jc w:val="center"/>
              <w:rPr>
                <w:rFonts w:ascii="GHEA Grapalat" w:hAnsi="GHEA Grapalat"/>
                <w:color w:val="000000"/>
                <w:sz w:val="20"/>
                <w:szCs w:val="20"/>
                <w:lang w:val="hy-AM"/>
              </w:rPr>
            </w:pPr>
          </w:p>
          <w:p w:rsidR="00372EF0" w:rsidRPr="00033D32" w:rsidRDefault="00372EF0" w:rsidP="00054DCA">
            <w:pPr>
              <w:jc w:val="center"/>
              <w:rPr>
                <w:rFonts w:ascii="GHEA Grapalat" w:hAnsi="GHEA Grapalat"/>
                <w:color w:val="000000"/>
                <w:sz w:val="20"/>
                <w:szCs w:val="20"/>
              </w:rPr>
            </w:pPr>
            <w:r>
              <w:rPr>
                <w:rFonts w:ascii="GHEA Grapalat" w:hAnsi="GHEA Grapalat"/>
                <w:color w:val="000000"/>
                <w:sz w:val="20"/>
                <w:szCs w:val="20"/>
              </w:rPr>
              <w:t>1000</w:t>
            </w:r>
          </w:p>
          <w:p w:rsidR="00372EF0" w:rsidRPr="00033D32" w:rsidRDefault="00372EF0" w:rsidP="00054DCA">
            <w:pPr>
              <w:jc w:val="center"/>
              <w:rPr>
                <w:rFonts w:ascii="GHEA Grapalat" w:hAnsi="GHEA Grapalat"/>
                <w:color w:val="000000"/>
                <w:sz w:val="20"/>
                <w:szCs w:val="20"/>
              </w:rPr>
            </w:pPr>
          </w:p>
          <w:p w:rsidR="00372EF0" w:rsidRPr="00033D32" w:rsidRDefault="00372EF0" w:rsidP="00054DCA">
            <w:pPr>
              <w:jc w:val="center"/>
              <w:rPr>
                <w:rFonts w:ascii="GHEA Grapalat" w:hAnsi="GHEA Grapalat"/>
                <w:color w:val="000000"/>
                <w:sz w:val="20"/>
                <w:szCs w:val="20"/>
              </w:rPr>
            </w:pPr>
          </w:p>
          <w:p w:rsidR="00372EF0" w:rsidRPr="007913B4" w:rsidRDefault="00372EF0" w:rsidP="00054DCA">
            <w:pPr>
              <w:jc w:val="center"/>
              <w:rPr>
                <w:rFonts w:ascii="GHEA Grapalat" w:hAnsi="GHEA Grapalat"/>
                <w:color w:val="000000"/>
                <w:sz w:val="20"/>
                <w:szCs w:val="20"/>
                <w:lang w:val="hy-AM"/>
              </w:rPr>
            </w:pPr>
          </w:p>
        </w:tc>
        <w:tc>
          <w:tcPr>
            <w:tcW w:w="1474" w:type="dxa"/>
          </w:tcPr>
          <w:p w:rsidR="00372EF0" w:rsidRPr="006B2C20" w:rsidRDefault="00372EF0" w:rsidP="00CE24E4">
            <w:pPr>
              <w:jc w:val="center"/>
              <w:rPr>
                <w:rFonts w:ascii="GHEA Grapalat" w:hAnsi="GHEA Grapalat"/>
                <w:b/>
                <w:bCs/>
                <w:sz w:val="14"/>
                <w:szCs w:val="14"/>
                <w:lang w:val="hy-AM"/>
              </w:rPr>
            </w:pPr>
          </w:p>
          <w:p w:rsidR="00372EF0" w:rsidRPr="006B2C20" w:rsidRDefault="00372EF0" w:rsidP="00CE24E4">
            <w:pPr>
              <w:jc w:val="center"/>
              <w:rPr>
                <w:rFonts w:ascii="GHEA Grapalat" w:hAnsi="GHEA Grapalat"/>
                <w:b/>
                <w:bCs/>
                <w:sz w:val="14"/>
                <w:szCs w:val="14"/>
                <w:lang w:val="hy-AM"/>
              </w:rPr>
            </w:pPr>
          </w:p>
          <w:p w:rsidR="00372EF0" w:rsidRPr="006B2C20" w:rsidRDefault="00372EF0" w:rsidP="00CE24E4">
            <w:pPr>
              <w:jc w:val="center"/>
              <w:rPr>
                <w:rFonts w:ascii="GHEA Grapalat" w:hAnsi="GHEA Grapalat"/>
                <w:b/>
                <w:bCs/>
                <w:sz w:val="14"/>
                <w:szCs w:val="14"/>
                <w:lang w:val="hy-AM"/>
              </w:rPr>
            </w:pPr>
          </w:p>
          <w:p w:rsidR="00372EF0" w:rsidRPr="006B2C20" w:rsidRDefault="00372EF0" w:rsidP="00CE24E4">
            <w:pPr>
              <w:jc w:val="center"/>
              <w:rPr>
                <w:rFonts w:ascii="GHEA Grapalat" w:hAnsi="GHEA Grapalat"/>
                <w:b/>
                <w:bCs/>
                <w:sz w:val="14"/>
                <w:szCs w:val="14"/>
                <w:lang w:val="hy-AM"/>
              </w:rPr>
            </w:pPr>
          </w:p>
          <w:p w:rsidR="00372EF0" w:rsidRPr="006B2C20" w:rsidRDefault="00372EF0" w:rsidP="00CE24E4">
            <w:pPr>
              <w:jc w:val="center"/>
              <w:rPr>
                <w:rFonts w:ascii="GHEA Grapalat" w:hAnsi="GHEA Grapalat"/>
                <w:b/>
                <w:bCs/>
                <w:sz w:val="14"/>
                <w:szCs w:val="14"/>
                <w:lang w:val="hy-AM"/>
              </w:rPr>
            </w:pPr>
          </w:p>
          <w:p w:rsidR="00372EF0" w:rsidRPr="006B2C20" w:rsidRDefault="00372EF0" w:rsidP="00CE24E4">
            <w:pPr>
              <w:jc w:val="center"/>
              <w:rPr>
                <w:rFonts w:ascii="GHEA Grapalat" w:hAnsi="GHEA Grapalat"/>
                <w:b/>
                <w:bCs/>
                <w:sz w:val="14"/>
                <w:szCs w:val="14"/>
                <w:lang w:val="hy-AM"/>
              </w:rPr>
            </w:pPr>
          </w:p>
          <w:p w:rsidR="00372EF0" w:rsidRPr="00050514" w:rsidRDefault="00372EF0"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00372EF0">
        <w:rPr>
          <w:rFonts w:ascii="GHEA Grapalat" w:hAnsi="GHEA Grapalat"/>
          <w:b/>
          <w:i/>
          <w:sz w:val="18"/>
        </w:rPr>
        <w:t>22</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6B2C20"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372EF0" w:rsidRPr="00A71D81" w:rsidTr="0069741D">
        <w:trPr>
          <w:cantSplit/>
          <w:trHeight w:val="1492"/>
        </w:trPr>
        <w:tc>
          <w:tcPr>
            <w:tcW w:w="1526" w:type="dxa"/>
          </w:tcPr>
          <w:p w:rsidR="00372EF0" w:rsidRPr="00033D32" w:rsidRDefault="00372EF0" w:rsidP="00B933BB">
            <w:pPr>
              <w:rPr>
                <w:rFonts w:ascii="GHEA Grapalat" w:hAnsi="GHEA Grapalat"/>
                <w:sz w:val="20"/>
                <w:szCs w:val="20"/>
                <w:lang w:val="ru-RU"/>
              </w:rPr>
            </w:pPr>
          </w:p>
          <w:p w:rsidR="00372EF0" w:rsidRPr="00033D32" w:rsidRDefault="00372EF0" w:rsidP="00B933BB">
            <w:pPr>
              <w:rPr>
                <w:rFonts w:ascii="GHEA Grapalat" w:hAnsi="GHEA Grapalat"/>
                <w:sz w:val="20"/>
                <w:szCs w:val="20"/>
                <w:lang w:val="ru-RU"/>
              </w:rPr>
            </w:pPr>
          </w:p>
          <w:p w:rsidR="00372EF0" w:rsidRPr="00033D32" w:rsidRDefault="00372EF0" w:rsidP="00284416">
            <w:pPr>
              <w:rPr>
                <w:rFonts w:ascii="GHEA Grapalat" w:hAnsi="GHEA Grapalat"/>
                <w:sz w:val="20"/>
                <w:szCs w:val="20"/>
              </w:rPr>
            </w:pPr>
            <w:r w:rsidRPr="00033D32">
              <w:rPr>
                <w:rFonts w:ascii="GHEA Grapalat" w:hAnsi="GHEA Grapalat"/>
                <w:sz w:val="20"/>
                <w:szCs w:val="20"/>
              </w:rPr>
              <w:t>1</w:t>
            </w:r>
          </w:p>
        </w:tc>
        <w:tc>
          <w:tcPr>
            <w:tcW w:w="2045" w:type="dxa"/>
            <w:vAlign w:val="center"/>
          </w:tcPr>
          <w:p w:rsidR="00372EF0" w:rsidRPr="00D06420" w:rsidRDefault="00372EF0" w:rsidP="007722DE">
            <w:pPr>
              <w:ind w:hanging="106"/>
              <w:jc w:val="center"/>
              <w:rPr>
                <w:rFonts w:ascii="GHEA Grapalat" w:hAnsi="GHEA Grapalat"/>
                <w:sz w:val="18"/>
                <w:szCs w:val="18"/>
              </w:rPr>
            </w:pPr>
            <w:r>
              <w:rPr>
                <w:rFonts w:ascii="GHEA Grapalat" w:hAnsi="GHEA Grapalat"/>
                <w:sz w:val="18"/>
                <w:szCs w:val="18"/>
              </w:rPr>
              <w:t>34921470</w:t>
            </w:r>
          </w:p>
        </w:tc>
        <w:tc>
          <w:tcPr>
            <w:tcW w:w="2431" w:type="dxa"/>
            <w:vAlign w:val="center"/>
          </w:tcPr>
          <w:p w:rsidR="00372EF0" w:rsidRPr="00505449" w:rsidRDefault="00372EF0" w:rsidP="00372EF0">
            <w:pPr>
              <w:pStyle w:val="23"/>
              <w:spacing w:line="240" w:lineRule="auto"/>
              <w:ind w:firstLine="0"/>
              <w:jc w:val="center"/>
              <w:rPr>
                <w:rFonts w:ascii="Arial" w:hAnsi="Arial"/>
                <w:b/>
                <w:sz w:val="22"/>
                <w:szCs w:val="22"/>
                <w:lang w:val="en-US"/>
              </w:rPr>
            </w:pPr>
            <w:r w:rsidRPr="00945920">
              <w:rPr>
                <w:rFonts w:ascii="Arial" w:hAnsi="Arial" w:cs="Arial"/>
                <w:b/>
                <w:sz w:val="24"/>
                <w:szCs w:val="24"/>
                <w:lang w:val="ru-RU"/>
              </w:rPr>
              <w:t>Լուսադիոդային լուսատու</w:t>
            </w:r>
          </w:p>
        </w:tc>
        <w:tc>
          <w:tcPr>
            <w:tcW w:w="706" w:type="dxa"/>
            <w:textDirection w:val="btLr"/>
          </w:tcPr>
          <w:p w:rsidR="00372EF0" w:rsidRPr="00EF21BD" w:rsidRDefault="00372EF0"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72EF0" w:rsidRPr="00EF21BD" w:rsidRDefault="00372EF0"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2EF0" w:rsidRPr="00EF21BD" w:rsidRDefault="00372EF0" w:rsidP="00B933BB">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2EF0" w:rsidRPr="003F5626" w:rsidRDefault="00372EF0" w:rsidP="00B933BB">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72EF0" w:rsidRPr="00EF21BD" w:rsidRDefault="00372EF0" w:rsidP="00DF26F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2EF0" w:rsidRPr="00EF21BD" w:rsidRDefault="00372EF0" w:rsidP="00DF26F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2EF0" w:rsidRPr="003F5626" w:rsidRDefault="00372EF0" w:rsidP="00DF26F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rPr>
              <w:t>-</w:t>
            </w:r>
          </w:p>
        </w:tc>
        <w:tc>
          <w:tcPr>
            <w:tcW w:w="671"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00372EF0" w:rsidRPr="006B2C20">
        <w:rPr>
          <w:rFonts w:ascii="GHEA Grapalat" w:hAnsi="GHEA Grapalat"/>
          <w:b/>
          <w:i/>
          <w:sz w:val="18"/>
          <w:lang w:val="ru-RU"/>
        </w:rPr>
        <w:t>22</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6B2C20" w:rsidTr="007A2020">
        <w:trPr>
          <w:tblCellSpacing w:w="7" w:type="dxa"/>
          <w:jc w:val="center"/>
        </w:trPr>
        <w:tc>
          <w:tcPr>
            <w:tcW w:w="0" w:type="auto"/>
            <w:vAlign w:val="center"/>
          </w:tcPr>
          <w:p w:rsidR="0038400D" w:rsidRPr="00A71D81" w:rsidRDefault="007E6910" w:rsidP="007A2020">
            <w:pPr>
              <w:jc w:val="center"/>
              <w:rPr>
                <w:rFonts w:ascii="GHEA Grapalat" w:hAnsi="GHEA Grapalat"/>
                <w:iCs/>
                <w:color w:val="000000"/>
                <w:sz w:val="21"/>
                <w:szCs w:val="21"/>
                <w:lang w:val="pt-BR"/>
              </w:rPr>
            </w:pPr>
            <w:r w:rsidRPr="007E6910">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372EF0">
        <w:rPr>
          <w:rFonts w:ascii="GHEA Grapalat" w:hAnsi="GHEA Grapalat"/>
          <w:b/>
          <w:i/>
          <w:sz w:val="18"/>
          <w:lang w:val="pt-BR"/>
        </w:rPr>
        <w:t>22</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00C97DDF">
        <w:rPr>
          <w:rFonts w:ascii="GHEA Grapalat" w:hAnsi="GHEA Grapalat"/>
          <w:b/>
          <w:i/>
          <w:sz w:val="18"/>
        </w:rPr>
        <w:t>22</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69F" w:rsidRDefault="007F369F">
      <w:r>
        <w:separator/>
      </w:r>
    </w:p>
  </w:endnote>
  <w:endnote w:type="continuationSeparator" w:id="0">
    <w:p w:rsidR="007F369F" w:rsidRDefault="007F3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69F" w:rsidRDefault="007F369F">
      <w:r>
        <w:separator/>
      </w:r>
    </w:p>
  </w:footnote>
  <w:footnote w:type="continuationSeparator" w:id="0">
    <w:p w:rsidR="007F369F" w:rsidRDefault="007F369F">
      <w:r>
        <w:continuationSeparator/>
      </w:r>
    </w:p>
  </w:footnote>
  <w:footnote w:id="1">
    <w:p w:rsidR="00A535F6" w:rsidRPr="00D45BA2" w:rsidRDefault="00A535F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A535F6" w:rsidRPr="006D2E03" w:rsidRDefault="00A535F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A535F6" w:rsidRPr="008C7473" w:rsidRDefault="00A535F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A535F6" w:rsidRPr="008C7473" w:rsidRDefault="00A535F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A535F6" w:rsidRPr="008C7473" w:rsidRDefault="00A535F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A535F6" w:rsidRPr="008C7473" w:rsidRDefault="00A535F6"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A535F6" w:rsidRPr="00AE74A0" w:rsidRDefault="00A535F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535F6" w:rsidRPr="006265F4" w:rsidRDefault="00A535F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535F6" w:rsidRPr="006265F4" w:rsidRDefault="00A535F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535F6" w:rsidRPr="006265F4" w:rsidRDefault="00A535F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535F6" w:rsidRPr="00D45BA2" w:rsidRDefault="00A535F6">
      <w:pPr>
        <w:pStyle w:val="af2"/>
      </w:pPr>
    </w:p>
  </w:footnote>
  <w:footnote w:id="4">
    <w:p w:rsidR="00A535F6" w:rsidRPr="006265F4" w:rsidRDefault="00A535F6"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535F6" w:rsidRPr="006265F4" w:rsidRDefault="00A535F6"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535F6" w:rsidRPr="00D45BA2" w:rsidRDefault="00A535F6"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A535F6" w:rsidRPr="006F2A6C" w:rsidRDefault="00A535F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A535F6" w:rsidRPr="00D45BA2" w:rsidRDefault="00A535F6"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A535F6" w:rsidRPr="008A2E7F" w:rsidRDefault="00A535F6"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535F6" w:rsidRPr="00D45BA2" w:rsidRDefault="00A535F6">
      <w:pPr>
        <w:pStyle w:val="af2"/>
        <w:rPr>
          <w:lang w:val="hy-AM"/>
        </w:rPr>
      </w:pPr>
    </w:p>
  </w:footnote>
  <w:footnote w:id="8">
    <w:p w:rsidR="00A535F6" w:rsidRPr="004F5893" w:rsidRDefault="00A535F6"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A535F6" w:rsidRPr="004F5893" w:rsidRDefault="00A535F6"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A535F6" w:rsidRPr="0028748F" w:rsidRDefault="00A535F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A535F6" w:rsidRPr="004B72E3" w:rsidRDefault="00A535F6"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535F6" w:rsidRPr="004B72E3" w:rsidRDefault="00A535F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535F6" w:rsidRPr="00084034" w:rsidRDefault="00A535F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A535F6" w:rsidRPr="000B7538" w:rsidRDefault="00A535F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535F6" w:rsidRPr="000B7538" w:rsidRDefault="00A535F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535F6" w:rsidRPr="000B7538" w:rsidRDefault="00A535F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535F6" w:rsidRPr="006F2A6C" w:rsidRDefault="00A535F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A535F6" w:rsidRPr="000B7538" w:rsidRDefault="00A535F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A535F6" w:rsidRPr="00F913EC" w:rsidRDefault="00A535F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535F6" w:rsidRPr="006F2A6C" w:rsidRDefault="00A535F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A535F6" w:rsidRPr="00084034" w:rsidRDefault="00A535F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535F6" w:rsidRPr="00084034" w:rsidRDefault="00A535F6">
      <w:pPr>
        <w:pStyle w:val="af2"/>
        <w:rPr>
          <w:rFonts w:asciiTheme="minorHAnsi" w:hAnsiTheme="minorHAnsi"/>
          <w:lang w:val="hy-AM"/>
        </w:rPr>
      </w:pPr>
    </w:p>
  </w:footnote>
  <w:footnote w:id="17">
    <w:p w:rsidR="00A535F6" w:rsidRPr="003B41DC" w:rsidRDefault="00A535F6"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A535F6" w:rsidRPr="00FD4E69" w:rsidRDefault="00A535F6"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A535F6" w:rsidRPr="00AB6289" w:rsidRDefault="00A535F6"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A535F6" w:rsidRPr="00FD4E69" w:rsidRDefault="00A535F6">
      <w:pPr>
        <w:pStyle w:val="af2"/>
        <w:rPr>
          <w:rFonts w:asciiTheme="minorHAnsi" w:hAnsiTheme="minorHAnsi"/>
          <w:lang w:val="af-ZA"/>
        </w:rPr>
      </w:pPr>
    </w:p>
  </w:footnote>
  <w:footnote w:id="20">
    <w:p w:rsidR="00A535F6" w:rsidRPr="00002A8F" w:rsidRDefault="00A535F6">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A535F6" w:rsidRPr="004E599D" w:rsidRDefault="00A535F6">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A535F6" w:rsidRPr="006265F4" w:rsidRDefault="00A535F6"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535F6" w:rsidRPr="00416526" w:rsidRDefault="00A535F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A535F6" w:rsidRPr="00151EB5" w:rsidRDefault="00A535F6"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A535F6" w:rsidRPr="003B41DC" w:rsidRDefault="00A535F6">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A535F6" w:rsidRPr="00E34F95" w:rsidRDefault="00A535F6"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A535F6" w:rsidRPr="008C7473" w:rsidRDefault="00A535F6"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535F6" w:rsidRPr="00BE68BB" w:rsidRDefault="00A535F6">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031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A6"/>
    <w:rsid w:val="0033571F"/>
    <w:rsid w:val="00335C2A"/>
    <w:rsid w:val="00336907"/>
    <w:rsid w:val="00336F9A"/>
    <w:rsid w:val="00340083"/>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EF0"/>
    <w:rsid w:val="00372FAD"/>
    <w:rsid w:val="0037329F"/>
    <w:rsid w:val="003738F3"/>
    <w:rsid w:val="00373907"/>
    <w:rsid w:val="00373EC9"/>
    <w:rsid w:val="00374964"/>
    <w:rsid w:val="003755FD"/>
    <w:rsid w:val="00375D38"/>
    <w:rsid w:val="00375FD2"/>
    <w:rsid w:val="003760B7"/>
    <w:rsid w:val="00376D5B"/>
    <w:rsid w:val="00377D6C"/>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D19"/>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7DC"/>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B4C"/>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6D03"/>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A46"/>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138"/>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99B"/>
    <w:rsid w:val="00677658"/>
    <w:rsid w:val="00677C72"/>
    <w:rsid w:val="006818C6"/>
    <w:rsid w:val="00681E6E"/>
    <w:rsid w:val="00685962"/>
    <w:rsid w:val="00685A30"/>
    <w:rsid w:val="00685C48"/>
    <w:rsid w:val="00687143"/>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C20"/>
    <w:rsid w:val="006B2F02"/>
    <w:rsid w:val="006B3E66"/>
    <w:rsid w:val="006B4238"/>
    <w:rsid w:val="006B5588"/>
    <w:rsid w:val="006B572D"/>
    <w:rsid w:val="006B5849"/>
    <w:rsid w:val="006B6951"/>
    <w:rsid w:val="006B739E"/>
    <w:rsid w:val="006B7A24"/>
    <w:rsid w:val="006C08B3"/>
    <w:rsid w:val="006C08B6"/>
    <w:rsid w:val="006C0AC1"/>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F6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55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25B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910"/>
    <w:rsid w:val="007E6E01"/>
    <w:rsid w:val="007F12DE"/>
    <w:rsid w:val="007F1314"/>
    <w:rsid w:val="007F1F51"/>
    <w:rsid w:val="007F281F"/>
    <w:rsid w:val="007F3495"/>
    <w:rsid w:val="007F369F"/>
    <w:rsid w:val="007F3EDC"/>
    <w:rsid w:val="007F503F"/>
    <w:rsid w:val="007F5A5F"/>
    <w:rsid w:val="007F6722"/>
    <w:rsid w:val="007F72DC"/>
    <w:rsid w:val="008012F3"/>
    <w:rsid w:val="008013DA"/>
    <w:rsid w:val="0080437A"/>
    <w:rsid w:val="00804C3B"/>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94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DD7"/>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0B3F"/>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73"/>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317"/>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719"/>
    <w:rsid w:val="009F7C54"/>
    <w:rsid w:val="009F7D78"/>
    <w:rsid w:val="00A00BCA"/>
    <w:rsid w:val="00A00E74"/>
    <w:rsid w:val="00A0285A"/>
    <w:rsid w:val="00A04DB0"/>
    <w:rsid w:val="00A05459"/>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F6"/>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F4C"/>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97DD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A00"/>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78C"/>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30CE"/>
    <w:rsid w:val="00E1540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21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7D5"/>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18EB3-B492-4101-A655-027F325E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74</Pages>
  <Words>22273</Words>
  <Characters>126960</Characters>
  <Application>Microsoft Office Word</Application>
  <DocSecurity>0</DocSecurity>
  <Lines>1058</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162</cp:revision>
  <cp:lastPrinted>2025-03-24T06:09:00Z</cp:lastPrinted>
  <dcterms:created xsi:type="dcterms:W3CDTF">2022-10-31T10:53:00Z</dcterms:created>
  <dcterms:modified xsi:type="dcterms:W3CDTF">2025-08-26T06:32:00Z</dcterms:modified>
</cp:coreProperties>
</file>