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C2B3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EC43D32" w14:textId="77777777" w:rsidR="0022631D" w:rsidRPr="0022631D" w:rsidRDefault="0022631D" w:rsidP="001845C6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6E88846" w14:textId="77777777" w:rsidR="00F50A34" w:rsidRPr="00F50A34" w:rsidRDefault="00F50A34" w:rsidP="00F50A34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19"/>
          <w:lang w:val="af-ZA" w:eastAsia="ru-RU"/>
        </w:rPr>
      </w:pPr>
      <w:r w:rsidRPr="00F50A34">
        <w:rPr>
          <w:rFonts w:ascii="GHEA Grapalat" w:eastAsia="Times New Roman" w:hAnsi="GHEA Grapalat" w:cs="Sylfaen"/>
          <w:sz w:val="20"/>
          <w:szCs w:val="19"/>
          <w:lang w:val="af-ZA" w:eastAsia="ru-RU"/>
        </w:rPr>
        <w:t>«Ավիաուսումնական կենտրոն» ՓԲԸ-ն</w:t>
      </w:r>
      <w:r w:rsidR="000805CD" w:rsidRPr="002823A6">
        <w:rPr>
          <w:rFonts w:ascii="GHEA Grapalat" w:eastAsia="Times New Roman" w:hAnsi="GHEA Grapalat" w:cs="Sylfaen"/>
          <w:sz w:val="20"/>
          <w:szCs w:val="19"/>
          <w:lang w:val="af-ZA" w:eastAsia="ru-RU"/>
        </w:rPr>
        <w:t xml:space="preserve">, որը գտնվում է ք. Երևան, </w:t>
      </w:r>
      <w:r w:rsidRPr="00F50A34">
        <w:rPr>
          <w:rFonts w:ascii="GHEA Grapalat" w:eastAsia="Times New Roman" w:hAnsi="GHEA Grapalat" w:cs="Sylfaen"/>
          <w:sz w:val="20"/>
          <w:szCs w:val="19"/>
          <w:lang w:val="af-ZA" w:eastAsia="ru-RU"/>
        </w:rPr>
        <w:t xml:space="preserve">ք.Երևան-0042 օդանավակայան Զվարթնոց </w:t>
      </w:r>
    </w:p>
    <w:p w14:paraId="096C7DC9" w14:textId="006A53B7" w:rsidR="0022631D" w:rsidRPr="00F741AE" w:rsidRDefault="000805CD" w:rsidP="002823A6">
      <w:pPr>
        <w:tabs>
          <w:tab w:val="left" w:pos="1248"/>
        </w:tabs>
        <w:spacing w:before="0" w:after="0"/>
        <w:ind w:left="0" w:firstLine="0"/>
        <w:jc w:val="both"/>
        <w:rPr>
          <w:rFonts w:ascii="GHEA Grapalat" w:hAnsi="GHEA Grapalat"/>
          <w:color w:val="000000"/>
          <w:sz w:val="20"/>
          <w:lang w:val="af-ZA"/>
        </w:rPr>
      </w:pPr>
      <w:r w:rsidRPr="002823A6">
        <w:rPr>
          <w:rFonts w:ascii="GHEA Grapalat" w:eastAsia="Times New Roman" w:hAnsi="GHEA Grapalat" w:cs="Sylfaen"/>
          <w:sz w:val="20"/>
          <w:szCs w:val="19"/>
          <w:lang w:val="af-ZA" w:eastAsia="ru-RU"/>
        </w:rPr>
        <w:t xml:space="preserve"> </w:t>
      </w:r>
      <w:r w:rsidR="0022631D" w:rsidRPr="002823A6">
        <w:rPr>
          <w:rFonts w:ascii="GHEA Grapalat" w:eastAsia="Times New Roman" w:hAnsi="GHEA Grapalat" w:cs="Sylfaen"/>
          <w:sz w:val="20"/>
          <w:szCs w:val="19"/>
          <w:lang w:val="af-ZA" w:eastAsia="ru-RU"/>
        </w:rPr>
        <w:t xml:space="preserve">հասցեում, ստորև ներկայացնում է </w:t>
      </w:r>
      <w:r w:rsidR="00FC04F4" w:rsidRPr="002823A6">
        <w:rPr>
          <w:rFonts w:ascii="GHEA Grapalat" w:eastAsia="Times New Roman" w:hAnsi="GHEA Grapalat" w:cs="Sylfaen"/>
          <w:sz w:val="20"/>
          <w:szCs w:val="19"/>
          <w:lang w:val="af-ZA" w:eastAsia="ru-RU"/>
        </w:rPr>
        <w:t xml:space="preserve">իր կարիքների համար </w:t>
      </w:r>
      <w:r w:rsidR="00F50A34">
        <w:rPr>
          <w:rFonts w:ascii="GHEA Grapalat" w:hAnsi="GHEA Grapalat" w:cs="Sylfaen"/>
          <w:sz w:val="20"/>
          <w:lang w:val="hy-AM"/>
        </w:rPr>
        <w:t>ջրի տաքացուցիչների</w:t>
      </w:r>
      <w:r w:rsidR="00E25539" w:rsidRPr="00E25539">
        <w:rPr>
          <w:rFonts w:ascii="GHEA Grapalat" w:eastAsia="Times New Roman" w:hAnsi="GHEA Grapalat" w:cs="Sylfaen"/>
          <w:sz w:val="20"/>
          <w:szCs w:val="19"/>
          <w:lang w:val="af-ZA" w:eastAsia="ru-RU"/>
        </w:rPr>
        <w:t xml:space="preserve"> </w:t>
      </w:r>
      <w:r w:rsidR="00F741AE" w:rsidRPr="00E25539">
        <w:rPr>
          <w:rFonts w:ascii="GHEA Grapalat" w:eastAsia="Times New Roman" w:hAnsi="GHEA Grapalat" w:cs="Sylfaen"/>
          <w:sz w:val="20"/>
          <w:szCs w:val="19"/>
          <w:lang w:val="af-ZA" w:eastAsia="ru-RU"/>
        </w:rPr>
        <w:t>ձեռքբերման նպատակով</w:t>
      </w:r>
      <w:r w:rsidR="00F741AE" w:rsidRPr="006B2387">
        <w:rPr>
          <w:rFonts w:ascii="GHEA Grapalat" w:hAnsi="GHEA Grapalat"/>
          <w:color w:val="000000"/>
          <w:sz w:val="20"/>
          <w:lang w:val="af-ZA"/>
        </w:rPr>
        <w:t xml:space="preserve"> կազմակերպված </w:t>
      </w:r>
      <w:r w:rsidR="00F741AE" w:rsidRPr="00F741AE">
        <w:rPr>
          <w:rFonts w:ascii="GHEA Grapalat" w:hAnsi="GHEA Grapalat"/>
          <w:color w:val="000000"/>
          <w:sz w:val="20"/>
          <w:lang w:val="af-ZA"/>
        </w:rPr>
        <w:t>գնման ընթացակարգի արդյունքում</w:t>
      </w:r>
      <w:r w:rsidR="006F2779" w:rsidRPr="00F741AE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9E65AB" w:rsidRPr="00F741AE">
        <w:rPr>
          <w:rFonts w:ascii="GHEA Grapalat" w:hAnsi="GHEA Grapalat"/>
          <w:color w:val="000000"/>
          <w:sz w:val="20"/>
          <w:lang w:val="af-ZA"/>
        </w:rPr>
        <w:t>202</w:t>
      </w:r>
      <w:r w:rsidR="00F50A34" w:rsidRPr="00F50A34">
        <w:rPr>
          <w:rFonts w:ascii="GHEA Grapalat" w:hAnsi="GHEA Grapalat"/>
          <w:color w:val="000000"/>
          <w:sz w:val="20"/>
          <w:lang w:val="af-ZA"/>
        </w:rPr>
        <w:t>6</w:t>
      </w:r>
      <w:r w:rsidR="00143921" w:rsidRPr="00F741AE">
        <w:rPr>
          <w:rFonts w:ascii="GHEA Grapalat" w:hAnsi="GHEA Grapalat"/>
          <w:color w:val="000000"/>
          <w:sz w:val="20"/>
          <w:lang w:val="af-ZA"/>
        </w:rPr>
        <w:t xml:space="preserve"> թվականի </w:t>
      </w:r>
      <w:r w:rsidR="00F50A34">
        <w:rPr>
          <w:rFonts w:ascii="GHEA Grapalat" w:hAnsi="GHEA Grapalat"/>
          <w:color w:val="000000"/>
          <w:sz w:val="20"/>
          <w:lang w:val="hy-AM"/>
        </w:rPr>
        <w:t>հունվարի</w:t>
      </w:r>
      <w:r w:rsidR="00A6023A">
        <w:rPr>
          <w:rFonts w:ascii="GHEA Grapalat" w:hAnsi="GHEA Grapalat"/>
          <w:color w:val="000000"/>
          <w:sz w:val="20"/>
          <w:lang w:val="hy-AM"/>
        </w:rPr>
        <w:t xml:space="preserve"> </w:t>
      </w:r>
      <w:r w:rsidR="00E25539" w:rsidRPr="00E25539">
        <w:rPr>
          <w:rFonts w:ascii="GHEA Grapalat" w:hAnsi="GHEA Grapalat"/>
          <w:color w:val="000000"/>
          <w:sz w:val="20"/>
          <w:lang w:val="af-ZA"/>
        </w:rPr>
        <w:t>2</w:t>
      </w:r>
      <w:r w:rsidR="00F50A34" w:rsidRPr="00F50A34">
        <w:rPr>
          <w:rFonts w:ascii="GHEA Grapalat" w:hAnsi="GHEA Grapalat"/>
          <w:color w:val="000000"/>
          <w:sz w:val="20"/>
          <w:lang w:val="af-ZA"/>
        </w:rPr>
        <w:t>1</w:t>
      </w:r>
      <w:r w:rsidR="00143921" w:rsidRPr="00F741AE">
        <w:rPr>
          <w:rFonts w:ascii="GHEA Grapalat" w:hAnsi="GHEA Grapalat"/>
          <w:color w:val="000000"/>
          <w:sz w:val="20"/>
          <w:lang w:val="af-ZA"/>
        </w:rPr>
        <w:t xml:space="preserve">-ին </w:t>
      </w:r>
      <w:r w:rsidR="0022631D" w:rsidRPr="00F741AE">
        <w:rPr>
          <w:rFonts w:ascii="GHEA Grapalat" w:hAnsi="GHEA Grapalat"/>
          <w:color w:val="000000"/>
          <w:sz w:val="20"/>
          <w:lang w:val="af-ZA"/>
        </w:rPr>
        <w:t>կնքված պայմանագրի</w:t>
      </w:r>
      <w:r w:rsidR="007030F9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50A34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F50A34">
        <w:rPr>
          <w:rFonts w:ascii="GHEA Grapalat" w:hAnsi="GHEA Grapalat"/>
          <w:b/>
          <w:lang w:val="af-ZA"/>
        </w:rPr>
        <w:t>A</w:t>
      </w:r>
      <w:r w:rsidR="00F50A34" w:rsidRPr="00F50A34">
        <w:rPr>
          <w:rFonts w:ascii="NotoSans-Regular" w:eastAsiaTheme="minorHAnsi" w:hAnsi="NotoSans-Regular" w:cs="NotoSans-Regular"/>
          <w:sz w:val="16"/>
          <w:szCs w:val="16"/>
          <w:lang w:val="af-ZA"/>
        </w:rPr>
        <w:t xml:space="preserve"> </w:t>
      </w:r>
      <w:r w:rsidR="00F50A34" w:rsidRPr="00F50A34">
        <w:rPr>
          <w:rFonts w:ascii="GHEA Grapalat" w:hAnsi="GHEA Grapalat"/>
          <w:b/>
          <w:lang w:val="af-ZA"/>
        </w:rPr>
        <w:t>2829478968</w:t>
      </w:r>
      <w:r w:rsidR="00FE6341">
        <w:rPr>
          <w:rFonts w:ascii="GHEA Grapalat" w:hAnsi="GHEA Grapalat"/>
          <w:b/>
          <w:lang w:val="hy-AM"/>
        </w:rPr>
        <w:t xml:space="preserve"> </w:t>
      </w:r>
      <w:r w:rsidR="0022631D" w:rsidRPr="00F741AE">
        <w:rPr>
          <w:rFonts w:ascii="GHEA Grapalat" w:hAnsi="GHEA Grapalat"/>
          <w:color w:val="000000"/>
          <w:sz w:val="20"/>
          <w:lang w:val="af-ZA"/>
        </w:rPr>
        <w:t>մասին տեղեկատվությունը`</w:t>
      </w:r>
    </w:p>
    <w:p w14:paraId="22223A99" w14:textId="77777777" w:rsidR="002823A6" w:rsidRPr="002823A6" w:rsidRDefault="002823A6" w:rsidP="002823A6">
      <w:pPr>
        <w:tabs>
          <w:tab w:val="left" w:pos="1248"/>
        </w:tabs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19"/>
          <w:lang w:val="hy-AM" w:eastAsia="ru-RU"/>
        </w:rPr>
      </w:pPr>
    </w:p>
    <w:tbl>
      <w:tblPr>
        <w:tblW w:w="109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69"/>
        <w:gridCol w:w="868"/>
        <w:gridCol w:w="267"/>
        <w:gridCol w:w="86"/>
        <w:gridCol w:w="638"/>
        <w:gridCol w:w="272"/>
        <w:gridCol w:w="382"/>
        <w:gridCol w:w="258"/>
        <w:gridCol w:w="155"/>
        <w:gridCol w:w="49"/>
        <w:gridCol w:w="612"/>
        <w:gridCol w:w="170"/>
        <w:gridCol w:w="693"/>
        <w:gridCol w:w="46"/>
        <w:gridCol w:w="286"/>
        <w:gridCol w:w="81"/>
        <w:gridCol w:w="139"/>
        <w:gridCol w:w="90"/>
        <w:gridCol w:w="90"/>
        <w:gridCol w:w="200"/>
        <w:gridCol w:w="204"/>
        <w:gridCol w:w="44"/>
        <w:gridCol w:w="143"/>
        <w:gridCol w:w="158"/>
        <w:gridCol w:w="728"/>
        <w:gridCol w:w="39"/>
        <w:gridCol w:w="636"/>
        <w:gridCol w:w="208"/>
        <w:gridCol w:w="26"/>
        <w:gridCol w:w="53"/>
        <w:gridCol w:w="410"/>
        <w:gridCol w:w="1568"/>
      </w:tblGrid>
      <w:tr w:rsidR="0022631D" w:rsidRPr="0022631D" w14:paraId="156CDAA6" w14:textId="77777777" w:rsidTr="008F5D59">
        <w:trPr>
          <w:trHeight w:val="146"/>
        </w:trPr>
        <w:tc>
          <w:tcPr>
            <w:tcW w:w="812" w:type="dxa"/>
            <w:vAlign w:val="center"/>
          </w:tcPr>
          <w:p w14:paraId="162ECA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8" w:type="dxa"/>
            <w:gridSpan w:val="32"/>
            <w:vAlign w:val="center"/>
          </w:tcPr>
          <w:p w14:paraId="1C160FE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30B19F9" w14:textId="77777777" w:rsidTr="008F5D59">
        <w:trPr>
          <w:trHeight w:val="110"/>
        </w:trPr>
        <w:tc>
          <w:tcPr>
            <w:tcW w:w="812" w:type="dxa"/>
            <w:vMerge w:val="restart"/>
            <w:vAlign w:val="center"/>
          </w:tcPr>
          <w:p w14:paraId="0C0CE1F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4" w:type="dxa"/>
            <w:gridSpan w:val="3"/>
            <w:vMerge w:val="restart"/>
            <w:vAlign w:val="center"/>
          </w:tcPr>
          <w:p w14:paraId="65452AB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4" w:type="dxa"/>
            <w:gridSpan w:val="2"/>
            <w:vMerge w:val="restart"/>
            <w:vAlign w:val="center"/>
          </w:tcPr>
          <w:p w14:paraId="298405C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չափման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28" w:type="dxa"/>
            <w:gridSpan w:val="6"/>
            <w:vAlign w:val="center"/>
          </w:tcPr>
          <w:p w14:paraId="48DF24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3" w:type="dxa"/>
            <w:gridSpan w:val="11"/>
            <w:vAlign w:val="center"/>
          </w:tcPr>
          <w:p w14:paraId="339191B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91" w:type="dxa"/>
            <w:gridSpan w:val="8"/>
            <w:vMerge w:val="restart"/>
            <w:vAlign w:val="center"/>
          </w:tcPr>
          <w:p w14:paraId="729033F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78" w:type="dxa"/>
            <w:gridSpan w:val="2"/>
            <w:vMerge w:val="restart"/>
            <w:vAlign w:val="center"/>
          </w:tcPr>
          <w:p w14:paraId="212712D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(տեխնիկական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529078D9" w14:textId="77777777" w:rsidTr="008F5D59">
        <w:trPr>
          <w:trHeight w:val="175"/>
        </w:trPr>
        <w:tc>
          <w:tcPr>
            <w:tcW w:w="812" w:type="dxa"/>
            <w:vMerge/>
            <w:vAlign w:val="center"/>
          </w:tcPr>
          <w:p w14:paraId="0BF04B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vAlign w:val="center"/>
          </w:tcPr>
          <w:p w14:paraId="1C7C63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vAlign w:val="center"/>
          </w:tcPr>
          <w:p w14:paraId="6B144C6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2" w:type="dxa"/>
            <w:gridSpan w:val="3"/>
            <w:vMerge w:val="restart"/>
            <w:vAlign w:val="center"/>
          </w:tcPr>
          <w:p w14:paraId="04C307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6" w:type="dxa"/>
            <w:gridSpan w:val="3"/>
            <w:vMerge w:val="restart"/>
            <w:vAlign w:val="center"/>
          </w:tcPr>
          <w:p w14:paraId="4913A4C0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43" w:type="dxa"/>
            <w:gridSpan w:val="11"/>
            <w:vAlign w:val="center"/>
          </w:tcPr>
          <w:p w14:paraId="11A446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91" w:type="dxa"/>
            <w:gridSpan w:val="8"/>
            <w:vMerge/>
          </w:tcPr>
          <w:p w14:paraId="663338C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2"/>
            <w:vMerge/>
          </w:tcPr>
          <w:p w14:paraId="56172F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77AD605" w14:textId="77777777" w:rsidTr="008F5D5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0B79065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CF4BB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3BBA9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1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151E75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24B9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vAlign w:val="center"/>
          </w:tcPr>
          <w:p w14:paraId="41E341A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vAlign w:val="center"/>
          </w:tcPr>
          <w:p w14:paraId="465BBF53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91" w:type="dxa"/>
            <w:gridSpan w:val="8"/>
            <w:vMerge/>
            <w:tcBorders>
              <w:bottom w:val="single" w:sz="8" w:space="0" w:color="auto"/>
            </w:tcBorders>
          </w:tcPr>
          <w:p w14:paraId="48C7AA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8" w:type="dxa"/>
            <w:gridSpan w:val="2"/>
            <w:vMerge/>
            <w:tcBorders>
              <w:bottom w:val="single" w:sz="8" w:space="0" w:color="auto"/>
            </w:tcBorders>
          </w:tcPr>
          <w:p w14:paraId="2EE2A2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50A34" w:rsidRPr="002C7B00" w14:paraId="7089ED58" w14:textId="77777777" w:rsidTr="008F5D59">
        <w:trPr>
          <w:trHeight w:val="454"/>
        </w:trPr>
        <w:tc>
          <w:tcPr>
            <w:tcW w:w="812" w:type="dxa"/>
            <w:vAlign w:val="center"/>
          </w:tcPr>
          <w:p w14:paraId="4E7165AB" w14:textId="77777777" w:rsidR="00F50A34" w:rsidRPr="0022631D" w:rsidRDefault="00F50A34" w:rsidP="00F50A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4" w:type="dxa"/>
            <w:gridSpan w:val="3"/>
            <w:tcBorders>
              <w:bottom w:val="single" w:sz="8" w:space="0" w:color="auto"/>
            </w:tcBorders>
            <w:vAlign w:val="center"/>
          </w:tcPr>
          <w:p w14:paraId="6F562184" w14:textId="1DBD5C6B" w:rsidR="00F50A34" w:rsidRPr="00F50A34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0A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ջրի տաքացուցիչներ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vAlign w:val="center"/>
          </w:tcPr>
          <w:p w14:paraId="5650C155" w14:textId="77777777" w:rsidR="00F50A34" w:rsidRPr="00135354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912" w:type="dxa"/>
            <w:gridSpan w:val="3"/>
            <w:tcBorders>
              <w:bottom w:val="single" w:sz="8" w:space="0" w:color="auto"/>
            </w:tcBorders>
            <w:vAlign w:val="center"/>
          </w:tcPr>
          <w:p w14:paraId="7315C7CC" w14:textId="7450FD3C" w:rsidR="00F50A34" w:rsidRPr="007030F9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vAlign w:val="center"/>
          </w:tcPr>
          <w:p w14:paraId="259EC8DC" w14:textId="1596CE57" w:rsidR="00F50A34" w:rsidRPr="007030F9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vAlign w:val="center"/>
          </w:tcPr>
          <w:p w14:paraId="578C5B30" w14:textId="44A8B314" w:rsidR="00F50A34" w:rsidRPr="007030F9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0A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19,300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vAlign w:val="center"/>
          </w:tcPr>
          <w:p w14:paraId="3E933447" w14:textId="1CF94C4E" w:rsidR="00F50A34" w:rsidRPr="007030F9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50A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19,300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vAlign w:val="center"/>
          </w:tcPr>
          <w:p w14:paraId="30495A97" w14:textId="6941D136" w:rsidR="00F50A34" w:rsidRPr="00F50A34" w:rsidRDefault="00F50A34" w:rsidP="00F50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գեյզեռ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ծորակ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LZ301SX 3</w:t>
            </w: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կվ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սպիտակ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Z22-2</w:t>
            </w:r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vAlign w:val="center"/>
          </w:tcPr>
          <w:p w14:paraId="092521AF" w14:textId="7667C0BD" w:rsidR="00F50A34" w:rsidRPr="00B63257" w:rsidRDefault="00F50A34" w:rsidP="00F50A34">
            <w:pPr>
              <w:pStyle w:val="mechtex"/>
              <w:spacing w:line="276" w:lineRule="auto"/>
              <w:ind w:left="-20"/>
              <w:jc w:val="left"/>
              <w:rPr>
                <w:rFonts w:ascii="GHEA Grapalat" w:hAnsi="GHEA Grapalat" w:cs="GHEA Grapalat"/>
                <w:sz w:val="18"/>
                <w:szCs w:val="18"/>
                <w:lang w:val="af-ZA" w:eastAsia="en-US"/>
              </w:rPr>
            </w:pP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գեյզեռ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ծորակ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LZ301SX 3</w:t>
            </w: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կվ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սպիտակ</w:t>
            </w:r>
            <w:proofErr w:type="spellEnd"/>
            <w:r w:rsidRPr="00F50A34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Z22-2</w:t>
            </w:r>
          </w:p>
        </w:tc>
      </w:tr>
      <w:tr w:rsidR="00E25539" w:rsidRPr="002C7B00" w14:paraId="58B61D6B" w14:textId="77777777" w:rsidTr="00A73FED">
        <w:trPr>
          <w:trHeight w:val="169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766340B4" w14:textId="77777777" w:rsidR="00E25539" w:rsidRPr="00FF5BC3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25539" w:rsidRPr="002C7B00" w14:paraId="1D33B939" w14:textId="77777777" w:rsidTr="008F5D59">
        <w:trPr>
          <w:trHeight w:val="137"/>
        </w:trPr>
        <w:tc>
          <w:tcPr>
            <w:tcW w:w="4356" w:type="dxa"/>
            <w:gridSpan w:val="11"/>
            <w:tcBorders>
              <w:bottom w:val="single" w:sz="8" w:space="0" w:color="auto"/>
            </w:tcBorders>
            <w:vAlign w:val="center"/>
          </w:tcPr>
          <w:p w14:paraId="5D937E97" w14:textId="77777777" w:rsidR="00E25539" w:rsidRPr="00FF5BC3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F5BC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F5BC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F5BC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624" w:type="dxa"/>
            <w:gridSpan w:val="22"/>
            <w:tcBorders>
              <w:bottom w:val="single" w:sz="8" w:space="0" w:color="auto"/>
            </w:tcBorders>
            <w:vAlign w:val="center"/>
          </w:tcPr>
          <w:p w14:paraId="7E6C5632" w14:textId="77777777" w:rsidR="00E25539" w:rsidRPr="00FF5BC3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Մեկ</w:t>
            </w:r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 &lt;&lt;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23-</w:t>
            </w:r>
            <w:proofErr w:type="spellStart"/>
            <w:r w:rsidRPr="00FC04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C04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C04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C04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4-</w:t>
            </w:r>
            <w:proofErr w:type="spellStart"/>
            <w:r w:rsidRPr="00FC04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:  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04.05.2017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. N 526-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որոշմամբ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հաստատված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&lt;&lt;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23-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6F022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:</w:t>
            </w:r>
          </w:p>
        </w:tc>
      </w:tr>
      <w:tr w:rsidR="00E25539" w:rsidRPr="002C7B00" w14:paraId="3E1C5924" w14:textId="77777777" w:rsidTr="00A73FED">
        <w:trPr>
          <w:trHeight w:val="196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4557953" w14:textId="77777777" w:rsidR="00E25539" w:rsidRPr="00FF5BC3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E25539" w:rsidRPr="0022631D" w14:paraId="70543D53" w14:textId="77777777" w:rsidTr="008F5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49ACF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F5BC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1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003E425" w14:textId="5D97AAD3" w:rsidR="00E25539" w:rsidRPr="0022631D" w:rsidRDefault="00003E73" w:rsidP="008F5D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8F5D5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E255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E2553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E25539" w:rsidRPr="0022631D" w14:paraId="2B107868" w14:textId="77777777" w:rsidTr="008F5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C189D8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20481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384F5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0DB62E82" w14:textId="77777777" w:rsidTr="008F5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E7F99C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A89E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D4922A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803C9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25539" w:rsidRPr="0022631D" w14:paraId="1177186A" w14:textId="77777777" w:rsidTr="008F5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22E7B4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F99E3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F8DD3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0DB3A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3ECFA401" w14:textId="77777777" w:rsidTr="00A73FED">
        <w:trPr>
          <w:trHeight w:val="54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20F053E8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29EFDCE9" w14:textId="77777777" w:rsidTr="008F5D59">
        <w:trPr>
          <w:trHeight w:val="397"/>
        </w:trPr>
        <w:tc>
          <w:tcPr>
            <w:tcW w:w="1381" w:type="dxa"/>
            <w:gridSpan w:val="2"/>
            <w:vMerge w:val="restart"/>
            <w:vAlign w:val="center"/>
          </w:tcPr>
          <w:p w14:paraId="3ED3811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1" w:type="dxa"/>
            <w:gridSpan w:val="5"/>
            <w:vMerge w:val="restart"/>
            <w:vAlign w:val="center"/>
          </w:tcPr>
          <w:p w14:paraId="530C618A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8" w:type="dxa"/>
            <w:gridSpan w:val="26"/>
            <w:vAlign w:val="center"/>
          </w:tcPr>
          <w:p w14:paraId="1D06D396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25539" w:rsidRPr="0022631D" w14:paraId="6004351D" w14:textId="77777777" w:rsidTr="008F5D59">
        <w:trPr>
          <w:trHeight w:val="365"/>
        </w:trPr>
        <w:tc>
          <w:tcPr>
            <w:tcW w:w="1381" w:type="dxa"/>
            <w:gridSpan w:val="2"/>
            <w:vMerge/>
            <w:vAlign w:val="center"/>
          </w:tcPr>
          <w:p w14:paraId="71FAB20E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1" w:type="dxa"/>
            <w:gridSpan w:val="5"/>
            <w:vMerge/>
            <w:vAlign w:val="center"/>
          </w:tcPr>
          <w:p w14:paraId="398DB401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1" w:type="dxa"/>
            <w:gridSpan w:val="14"/>
            <w:vAlign w:val="center"/>
          </w:tcPr>
          <w:p w14:paraId="0C3F5A04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756D0226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57" w:type="dxa"/>
            <w:gridSpan w:val="4"/>
            <w:vAlign w:val="center"/>
          </w:tcPr>
          <w:p w14:paraId="71F85C92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E25539" w:rsidRPr="0022631D" w14:paraId="6CFEB669" w14:textId="77777777" w:rsidTr="008F5D59">
        <w:trPr>
          <w:trHeight w:val="83"/>
        </w:trPr>
        <w:tc>
          <w:tcPr>
            <w:tcW w:w="1381" w:type="dxa"/>
            <w:gridSpan w:val="2"/>
            <w:vAlign w:val="center"/>
          </w:tcPr>
          <w:p w14:paraId="1C767EEA" w14:textId="77777777" w:rsidR="00E25539" w:rsidRPr="00D96552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599" w:type="dxa"/>
            <w:gridSpan w:val="31"/>
            <w:vAlign w:val="center"/>
          </w:tcPr>
          <w:p w14:paraId="08EFA7A2" w14:textId="77777777" w:rsidR="00E25539" w:rsidRPr="00222F49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75D73BD5" w14:textId="77777777" w:rsidTr="008F5D59">
        <w:trPr>
          <w:trHeight w:val="340"/>
        </w:trPr>
        <w:tc>
          <w:tcPr>
            <w:tcW w:w="1381" w:type="dxa"/>
            <w:gridSpan w:val="2"/>
            <w:vAlign w:val="center"/>
          </w:tcPr>
          <w:p w14:paraId="02A8BBB5" w14:textId="77777777" w:rsidR="00E25539" w:rsidRPr="00FC04F4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C04F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1" w:type="dxa"/>
            <w:gridSpan w:val="5"/>
            <w:vAlign w:val="center"/>
          </w:tcPr>
          <w:p w14:paraId="1E35AF0D" w14:textId="52F6D7E7" w:rsidR="00E25539" w:rsidRPr="00003E73" w:rsidRDefault="00003E73" w:rsidP="00E255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E7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«ՎԱԼՇԻՆ»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3251" w:type="dxa"/>
            <w:gridSpan w:val="14"/>
            <w:vAlign w:val="center"/>
          </w:tcPr>
          <w:p w14:paraId="0C894438" w14:textId="2EF92AB1" w:rsidR="00E25539" w:rsidRPr="008F5D59" w:rsidRDefault="00003E73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16,083.33</w:t>
            </w:r>
          </w:p>
        </w:tc>
        <w:tc>
          <w:tcPr>
            <w:tcW w:w="2160" w:type="dxa"/>
            <w:gridSpan w:val="8"/>
            <w:vAlign w:val="center"/>
          </w:tcPr>
          <w:p w14:paraId="090ACF32" w14:textId="62726801" w:rsidR="00E25539" w:rsidRPr="008F5D59" w:rsidRDefault="00003E73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E7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3,216.67</w:t>
            </w:r>
          </w:p>
        </w:tc>
        <w:tc>
          <w:tcPr>
            <w:tcW w:w="2057" w:type="dxa"/>
            <w:gridSpan w:val="4"/>
            <w:vAlign w:val="center"/>
          </w:tcPr>
          <w:p w14:paraId="7EBB6323" w14:textId="41365771" w:rsidR="00E25539" w:rsidRPr="0038538B" w:rsidRDefault="00003E73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19,300</w:t>
            </w:r>
          </w:p>
        </w:tc>
      </w:tr>
      <w:tr w:rsidR="00E25539" w:rsidRPr="0022631D" w14:paraId="17B1CE91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5D1F5FF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271A6101" w14:textId="77777777" w:rsidTr="00A73FED">
        <w:tc>
          <w:tcPr>
            <w:tcW w:w="10980" w:type="dxa"/>
            <w:gridSpan w:val="33"/>
            <w:tcBorders>
              <w:bottom w:val="single" w:sz="8" w:space="0" w:color="auto"/>
            </w:tcBorders>
            <w:vAlign w:val="center"/>
          </w:tcPr>
          <w:p w14:paraId="1B4E54DD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25539" w:rsidRPr="0022631D" w14:paraId="6973F93F" w14:textId="77777777" w:rsidTr="008F5D59">
        <w:tc>
          <w:tcPr>
            <w:tcW w:w="812" w:type="dxa"/>
            <w:vMerge w:val="restart"/>
            <w:vAlign w:val="center"/>
          </w:tcPr>
          <w:p w14:paraId="3A08181D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2"/>
            <w:vMerge w:val="restart"/>
            <w:vAlign w:val="center"/>
          </w:tcPr>
          <w:p w14:paraId="6391E594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1" w:type="dxa"/>
            <w:gridSpan w:val="30"/>
            <w:tcBorders>
              <w:bottom w:val="single" w:sz="8" w:space="0" w:color="auto"/>
            </w:tcBorders>
            <w:vAlign w:val="center"/>
          </w:tcPr>
          <w:p w14:paraId="6F213ED2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25539" w:rsidRPr="0022631D" w14:paraId="311A7739" w14:textId="77777777" w:rsidTr="008F5D59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DC293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38E4F53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bottom w:val="single" w:sz="8" w:space="0" w:color="auto"/>
            </w:tcBorders>
            <w:vAlign w:val="center"/>
          </w:tcPr>
          <w:p w14:paraId="35861FC2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  <w:vAlign w:val="center"/>
          </w:tcPr>
          <w:p w14:paraId="757D3203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vAlign w:val="center"/>
          </w:tcPr>
          <w:p w14:paraId="5EF48371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vAlign w:val="center"/>
          </w:tcPr>
          <w:p w14:paraId="656364AF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25539" w:rsidRPr="0022631D" w14:paraId="79FF2DF9" w14:textId="77777777" w:rsidTr="008F5D59">
        <w:trPr>
          <w:trHeight w:val="278"/>
        </w:trPr>
        <w:tc>
          <w:tcPr>
            <w:tcW w:w="812" w:type="dxa"/>
            <w:tcBorders>
              <w:bottom w:val="single" w:sz="8" w:space="0" w:color="auto"/>
            </w:tcBorders>
          </w:tcPr>
          <w:p w14:paraId="5F5CA3E4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7" w:type="dxa"/>
            <w:gridSpan w:val="2"/>
            <w:tcBorders>
              <w:bottom w:val="single" w:sz="8" w:space="0" w:color="auto"/>
            </w:tcBorders>
          </w:tcPr>
          <w:p w14:paraId="0008480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5" w:type="dxa"/>
            <w:gridSpan w:val="5"/>
            <w:tcBorders>
              <w:bottom w:val="single" w:sz="8" w:space="0" w:color="auto"/>
            </w:tcBorders>
          </w:tcPr>
          <w:p w14:paraId="58C02B74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8"/>
            <w:tcBorders>
              <w:bottom w:val="single" w:sz="8" w:space="0" w:color="auto"/>
            </w:tcBorders>
          </w:tcPr>
          <w:p w14:paraId="5F4FE518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</w:tcPr>
          <w:p w14:paraId="1714BD0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</w:tcPr>
          <w:p w14:paraId="11A4CAA7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05974096" w14:textId="77777777" w:rsidTr="008F5D59">
        <w:trPr>
          <w:trHeight w:val="331"/>
        </w:trPr>
        <w:tc>
          <w:tcPr>
            <w:tcW w:w="2249" w:type="dxa"/>
            <w:gridSpan w:val="3"/>
            <w:vAlign w:val="center"/>
          </w:tcPr>
          <w:p w14:paraId="4D93AA55" w14:textId="77777777" w:rsidR="00E25539" w:rsidRPr="0022631D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1" w:type="dxa"/>
            <w:gridSpan w:val="30"/>
            <w:vAlign w:val="center"/>
          </w:tcPr>
          <w:p w14:paraId="34FA68E7" w14:textId="77777777" w:rsidR="00E25539" w:rsidRPr="0022631D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Մերժված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հայտեր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չկան</w:t>
            </w:r>
            <w:proofErr w:type="spellEnd"/>
          </w:p>
        </w:tc>
      </w:tr>
      <w:tr w:rsidR="00E25539" w:rsidRPr="0022631D" w14:paraId="7C6C62FD" w14:textId="77777777" w:rsidTr="00A73FED">
        <w:trPr>
          <w:trHeight w:val="289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9565BB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51783372" w14:textId="77777777" w:rsidTr="008F5D59">
        <w:trPr>
          <w:trHeight w:val="346"/>
        </w:trPr>
        <w:tc>
          <w:tcPr>
            <w:tcW w:w="4968" w:type="dxa"/>
            <w:gridSpan w:val="12"/>
            <w:tcBorders>
              <w:bottom w:val="single" w:sz="8" w:space="0" w:color="auto"/>
            </w:tcBorders>
            <w:vAlign w:val="center"/>
          </w:tcPr>
          <w:p w14:paraId="651E7C9E" w14:textId="77777777" w:rsidR="00E25539" w:rsidRPr="0022631D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vAlign w:val="center"/>
          </w:tcPr>
          <w:p w14:paraId="5D9FAB37" w14:textId="7D7876C7" w:rsidR="00E25539" w:rsidRPr="0022631D" w:rsidRDefault="00003E73" w:rsidP="008F5D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E25539" w:rsidRPr="0022631D" w14:paraId="4A81B28A" w14:textId="77777777" w:rsidTr="008F5D59">
        <w:trPr>
          <w:trHeight w:val="92"/>
        </w:trPr>
        <w:tc>
          <w:tcPr>
            <w:tcW w:w="4968" w:type="dxa"/>
            <w:gridSpan w:val="12"/>
            <w:vMerge w:val="restart"/>
            <w:vAlign w:val="center"/>
          </w:tcPr>
          <w:p w14:paraId="0B5A8DC9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vAlign w:val="center"/>
          </w:tcPr>
          <w:p w14:paraId="2BFE04AE" w14:textId="77777777" w:rsidR="00E25539" w:rsidRPr="0022631D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01" w:type="dxa"/>
            <w:gridSpan w:val="6"/>
            <w:tcBorders>
              <w:bottom w:val="single" w:sz="8" w:space="0" w:color="auto"/>
            </w:tcBorders>
            <w:vAlign w:val="center"/>
          </w:tcPr>
          <w:p w14:paraId="4B064494" w14:textId="77777777" w:rsidR="00E25539" w:rsidRPr="0022631D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25539" w:rsidRPr="002C7B00" w14:paraId="7AF61517" w14:textId="77777777" w:rsidTr="008F5D59">
        <w:trPr>
          <w:trHeight w:val="20"/>
        </w:trPr>
        <w:tc>
          <w:tcPr>
            <w:tcW w:w="4968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6CAB2AA0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vAlign w:val="center"/>
          </w:tcPr>
          <w:p w14:paraId="7D8F3BCD" w14:textId="77777777" w:rsidR="00E25539" w:rsidRPr="00FF5BC3" w:rsidRDefault="00E25539" w:rsidP="008F5D59">
            <w:pPr>
              <w:spacing w:before="0"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F5BC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10-րդ հոդվածի 4-րդ մասի համաձայն անգործության ժամկետ կիրառելի չէ:</w:t>
            </w:r>
          </w:p>
        </w:tc>
      </w:tr>
      <w:tr w:rsidR="00E25539" w:rsidRPr="002C7B00" w14:paraId="4343B7C4" w14:textId="77777777" w:rsidTr="00A73FED">
        <w:trPr>
          <w:trHeight w:val="344"/>
        </w:trPr>
        <w:tc>
          <w:tcPr>
            <w:tcW w:w="10980" w:type="dxa"/>
            <w:gridSpan w:val="3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D9409AB" w14:textId="45EBDCDF" w:rsidR="00E25539" w:rsidRPr="00003E73" w:rsidRDefault="00E25539" w:rsidP="00146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032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003E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 w:rsidR="00003E73" w:rsidRPr="00003E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03E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003E73" w:rsidRPr="00003E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25539" w:rsidRPr="0022631D" w14:paraId="43D412F0" w14:textId="77777777" w:rsidTr="008F5D59">
        <w:trPr>
          <w:trHeight w:val="344"/>
        </w:trPr>
        <w:tc>
          <w:tcPr>
            <w:tcW w:w="4968" w:type="dxa"/>
            <w:gridSpan w:val="12"/>
            <w:tcBorders>
              <w:bottom w:val="single" w:sz="8" w:space="0" w:color="auto"/>
            </w:tcBorders>
            <w:vAlign w:val="center"/>
          </w:tcPr>
          <w:p w14:paraId="17EDC175" w14:textId="77777777" w:rsidR="00E25539" w:rsidRPr="00324BB3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24BB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vAlign w:val="center"/>
          </w:tcPr>
          <w:p w14:paraId="17236485" w14:textId="7B9EC5C6" w:rsidR="00E25539" w:rsidRPr="0022631D" w:rsidRDefault="00003E73" w:rsidP="00146A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E25539" w:rsidRPr="0022631D" w14:paraId="5E9E7F71" w14:textId="77777777" w:rsidTr="008F5D59">
        <w:trPr>
          <w:trHeight w:val="344"/>
        </w:trPr>
        <w:tc>
          <w:tcPr>
            <w:tcW w:w="4968" w:type="dxa"/>
            <w:gridSpan w:val="12"/>
            <w:tcBorders>
              <w:bottom w:val="single" w:sz="8" w:space="0" w:color="auto"/>
            </w:tcBorders>
            <w:vAlign w:val="center"/>
          </w:tcPr>
          <w:p w14:paraId="39E76C1C" w14:textId="77777777" w:rsidR="00E25539" w:rsidRPr="0022631D" w:rsidRDefault="00E25539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կողմից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12" w:type="dxa"/>
            <w:gridSpan w:val="21"/>
            <w:tcBorders>
              <w:bottom w:val="single" w:sz="8" w:space="0" w:color="auto"/>
            </w:tcBorders>
            <w:vAlign w:val="center"/>
          </w:tcPr>
          <w:p w14:paraId="7E2B4FBA" w14:textId="134D7064" w:rsidR="00E25539" w:rsidRPr="0022631D" w:rsidRDefault="00003E73" w:rsidP="00E255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  <w:r w:rsidR="008F5D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E25539" w:rsidRPr="0022631D" w14:paraId="6F782069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018BE90C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25539" w:rsidRPr="0022631D" w14:paraId="4B8FD590" w14:textId="77777777" w:rsidTr="008F5D59">
        <w:tc>
          <w:tcPr>
            <w:tcW w:w="812" w:type="dxa"/>
            <w:vMerge w:val="restart"/>
            <w:vAlign w:val="center"/>
          </w:tcPr>
          <w:p w14:paraId="6E805F0B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0" w:type="dxa"/>
            <w:gridSpan w:val="4"/>
            <w:vMerge w:val="restart"/>
            <w:vAlign w:val="center"/>
          </w:tcPr>
          <w:p w14:paraId="4DCB1AF6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78" w:type="dxa"/>
            <w:gridSpan w:val="28"/>
            <w:vAlign w:val="center"/>
          </w:tcPr>
          <w:p w14:paraId="03D633DA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25539" w:rsidRPr="0022631D" w14:paraId="0CB92609" w14:textId="77777777" w:rsidTr="008F5D59">
        <w:trPr>
          <w:trHeight w:val="237"/>
        </w:trPr>
        <w:tc>
          <w:tcPr>
            <w:tcW w:w="812" w:type="dxa"/>
            <w:vMerge/>
            <w:vAlign w:val="center"/>
          </w:tcPr>
          <w:p w14:paraId="6800C4F6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4"/>
            <w:vMerge/>
            <w:vAlign w:val="center"/>
          </w:tcPr>
          <w:p w14:paraId="0090EE6F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 w:val="restart"/>
            <w:vAlign w:val="center"/>
          </w:tcPr>
          <w:p w14:paraId="5317BC5D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4"/>
            <w:vMerge w:val="restart"/>
            <w:vAlign w:val="center"/>
          </w:tcPr>
          <w:p w14:paraId="50A223C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vAlign w:val="center"/>
          </w:tcPr>
          <w:p w14:paraId="7743BFD1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14:paraId="7D22A10B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40" w:type="dxa"/>
            <w:gridSpan w:val="7"/>
            <w:vAlign w:val="center"/>
          </w:tcPr>
          <w:p w14:paraId="34892765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25539" w:rsidRPr="0022631D" w14:paraId="68702717" w14:textId="77777777" w:rsidTr="008F5D59">
        <w:trPr>
          <w:trHeight w:val="238"/>
        </w:trPr>
        <w:tc>
          <w:tcPr>
            <w:tcW w:w="812" w:type="dxa"/>
            <w:vMerge/>
            <w:vAlign w:val="center"/>
          </w:tcPr>
          <w:p w14:paraId="35F4E0AA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4"/>
            <w:vMerge/>
            <w:vAlign w:val="center"/>
          </w:tcPr>
          <w:p w14:paraId="0E5BB8D8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vAlign w:val="center"/>
          </w:tcPr>
          <w:p w14:paraId="6FCEFD33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4"/>
            <w:vMerge/>
            <w:vAlign w:val="center"/>
          </w:tcPr>
          <w:p w14:paraId="72D4795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vAlign w:val="center"/>
          </w:tcPr>
          <w:p w14:paraId="5C4033DB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26124163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40" w:type="dxa"/>
            <w:gridSpan w:val="7"/>
            <w:vAlign w:val="center"/>
          </w:tcPr>
          <w:p w14:paraId="25632ADD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25539" w:rsidRPr="0022631D" w14:paraId="72B8D58B" w14:textId="77777777" w:rsidTr="008F5D5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31989026" w14:textId="77777777" w:rsidR="00E25539" w:rsidRPr="0022631D" w:rsidRDefault="00E25539" w:rsidP="00E255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4DEBFC5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06FCAB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C0F319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43AE265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20C0E24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vAlign w:val="center"/>
          </w:tcPr>
          <w:p w14:paraId="43873F90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8" w:type="dxa"/>
            <w:tcBorders>
              <w:bottom w:val="single" w:sz="8" w:space="0" w:color="auto"/>
            </w:tcBorders>
            <w:vAlign w:val="center"/>
          </w:tcPr>
          <w:p w14:paraId="369E51E7" w14:textId="77777777" w:rsidR="00E25539" w:rsidRPr="0022631D" w:rsidRDefault="00E25539" w:rsidP="00E255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03E73" w:rsidRPr="0022631D" w14:paraId="7CB74142" w14:textId="77777777" w:rsidTr="008F5D59">
        <w:trPr>
          <w:trHeight w:val="146"/>
        </w:trPr>
        <w:tc>
          <w:tcPr>
            <w:tcW w:w="812" w:type="dxa"/>
            <w:vAlign w:val="center"/>
          </w:tcPr>
          <w:p w14:paraId="37E53267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0" w:type="dxa"/>
            <w:gridSpan w:val="4"/>
            <w:vAlign w:val="center"/>
          </w:tcPr>
          <w:p w14:paraId="6ECB6B76" w14:textId="09B76252" w:rsidR="00003E73" w:rsidRPr="00FC04F4" w:rsidRDefault="00003E73" w:rsidP="00003E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03E73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«ՎԱԼՇԻՆ»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705" w:type="dxa"/>
            <w:gridSpan w:val="5"/>
            <w:vAlign w:val="center"/>
          </w:tcPr>
          <w:p w14:paraId="0CE68A1A" w14:textId="0BCA378B" w:rsidR="00003E73" w:rsidRPr="002C7B00" w:rsidRDefault="002C7B00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C7B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A 2829478968</w:t>
            </w:r>
          </w:p>
        </w:tc>
        <w:tc>
          <w:tcPr>
            <w:tcW w:w="1524" w:type="dxa"/>
            <w:gridSpan w:val="4"/>
            <w:vAlign w:val="center"/>
          </w:tcPr>
          <w:p w14:paraId="034CC138" w14:textId="6DF212B4" w:rsidR="00003E73" w:rsidRPr="0022631D" w:rsidRDefault="002C7B00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136" w:type="dxa"/>
            <w:gridSpan w:val="8"/>
            <w:vAlign w:val="center"/>
          </w:tcPr>
          <w:p w14:paraId="329D368B" w14:textId="77777777" w:rsidR="00003E73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E43AA40" w14:textId="5D5A4671" w:rsidR="00003E73" w:rsidRPr="0022631D" w:rsidRDefault="002C7B00" w:rsidP="00003E73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073" w:type="dxa"/>
            <w:gridSpan w:val="4"/>
            <w:vAlign w:val="center"/>
          </w:tcPr>
          <w:p w14:paraId="54E700A9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</w:tcPr>
          <w:p w14:paraId="3D114210" w14:textId="77777777" w:rsidR="00003E73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A204484" w14:textId="478B077A" w:rsidR="00003E73" w:rsidRPr="008F5D59" w:rsidRDefault="002C7B00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19,300</w:t>
            </w:r>
          </w:p>
        </w:tc>
        <w:tc>
          <w:tcPr>
            <w:tcW w:w="1568" w:type="dxa"/>
          </w:tcPr>
          <w:p w14:paraId="22F15A97" w14:textId="77777777" w:rsidR="00003E73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202D1625" w14:textId="6DCB82DE" w:rsidR="00003E73" w:rsidRPr="00222F49" w:rsidRDefault="002C7B00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19,300</w:t>
            </w:r>
          </w:p>
        </w:tc>
      </w:tr>
      <w:tr w:rsidR="00003E73" w:rsidRPr="0022631D" w14:paraId="0FF5DE0C" w14:textId="77777777" w:rsidTr="00A73FED">
        <w:trPr>
          <w:trHeight w:val="150"/>
        </w:trPr>
        <w:tc>
          <w:tcPr>
            <w:tcW w:w="10980" w:type="dxa"/>
            <w:gridSpan w:val="33"/>
            <w:vAlign w:val="center"/>
          </w:tcPr>
          <w:p w14:paraId="1D4F8D8B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3E73" w:rsidRPr="0022631D" w14:paraId="20E7EEFF" w14:textId="77777777" w:rsidTr="008F5D5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66542FF3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90" w:type="dxa"/>
            <w:gridSpan w:val="4"/>
            <w:tcBorders>
              <w:bottom w:val="single" w:sz="8" w:space="0" w:color="auto"/>
            </w:tcBorders>
            <w:vAlign w:val="center"/>
          </w:tcPr>
          <w:p w14:paraId="46C062F4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Ընտրված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36" w:type="dxa"/>
            <w:gridSpan w:val="8"/>
            <w:tcBorders>
              <w:bottom w:val="single" w:sz="8" w:space="0" w:color="auto"/>
            </w:tcBorders>
            <w:vAlign w:val="center"/>
          </w:tcPr>
          <w:p w14:paraId="5DA11723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vAlign w:val="center"/>
          </w:tcPr>
          <w:p w14:paraId="08017428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vAlign w:val="center"/>
          </w:tcPr>
          <w:p w14:paraId="3AD1DF39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vAlign w:val="center"/>
          </w:tcPr>
          <w:p w14:paraId="206D6C7E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03E73" w:rsidRPr="005032D3" w14:paraId="6B17F0DD" w14:textId="77777777" w:rsidTr="008F5D5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vAlign w:val="center"/>
          </w:tcPr>
          <w:p w14:paraId="7CC88293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90" w:type="dxa"/>
            <w:gridSpan w:val="4"/>
            <w:vAlign w:val="center"/>
          </w:tcPr>
          <w:p w14:paraId="33464EB8" w14:textId="02229F1E" w:rsidR="00003E73" w:rsidRPr="00003E73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A 2829478968</w:t>
            </w:r>
          </w:p>
        </w:tc>
        <w:tc>
          <w:tcPr>
            <w:tcW w:w="2536" w:type="dxa"/>
            <w:gridSpan w:val="8"/>
            <w:tcBorders>
              <w:bottom w:val="single" w:sz="8" w:space="0" w:color="auto"/>
            </w:tcBorders>
            <w:vAlign w:val="center"/>
          </w:tcPr>
          <w:p w14:paraId="2B46B280" w14:textId="1B548B54" w:rsidR="00003E73" w:rsidRPr="00003E73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ան </w:t>
            </w:r>
            <w:r w:rsidR="002C7B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</w:t>
            </w: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ենգավիթ թաղամաս </w:t>
            </w:r>
            <w:r w:rsidR="00A567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</w:t>
            </w: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567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</w:t>
            </w:r>
            <w:r w:rsidRPr="00003E7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ահամիրյան փ. 1/2 բն.83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vAlign w:val="center"/>
          </w:tcPr>
          <w:p w14:paraId="523AA12E" w14:textId="32781A19" w:rsidR="00003E73" w:rsidRPr="003D47F0" w:rsidRDefault="00A56799" w:rsidP="00003E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C7B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_</w:t>
            </w:r>
          </w:p>
        </w:tc>
        <w:tc>
          <w:tcPr>
            <w:tcW w:w="1848" w:type="dxa"/>
            <w:gridSpan w:val="7"/>
            <w:tcBorders>
              <w:bottom w:val="single" w:sz="8" w:space="0" w:color="auto"/>
            </w:tcBorders>
            <w:vAlign w:val="center"/>
          </w:tcPr>
          <w:p w14:paraId="2E4642E5" w14:textId="191D495D" w:rsidR="00003E73" w:rsidRPr="003D47F0" w:rsidRDefault="00A56799" w:rsidP="00003E7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67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2052122176291001</w:t>
            </w:r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vAlign w:val="center"/>
          </w:tcPr>
          <w:p w14:paraId="15B94EC4" w14:textId="77777777" w:rsidR="00A56799" w:rsidRDefault="00A56799" w:rsidP="00A567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4A8954D" w14:textId="448DF9EA" w:rsidR="00A56799" w:rsidRPr="00A56799" w:rsidRDefault="00A56799" w:rsidP="00A567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567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02293757</w:t>
            </w:r>
          </w:p>
          <w:p w14:paraId="58811538" w14:textId="0239E9C2" w:rsidR="00003E73" w:rsidRPr="003D47F0" w:rsidRDefault="00003E73" w:rsidP="00A5679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E73" w:rsidRPr="005032D3" w14:paraId="23531A20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1080413A" w14:textId="77777777" w:rsidR="00003E73" w:rsidRPr="005032D3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003E73" w:rsidRPr="00143921" w14:paraId="702C65D7" w14:textId="77777777" w:rsidTr="008F5D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DFF1D" w14:textId="77777777" w:rsidR="00003E73" w:rsidRPr="005032D3" w:rsidRDefault="00003E73" w:rsidP="00003E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032D3">
              <w:rPr>
                <w:rFonts w:ascii="GHEA Grapalat" w:eastAsia="Times New Roman" w:hAnsi="GHEA Grapalat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0CBF0" w14:textId="77777777" w:rsidR="00003E73" w:rsidRPr="0022631D" w:rsidRDefault="00003E73" w:rsidP="00003E7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03E73" w:rsidRPr="00143921" w14:paraId="20850187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724BD706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284ED00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E73" w:rsidRPr="00143921" w14:paraId="1820598B" w14:textId="77777777" w:rsidTr="008F5D59">
        <w:trPr>
          <w:trHeight w:val="475"/>
        </w:trPr>
        <w:tc>
          <w:tcPr>
            <w:tcW w:w="6383" w:type="dxa"/>
            <w:gridSpan w:val="18"/>
            <w:tcBorders>
              <w:bottom w:val="single" w:sz="8" w:space="0" w:color="auto"/>
            </w:tcBorders>
          </w:tcPr>
          <w:p w14:paraId="29985A6E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597" w:type="dxa"/>
            <w:gridSpan w:val="15"/>
            <w:tcBorders>
              <w:bottom w:val="single" w:sz="8" w:space="0" w:color="auto"/>
            </w:tcBorders>
            <w:vAlign w:val="center"/>
          </w:tcPr>
          <w:p w14:paraId="54D20540" w14:textId="77777777" w:rsidR="00003E73" w:rsidRPr="0068183F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24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չկան </w:t>
            </w:r>
          </w:p>
        </w:tc>
      </w:tr>
      <w:tr w:rsidR="00003E73" w:rsidRPr="00143921" w14:paraId="17B38D85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2C17F58D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E33E3B6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E73" w:rsidRPr="002C7B00" w14:paraId="62FE1CD6" w14:textId="77777777" w:rsidTr="008F5D59">
        <w:trPr>
          <w:trHeight w:val="427"/>
        </w:trPr>
        <w:tc>
          <w:tcPr>
            <w:tcW w:w="6473" w:type="dxa"/>
            <w:gridSpan w:val="19"/>
            <w:tcBorders>
              <w:bottom w:val="single" w:sz="8" w:space="0" w:color="auto"/>
            </w:tcBorders>
            <w:vAlign w:val="center"/>
          </w:tcPr>
          <w:p w14:paraId="5E48D6F8" w14:textId="77777777" w:rsidR="00003E73" w:rsidRPr="0022631D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507" w:type="dxa"/>
            <w:gridSpan w:val="14"/>
            <w:tcBorders>
              <w:bottom w:val="single" w:sz="8" w:space="0" w:color="auto"/>
            </w:tcBorders>
            <w:vAlign w:val="center"/>
          </w:tcPr>
          <w:p w14:paraId="2B6BD604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032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003E73" w:rsidRPr="002C7B00" w14:paraId="5EABB39C" w14:textId="77777777" w:rsidTr="00A73FED">
        <w:trPr>
          <w:trHeight w:val="288"/>
        </w:trPr>
        <w:tc>
          <w:tcPr>
            <w:tcW w:w="1098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A51F39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E73" w:rsidRPr="002C7B00" w14:paraId="05CF5222" w14:textId="77777777" w:rsidTr="008F5D59">
        <w:trPr>
          <w:trHeight w:val="427"/>
        </w:trPr>
        <w:tc>
          <w:tcPr>
            <w:tcW w:w="6563" w:type="dxa"/>
            <w:gridSpan w:val="20"/>
            <w:tcBorders>
              <w:bottom w:val="single" w:sz="8" w:space="0" w:color="auto"/>
            </w:tcBorders>
            <w:vAlign w:val="center"/>
          </w:tcPr>
          <w:p w14:paraId="7C1642B5" w14:textId="77777777" w:rsidR="00003E73" w:rsidRPr="00E56328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24BB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417" w:type="dxa"/>
            <w:gridSpan w:val="13"/>
            <w:tcBorders>
              <w:bottom w:val="single" w:sz="8" w:space="0" w:color="auto"/>
            </w:tcBorders>
            <w:vAlign w:val="center"/>
          </w:tcPr>
          <w:p w14:paraId="7D0A0E30" w14:textId="77777777" w:rsidR="00003E73" w:rsidRPr="00B83E2F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32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 w:rsidRPr="005032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ներկայացվ</w:t>
            </w:r>
            <w:r w:rsidRPr="005032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</w:t>
            </w:r>
            <w:r w:rsidRPr="00B83E2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լ</w:t>
            </w:r>
          </w:p>
        </w:tc>
      </w:tr>
      <w:tr w:rsidR="00003E73" w:rsidRPr="002C7B00" w14:paraId="6358A933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7D8E9E37" w14:textId="77777777" w:rsidR="00003E73" w:rsidRPr="00E56328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03E73" w:rsidRPr="0022631D" w14:paraId="476FF9E2" w14:textId="77777777" w:rsidTr="008F5D59">
        <w:trPr>
          <w:trHeight w:val="170"/>
        </w:trPr>
        <w:tc>
          <w:tcPr>
            <w:tcW w:w="2602" w:type="dxa"/>
            <w:gridSpan w:val="5"/>
            <w:tcBorders>
              <w:bottom w:val="single" w:sz="8" w:space="0" w:color="auto"/>
            </w:tcBorders>
            <w:vAlign w:val="center"/>
          </w:tcPr>
          <w:p w14:paraId="5B60083B" w14:textId="77777777" w:rsidR="00003E73" w:rsidRPr="0022631D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78" w:type="dxa"/>
            <w:gridSpan w:val="28"/>
            <w:tcBorders>
              <w:bottom w:val="single" w:sz="8" w:space="0" w:color="auto"/>
            </w:tcBorders>
            <w:vAlign w:val="center"/>
          </w:tcPr>
          <w:p w14:paraId="0E289F32" w14:textId="77777777" w:rsidR="00003E73" w:rsidRPr="0022631D" w:rsidRDefault="00003E73" w:rsidP="0000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03E73" w:rsidRPr="0022631D" w14:paraId="75F5A9FC" w14:textId="77777777" w:rsidTr="00A73FED">
        <w:trPr>
          <w:trHeight w:val="288"/>
        </w:trPr>
        <w:tc>
          <w:tcPr>
            <w:tcW w:w="10980" w:type="dxa"/>
            <w:gridSpan w:val="33"/>
            <w:shd w:val="clear" w:color="auto" w:fill="99CCFF"/>
            <w:vAlign w:val="center"/>
          </w:tcPr>
          <w:p w14:paraId="2DD24033" w14:textId="77777777" w:rsidR="00003E73" w:rsidRPr="0022631D" w:rsidRDefault="00003E73" w:rsidP="00003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03E73" w:rsidRPr="0022631D" w14:paraId="14A3E892" w14:textId="77777777" w:rsidTr="00A73FED">
        <w:trPr>
          <w:trHeight w:val="227"/>
        </w:trPr>
        <w:tc>
          <w:tcPr>
            <w:tcW w:w="10980" w:type="dxa"/>
            <w:gridSpan w:val="33"/>
            <w:vAlign w:val="center"/>
          </w:tcPr>
          <w:p w14:paraId="6C8710FF" w14:textId="77777777" w:rsidR="00003E73" w:rsidRPr="0022631D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03E73" w:rsidRPr="0022631D" w14:paraId="74DC9418" w14:textId="77777777" w:rsidTr="008F5D59">
        <w:trPr>
          <w:trHeight w:val="47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vAlign w:val="center"/>
          </w:tcPr>
          <w:p w14:paraId="6F1DEC19" w14:textId="77777777" w:rsidR="00003E73" w:rsidRPr="0022631D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72" w:type="dxa"/>
            <w:gridSpan w:val="19"/>
            <w:tcBorders>
              <w:bottom w:val="single" w:sz="8" w:space="0" w:color="auto"/>
            </w:tcBorders>
            <w:vAlign w:val="center"/>
          </w:tcPr>
          <w:p w14:paraId="69F76AB9" w14:textId="77777777" w:rsidR="00003E73" w:rsidRPr="0022631D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68" w:type="dxa"/>
            <w:gridSpan w:val="8"/>
            <w:tcBorders>
              <w:bottom w:val="single" w:sz="8" w:space="0" w:color="auto"/>
            </w:tcBorders>
            <w:vAlign w:val="center"/>
          </w:tcPr>
          <w:p w14:paraId="53C62DEC" w14:textId="77777777" w:rsidR="00003E73" w:rsidRPr="0022631D" w:rsidRDefault="00003E73" w:rsidP="00003E7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03E73" w:rsidRPr="0022631D" w14:paraId="103F6FF2" w14:textId="77777777" w:rsidTr="008F5D59">
        <w:trPr>
          <w:trHeight w:val="60"/>
        </w:trPr>
        <w:tc>
          <w:tcPr>
            <w:tcW w:w="3240" w:type="dxa"/>
            <w:gridSpan w:val="6"/>
            <w:vAlign w:val="center"/>
          </w:tcPr>
          <w:p w14:paraId="4D2A42FF" w14:textId="41B7747C" w:rsidR="00003E73" w:rsidRPr="007F0F66" w:rsidRDefault="00A56799" w:rsidP="00003E7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Նարինե Կիրակոսյան</w:t>
            </w:r>
          </w:p>
        </w:tc>
        <w:tc>
          <w:tcPr>
            <w:tcW w:w="4072" w:type="dxa"/>
            <w:gridSpan w:val="19"/>
            <w:vAlign w:val="center"/>
          </w:tcPr>
          <w:p w14:paraId="6959083A" w14:textId="3BBE2ECF" w:rsidR="00003E73" w:rsidRPr="00A56799" w:rsidRDefault="00A56799" w:rsidP="00A567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A5679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077 05 33 93</w:t>
            </w:r>
          </w:p>
        </w:tc>
        <w:tc>
          <w:tcPr>
            <w:tcW w:w="3668" w:type="dxa"/>
            <w:gridSpan w:val="8"/>
            <w:vAlign w:val="center"/>
          </w:tcPr>
          <w:p w14:paraId="179D7FE0" w14:textId="1693705F" w:rsidR="00003E73" w:rsidRPr="00A56799" w:rsidRDefault="00A56799" w:rsidP="00003E7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5679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purchase.aviatrainingcenter@gmail.com</w:t>
            </w:r>
          </w:p>
        </w:tc>
      </w:tr>
    </w:tbl>
    <w:p w14:paraId="6CB659E6" w14:textId="77777777" w:rsidR="001845C6" w:rsidRPr="001845C6" w:rsidRDefault="001845C6" w:rsidP="001845C6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4"/>
          <w:szCs w:val="20"/>
          <w:lang w:val="af-ZA" w:eastAsia="ru-RU"/>
        </w:rPr>
      </w:pPr>
    </w:p>
    <w:p w14:paraId="2AA3B53B" w14:textId="10F4E146" w:rsidR="001021B0" w:rsidRPr="001A1999" w:rsidRDefault="00B83E2F" w:rsidP="001845C6">
      <w:pPr>
        <w:spacing w:before="0" w:line="360" w:lineRule="auto"/>
        <w:ind w:left="0" w:firstLine="709"/>
        <w:jc w:val="both"/>
        <w:rPr>
          <w:rFonts w:ascii="GHEA Mariam" w:hAnsi="GHEA Mariam"/>
          <w:sz w:val="18"/>
          <w:szCs w:val="18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Պատվիրատու՝ </w:t>
      </w:r>
      <w:r w:rsidR="00A56799" w:rsidRPr="00B5766D">
        <w:rPr>
          <w:rFonts w:ascii="GHEA Grapalat" w:hAnsi="GHEA Grapalat"/>
          <w:lang w:val="af-ZA"/>
        </w:rPr>
        <w:t>«Ավիաուսումնական</w:t>
      </w:r>
      <w:r w:rsidR="00A56799" w:rsidRPr="002C3C62">
        <w:rPr>
          <w:rFonts w:ascii="GHEA Grapalat" w:hAnsi="GHEA Grapalat"/>
          <w:lang w:val="af-ZA"/>
        </w:rPr>
        <w:t xml:space="preserve"> կենտրոն</w:t>
      </w:r>
      <w:r w:rsidR="00A56799" w:rsidRPr="008B5B42">
        <w:rPr>
          <w:rFonts w:ascii="GHEA Grapalat" w:hAnsi="GHEA Grapalat"/>
          <w:lang w:val="af-ZA"/>
        </w:rPr>
        <w:t>» ՓԲԸ</w:t>
      </w:r>
    </w:p>
    <w:sectPr w:rsidR="001021B0" w:rsidRPr="001A1999" w:rsidSect="001F6BEA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C0B4" w14:textId="77777777" w:rsidR="002A6B50" w:rsidRDefault="002A6B50" w:rsidP="0022631D">
      <w:pPr>
        <w:spacing w:before="0" w:after="0"/>
      </w:pPr>
      <w:r>
        <w:separator/>
      </w:r>
    </w:p>
  </w:endnote>
  <w:endnote w:type="continuationSeparator" w:id="0">
    <w:p w14:paraId="390298D1" w14:textId="77777777" w:rsidR="002A6B50" w:rsidRDefault="002A6B5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06FE" w14:textId="77777777" w:rsidR="002A6B50" w:rsidRDefault="002A6B50" w:rsidP="0022631D">
      <w:pPr>
        <w:spacing w:before="0" w:after="0"/>
      </w:pPr>
      <w:r>
        <w:separator/>
      </w:r>
    </w:p>
  </w:footnote>
  <w:footnote w:type="continuationSeparator" w:id="0">
    <w:p w14:paraId="0FB7CF79" w14:textId="77777777" w:rsidR="002A6B50" w:rsidRDefault="002A6B50" w:rsidP="0022631D">
      <w:pPr>
        <w:spacing w:before="0" w:after="0"/>
      </w:pPr>
      <w:r>
        <w:continuationSeparator/>
      </w:r>
    </w:p>
  </w:footnote>
  <w:footnote w:id="1">
    <w:p w14:paraId="7EE0CCC5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11CA37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ընդհանուր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 xml:space="preserve">` «ընդհանուր»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2B8F16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C1244C6" w14:textId="77777777" w:rsidR="00E25539" w:rsidRPr="002D0BF6" w:rsidRDefault="00E2553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3E554E5" w14:textId="77777777" w:rsidR="00E25539" w:rsidRPr="002D0BF6" w:rsidRDefault="00E2553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FF69D6C" w14:textId="77777777" w:rsidR="00E25539" w:rsidRPr="00871366" w:rsidRDefault="00E2553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30215F8" w14:textId="77777777" w:rsidR="00003E73" w:rsidRPr="002D0BF6" w:rsidRDefault="00003E7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00639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3E73"/>
    <w:rsid w:val="00012170"/>
    <w:rsid w:val="0002723E"/>
    <w:rsid w:val="000414ED"/>
    <w:rsid w:val="0004321B"/>
    <w:rsid w:val="00044EA8"/>
    <w:rsid w:val="00046CCF"/>
    <w:rsid w:val="00051ECE"/>
    <w:rsid w:val="0007090E"/>
    <w:rsid w:val="00073D66"/>
    <w:rsid w:val="000805CD"/>
    <w:rsid w:val="000B0199"/>
    <w:rsid w:val="000B7629"/>
    <w:rsid w:val="000E4FF1"/>
    <w:rsid w:val="000F376D"/>
    <w:rsid w:val="001021B0"/>
    <w:rsid w:val="00135354"/>
    <w:rsid w:val="00143921"/>
    <w:rsid w:val="00146A8C"/>
    <w:rsid w:val="00147ABB"/>
    <w:rsid w:val="0015388A"/>
    <w:rsid w:val="001622A8"/>
    <w:rsid w:val="00165CCF"/>
    <w:rsid w:val="0018422F"/>
    <w:rsid w:val="001845C6"/>
    <w:rsid w:val="001A1999"/>
    <w:rsid w:val="001B63F6"/>
    <w:rsid w:val="001C057F"/>
    <w:rsid w:val="001C1BE1"/>
    <w:rsid w:val="001E0091"/>
    <w:rsid w:val="001F3574"/>
    <w:rsid w:val="001F6BEA"/>
    <w:rsid w:val="001F7AC3"/>
    <w:rsid w:val="00222F49"/>
    <w:rsid w:val="0022631D"/>
    <w:rsid w:val="002723A9"/>
    <w:rsid w:val="002823A6"/>
    <w:rsid w:val="00295B92"/>
    <w:rsid w:val="002A6B50"/>
    <w:rsid w:val="002C0AC5"/>
    <w:rsid w:val="002C28F0"/>
    <w:rsid w:val="002C7B00"/>
    <w:rsid w:val="002D5EFC"/>
    <w:rsid w:val="002E4E6F"/>
    <w:rsid w:val="002F16CC"/>
    <w:rsid w:val="002F1FEB"/>
    <w:rsid w:val="00324BB3"/>
    <w:rsid w:val="00341F4A"/>
    <w:rsid w:val="00364284"/>
    <w:rsid w:val="00367802"/>
    <w:rsid w:val="00371B1D"/>
    <w:rsid w:val="0038538B"/>
    <w:rsid w:val="003870CD"/>
    <w:rsid w:val="003A0CB6"/>
    <w:rsid w:val="003B2758"/>
    <w:rsid w:val="003B7CE0"/>
    <w:rsid w:val="003D47F0"/>
    <w:rsid w:val="003E3D40"/>
    <w:rsid w:val="003E6978"/>
    <w:rsid w:val="00407A4A"/>
    <w:rsid w:val="00433E3C"/>
    <w:rsid w:val="00446A63"/>
    <w:rsid w:val="00472069"/>
    <w:rsid w:val="00474C2F"/>
    <w:rsid w:val="004764CD"/>
    <w:rsid w:val="004875E0"/>
    <w:rsid w:val="0049118D"/>
    <w:rsid w:val="004D078F"/>
    <w:rsid w:val="004E376E"/>
    <w:rsid w:val="00502831"/>
    <w:rsid w:val="005032D3"/>
    <w:rsid w:val="00503BCC"/>
    <w:rsid w:val="00506FD1"/>
    <w:rsid w:val="00546023"/>
    <w:rsid w:val="005737F9"/>
    <w:rsid w:val="00593372"/>
    <w:rsid w:val="005A6091"/>
    <w:rsid w:val="005D5FBD"/>
    <w:rsid w:val="0060268F"/>
    <w:rsid w:val="00602E10"/>
    <w:rsid w:val="00607C9A"/>
    <w:rsid w:val="00646760"/>
    <w:rsid w:val="0068183F"/>
    <w:rsid w:val="006827F7"/>
    <w:rsid w:val="00686534"/>
    <w:rsid w:val="00690ECB"/>
    <w:rsid w:val="006A38B4"/>
    <w:rsid w:val="006A62AC"/>
    <w:rsid w:val="006B2308"/>
    <w:rsid w:val="006B2E21"/>
    <w:rsid w:val="006C0266"/>
    <w:rsid w:val="006E0D92"/>
    <w:rsid w:val="006E1A83"/>
    <w:rsid w:val="006F2779"/>
    <w:rsid w:val="007030F9"/>
    <w:rsid w:val="007060FC"/>
    <w:rsid w:val="00726B7F"/>
    <w:rsid w:val="0074277D"/>
    <w:rsid w:val="0076282D"/>
    <w:rsid w:val="007732E7"/>
    <w:rsid w:val="0078682E"/>
    <w:rsid w:val="007F0072"/>
    <w:rsid w:val="007F0F66"/>
    <w:rsid w:val="007F1F80"/>
    <w:rsid w:val="00807A13"/>
    <w:rsid w:val="0081420B"/>
    <w:rsid w:val="008513D0"/>
    <w:rsid w:val="00863458"/>
    <w:rsid w:val="0088431D"/>
    <w:rsid w:val="008C3ACF"/>
    <w:rsid w:val="008C4E62"/>
    <w:rsid w:val="008D7538"/>
    <w:rsid w:val="008E493A"/>
    <w:rsid w:val="008F4D82"/>
    <w:rsid w:val="008F5D59"/>
    <w:rsid w:val="00947C44"/>
    <w:rsid w:val="009538D0"/>
    <w:rsid w:val="0096511F"/>
    <w:rsid w:val="009C0880"/>
    <w:rsid w:val="009C5E0F"/>
    <w:rsid w:val="009E23D3"/>
    <w:rsid w:val="009E65AB"/>
    <w:rsid w:val="009E75FF"/>
    <w:rsid w:val="009F1CED"/>
    <w:rsid w:val="00A26F53"/>
    <w:rsid w:val="00A306F5"/>
    <w:rsid w:val="00A31820"/>
    <w:rsid w:val="00A33D5D"/>
    <w:rsid w:val="00A56799"/>
    <w:rsid w:val="00A6023A"/>
    <w:rsid w:val="00A73FED"/>
    <w:rsid w:val="00AA32E4"/>
    <w:rsid w:val="00AD07B9"/>
    <w:rsid w:val="00AD59DC"/>
    <w:rsid w:val="00AE7600"/>
    <w:rsid w:val="00B24FF6"/>
    <w:rsid w:val="00B60CAE"/>
    <w:rsid w:val="00B669D5"/>
    <w:rsid w:val="00B75762"/>
    <w:rsid w:val="00B829CF"/>
    <w:rsid w:val="00B83E2F"/>
    <w:rsid w:val="00B91DE2"/>
    <w:rsid w:val="00B94EA2"/>
    <w:rsid w:val="00BA03B0"/>
    <w:rsid w:val="00BA1AFA"/>
    <w:rsid w:val="00BB034F"/>
    <w:rsid w:val="00BB0A93"/>
    <w:rsid w:val="00BD3D4E"/>
    <w:rsid w:val="00BF1465"/>
    <w:rsid w:val="00BF4745"/>
    <w:rsid w:val="00C12940"/>
    <w:rsid w:val="00C84DF7"/>
    <w:rsid w:val="00C94519"/>
    <w:rsid w:val="00C96337"/>
    <w:rsid w:val="00C96BED"/>
    <w:rsid w:val="00CA331C"/>
    <w:rsid w:val="00CB44D2"/>
    <w:rsid w:val="00CC1F23"/>
    <w:rsid w:val="00CF1F70"/>
    <w:rsid w:val="00D17C4D"/>
    <w:rsid w:val="00D350DE"/>
    <w:rsid w:val="00D36189"/>
    <w:rsid w:val="00D50B6D"/>
    <w:rsid w:val="00D80C64"/>
    <w:rsid w:val="00D96552"/>
    <w:rsid w:val="00DB23DE"/>
    <w:rsid w:val="00DC1F7E"/>
    <w:rsid w:val="00DE06F1"/>
    <w:rsid w:val="00E243EA"/>
    <w:rsid w:val="00E25539"/>
    <w:rsid w:val="00E33A25"/>
    <w:rsid w:val="00E4188B"/>
    <w:rsid w:val="00E451A3"/>
    <w:rsid w:val="00E524D5"/>
    <w:rsid w:val="00E54C4D"/>
    <w:rsid w:val="00E56328"/>
    <w:rsid w:val="00E60398"/>
    <w:rsid w:val="00E634A0"/>
    <w:rsid w:val="00E82245"/>
    <w:rsid w:val="00E95B13"/>
    <w:rsid w:val="00EA01A2"/>
    <w:rsid w:val="00EA568C"/>
    <w:rsid w:val="00EA767F"/>
    <w:rsid w:val="00EB59EE"/>
    <w:rsid w:val="00ED76BE"/>
    <w:rsid w:val="00ED76EC"/>
    <w:rsid w:val="00EF16D0"/>
    <w:rsid w:val="00F0304C"/>
    <w:rsid w:val="00F10AFE"/>
    <w:rsid w:val="00F13FF7"/>
    <w:rsid w:val="00F31004"/>
    <w:rsid w:val="00F50A34"/>
    <w:rsid w:val="00F64167"/>
    <w:rsid w:val="00F6673B"/>
    <w:rsid w:val="00F741AE"/>
    <w:rsid w:val="00F77AAD"/>
    <w:rsid w:val="00F916C4"/>
    <w:rsid w:val="00F96929"/>
    <w:rsid w:val="00F97290"/>
    <w:rsid w:val="00FB097B"/>
    <w:rsid w:val="00FC04F4"/>
    <w:rsid w:val="00FD7BB9"/>
    <w:rsid w:val="00FE6341"/>
    <w:rsid w:val="00FF5143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FB884"/>
  <w15:docId w15:val="{A86D2516-23FE-4C6B-A1DE-3A27B6F4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nhideWhenUsed/>
    <w:rsid w:val="005032D3"/>
    <w:rPr>
      <w:color w:val="0563C1" w:themeColor="hyperlink"/>
      <w:u w:val="single"/>
    </w:rPr>
  </w:style>
  <w:style w:type="paragraph" w:customStyle="1" w:styleId="Default">
    <w:name w:val="Default"/>
    <w:rsid w:val="006B23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3">
    <w:name w:val="Body Text Indent 3"/>
    <w:basedOn w:val="a"/>
    <w:link w:val="30"/>
    <w:rsid w:val="00FC04F4"/>
    <w:pPr>
      <w:spacing w:before="0" w:after="0" w:line="360" w:lineRule="auto"/>
      <w:ind w:left="0" w:firstLine="720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C04F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mechtex">
    <w:name w:val="mechtex"/>
    <w:basedOn w:val="a"/>
    <w:link w:val="mechtexChar"/>
    <w:rsid w:val="00E25539"/>
    <w:pPr>
      <w:spacing w:before="0" w:after="0"/>
      <w:ind w:left="0" w:firstLine="0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E25539"/>
    <w:rPr>
      <w:rFonts w:ascii="Arial Armenian" w:eastAsia="Times New Roman" w:hAnsi="Arial Armenian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23605-8B68-40F9-87A3-35991A85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Armen H. Zakaryan</cp:lastModifiedBy>
  <cp:revision>96</cp:revision>
  <cp:lastPrinted>2023-07-18T10:47:00Z</cp:lastPrinted>
  <dcterms:created xsi:type="dcterms:W3CDTF">2021-06-28T12:08:00Z</dcterms:created>
  <dcterms:modified xsi:type="dcterms:W3CDTF">2026-01-28T05:46:00Z</dcterms:modified>
</cp:coreProperties>
</file>