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B164A" w14:textId="77777777" w:rsidR="001549B3" w:rsidRPr="004628D4" w:rsidRDefault="001549B3" w:rsidP="001549B3">
      <w:pPr>
        <w:spacing w:after="0" w:line="240" w:lineRule="auto"/>
        <w:jc w:val="center"/>
        <w:rPr>
          <w:rFonts w:ascii="GHEA Grapalat" w:eastAsia="Times New Roman" w:hAnsi="GHEA Grapalat" w:cs="Sylfaen"/>
          <w:b/>
          <w:kern w:val="0"/>
          <w:lang w:val="af-ZA" w:eastAsia="ru-RU"/>
          <w14:ligatures w14:val="none"/>
        </w:rPr>
      </w:pPr>
      <w:r w:rsidRPr="004628D4">
        <w:rPr>
          <w:rFonts w:ascii="GHEA Grapalat" w:eastAsia="Times New Roman" w:hAnsi="GHEA Grapalat" w:cs="Sylfaen"/>
          <w:b/>
          <w:kern w:val="0"/>
          <w:lang w:val="af-ZA" w:eastAsia="ru-RU"/>
          <w14:ligatures w14:val="none"/>
        </w:rPr>
        <w:t>ՀԱՅՏԱՐԱՐՈՒԹՅՈՒՆ</w:t>
      </w:r>
    </w:p>
    <w:p w14:paraId="7932D146" w14:textId="77777777" w:rsidR="001549B3" w:rsidRPr="0058215C" w:rsidRDefault="001549B3" w:rsidP="001549B3">
      <w:pPr>
        <w:spacing w:after="0" w:line="240" w:lineRule="auto"/>
        <w:jc w:val="center"/>
        <w:rPr>
          <w:rFonts w:ascii="GHEA Grapalat" w:eastAsia="Times New Roman" w:hAnsi="GHEA Grapalat" w:cs="Sylfaen"/>
          <w:b/>
          <w:kern w:val="0"/>
          <w:sz w:val="20"/>
          <w:szCs w:val="20"/>
          <w:lang w:val="af-ZA" w:eastAsia="ru-RU"/>
          <w14:ligatures w14:val="none"/>
        </w:rPr>
      </w:pPr>
      <w:r w:rsidRPr="0058215C">
        <w:rPr>
          <w:rFonts w:ascii="GHEA Grapalat" w:eastAsia="Times New Roman" w:hAnsi="GHEA Grapalat" w:cs="Sylfaen"/>
          <w:b/>
          <w:kern w:val="0"/>
          <w:sz w:val="20"/>
          <w:szCs w:val="20"/>
          <w:lang w:val="af-ZA" w:eastAsia="ru-RU"/>
          <w14:ligatures w14:val="none"/>
        </w:rPr>
        <w:t>պայմանագիր կնքելու որոշման մասին</w:t>
      </w:r>
    </w:p>
    <w:p w14:paraId="2D9353B5" w14:textId="77777777" w:rsidR="001549B3" w:rsidRPr="0058215C" w:rsidRDefault="001549B3" w:rsidP="001549B3">
      <w:pPr>
        <w:spacing w:after="0" w:line="240" w:lineRule="auto"/>
        <w:jc w:val="center"/>
        <w:rPr>
          <w:rFonts w:ascii="GHEA Grapalat" w:eastAsia="Times New Roman" w:hAnsi="GHEA Grapalat" w:cs="Sylfaen"/>
          <w:b/>
          <w:kern w:val="0"/>
          <w:sz w:val="20"/>
          <w:szCs w:val="20"/>
          <w:lang w:val="af-ZA" w:eastAsia="ru-RU"/>
          <w14:ligatures w14:val="none"/>
        </w:rPr>
      </w:pPr>
    </w:p>
    <w:p w14:paraId="07FF022D" w14:textId="77777777" w:rsidR="001549B3" w:rsidRPr="0058215C" w:rsidRDefault="001549B3" w:rsidP="001549B3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i/>
          <w:kern w:val="0"/>
          <w:sz w:val="20"/>
          <w:szCs w:val="20"/>
          <w:lang w:val="af-ZA" w:eastAsia="ru-RU"/>
          <w14:ligatures w14:val="none"/>
        </w:rPr>
      </w:pPr>
      <w:r w:rsidRPr="0058215C">
        <w:rPr>
          <w:rFonts w:ascii="GHEA Grapalat" w:eastAsia="Times New Roman" w:hAnsi="GHEA Grapalat" w:cs="Sylfaen"/>
          <w:b/>
          <w:i/>
          <w:kern w:val="0"/>
          <w:sz w:val="20"/>
          <w:szCs w:val="20"/>
          <w:lang w:val="af-ZA" w:eastAsia="ru-RU"/>
          <w14:ligatures w14:val="none"/>
        </w:rPr>
        <w:t>Հայտարարության</w:t>
      </w:r>
      <w:r w:rsidRPr="0058215C">
        <w:rPr>
          <w:rFonts w:ascii="GHEA Grapalat" w:eastAsia="Times New Roman" w:hAnsi="GHEA Grapalat" w:cs="Times New Roman"/>
          <w:b/>
          <w:i/>
          <w:kern w:val="0"/>
          <w:sz w:val="20"/>
          <w:szCs w:val="20"/>
          <w:lang w:val="af-ZA" w:eastAsia="ru-RU"/>
          <w14:ligatures w14:val="none"/>
        </w:rPr>
        <w:t xml:space="preserve"> </w:t>
      </w:r>
      <w:r w:rsidRPr="0058215C">
        <w:rPr>
          <w:rFonts w:ascii="GHEA Grapalat" w:eastAsia="Times New Roman" w:hAnsi="GHEA Grapalat" w:cs="Sylfaen"/>
          <w:b/>
          <w:i/>
          <w:kern w:val="0"/>
          <w:sz w:val="20"/>
          <w:szCs w:val="20"/>
          <w:lang w:val="af-ZA" w:eastAsia="ru-RU"/>
          <w14:ligatures w14:val="none"/>
        </w:rPr>
        <w:t>սույն</w:t>
      </w:r>
      <w:r w:rsidRPr="0058215C">
        <w:rPr>
          <w:rFonts w:ascii="GHEA Grapalat" w:eastAsia="Times New Roman" w:hAnsi="GHEA Grapalat" w:cs="Times New Roman"/>
          <w:b/>
          <w:i/>
          <w:kern w:val="0"/>
          <w:sz w:val="20"/>
          <w:szCs w:val="20"/>
          <w:lang w:val="af-ZA" w:eastAsia="ru-RU"/>
          <w14:ligatures w14:val="none"/>
        </w:rPr>
        <w:t xml:space="preserve"> </w:t>
      </w:r>
      <w:r w:rsidRPr="0058215C">
        <w:rPr>
          <w:rFonts w:ascii="GHEA Grapalat" w:eastAsia="Times New Roman" w:hAnsi="GHEA Grapalat" w:cs="Sylfaen"/>
          <w:b/>
          <w:i/>
          <w:kern w:val="0"/>
          <w:sz w:val="20"/>
          <w:szCs w:val="20"/>
          <w:lang w:val="af-ZA" w:eastAsia="ru-RU"/>
          <w14:ligatures w14:val="none"/>
        </w:rPr>
        <w:t>տեքստը</w:t>
      </w:r>
      <w:r w:rsidRPr="0058215C">
        <w:rPr>
          <w:rFonts w:ascii="GHEA Grapalat" w:eastAsia="Times New Roman" w:hAnsi="GHEA Grapalat" w:cs="Times New Roman"/>
          <w:b/>
          <w:i/>
          <w:kern w:val="0"/>
          <w:sz w:val="20"/>
          <w:szCs w:val="20"/>
          <w:lang w:val="af-ZA" w:eastAsia="ru-RU"/>
          <w14:ligatures w14:val="none"/>
        </w:rPr>
        <w:t xml:space="preserve"> </w:t>
      </w:r>
      <w:r w:rsidRPr="0058215C">
        <w:rPr>
          <w:rFonts w:ascii="GHEA Grapalat" w:eastAsia="Times New Roman" w:hAnsi="GHEA Grapalat" w:cs="Sylfaen"/>
          <w:b/>
          <w:i/>
          <w:kern w:val="0"/>
          <w:sz w:val="20"/>
          <w:szCs w:val="20"/>
          <w:lang w:val="af-ZA" w:eastAsia="ru-RU"/>
          <w14:ligatures w14:val="none"/>
        </w:rPr>
        <w:t>հաստատված</w:t>
      </w:r>
      <w:r w:rsidRPr="0058215C">
        <w:rPr>
          <w:rFonts w:ascii="GHEA Grapalat" w:eastAsia="Times New Roman" w:hAnsi="GHEA Grapalat" w:cs="Times New Roman"/>
          <w:b/>
          <w:i/>
          <w:kern w:val="0"/>
          <w:sz w:val="20"/>
          <w:szCs w:val="20"/>
          <w:lang w:val="af-ZA" w:eastAsia="ru-RU"/>
          <w14:ligatures w14:val="none"/>
        </w:rPr>
        <w:t xml:space="preserve"> </w:t>
      </w:r>
      <w:r w:rsidRPr="0058215C">
        <w:rPr>
          <w:rFonts w:ascii="GHEA Grapalat" w:eastAsia="Times New Roman" w:hAnsi="GHEA Grapalat" w:cs="Sylfaen"/>
          <w:b/>
          <w:i/>
          <w:kern w:val="0"/>
          <w:sz w:val="20"/>
          <w:szCs w:val="20"/>
          <w:lang w:val="af-ZA" w:eastAsia="ru-RU"/>
          <w14:ligatures w14:val="none"/>
        </w:rPr>
        <w:t>է</w:t>
      </w:r>
      <w:r w:rsidRPr="0058215C">
        <w:rPr>
          <w:rFonts w:ascii="GHEA Grapalat" w:eastAsia="Times New Roman" w:hAnsi="GHEA Grapalat" w:cs="Times New Roman"/>
          <w:b/>
          <w:i/>
          <w:kern w:val="0"/>
          <w:sz w:val="20"/>
          <w:szCs w:val="20"/>
          <w:lang w:val="af-ZA" w:eastAsia="ru-RU"/>
          <w14:ligatures w14:val="none"/>
        </w:rPr>
        <w:t xml:space="preserve"> </w:t>
      </w:r>
      <w:r w:rsidRPr="0058215C">
        <w:rPr>
          <w:rFonts w:ascii="GHEA Grapalat" w:eastAsia="Times New Roman" w:hAnsi="GHEA Grapalat" w:cs="Sylfaen"/>
          <w:b/>
          <w:i/>
          <w:kern w:val="0"/>
          <w:sz w:val="20"/>
          <w:szCs w:val="20"/>
          <w:lang w:val="af-ZA" w:eastAsia="ru-RU"/>
          <w14:ligatures w14:val="none"/>
        </w:rPr>
        <w:t>գնահատող</w:t>
      </w:r>
      <w:r w:rsidRPr="0058215C">
        <w:rPr>
          <w:rFonts w:ascii="GHEA Grapalat" w:eastAsia="Times New Roman" w:hAnsi="GHEA Grapalat" w:cs="Times New Roman"/>
          <w:b/>
          <w:i/>
          <w:kern w:val="0"/>
          <w:sz w:val="20"/>
          <w:szCs w:val="20"/>
          <w:lang w:val="af-ZA" w:eastAsia="ru-RU"/>
          <w14:ligatures w14:val="none"/>
        </w:rPr>
        <w:t xml:space="preserve"> </w:t>
      </w:r>
      <w:r w:rsidRPr="0058215C">
        <w:rPr>
          <w:rFonts w:ascii="GHEA Grapalat" w:eastAsia="Times New Roman" w:hAnsi="GHEA Grapalat" w:cs="Sylfaen"/>
          <w:b/>
          <w:i/>
          <w:kern w:val="0"/>
          <w:sz w:val="20"/>
          <w:szCs w:val="20"/>
          <w:lang w:val="af-ZA" w:eastAsia="ru-RU"/>
          <w14:ligatures w14:val="none"/>
        </w:rPr>
        <w:t>հանձնաժողովի</w:t>
      </w:r>
    </w:p>
    <w:p w14:paraId="5D032D65" w14:textId="77777777" w:rsidR="001549B3" w:rsidRPr="0058215C" w:rsidRDefault="001549B3" w:rsidP="001549B3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i/>
          <w:kern w:val="0"/>
          <w:sz w:val="20"/>
          <w:szCs w:val="20"/>
          <w:lang w:val="af-ZA" w:eastAsia="ru-RU"/>
          <w14:ligatures w14:val="none"/>
        </w:rPr>
      </w:pPr>
      <w:r w:rsidRPr="0058215C">
        <w:rPr>
          <w:rFonts w:ascii="GHEA Grapalat" w:eastAsia="Times New Roman" w:hAnsi="GHEA Grapalat" w:cs="Times New Roman"/>
          <w:b/>
          <w:i/>
          <w:kern w:val="0"/>
          <w:sz w:val="20"/>
          <w:szCs w:val="20"/>
          <w:lang w:val="af-ZA" w:eastAsia="ru-RU"/>
          <w14:ligatures w14:val="none"/>
        </w:rPr>
        <w:t xml:space="preserve"> 202</w:t>
      </w:r>
      <w:r w:rsidRPr="0058215C">
        <w:rPr>
          <w:rFonts w:ascii="GHEA Grapalat" w:eastAsia="Times New Roman" w:hAnsi="GHEA Grapalat" w:cs="Times New Roman"/>
          <w:b/>
          <w:i/>
          <w:kern w:val="0"/>
          <w:sz w:val="20"/>
          <w:szCs w:val="20"/>
          <w:lang w:eastAsia="ru-RU"/>
          <w14:ligatures w14:val="none"/>
        </w:rPr>
        <w:t>6</w:t>
      </w:r>
      <w:r w:rsidRPr="0058215C">
        <w:rPr>
          <w:rFonts w:ascii="GHEA Grapalat" w:eastAsia="Times New Roman" w:hAnsi="GHEA Grapalat" w:cs="Times New Roman"/>
          <w:b/>
          <w:i/>
          <w:kern w:val="0"/>
          <w:sz w:val="20"/>
          <w:szCs w:val="20"/>
          <w:lang w:val="af-ZA" w:eastAsia="ru-RU"/>
          <w14:ligatures w14:val="none"/>
        </w:rPr>
        <w:t xml:space="preserve"> </w:t>
      </w:r>
      <w:r w:rsidRPr="0058215C">
        <w:rPr>
          <w:rFonts w:ascii="GHEA Grapalat" w:eastAsia="Times New Roman" w:hAnsi="GHEA Grapalat" w:cs="Sylfaen"/>
          <w:b/>
          <w:i/>
          <w:kern w:val="0"/>
          <w:sz w:val="20"/>
          <w:szCs w:val="20"/>
          <w:lang w:val="af-ZA" w:eastAsia="ru-RU"/>
          <w14:ligatures w14:val="none"/>
        </w:rPr>
        <w:t>թվականի</w:t>
      </w:r>
      <w:r w:rsidRPr="0058215C">
        <w:rPr>
          <w:rFonts w:ascii="GHEA Grapalat" w:eastAsia="Times New Roman" w:hAnsi="GHEA Grapalat" w:cs="Times New Roman"/>
          <w:b/>
          <w:i/>
          <w:kern w:val="0"/>
          <w:sz w:val="20"/>
          <w:szCs w:val="20"/>
          <w:lang w:val="af-ZA" w:eastAsia="ru-RU"/>
          <w14:ligatures w14:val="none"/>
        </w:rPr>
        <w:t xml:space="preserve"> </w:t>
      </w:r>
      <w:r w:rsidRPr="0058215C">
        <w:rPr>
          <w:rFonts w:ascii="GHEA Grapalat" w:eastAsia="Times New Roman" w:hAnsi="GHEA Grapalat" w:cs="Times New Roman"/>
          <w:b/>
          <w:i/>
          <w:kern w:val="0"/>
          <w:sz w:val="20"/>
          <w:szCs w:val="20"/>
          <w:lang w:val="en-US" w:eastAsia="ru-RU"/>
          <w14:ligatures w14:val="none"/>
        </w:rPr>
        <w:t>հ</w:t>
      </w:r>
      <w:r w:rsidRPr="0058215C">
        <w:rPr>
          <w:rFonts w:ascii="GHEA Grapalat" w:eastAsia="Times New Roman" w:hAnsi="GHEA Grapalat" w:cs="Times New Roman"/>
          <w:b/>
          <w:i/>
          <w:kern w:val="0"/>
          <w:sz w:val="20"/>
          <w:szCs w:val="20"/>
          <w:lang w:eastAsia="ru-RU"/>
          <w14:ligatures w14:val="none"/>
        </w:rPr>
        <w:t>ուլիսի 13</w:t>
      </w:r>
      <w:r w:rsidRPr="0058215C">
        <w:rPr>
          <w:rFonts w:ascii="GHEA Grapalat" w:eastAsia="Times New Roman" w:hAnsi="GHEA Grapalat" w:cs="Times New Roman"/>
          <w:b/>
          <w:i/>
          <w:kern w:val="0"/>
          <w:sz w:val="20"/>
          <w:szCs w:val="20"/>
          <w:lang w:val="af-ZA" w:eastAsia="ru-RU"/>
          <w14:ligatures w14:val="none"/>
        </w:rPr>
        <w:t xml:space="preserve">-ի </w:t>
      </w:r>
      <w:r w:rsidRPr="0058215C">
        <w:rPr>
          <w:rFonts w:ascii="GHEA Grapalat" w:eastAsia="Times New Roman" w:hAnsi="GHEA Grapalat" w:cs="Sylfaen"/>
          <w:b/>
          <w:i/>
          <w:kern w:val="0"/>
          <w:sz w:val="20"/>
          <w:szCs w:val="20"/>
          <w:lang w:val="af-ZA" w:eastAsia="ru-RU"/>
          <w14:ligatures w14:val="none"/>
        </w:rPr>
        <w:t>թիվ</w:t>
      </w:r>
      <w:r w:rsidRPr="0058215C">
        <w:rPr>
          <w:rFonts w:ascii="GHEA Grapalat" w:eastAsia="Times New Roman" w:hAnsi="GHEA Grapalat" w:cs="Times New Roman"/>
          <w:b/>
          <w:i/>
          <w:color w:val="FF0000"/>
          <w:kern w:val="0"/>
          <w:sz w:val="20"/>
          <w:szCs w:val="20"/>
          <w:lang w:val="af-ZA" w:eastAsia="ru-RU"/>
          <w14:ligatures w14:val="none"/>
        </w:rPr>
        <w:t xml:space="preserve"> </w:t>
      </w:r>
      <w:r w:rsidRPr="0058215C">
        <w:rPr>
          <w:rFonts w:ascii="GHEA Grapalat" w:eastAsia="Times New Roman" w:hAnsi="GHEA Grapalat" w:cs="Times New Roman"/>
          <w:b/>
          <w:i/>
          <w:kern w:val="0"/>
          <w:sz w:val="20"/>
          <w:szCs w:val="20"/>
          <w:lang w:val="af-ZA" w:eastAsia="ru-RU"/>
          <w14:ligatures w14:val="none"/>
        </w:rPr>
        <w:t>2</w:t>
      </w:r>
      <w:r w:rsidRPr="0058215C">
        <w:rPr>
          <w:rFonts w:ascii="GHEA Grapalat" w:eastAsia="Times New Roman" w:hAnsi="GHEA Grapalat" w:cs="Sylfaen"/>
          <w:b/>
          <w:i/>
          <w:kern w:val="0"/>
          <w:sz w:val="20"/>
          <w:szCs w:val="20"/>
          <w:lang w:val="af-ZA" w:eastAsia="ru-RU"/>
          <w14:ligatures w14:val="none"/>
        </w:rPr>
        <w:t xml:space="preserve"> որոշմամբ</w:t>
      </w:r>
      <w:r w:rsidRPr="0058215C">
        <w:rPr>
          <w:rFonts w:ascii="GHEA Grapalat" w:eastAsia="Times New Roman" w:hAnsi="GHEA Grapalat" w:cs="Times New Roman"/>
          <w:b/>
          <w:i/>
          <w:kern w:val="0"/>
          <w:sz w:val="20"/>
          <w:szCs w:val="20"/>
          <w:lang w:val="af-ZA" w:eastAsia="ru-RU"/>
          <w14:ligatures w14:val="none"/>
        </w:rPr>
        <w:t xml:space="preserve"> </w:t>
      </w:r>
      <w:r w:rsidRPr="0058215C">
        <w:rPr>
          <w:rFonts w:ascii="GHEA Grapalat" w:eastAsia="Times New Roman" w:hAnsi="GHEA Grapalat" w:cs="Sylfaen"/>
          <w:b/>
          <w:i/>
          <w:kern w:val="0"/>
          <w:sz w:val="20"/>
          <w:szCs w:val="20"/>
          <w:lang w:val="af-ZA" w:eastAsia="ru-RU"/>
          <w14:ligatures w14:val="none"/>
        </w:rPr>
        <w:t>և</w:t>
      </w:r>
      <w:r w:rsidRPr="0058215C">
        <w:rPr>
          <w:rFonts w:ascii="GHEA Grapalat" w:eastAsia="Times New Roman" w:hAnsi="GHEA Grapalat" w:cs="Times New Roman"/>
          <w:b/>
          <w:i/>
          <w:kern w:val="0"/>
          <w:sz w:val="20"/>
          <w:szCs w:val="20"/>
          <w:lang w:val="af-ZA" w:eastAsia="ru-RU"/>
          <w14:ligatures w14:val="none"/>
        </w:rPr>
        <w:t xml:space="preserve"> </w:t>
      </w:r>
      <w:r w:rsidRPr="0058215C">
        <w:rPr>
          <w:rFonts w:ascii="GHEA Grapalat" w:eastAsia="Times New Roman" w:hAnsi="GHEA Grapalat" w:cs="Sylfaen"/>
          <w:b/>
          <w:i/>
          <w:kern w:val="0"/>
          <w:sz w:val="20"/>
          <w:szCs w:val="20"/>
          <w:lang w:val="af-ZA" w:eastAsia="ru-RU"/>
          <w14:ligatures w14:val="none"/>
        </w:rPr>
        <w:t>հրապարակվում</w:t>
      </w:r>
      <w:r w:rsidRPr="0058215C">
        <w:rPr>
          <w:rFonts w:ascii="GHEA Grapalat" w:eastAsia="Times New Roman" w:hAnsi="GHEA Grapalat" w:cs="Times New Roman"/>
          <w:b/>
          <w:i/>
          <w:kern w:val="0"/>
          <w:sz w:val="20"/>
          <w:szCs w:val="20"/>
          <w:lang w:val="af-ZA" w:eastAsia="ru-RU"/>
          <w14:ligatures w14:val="none"/>
        </w:rPr>
        <w:t xml:space="preserve"> </w:t>
      </w:r>
      <w:r w:rsidRPr="0058215C">
        <w:rPr>
          <w:rFonts w:ascii="GHEA Grapalat" w:eastAsia="Times New Roman" w:hAnsi="GHEA Grapalat" w:cs="Sylfaen"/>
          <w:b/>
          <w:i/>
          <w:kern w:val="0"/>
          <w:sz w:val="20"/>
          <w:szCs w:val="20"/>
          <w:lang w:val="af-ZA" w:eastAsia="ru-RU"/>
          <w14:ligatures w14:val="none"/>
        </w:rPr>
        <w:t>է</w:t>
      </w:r>
      <w:r w:rsidRPr="0058215C">
        <w:rPr>
          <w:rFonts w:ascii="GHEA Grapalat" w:eastAsia="Times New Roman" w:hAnsi="GHEA Grapalat" w:cs="Times New Roman"/>
          <w:b/>
          <w:i/>
          <w:kern w:val="0"/>
          <w:sz w:val="20"/>
          <w:szCs w:val="20"/>
          <w:lang w:val="af-ZA" w:eastAsia="ru-RU"/>
          <w14:ligatures w14:val="none"/>
        </w:rPr>
        <w:t xml:space="preserve"> </w:t>
      </w:r>
    </w:p>
    <w:p w14:paraId="5DF16C9B" w14:textId="77777777" w:rsidR="001549B3" w:rsidRPr="0058215C" w:rsidRDefault="001549B3" w:rsidP="001549B3">
      <w:pPr>
        <w:spacing w:after="0" w:line="240" w:lineRule="auto"/>
        <w:jc w:val="center"/>
        <w:rPr>
          <w:rFonts w:ascii="GHEA Grapalat" w:eastAsia="Times New Roman" w:hAnsi="GHEA Grapalat" w:cs="Times New Roman"/>
          <w:kern w:val="0"/>
          <w:sz w:val="20"/>
          <w:szCs w:val="20"/>
          <w:lang w:val="af-ZA" w:eastAsia="ru-RU"/>
          <w14:ligatures w14:val="none"/>
        </w:rPr>
      </w:pPr>
      <w:r w:rsidRPr="0058215C">
        <w:rPr>
          <w:rFonts w:ascii="GHEA Grapalat" w:eastAsia="Times New Roman" w:hAnsi="GHEA Grapalat" w:cs="Times New Roman"/>
          <w:kern w:val="0"/>
          <w:sz w:val="20"/>
          <w:szCs w:val="20"/>
          <w:lang w:val="af-ZA" w:eastAsia="ru-RU"/>
          <w14:ligatures w14:val="none"/>
        </w:rPr>
        <w:t>«</w:t>
      </w:r>
      <w:r w:rsidRPr="0058215C"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>Գնումների</w:t>
      </w:r>
      <w:r w:rsidRPr="0058215C">
        <w:rPr>
          <w:rFonts w:ascii="GHEA Grapalat" w:eastAsia="Times New Roman" w:hAnsi="GHEA Grapalat" w:cs="Times New Roman"/>
          <w:kern w:val="0"/>
          <w:sz w:val="20"/>
          <w:szCs w:val="20"/>
          <w:lang w:val="af-ZA" w:eastAsia="ru-RU"/>
          <w14:ligatures w14:val="none"/>
        </w:rPr>
        <w:t xml:space="preserve"> </w:t>
      </w:r>
      <w:r w:rsidRPr="0058215C"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>մասին»</w:t>
      </w:r>
      <w:r w:rsidRPr="0058215C">
        <w:rPr>
          <w:rFonts w:ascii="GHEA Grapalat" w:eastAsia="Times New Roman" w:hAnsi="GHEA Grapalat" w:cs="Times New Roman"/>
          <w:kern w:val="0"/>
          <w:sz w:val="20"/>
          <w:szCs w:val="20"/>
          <w:lang w:val="af-ZA" w:eastAsia="ru-RU"/>
          <w14:ligatures w14:val="none"/>
        </w:rPr>
        <w:t xml:space="preserve"> </w:t>
      </w:r>
      <w:r w:rsidRPr="0058215C"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>ՀՀ</w:t>
      </w:r>
      <w:r w:rsidRPr="0058215C">
        <w:rPr>
          <w:rFonts w:ascii="GHEA Grapalat" w:eastAsia="Times New Roman" w:hAnsi="GHEA Grapalat" w:cs="Times New Roman"/>
          <w:kern w:val="0"/>
          <w:sz w:val="20"/>
          <w:szCs w:val="20"/>
          <w:lang w:val="af-ZA" w:eastAsia="ru-RU"/>
          <w14:ligatures w14:val="none"/>
        </w:rPr>
        <w:t xml:space="preserve"> </w:t>
      </w:r>
      <w:r w:rsidRPr="0058215C"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>օրենքի</w:t>
      </w:r>
      <w:r w:rsidRPr="0058215C">
        <w:rPr>
          <w:rFonts w:ascii="GHEA Grapalat" w:eastAsia="Times New Roman" w:hAnsi="GHEA Grapalat" w:cs="Times New Roman"/>
          <w:kern w:val="0"/>
          <w:sz w:val="20"/>
          <w:szCs w:val="20"/>
          <w:lang w:val="af-ZA" w:eastAsia="ru-RU"/>
          <w14:ligatures w14:val="none"/>
        </w:rPr>
        <w:t xml:space="preserve"> 10-</w:t>
      </w:r>
      <w:r w:rsidRPr="0058215C"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>րդ</w:t>
      </w:r>
      <w:r w:rsidRPr="0058215C">
        <w:rPr>
          <w:rFonts w:ascii="GHEA Grapalat" w:eastAsia="Times New Roman" w:hAnsi="GHEA Grapalat" w:cs="Times New Roman"/>
          <w:kern w:val="0"/>
          <w:sz w:val="20"/>
          <w:szCs w:val="20"/>
          <w:lang w:val="af-ZA" w:eastAsia="ru-RU"/>
          <w14:ligatures w14:val="none"/>
        </w:rPr>
        <w:t xml:space="preserve"> </w:t>
      </w:r>
      <w:r w:rsidRPr="0058215C"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>հոդվածի</w:t>
      </w:r>
      <w:r w:rsidRPr="0058215C">
        <w:rPr>
          <w:rFonts w:ascii="GHEA Grapalat" w:eastAsia="Times New Roman" w:hAnsi="GHEA Grapalat" w:cs="Times New Roman"/>
          <w:kern w:val="0"/>
          <w:sz w:val="20"/>
          <w:szCs w:val="20"/>
          <w:lang w:val="af-ZA" w:eastAsia="ru-RU"/>
          <w14:ligatures w14:val="none"/>
        </w:rPr>
        <w:t xml:space="preserve"> </w:t>
      </w:r>
      <w:r w:rsidRPr="0058215C"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>համաձայն</w:t>
      </w:r>
    </w:p>
    <w:p w14:paraId="11E06C40" w14:textId="77777777" w:rsidR="001549B3" w:rsidRPr="0058215C" w:rsidRDefault="001549B3" w:rsidP="001549B3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i/>
          <w:kern w:val="0"/>
          <w:sz w:val="20"/>
          <w:szCs w:val="20"/>
          <w:lang w:val="af-ZA" w:eastAsia="ru-RU"/>
          <w14:ligatures w14:val="none"/>
        </w:rPr>
      </w:pPr>
    </w:p>
    <w:p w14:paraId="69A582FA" w14:textId="77777777" w:rsidR="001549B3" w:rsidRPr="0058215C" w:rsidRDefault="001549B3" w:rsidP="001549B3">
      <w:pPr>
        <w:keepNext/>
        <w:spacing w:after="240" w:line="240" w:lineRule="auto"/>
        <w:jc w:val="center"/>
        <w:outlineLvl w:val="2"/>
        <w:rPr>
          <w:rFonts w:ascii="GHEA Grapalat" w:eastAsia="Times New Roman" w:hAnsi="GHEA Grapalat" w:cs="Times New Roman"/>
          <w:b/>
          <w:i/>
          <w:color w:val="000000"/>
          <w:kern w:val="0"/>
          <w:sz w:val="20"/>
          <w:szCs w:val="20"/>
          <w:shd w:val="clear" w:color="auto" w:fill="FFFFFF"/>
          <w:lang w:val="pt-BR" w:eastAsia="ru-RU"/>
          <w14:ligatures w14:val="none"/>
        </w:rPr>
      </w:pPr>
      <w:r w:rsidRPr="0058215C">
        <w:rPr>
          <w:rFonts w:ascii="GHEA Grapalat" w:eastAsia="Times New Roman" w:hAnsi="GHEA Grapalat" w:cs="Times New Roman"/>
          <w:b/>
          <w:i/>
          <w:kern w:val="0"/>
          <w:sz w:val="20"/>
          <w:szCs w:val="20"/>
          <w:lang w:val="af-ZA" w:eastAsia="ru-RU"/>
          <w14:ligatures w14:val="none"/>
        </w:rPr>
        <w:t xml:space="preserve">ԸՆԹԱՑԱԿԱՐԳԻ ԾԱԾԿԱԳԻՐԸ` </w:t>
      </w:r>
      <w:r w:rsidRPr="0058215C">
        <w:rPr>
          <w:rFonts w:ascii="GHEA Grapalat" w:eastAsia="Times New Roman" w:hAnsi="GHEA Grapalat" w:cs="Sylfaen"/>
          <w:b/>
          <w:i/>
          <w:color w:val="000000"/>
          <w:kern w:val="0"/>
          <w:sz w:val="20"/>
          <w:szCs w:val="20"/>
          <w:lang w:eastAsia="ru-RU"/>
          <w14:ligatures w14:val="none"/>
        </w:rPr>
        <w:t>«</w:t>
      </w:r>
      <w:r w:rsidRPr="0058215C">
        <w:rPr>
          <w:rFonts w:ascii="GHEA Grapalat" w:eastAsia="Times New Roman" w:hAnsi="GHEA Grapalat" w:cs="Times New Roman"/>
          <w:b/>
          <w:bCs/>
          <w:i/>
          <w:kern w:val="0"/>
          <w:sz w:val="20"/>
          <w:szCs w:val="20"/>
          <w:lang w:eastAsia="ru-RU"/>
          <w14:ligatures w14:val="none"/>
        </w:rPr>
        <w:t>ԾՔ</w:t>
      </w:r>
      <w:r w:rsidRPr="0058215C">
        <w:rPr>
          <w:rFonts w:ascii="GHEA Grapalat" w:eastAsia="Times New Roman" w:hAnsi="GHEA Grapalat" w:cs="Times New Roman"/>
          <w:b/>
          <w:bCs/>
          <w:i/>
          <w:kern w:val="0"/>
          <w:sz w:val="20"/>
          <w:szCs w:val="20"/>
          <w:lang w:val="af-ZA" w:eastAsia="ru-RU"/>
          <w14:ligatures w14:val="none"/>
        </w:rPr>
        <w:t>-</w:t>
      </w:r>
      <w:r w:rsidRPr="0058215C">
        <w:rPr>
          <w:rFonts w:ascii="GHEA Grapalat" w:eastAsia="Times New Roman" w:hAnsi="GHEA Grapalat" w:cs="Times New Roman"/>
          <w:b/>
          <w:bCs/>
          <w:i/>
          <w:kern w:val="0"/>
          <w:sz w:val="20"/>
          <w:szCs w:val="20"/>
          <w:lang w:eastAsia="ru-RU"/>
          <w14:ligatures w14:val="none"/>
        </w:rPr>
        <w:t>ՀԲՄԽ</w:t>
      </w:r>
      <w:r w:rsidRPr="0058215C">
        <w:rPr>
          <w:rFonts w:ascii="GHEA Grapalat" w:eastAsia="Times New Roman" w:hAnsi="GHEA Grapalat" w:cs="Times New Roman"/>
          <w:b/>
          <w:bCs/>
          <w:i/>
          <w:kern w:val="0"/>
          <w:sz w:val="20"/>
          <w:szCs w:val="20"/>
          <w:lang w:val="af-ZA" w:eastAsia="ru-RU"/>
          <w14:ligatures w14:val="none"/>
        </w:rPr>
        <w:t>ԾՁԲ-2</w:t>
      </w:r>
      <w:r w:rsidRPr="0058215C">
        <w:rPr>
          <w:rFonts w:ascii="GHEA Grapalat" w:eastAsia="Times New Roman" w:hAnsi="GHEA Grapalat" w:cs="Times New Roman"/>
          <w:b/>
          <w:bCs/>
          <w:i/>
          <w:kern w:val="0"/>
          <w:sz w:val="20"/>
          <w:szCs w:val="20"/>
          <w:lang w:eastAsia="ru-RU"/>
          <w14:ligatures w14:val="none"/>
        </w:rPr>
        <w:t>6</w:t>
      </w:r>
      <w:r w:rsidRPr="0058215C">
        <w:rPr>
          <w:rFonts w:ascii="GHEA Grapalat" w:eastAsia="Times New Roman" w:hAnsi="GHEA Grapalat" w:cs="Times New Roman"/>
          <w:b/>
          <w:bCs/>
          <w:i/>
          <w:kern w:val="0"/>
          <w:sz w:val="20"/>
          <w:szCs w:val="20"/>
          <w:lang w:val="af-ZA" w:eastAsia="ru-RU"/>
          <w14:ligatures w14:val="none"/>
        </w:rPr>
        <w:t>/</w:t>
      </w:r>
      <w:r w:rsidRPr="0058215C">
        <w:rPr>
          <w:rFonts w:ascii="GHEA Grapalat" w:eastAsia="Times New Roman" w:hAnsi="GHEA Grapalat" w:cs="Times New Roman"/>
          <w:b/>
          <w:bCs/>
          <w:i/>
          <w:kern w:val="0"/>
          <w:sz w:val="20"/>
          <w:szCs w:val="20"/>
          <w:lang w:eastAsia="ru-RU"/>
          <w14:ligatures w14:val="none"/>
        </w:rPr>
        <w:t>8</w:t>
      </w:r>
      <w:r w:rsidRPr="0058215C">
        <w:rPr>
          <w:rFonts w:ascii="GHEA Grapalat" w:eastAsia="Times New Roman" w:hAnsi="GHEA Grapalat" w:cs="Times New Roman"/>
          <w:b/>
          <w:i/>
          <w:color w:val="000000"/>
          <w:kern w:val="0"/>
          <w:sz w:val="20"/>
          <w:szCs w:val="20"/>
          <w:shd w:val="clear" w:color="auto" w:fill="FFFFFF"/>
          <w:lang w:eastAsia="ru-RU"/>
          <w14:ligatures w14:val="none"/>
        </w:rPr>
        <w:t>»</w:t>
      </w:r>
      <w:r w:rsidRPr="0058215C">
        <w:rPr>
          <w:rFonts w:ascii="GHEA Grapalat" w:eastAsia="Times New Roman" w:hAnsi="GHEA Grapalat" w:cs="Times New Roman"/>
          <w:b/>
          <w:i/>
          <w:color w:val="000000"/>
          <w:kern w:val="0"/>
          <w:sz w:val="20"/>
          <w:szCs w:val="20"/>
          <w:shd w:val="clear" w:color="auto" w:fill="FFFFFF"/>
          <w:lang w:eastAsia="ru-RU"/>
          <w14:ligatures w14:val="none"/>
        </w:rPr>
        <w:br/>
      </w:r>
      <w:r w:rsidRPr="0058215C">
        <w:rPr>
          <w:rFonts w:ascii="GHEA Grapalat" w:eastAsia="Times New Roman" w:hAnsi="GHEA Grapalat" w:cs="Sylfaen"/>
          <w:b/>
          <w:i/>
          <w:kern w:val="0"/>
          <w:sz w:val="20"/>
          <w:szCs w:val="20"/>
          <w:lang w:val="af-ZA" w:eastAsia="ru-RU"/>
          <w14:ligatures w14:val="none"/>
        </w:rPr>
        <w:t>Պատվիրատուն</w:t>
      </w:r>
      <w:r w:rsidRPr="0058215C">
        <w:rPr>
          <w:rFonts w:ascii="GHEA Grapalat" w:eastAsia="Times New Roman" w:hAnsi="GHEA Grapalat" w:cs="Times New Roman"/>
          <w:b/>
          <w:i/>
          <w:kern w:val="0"/>
          <w:sz w:val="20"/>
          <w:szCs w:val="20"/>
          <w:lang w:val="af-ZA" w:eastAsia="ru-RU"/>
          <w14:ligatures w14:val="none"/>
        </w:rPr>
        <w:t xml:space="preserve">` </w:t>
      </w:r>
      <w:r w:rsidRPr="0058215C">
        <w:rPr>
          <w:rFonts w:ascii="GHEA Grapalat" w:eastAsia="Times New Roman" w:hAnsi="GHEA Grapalat" w:cs="Sylfaen"/>
          <w:b/>
          <w:i/>
          <w:kern w:val="0"/>
          <w:sz w:val="20"/>
          <w:szCs w:val="20"/>
          <w:lang w:eastAsia="ru-RU"/>
          <w14:ligatures w14:val="none"/>
        </w:rPr>
        <w:t>Ծաղկաձորի համայնքապետարանը</w:t>
      </w:r>
      <w:r w:rsidRPr="0058215C">
        <w:rPr>
          <w:rFonts w:ascii="GHEA Grapalat" w:eastAsia="Times New Roman" w:hAnsi="GHEA Grapalat" w:cs="Sylfaen"/>
          <w:b/>
          <w:i/>
          <w:kern w:val="0"/>
          <w:sz w:val="20"/>
          <w:szCs w:val="20"/>
          <w:lang w:val="af-ZA" w:eastAsia="ru-RU"/>
          <w14:ligatures w14:val="none"/>
        </w:rPr>
        <w:t>,</w:t>
      </w:r>
      <w:r w:rsidRPr="0058215C">
        <w:rPr>
          <w:rFonts w:ascii="GHEA Grapalat" w:eastAsia="Times New Roman" w:hAnsi="GHEA Grapalat" w:cs="Times New Roman"/>
          <w:b/>
          <w:i/>
          <w:kern w:val="0"/>
          <w:sz w:val="20"/>
          <w:szCs w:val="20"/>
          <w:lang w:val="af-ZA" w:eastAsia="ru-RU"/>
          <w14:ligatures w14:val="none"/>
        </w:rPr>
        <w:t xml:space="preserve"> </w:t>
      </w:r>
      <w:r w:rsidRPr="0058215C">
        <w:rPr>
          <w:rFonts w:ascii="GHEA Grapalat" w:eastAsia="Times New Roman" w:hAnsi="GHEA Grapalat" w:cs="Sylfaen"/>
          <w:b/>
          <w:i/>
          <w:kern w:val="0"/>
          <w:sz w:val="20"/>
          <w:szCs w:val="20"/>
          <w:lang w:val="af-ZA" w:eastAsia="ru-RU"/>
          <w14:ligatures w14:val="none"/>
        </w:rPr>
        <w:t>ստորև</w:t>
      </w:r>
      <w:r w:rsidRPr="0058215C">
        <w:rPr>
          <w:rFonts w:ascii="GHEA Grapalat" w:eastAsia="Times New Roman" w:hAnsi="GHEA Grapalat" w:cs="Times New Roman"/>
          <w:b/>
          <w:i/>
          <w:kern w:val="0"/>
          <w:sz w:val="20"/>
          <w:szCs w:val="20"/>
          <w:lang w:val="af-ZA" w:eastAsia="ru-RU"/>
          <w14:ligatures w14:val="none"/>
        </w:rPr>
        <w:t xml:space="preserve"> </w:t>
      </w:r>
      <w:r w:rsidRPr="0058215C">
        <w:rPr>
          <w:rFonts w:ascii="GHEA Grapalat" w:eastAsia="Times New Roman" w:hAnsi="GHEA Grapalat" w:cs="Sylfaen"/>
          <w:b/>
          <w:i/>
          <w:kern w:val="0"/>
          <w:sz w:val="20"/>
          <w:szCs w:val="20"/>
          <w:lang w:val="af-ZA" w:eastAsia="ru-RU"/>
          <w14:ligatures w14:val="none"/>
        </w:rPr>
        <w:t>ներկայացնում</w:t>
      </w:r>
      <w:r w:rsidRPr="0058215C">
        <w:rPr>
          <w:rFonts w:ascii="GHEA Grapalat" w:eastAsia="Times New Roman" w:hAnsi="GHEA Grapalat" w:cs="Times New Roman"/>
          <w:b/>
          <w:i/>
          <w:kern w:val="0"/>
          <w:sz w:val="20"/>
          <w:szCs w:val="20"/>
          <w:lang w:val="af-ZA" w:eastAsia="ru-RU"/>
          <w14:ligatures w14:val="none"/>
        </w:rPr>
        <w:t xml:space="preserve"> </w:t>
      </w:r>
      <w:r w:rsidRPr="0058215C">
        <w:rPr>
          <w:rFonts w:ascii="GHEA Grapalat" w:eastAsia="Times New Roman" w:hAnsi="GHEA Grapalat" w:cs="Sylfaen"/>
          <w:b/>
          <w:i/>
          <w:kern w:val="0"/>
          <w:sz w:val="20"/>
          <w:szCs w:val="20"/>
          <w:lang w:val="af-ZA" w:eastAsia="ru-RU"/>
          <w14:ligatures w14:val="none"/>
        </w:rPr>
        <w:t>է</w:t>
      </w:r>
      <w:r w:rsidRPr="0058215C">
        <w:rPr>
          <w:rFonts w:ascii="GHEA Grapalat" w:eastAsia="Times New Roman" w:hAnsi="GHEA Grapalat" w:cs="Times New Roman"/>
          <w:b/>
          <w:i/>
          <w:kern w:val="0"/>
          <w:sz w:val="20"/>
          <w:szCs w:val="20"/>
          <w:lang w:val="af-ZA" w:eastAsia="ru-RU"/>
          <w14:ligatures w14:val="none"/>
        </w:rPr>
        <w:t xml:space="preserve"> </w:t>
      </w:r>
      <w:r w:rsidRPr="0058215C">
        <w:rPr>
          <w:rFonts w:ascii="GHEA Grapalat" w:eastAsia="Times New Roman" w:hAnsi="GHEA Grapalat" w:cs="Sylfaen"/>
          <w:b/>
          <w:color w:val="000000"/>
          <w:kern w:val="0"/>
          <w:sz w:val="20"/>
          <w:szCs w:val="20"/>
          <w:lang w:eastAsia="ru-RU"/>
          <w14:ligatures w14:val="none"/>
        </w:rPr>
        <w:t>«</w:t>
      </w:r>
      <w:r w:rsidRPr="0058215C">
        <w:rPr>
          <w:rFonts w:ascii="GHEA Grapalat" w:eastAsia="Times New Roman" w:hAnsi="GHEA Grapalat" w:cs="Times New Roman"/>
          <w:b/>
          <w:bCs/>
          <w:i/>
          <w:kern w:val="0"/>
          <w:sz w:val="20"/>
          <w:szCs w:val="20"/>
          <w:lang w:eastAsia="ru-RU"/>
          <w14:ligatures w14:val="none"/>
        </w:rPr>
        <w:t>ԾՔ</w:t>
      </w:r>
      <w:r w:rsidRPr="0058215C">
        <w:rPr>
          <w:rFonts w:ascii="GHEA Grapalat" w:eastAsia="Times New Roman" w:hAnsi="GHEA Grapalat" w:cs="Times New Roman"/>
          <w:b/>
          <w:bCs/>
          <w:i/>
          <w:kern w:val="0"/>
          <w:sz w:val="20"/>
          <w:szCs w:val="20"/>
          <w:lang w:val="af-ZA" w:eastAsia="ru-RU"/>
          <w14:ligatures w14:val="none"/>
        </w:rPr>
        <w:t>-</w:t>
      </w:r>
      <w:r w:rsidRPr="0058215C">
        <w:rPr>
          <w:rFonts w:ascii="GHEA Grapalat" w:eastAsia="Times New Roman" w:hAnsi="GHEA Grapalat" w:cs="Times New Roman"/>
          <w:b/>
          <w:bCs/>
          <w:i/>
          <w:kern w:val="0"/>
          <w:sz w:val="20"/>
          <w:szCs w:val="20"/>
          <w:lang w:eastAsia="ru-RU"/>
          <w14:ligatures w14:val="none"/>
        </w:rPr>
        <w:t>ՀԲՄԽ</w:t>
      </w:r>
      <w:r w:rsidRPr="0058215C">
        <w:rPr>
          <w:rFonts w:ascii="GHEA Grapalat" w:eastAsia="Times New Roman" w:hAnsi="GHEA Grapalat" w:cs="Times New Roman"/>
          <w:b/>
          <w:bCs/>
          <w:i/>
          <w:kern w:val="0"/>
          <w:sz w:val="20"/>
          <w:szCs w:val="20"/>
          <w:lang w:val="af-ZA" w:eastAsia="ru-RU"/>
          <w14:ligatures w14:val="none"/>
        </w:rPr>
        <w:t>ԾՁԲ-2</w:t>
      </w:r>
      <w:r w:rsidRPr="0058215C">
        <w:rPr>
          <w:rFonts w:ascii="GHEA Grapalat" w:eastAsia="Times New Roman" w:hAnsi="GHEA Grapalat" w:cs="Times New Roman"/>
          <w:b/>
          <w:bCs/>
          <w:i/>
          <w:kern w:val="0"/>
          <w:sz w:val="20"/>
          <w:szCs w:val="20"/>
          <w:lang w:eastAsia="ru-RU"/>
          <w14:ligatures w14:val="none"/>
        </w:rPr>
        <w:t>6</w:t>
      </w:r>
      <w:r w:rsidRPr="0058215C">
        <w:rPr>
          <w:rFonts w:ascii="GHEA Grapalat" w:eastAsia="Times New Roman" w:hAnsi="GHEA Grapalat" w:cs="Times New Roman"/>
          <w:b/>
          <w:bCs/>
          <w:i/>
          <w:kern w:val="0"/>
          <w:sz w:val="20"/>
          <w:szCs w:val="20"/>
          <w:lang w:val="af-ZA" w:eastAsia="ru-RU"/>
          <w14:ligatures w14:val="none"/>
        </w:rPr>
        <w:t>/</w:t>
      </w:r>
      <w:r w:rsidRPr="0058215C">
        <w:rPr>
          <w:rFonts w:ascii="GHEA Grapalat" w:eastAsia="Times New Roman" w:hAnsi="GHEA Grapalat" w:cs="Times New Roman"/>
          <w:b/>
          <w:bCs/>
          <w:i/>
          <w:kern w:val="0"/>
          <w:sz w:val="20"/>
          <w:szCs w:val="20"/>
          <w:lang w:eastAsia="ru-RU"/>
          <w14:ligatures w14:val="none"/>
        </w:rPr>
        <w:t>8</w:t>
      </w:r>
      <w:r w:rsidRPr="0058215C">
        <w:rPr>
          <w:rFonts w:ascii="GHEA Grapalat" w:eastAsia="Times New Roman" w:hAnsi="GHEA Grapalat" w:cs="Times New Roman"/>
          <w:b/>
          <w:color w:val="000000"/>
          <w:kern w:val="0"/>
          <w:sz w:val="20"/>
          <w:szCs w:val="20"/>
          <w:shd w:val="clear" w:color="auto" w:fill="FFFFFF"/>
          <w:lang w:eastAsia="ru-RU"/>
          <w14:ligatures w14:val="none"/>
        </w:rPr>
        <w:t xml:space="preserve">» </w:t>
      </w:r>
      <w:r w:rsidRPr="0058215C">
        <w:rPr>
          <w:rFonts w:ascii="GHEA Grapalat" w:eastAsia="Times New Roman" w:hAnsi="GHEA Grapalat" w:cs="Sylfaen"/>
          <w:b/>
          <w:i/>
          <w:kern w:val="0"/>
          <w:sz w:val="20"/>
          <w:szCs w:val="20"/>
          <w:lang w:val="af-ZA" w:eastAsia="ru-RU"/>
          <w14:ligatures w14:val="none"/>
        </w:rPr>
        <w:t>ծածկագրով</w:t>
      </w:r>
      <w:r w:rsidRPr="0058215C">
        <w:rPr>
          <w:rFonts w:ascii="GHEA Grapalat" w:eastAsia="Times New Roman" w:hAnsi="GHEA Grapalat" w:cs="Times New Roman"/>
          <w:b/>
          <w:i/>
          <w:kern w:val="0"/>
          <w:sz w:val="20"/>
          <w:szCs w:val="20"/>
          <w:lang w:val="af-ZA" w:eastAsia="ru-RU"/>
          <w14:ligatures w14:val="none"/>
        </w:rPr>
        <w:t xml:space="preserve"> </w:t>
      </w:r>
      <w:r w:rsidRPr="0058215C">
        <w:rPr>
          <w:rFonts w:ascii="GHEA Grapalat" w:eastAsia="Times New Roman" w:hAnsi="GHEA Grapalat" w:cs="Sylfaen"/>
          <w:b/>
          <w:i/>
          <w:kern w:val="0"/>
          <w:sz w:val="20"/>
          <w:szCs w:val="20"/>
          <w:lang w:val="af-ZA" w:eastAsia="ru-RU"/>
          <w14:ligatures w14:val="none"/>
        </w:rPr>
        <w:t>հայտարարված</w:t>
      </w:r>
      <w:r w:rsidRPr="0058215C">
        <w:rPr>
          <w:rFonts w:ascii="GHEA Grapalat" w:eastAsia="Times New Roman" w:hAnsi="GHEA Grapalat" w:cs="Times New Roman"/>
          <w:b/>
          <w:i/>
          <w:kern w:val="0"/>
          <w:sz w:val="20"/>
          <w:szCs w:val="20"/>
          <w:lang w:val="af-ZA" w:eastAsia="ru-RU"/>
          <w14:ligatures w14:val="none"/>
        </w:rPr>
        <w:t xml:space="preserve"> </w:t>
      </w:r>
      <w:r w:rsidRPr="0058215C">
        <w:rPr>
          <w:rFonts w:ascii="GHEA Grapalat" w:eastAsia="Times New Roman" w:hAnsi="GHEA Grapalat" w:cs="Sylfaen"/>
          <w:b/>
          <w:i/>
          <w:kern w:val="0"/>
          <w:sz w:val="20"/>
          <w:szCs w:val="20"/>
          <w:lang w:val="af-ZA" w:eastAsia="ru-RU"/>
          <w14:ligatures w14:val="none"/>
        </w:rPr>
        <w:t>ընթացակարգի</w:t>
      </w:r>
      <w:r w:rsidRPr="0058215C">
        <w:rPr>
          <w:rFonts w:ascii="GHEA Grapalat" w:eastAsia="Times New Roman" w:hAnsi="GHEA Grapalat" w:cs="Times New Roman"/>
          <w:b/>
          <w:i/>
          <w:kern w:val="0"/>
          <w:sz w:val="20"/>
          <w:szCs w:val="20"/>
          <w:lang w:val="af-ZA" w:eastAsia="ru-RU"/>
          <w14:ligatures w14:val="none"/>
        </w:rPr>
        <w:t xml:space="preserve"> </w:t>
      </w:r>
      <w:r w:rsidRPr="0058215C">
        <w:rPr>
          <w:rFonts w:ascii="GHEA Grapalat" w:eastAsia="Times New Roman" w:hAnsi="GHEA Grapalat" w:cs="Sylfaen"/>
          <w:b/>
          <w:i/>
          <w:kern w:val="0"/>
          <w:sz w:val="20"/>
          <w:szCs w:val="20"/>
          <w:lang w:val="af-ZA" w:eastAsia="ru-RU"/>
          <w14:ligatures w14:val="none"/>
        </w:rPr>
        <w:t>պայմանագիր</w:t>
      </w:r>
      <w:r w:rsidRPr="0058215C">
        <w:rPr>
          <w:rFonts w:ascii="GHEA Grapalat" w:eastAsia="Times New Roman" w:hAnsi="GHEA Grapalat" w:cs="Times New Roman"/>
          <w:b/>
          <w:i/>
          <w:kern w:val="0"/>
          <w:sz w:val="20"/>
          <w:szCs w:val="20"/>
          <w:lang w:val="af-ZA" w:eastAsia="ru-RU"/>
          <w14:ligatures w14:val="none"/>
        </w:rPr>
        <w:t xml:space="preserve"> </w:t>
      </w:r>
      <w:r w:rsidRPr="0058215C">
        <w:rPr>
          <w:rFonts w:ascii="GHEA Grapalat" w:eastAsia="Times New Roman" w:hAnsi="GHEA Grapalat" w:cs="Sylfaen"/>
          <w:b/>
          <w:i/>
          <w:kern w:val="0"/>
          <w:sz w:val="20"/>
          <w:szCs w:val="20"/>
          <w:lang w:val="af-ZA" w:eastAsia="ru-RU"/>
          <w14:ligatures w14:val="none"/>
        </w:rPr>
        <w:t>կնքելու</w:t>
      </w:r>
      <w:r w:rsidRPr="0058215C">
        <w:rPr>
          <w:rFonts w:ascii="GHEA Grapalat" w:eastAsia="Times New Roman" w:hAnsi="GHEA Grapalat" w:cs="Times New Roman"/>
          <w:b/>
          <w:i/>
          <w:kern w:val="0"/>
          <w:sz w:val="20"/>
          <w:szCs w:val="20"/>
          <w:lang w:val="af-ZA" w:eastAsia="ru-RU"/>
          <w14:ligatures w14:val="none"/>
        </w:rPr>
        <w:t xml:space="preserve"> </w:t>
      </w:r>
      <w:r w:rsidRPr="0058215C">
        <w:rPr>
          <w:rFonts w:ascii="GHEA Grapalat" w:eastAsia="Times New Roman" w:hAnsi="GHEA Grapalat" w:cs="Sylfaen"/>
          <w:b/>
          <w:i/>
          <w:kern w:val="0"/>
          <w:sz w:val="20"/>
          <w:szCs w:val="20"/>
          <w:lang w:val="af-ZA" w:eastAsia="ru-RU"/>
          <w14:ligatures w14:val="none"/>
        </w:rPr>
        <w:t>որոշման</w:t>
      </w:r>
      <w:r w:rsidRPr="0058215C">
        <w:rPr>
          <w:rFonts w:ascii="GHEA Grapalat" w:eastAsia="Times New Roman" w:hAnsi="GHEA Grapalat" w:cs="Times New Roman"/>
          <w:b/>
          <w:i/>
          <w:kern w:val="0"/>
          <w:sz w:val="20"/>
          <w:szCs w:val="20"/>
          <w:lang w:val="af-ZA" w:eastAsia="ru-RU"/>
          <w14:ligatures w14:val="none"/>
        </w:rPr>
        <w:t xml:space="preserve"> </w:t>
      </w:r>
      <w:r w:rsidRPr="0058215C">
        <w:rPr>
          <w:rFonts w:ascii="GHEA Grapalat" w:eastAsia="Times New Roman" w:hAnsi="GHEA Grapalat" w:cs="Sylfaen"/>
          <w:b/>
          <w:i/>
          <w:kern w:val="0"/>
          <w:sz w:val="20"/>
          <w:szCs w:val="20"/>
          <w:lang w:val="af-ZA" w:eastAsia="ru-RU"/>
          <w14:ligatures w14:val="none"/>
        </w:rPr>
        <w:t>մասին</w:t>
      </w:r>
      <w:r w:rsidRPr="0058215C">
        <w:rPr>
          <w:rFonts w:ascii="GHEA Grapalat" w:eastAsia="Times New Roman" w:hAnsi="GHEA Grapalat" w:cs="Times New Roman"/>
          <w:b/>
          <w:i/>
          <w:kern w:val="0"/>
          <w:sz w:val="20"/>
          <w:szCs w:val="20"/>
          <w:lang w:val="af-ZA" w:eastAsia="ru-RU"/>
          <w14:ligatures w14:val="none"/>
        </w:rPr>
        <w:t xml:space="preserve"> </w:t>
      </w:r>
      <w:r w:rsidRPr="0058215C">
        <w:rPr>
          <w:rFonts w:ascii="GHEA Grapalat" w:eastAsia="Times New Roman" w:hAnsi="GHEA Grapalat" w:cs="Sylfaen"/>
          <w:b/>
          <w:i/>
          <w:kern w:val="0"/>
          <w:sz w:val="20"/>
          <w:szCs w:val="20"/>
          <w:lang w:val="af-ZA" w:eastAsia="ru-RU"/>
          <w14:ligatures w14:val="none"/>
        </w:rPr>
        <w:t>համառոտ</w:t>
      </w:r>
      <w:r w:rsidRPr="0058215C">
        <w:rPr>
          <w:rFonts w:ascii="GHEA Grapalat" w:eastAsia="Times New Roman" w:hAnsi="GHEA Grapalat" w:cs="Times New Roman"/>
          <w:b/>
          <w:i/>
          <w:kern w:val="0"/>
          <w:sz w:val="20"/>
          <w:szCs w:val="20"/>
          <w:lang w:val="af-ZA" w:eastAsia="ru-RU"/>
          <w14:ligatures w14:val="none"/>
        </w:rPr>
        <w:t xml:space="preserve"> </w:t>
      </w:r>
      <w:r w:rsidRPr="0058215C">
        <w:rPr>
          <w:rFonts w:ascii="GHEA Grapalat" w:eastAsia="Times New Roman" w:hAnsi="GHEA Grapalat" w:cs="Sylfaen"/>
          <w:b/>
          <w:i/>
          <w:kern w:val="0"/>
          <w:sz w:val="20"/>
          <w:szCs w:val="20"/>
          <w:lang w:val="af-ZA" w:eastAsia="ru-RU"/>
          <w14:ligatures w14:val="none"/>
        </w:rPr>
        <w:t>տեղեկատվությունը</w:t>
      </w:r>
      <w:r w:rsidRPr="0058215C">
        <w:rPr>
          <w:rFonts w:ascii="GHEA Grapalat" w:eastAsia="Times New Roman" w:hAnsi="GHEA Grapalat" w:cs="Arial Armenian"/>
          <w:b/>
          <w:i/>
          <w:kern w:val="0"/>
          <w:sz w:val="20"/>
          <w:szCs w:val="20"/>
          <w:lang w:val="af-ZA" w:eastAsia="ru-RU"/>
          <w14:ligatures w14:val="none"/>
        </w:rPr>
        <w:t>։</w:t>
      </w:r>
    </w:p>
    <w:p w14:paraId="0D9EA5B6" w14:textId="77777777" w:rsidR="001549B3" w:rsidRPr="0058215C" w:rsidRDefault="001549B3" w:rsidP="001549B3">
      <w:pPr>
        <w:spacing w:after="0" w:line="240" w:lineRule="auto"/>
        <w:ind w:firstLine="706"/>
        <w:jc w:val="both"/>
        <w:rPr>
          <w:rFonts w:ascii="GHEA Grapalat" w:eastAsia="Times New Roman" w:hAnsi="GHEA Grapalat" w:cs="Sylfaen"/>
          <w:kern w:val="0"/>
          <w:sz w:val="20"/>
          <w:szCs w:val="20"/>
          <w:lang w:val="es-ES" w:eastAsia="ru-RU"/>
          <w14:ligatures w14:val="none"/>
        </w:rPr>
      </w:pPr>
      <w:r w:rsidRPr="0058215C"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>Գնահատող</w:t>
      </w:r>
      <w:r w:rsidRPr="0058215C">
        <w:rPr>
          <w:rFonts w:ascii="GHEA Grapalat" w:eastAsia="Times New Roman" w:hAnsi="GHEA Grapalat" w:cs="Times New Roman"/>
          <w:kern w:val="0"/>
          <w:sz w:val="20"/>
          <w:szCs w:val="20"/>
          <w:lang w:val="af-ZA" w:eastAsia="ru-RU"/>
          <w14:ligatures w14:val="none"/>
        </w:rPr>
        <w:t xml:space="preserve"> </w:t>
      </w:r>
      <w:r w:rsidRPr="0058215C"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>հանձնաժողովի</w:t>
      </w:r>
      <w:r w:rsidRPr="0058215C">
        <w:rPr>
          <w:rFonts w:ascii="GHEA Grapalat" w:eastAsia="Times New Roman" w:hAnsi="GHEA Grapalat" w:cs="Times New Roman"/>
          <w:kern w:val="0"/>
          <w:sz w:val="20"/>
          <w:szCs w:val="20"/>
          <w:lang w:val="af-ZA" w:eastAsia="ru-RU"/>
          <w14:ligatures w14:val="none"/>
        </w:rPr>
        <w:t xml:space="preserve"> 202</w:t>
      </w:r>
      <w:r w:rsidRPr="0058215C">
        <w:rPr>
          <w:rFonts w:ascii="GHEA Grapalat" w:eastAsia="Times New Roman" w:hAnsi="GHEA Grapalat" w:cs="Times New Roman"/>
          <w:kern w:val="0"/>
          <w:sz w:val="20"/>
          <w:szCs w:val="20"/>
          <w:lang w:eastAsia="ru-RU"/>
          <w14:ligatures w14:val="none"/>
        </w:rPr>
        <w:t>6</w:t>
      </w:r>
      <w:r w:rsidRPr="0058215C">
        <w:rPr>
          <w:rFonts w:ascii="GHEA Grapalat" w:eastAsia="Times New Roman" w:hAnsi="GHEA Grapalat" w:cs="Times New Roman"/>
          <w:kern w:val="0"/>
          <w:sz w:val="20"/>
          <w:szCs w:val="20"/>
          <w:lang w:val="af-ZA" w:eastAsia="ru-RU"/>
          <w14:ligatures w14:val="none"/>
        </w:rPr>
        <w:t xml:space="preserve"> </w:t>
      </w:r>
      <w:r w:rsidRPr="0058215C"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>թվականի</w:t>
      </w:r>
      <w:r w:rsidRPr="0058215C">
        <w:rPr>
          <w:rFonts w:ascii="GHEA Grapalat" w:eastAsia="Times New Roman" w:hAnsi="GHEA Grapalat" w:cs="Times New Roman"/>
          <w:kern w:val="0"/>
          <w:sz w:val="20"/>
          <w:szCs w:val="20"/>
          <w:lang w:val="af-ZA" w:eastAsia="ru-RU"/>
          <w14:ligatures w14:val="none"/>
        </w:rPr>
        <w:t xml:space="preserve"> </w:t>
      </w:r>
      <w:r w:rsidRPr="0058215C">
        <w:rPr>
          <w:rFonts w:ascii="GHEA Grapalat" w:eastAsia="Times New Roman" w:hAnsi="GHEA Grapalat" w:cs="Times New Roman"/>
          <w:kern w:val="0"/>
          <w:sz w:val="20"/>
          <w:szCs w:val="20"/>
          <w:lang w:eastAsia="ru-RU"/>
          <w14:ligatures w14:val="none"/>
        </w:rPr>
        <w:t>հուլիսի 13</w:t>
      </w:r>
      <w:r w:rsidRPr="0058215C">
        <w:rPr>
          <w:rFonts w:ascii="GHEA Grapalat" w:eastAsia="Times New Roman" w:hAnsi="GHEA Grapalat" w:cs="Times New Roman"/>
          <w:kern w:val="0"/>
          <w:sz w:val="20"/>
          <w:szCs w:val="20"/>
          <w:lang w:val="af-ZA" w:eastAsia="ru-RU"/>
          <w14:ligatures w14:val="none"/>
        </w:rPr>
        <w:t xml:space="preserve">-ի </w:t>
      </w:r>
      <w:r w:rsidRPr="0058215C"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>թիվ</w:t>
      </w:r>
      <w:r w:rsidRPr="0058215C">
        <w:rPr>
          <w:rFonts w:ascii="GHEA Grapalat" w:eastAsia="Times New Roman" w:hAnsi="GHEA Grapalat" w:cs="Times New Roman"/>
          <w:color w:val="FF0000"/>
          <w:kern w:val="0"/>
          <w:sz w:val="20"/>
          <w:szCs w:val="20"/>
          <w:lang w:val="af-ZA" w:eastAsia="ru-RU"/>
          <w14:ligatures w14:val="none"/>
        </w:rPr>
        <w:t xml:space="preserve"> </w:t>
      </w:r>
      <w:r w:rsidRPr="0058215C">
        <w:rPr>
          <w:rFonts w:ascii="GHEA Grapalat" w:eastAsia="Times New Roman" w:hAnsi="GHEA Grapalat" w:cs="Times New Roman"/>
          <w:kern w:val="0"/>
          <w:sz w:val="20"/>
          <w:szCs w:val="20"/>
          <w:lang w:val="af-ZA" w:eastAsia="ru-RU"/>
          <w14:ligatures w14:val="none"/>
        </w:rPr>
        <w:t xml:space="preserve">2 </w:t>
      </w:r>
      <w:r w:rsidRPr="0058215C">
        <w:rPr>
          <w:rFonts w:ascii="GHEA Grapalat" w:eastAsia="Times New Roman" w:hAnsi="GHEA Grapalat" w:cs="Times New Roman"/>
          <w:kern w:val="0"/>
          <w:sz w:val="20"/>
          <w:szCs w:val="20"/>
          <w:lang w:eastAsia="ru-RU"/>
          <w14:ligatures w14:val="none"/>
        </w:rPr>
        <w:t>նիստի</w:t>
      </w:r>
      <w:r w:rsidRPr="0058215C">
        <w:rPr>
          <w:rFonts w:ascii="GHEA Grapalat" w:eastAsia="Times New Roman" w:hAnsi="GHEA Grapalat" w:cs="Times New Roman"/>
          <w:b/>
          <w:kern w:val="0"/>
          <w:sz w:val="20"/>
          <w:szCs w:val="20"/>
          <w:lang w:val="af-ZA" w:eastAsia="ru-RU"/>
          <w14:ligatures w14:val="none"/>
        </w:rPr>
        <w:t xml:space="preserve"> </w:t>
      </w:r>
      <w:r w:rsidRPr="0058215C"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>որոշմամբ</w:t>
      </w:r>
      <w:r w:rsidRPr="0058215C">
        <w:rPr>
          <w:rFonts w:ascii="GHEA Grapalat" w:eastAsia="Times New Roman" w:hAnsi="GHEA Grapalat" w:cs="Times New Roman"/>
          <w:kern w:val="0"/>
          <w:sz w:val="20"/>
          <w:szCs w:val="20"/>
          <w:lang w:val="af-ZA" w:eastAsia="ru-RU"/>
          <w14:ligatures w14:val="none"/>
        </w:rPr>
        <w:t xml:space="preserve"> </w:t>
      </w:r>
      <w:r w:rsidRPr="0058215C"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>հաստատվել</w:t>
      </w:r>
      <w:r w:rsidRPr="0058215C">
        <w:rPr>
          <w:rFonts w:ascii="GHEA Grapalat" w:eastAsia="Times New Roman" w:hAnsi="GHEA Grapalat" w:cs="Times New Roman"/>
          <w:kern w:val="0"/>
          <w:sz w:val="20"/>
          <w:szCs w:val="20"/>
          <w:lang w:val="af-ZA" w:eastAsia="ru-RU"/>
          <w14:ligatures w14:val="none"/>
        </w:rPr>
        <w:t xml:space="preserve"> </w:t>
      </w:r>
      <w:r w:rsidRPr="0058215C"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>են</w:t>
      </w:r>
      <w:r w:rsidRPr="0058215C">
        <w:rPr>
          <w:rFonts w:ascii="GHEA Grapalat" w:eastAsia="Times New Roman" w:hAnsi="GHEA Grapalat" w:cs="Times New Roman"/>
          <w:kern w:val="0"/>
          <w:sz w:val="20"/>
          <w:szCs w:val="20"/>
          <w:lang w:val="af-ZA" w:eastAsia="ru-RU"/>
          <w14:ligatures w14:val="none"/>
        </w:rPr>
        <w:t xml:space="preserve"> </w:t>
      </w:r>
      <w:r w:rsidRPr="0058215C"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>ընթացակարգի</w:t>
      </w:r>
      <w:r w:rsidRPr="0058215C">
        <w:rPr>
          <w:rFonts w:ascii="GHEA Grapalat" w:eastAsia="Times New Roman" w:hAnsi="GHEA Grapalat" w:cs="Times New Roman"/>
          <w:kern w:val="0"/>
          <w:sz w:val="20"/>
          <w:szCs w:val="20"/>
          <w:lang w:val="af-ZA" w:eastAsia="ru-RU"/>
          <w14:ligatures w14:val="none"/>
        </w:rPr>
        <w:t xml:space="preserve"> </w:t>
      </w:r>
      <w:r w:rsidRPr="0058215C"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>բոլոր</w:t>
      </w:r>
      <w:r w:rsidRPr="0058215C">
        <w:rPr>
          <w:rFonts w:ascii="GHEA Grapalat" w:eastAsia="Times New Roman" w:hAnsi="GHEA Grapalat" w:cs="Times New Roman"/>
          <w:kern w:val="0"/>
          <w:sz w:val="20"/>
          <w:szCs w:val="20"/>
          <w:lang w:val="af-ZA" w:eastAsia="ru-RU"/>
          <w14:ligatures w14:val="none"/>
        </w:rPr>
        <w:t xml:space="preserve"> </w:t>
      </w:r>
      <w:r w:rsidRPr="0058215C"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>մասնակիցների</w:t>
      </w:r>
      <w:r w:rsidRPr="0058215C">
        <w:rPr>
          <w:rFonts w:ascii="GHEA Grapalat" w:eastAsia="Times New Roman" w:hAnsi="GHEA Grapalat" w:cs="Times New Roman"/>
          <w:kern w:val="0"/>
          <w:sz w:val="20"/>
          <w:szCs w:val="20"/>
          <w:lang w:val="af-ZA" w:eastAsia="ru-RU"/>
          <w14:ligatures w14:val="none"/>
        </w:rPr>
        <w:t xml:space="preserve"> </w:t>
      </w:r>
      <w:r w:rsidRPr="0058215C"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>կողմից</w:t>
      </w:r>
      <w:r w:rsidRPr="0058215C">
        <w:rPr>
          <w:rFonts w:ascii="GHEA Grapalat" w:eastAsia="Times New Roman" w:hAnsi="GHEA Grapalat" w:cs="Times New Roman"/>
          <w:kern w:val="0"/>
          <w:sz w:val="20"/>
          <w:szCs w:val="20"/>
          <w:lang w:val="af-ZA" w:eastAsia="ru-RU"/>
          <w14:ligatures w14:val="none"/>
        </w:rPr>
        <w:t xml:space="preserve"> </w:t>
      </w:r>
      <w:r w:rsidRPr="0058215C"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>ներկայացված</w:t>
      </w:r>
      <w:r w:rsidRPr="0058215C">
        <w:rPr>
          <w:rFonts w:ascii="GHEA Grapalat" w:eastAsia="Times New Roman" w:hAnsi="GHEA Grapalat" w:cs="Times New Roman"/>
          <w:kern w:val="0"/>
          <w:sz w:val="20"/>
          <w:szCs w:val="20"/>
          <w:lang w:val="af-ZA" w:eastAsia="ru-RU"/>
          <w14:ligatures w14:val="none"/>
        </w:rPr>
        <w:t xml:space="preserve"> </w:t>
      </w:r>
      <w:r w:rsidRPr="0058215C"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>հայտերի</w:t>
      </w:r>
      <w:r w:rsidRPr="0058215C">
        <w:rPr>
          <w:rFonts w:ascii="GHEA Grapalat" w:eastAsia="Times New Roman" w:hAnsi="GHEA Grapalat" w:cs="Times New Roman"/>
          <w:kern w:val="0"/>
          <w:sz w:val="20"/>
          <w:szCs w:val="20"/>
          <w:lang w:val="af-ZA" w:eastAsia="ru-RU"/>
          <w14:ligatures w14:val="none"/>
        </w:rPr>
        <w:t xml:space="preserve">` </w:t>
      </w:r>
      <w:r w:rsidRPr="0058215C"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>հրավերի</w:t>
      </w:r>
      <w:r w:rsidRPr="0058215C">
        <w:rPr>
          <w:rFonts w:ascii="GHEA Grapalat" w:eastAsia="Times New Roman" w:hAnsi="GHEA Grapalat" w:cs="Times New Roman"/>
          <w:kern w:val="0"/>
          <w:sz w:val="20"/>
          <w:szCs w:val="20"/>
          <w:lang w:val="af-ZA" w:eastAsia="ru-RU"/>
          <w14:ligatures w14:val="none"/>
        </w:rPr>
        <w:t xml:space="preserve"> </w:t>
      </w:r>
      <w:r w:rsidRPr="0058215C"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>պահանջներին</w:t>
      </w:r>
      <w:r w:rsidRPr="0058215C">
        <w:rPr>
          <w:rFonts w:ascii="GHEA Grapalat" w:eastAsia="Times New Roman" w:hAnsi="GHEA Grapalat" w:cs="Times New Roman"/>
          <w:kern w:val="0"/>
          <w:sz w:val="20"/>
          <w:szCs w:val="20"/>
          <w:lang w:val="af-ZA" w:eastAsia="ru-RU"/>
          <w14:ligatures w14:val="none"/>
        </w:rPr>
        <w:t xml:space="preserve"> </w:t>
      </w:r>
      <w:r w:rsidRPr="0058215C"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>համապատասխանության</w:t>
      </w:r>
      <w:r w:rsidRPr="0058215C">
        <w:rPr>
          <w:rFonts w:ascii="GHEA Grapalat" w:eastAsia="Times New Roman" w:hAnsi="GHEA Grapalat" w:cs="Times New Roman"/>
          <w:kern w:val="0"/>
          <w:sz w:val="20"/>
          <w:szCs w:val="20"/>
          <w:lang w:val="af-ZA" w:eastAsia="ru-RU"/>
          <w14:ligatures w14:val="none"/>
        </w:rPr>
        <w:t xml:space="preserve"> </w:t>
      </w:r>
      <w:r w:rsidRPr="0058215C"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>գնահատման</w:t>
      </w:r>
      <w:r w:rsidRPr="0058215C">
        <w:rPr>
          <w:rFonts w:ascii="GHEA Grapalat" w:eastAsia="Times New Roman" w:hAnsi="GHEA Grapalat" w:cs="Times New Roman"/>
          <w:kern w:val="0"/>
          <w:sz w:val="20"/>
          <w:szCs w:val="20"/>
          <w:lang w:val="af-ZA" w:eastAsia="ru-RU"/>
          <w14:ligatures w14:val="none"/>
        </w:rPr>
        <w:t xml:space="preserve"> </w:t>
      </w:r>
      <w:r w:rsidRPr="0058215C"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>արդյունքները</w:t>
      </w:r>
      <w:r w:rsidRPr="0058215C">
        <w:rPr>
          <w:rFonts w:ascii="GHEA Grapalat" w:eastAsia="Times New Roman" w:hAnsi="GHEA Grapalat" w:cs="Sylfaen"/>
          <w:kern w:val="0"/>
          <w:sz w:val="20"/>
          <w:szCs w:val="20"/>
          <w:lang w:val="es-ES" w:eastAsia="ru-RU"/>
          <w14:ligatures w14:val="none"/>
        </w:rPr>
        <w:t xml:space="preserve">, </w:t>
      </w:r>
      <w:r w:rsidRPr="0058215C">
        <w:rPr>
          <w:rFonts w:ascii="GHEA Grapalat" w:eastAsia="Times New Roman" w:hAnsi="GHEA Grapalat" w:cs="Sylfaen"/>
          <w:kern w:val="0"/>
          <w:sz w:val="20"/>
          <w:szCs w:val="20"/>
          <w:lang w:eastAsia="ru-RU"/>
          <w14:ligatures w14:val="none"/>
        </w:rPr>
        <w:t>հ</w:t>
      </w:r>
      <w:proofErr w:type="spellStart"/>
      <w:r w:rsidRPr="0058215C">
        <w:rPr>
          <w:rFonts w:ascii="GHEA Grapalat" w:eastAsia="Times New Roman" w:hAnsi="GHEA Grapalat" w:cs="Sylfaen"/>
          <w:kern w:val="0"/>
          <w:sz w:val="20"/>
          <w:szCs w:val="20"/>
          <w:lang w:val="es-ES" w:eastAsia="ru-RU"/>
          <w14:ligatures w14:val="none"/>
        </w:rPr>
        <w:t>ամաձայն</w:t>
      </w:r>
      <w:proofErr w:type="spellEnd"/>
      <w:r w:rsidRPr="0058215C">
        <w:rPr>
          <w:rFonts w:ascii="GHEA Grapalat" w:eastAsia="Times New Roman" w:hAnsi="GHEA Grapalat" w:cs="Sylfaen"/>
          <w:kern w:val="0"/>
          <w:sz w:val="20"/>
          <w:szCs w:val="20"/>
          <w:lang w:val="es-ES" w:eastAsia="ru-RU"/>
          <w14:ligatures w14:val="none"/>
        </w:rPr>
        <w:t xml:space="preserve"> </w:t>
      </w:r>
      <w:proofErr w:type="spellStart"/>
      <w:r w:rsidRPr="0058215C">
        <w:rPr>
          <w:rFonts w:ascii="GHEA Grapalat" w:eastAsia="Times New Roman" w:hAnsi="GHEA Grapalat" w:cs="Sylfaen"/>
          <w:kern w:val="0"/>
          <w:sz w:val="20"/>
          <w:szCs w:val="20"/>
          <w:lang w:val="es-ES" w:eastAsia="ru-RU"/>
          <w14:ligatures w14:val="none"/>
        </w:rPr>
        <w:t>որի</w:t>
      </w:r>
      <w:proofErr w:type="spellEnd"/>
      <w:r w:rsidRPr="0058215C">
        <w:rPr>
          <w:rFonts w:ascii="GHEA Grapalat" w:eastAsia="Times New Roman" w:hAnsi="GHEA Grapalat" w:cs="Sylfaen"/>
          <w:kern w:val="0"/>
          <w:sz w:val="20"/>
          <w:szCs w:val="20"/>
          <w:lang w:val="es-ES" w:eastAsia="ru-RU"/>
          <w14:ligatures w14:val="none"/>
        </w:rPr>
        <w:t>`</w:t>
      </w:r>
    </w:p>
    <w:p w14:paraId="1A47F862" w14:textId="77777777" w:rsidR="001549B3" w:rsidRPr="0058215C" w:rsidRDefault="001549B3" w:rsidP="001549B3">
      <w:pPr>
        <w:spacing w:after="0" w:line="240" w:lineRule="auto"/>
        <w:ind w:firstLine="706"/>
        <w:jc w:val="both"/>
        <w:rPr>
          <w:rFonts w:ascii="GHEA Grapalat" w:eastAsia="Times New Roman" w:hAnsi="GHEA Grapalat" w:cs="Sylfaen"/>
          <w:kern w:val="0"/>
          <w:sz w:val="20"/>
          <w:szCs w:val="20"/>
          <w:lang w:val="es-ES" w:eastAsia="ru-RU"/>
          <w14:ligatures w14:val="none"/>
        </w:rPr>
      </w:pPr>
    </w:p>
    <w:p w14:paraId="56108318" w14:textId="77777777" w:rsidR="001549B3" w:rsidRPr="0058215C" w:rsidRDefault="001549B3" w:rsidP="001549B3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58215C">
        <w:rPr>
          <w:rFonts w:ascii="GHEA Grapalat" w:eastAsia="Times New Roman" w:hAnsi="GHEA Grapalat" w:cs="Times New Roman"/>
          <w:b/>
          <w:bCs/>
          <w:i/>
          <w:kern w:val="0"/>
          <w:sz w:val="20"/>
          <w:szCs w:val="20"/>
          <w:lang w:val="af-ZA" w:eastAsia="ru-RU"/>
          <w14:ligatures w14:val="none"/>
        </w:rPr>
        <w:t>«</w:t>
      </w:r>
      <w:r w:rsidRPr="0058215C">
        <w:rPr>
          <w:rFonts w:ascii="GHEA Grapalat" w:eastAsia="Times New Roman" w:hAnsi="GHEA Grapalat" w:cs="Times New Roman"/>
          <w:b/>
          <w:bCs/>
          <w:i/>
          <w:color w:val="000000"/>
          <w:kern w:val="0"/>
          <w:sz w:val="20"/>
          <w:szCs w:val="20"/>
          <w:lang w:val="af-ZA" w:eastAsia="ru-RU"/>
          <w14:ligatures w14:val="none"/>
        </w:rPr>
        <w:t>Ծ</w:t>
      </w:r>
      <w:r w:rsidRPr="0058215C">
        <w:rPr>
          <w:rFonts w:ascii="GHEA Grapalat" w:eastAsia="Times New Roman" w:hAnsi="GHEA Grapalat" w:cs="Times New Roman"/>
          <w:b/>
          <w:bCs/>
          <w:i/>
          <w:iCs/>
          <w:kern w:val="0"/>
          <w:sz w:val="20"/>
          <w:szCs w:val="20"/>
          <w:lang w:eastAsia="ru-RU"/>
          <w14:ligatures w14:val="none"/>
        </w:rPr>
        <w:t>աղկաձոր համայնքի, Մարմարիկ բնակավայրի 4-րդ փողոցի 4-րդ նրբանցքի, 4-րդ փողոցի 1-ին նրբանցքի, 1-ին փողոցի 2-րդ և 4-րդ նրբանցքի, 9-րդ փողոցի, 9-րդ փողոցի 1-ին նրբանցքի, 7-րդ փողոցի, 2-րդ փողոցի 1-ին նրբանցքի կապիտալ վ երանորոգման, ասֆալտապատման և ջրահեռացման համակարգի աշխատանքների ո</w:t>
      </w:r>
      <w:r w:rsidRPr="0058215C">
        <w:rPr>
          <w:rFonts w:ascii="GHEA Grapalat" w:eastAsia="Times New Roman" w:hAnsi="GHEA Grapalat" w:cs="Times New Roman"/>
          <w:b/>
          <w:i/>
          <w:iCs/>
          <w:color w:val="000000"/>
          <w:kern w:val="0"/>
          <w:sz w:val="20"/>
          <w:szCs w:val="20"/>
          <w:shd w:val="clear" w:color="auto" w:fill="FFFFFF"/>
          <w:lang w:eastAsia="ru-RU"/>
          <w14:ligatures w14:val="none"/>
        </w:rPr>
        <w:t>րակի</w:t>
      </w:r>
      <w:r w:rsidRPr="0058215C">
        <w:rPr>
          <w:rFonts w:ascii="GHEA Grapalat" w:eastAsia="Times New Roman" w:hAnsi="GHEA Grapalat" w:cs="Times New Roman"/>
          <w:b/>
          <w:i/>
          <w:iCs/>
          <w:color w:val="000000"/>
          <w:kern w:val="0"/>
          <w:sz w:val="20"/>
          <w:szCs w:val="20"/>
          <w:shd w:val="clear" w:color="auto" w:fill="FFFFFF"/>
          <w:lang w:val="af-ZA" w:eastAsia="ru-RU"/>
          <w14:ligatures w14:val="none"/>
        </w:rPr>
        <w:t xml:space="preserve"> </w:t>
      </w:r>
      <w:r w:rsidRPr="0058215C">
        <w:rPr>
          <w:rFonts w:ascii="GHEA Grapalat" w:eastAsia="Times New Roman" w:hAnsi="GHEA Grapalat" w:cs="Times New Roman"/>
          <w:b/>
          <w:i/>
          <w:iCs/>
          <w:color w:val="000000"/>
          <w:kern w:val="0"/>
          <w:sz w:val="20"/>
          <w:szCs w:val="20"/>
          <w:shd w:val="clear" w:color="auto" w:fill="FFFFFF"/>
          <w:lang w:eastAsia="ru-RU"/>
          <w14:ligatures w14:val="none"/>
        </w:rPr>
        <w:t>տեխնիկական</w:t>
      </w:r>
      <w:r w:rsidRPr="0058215C">
        <w:rPr>
          <w:rFonts w:ascii="GHEA Grapalat" w:eastAsia="Times New Roman" w:hAnsi="GHEA Grapalat" w:cs="Times New Roman"/>
          <w:b/>
          <w:i/>
          <w:iCs/>
          <w:color w:val="000000"/>
          <w:kern w:val="0"/>
          <w:sz w:val="20"/>
          <w:szCs w:val="20"/>
          <w:shd w:val="clear" w:color="auto" w:fill="FFFFFF"/>
          <w:lang w:val="af-ZA" w:eastAsia="ru-RU"/>
          <w14:ligatures w14:val="none"/>
        </w:rPr>
        <w:t xml:space="preserve"> </w:t>
      </w:r>
      <w:r w:rsidRPr="0058215C">
        <w:rPr>
          <w:rFonts w:ascii="GHEA Grapalat" w:eastAsia="Times New Roman" w:hAnsi="GHEA Grapalat" w:cs="Times New Roman"/>
          <w:b/>
          <w:i/>
          <w:iCs/>
          <w:color w:val="000000"/>
          <w:kern w:val="0"/>
          <w:sz w:val="20"/>
          <w:szCs w:val="20"/>
          <w:shd w:val="clear" w:color="auto" w:fill="FFFFFF"/>
          <w:lang w:eastAsia="ru-RU"/>
          <w14:ligatures w14:val="none"/>
        </w:rPr>
        <w:t>հսկողության</w:t>
      </w:r>
      <w:r w:rsidRPr="0058215C">
        <w:rPr>
          <w:rFonts w:ascii="GHEA Grapalat" w:eastAsia="Times New Roman" w:hAnsi="GHEA Grapalat" w:cs="Times New Roman"/>
          <w:b/>
          <w:i/>
          <w:iCs/>
          <w:color w:val="000000"/>
          <w:kern w:val="0"/>
          <w:sz w:val="20"/>
          <w:szCs w:val="20"/>
          <w:shd w:val="clear" w:color="auto" w:fill="FFFFFF"/>
          <w:lang w:val="af-ZA" w:eastAsia="ru-RU"/>
          <w14:ligatures w14:val="none"/>
        </w:rPr>
        <w:t xml:space="preserve"> </w:t>
      </w:r>
      <w:r w:rsidRPr="0058215C">
        <w:rPr>
          <w:rFonts w:ascii="GHEA Grapalat" w:eastAsia="Times New Roman" w:hAnsi="GHEA Grapalat" w:cs="Times New Roman"/>
          <w:b/>
          <w:i/>
          <w:iCs/>
          <w:color w:val="000000"/>
          <w:kern w:val="0"/>
          <w:sz w:val="20"/>
          <w:szCs w:val="20"/>
          <w:shd w:val="clear" w:color="auto" w:fill="FFFFFF"/>
          <w:lang w:eastAsia="ru-RU"/>
          <w14:ligatures w14:val="none"/>
        </w:rPr>
        <w:t>խորհրդատվական</w:t>
      </w:r>
      <w:r w:rsidRPr="0058215C">
        <w:rPr>
          <w:rFonts w:ascii="GHEA Grapalat" w:eastAsia="Times New Roman" w:hAnsi="GHEA Grapalat" w:cs="Times New Roman"/>
          <w:b/>
          <w:i/>
          <w:iCs/>
          <w:color w:val="000000"/>
          <w:kern w:val="0"/>
          <w:sz w:val="20"/>
          <w:szCs w:val="20"/>
          <w:shd w:val="clear" w:color="auto" w:fill="FFFFFF"/>
          <w:lang w:val="af-ZA" w:eastAsia="ru-RU"/>
          <w14:ligatures w14:val="none"/>
        </w:rPr>
        <w:t xml:space="preserve"> </w:t>
      </w:r>
      <w:r w:rsidRPr="0058215C">
        <w:rPr>
          <w:rFonts w:ascii="GHEA Grapalat" w:eastAsia="Times New Roman" w:hAnsi="GHEA Grapalat" w:cs="Times New Roman"/>
          <w:b/>
          <w:i/>
          <w:iCs/>
          <w:color w:val="000000"/>
          <w:kern w:val="0"/>
          <w:sz w:val="20"/>
          <w:szCs w:val="20"/>
          <w:shd w:val="clear" w:color="auto" w:fill="FFFFFF"/>
          <w:lang w:eastAsia="ru-RU"/>
          <w14:ligatures w14:val="none"/>
        </w:rPr>
        <w:t>ծառայություններ</w:t>
      </w:r>
      <w:r w:rsidRPr="0058215C">
        <w:rPr>
          <w:rFonts w:ascii="GHEA Grapalat" w:eastAsia="Times New Roman" w:hAnsi="GHEA Grapalat" w:cs="Sylfaen"/>
          <w:b/>
          <w:bCs/>
          <w:i/>
          <w:color w:val="000000"/>
          <w:kern w:val="0"/>
          <w:sz w:val="20"/>
          <w:szCs w:val="20"/>
          <w:lang w:val="af-ZA" w:eastAsia="ru-RU"/>
          <w14:ligatures w14:val="none"/>
        </w:rPr>
        <w:t>»</w:t>
      </w:r>
      <w:r w:rsidRPr="0058215C">
        <w:rPr>
          <w:rFonts w:ascii="GHEA Grapalat" w:eastAsia="Times New Roman" w:hAnsi="GHEA Grapalat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</w:t>
      </w:r>
    </w:p>
    <w:p w14:paraId="52821219" w14:textId="77777777" w:rsidR="001549B3" w:rsidRPr="0058215C" w:rsidRDefault="001549B3" w:rsidP="001549B3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58215C">
        <w:rPr>
          <w:rFonts w:ascii="GHEA Grapalat" w:eastAsia="Times New Roman" w:hAnsi="GHEA Grapalat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(Չաբաբաժին </w:t>
      </w:r>
      <w:r w:rsidRPr="0058215C">
        <w:rPr>
          <w:rFonts w:ascii="GHEA Grapalat" w:eastAsia="Times New Roman" w:hAnsi="GHEA Grapalat" w:cs="Times New Roman"/>
          <w:color w:val="000000"/>
          <w:kern w:val="0"/>
          <w:sz w:val="20"/>
          <w:szCs w:val="20"/>
          <w:lang w:val="af-ZA" w:eastAsia="ru-RU"/>
          <w14:ligatures w14:val="none"/>
        </w:rPr>
        <w:t>1</w:t>
      </w:r>
      <w:r w:rsidRPr="0058215C">
        <w:rPr>
          <w:rFonts w:ascii="GHEA Grapalat" w:eastAsia="Times New Roman" w:hAnsi="GHEA Grapalat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) </w:t>
      </w:r>
    </w:p>
    <w:tbl>
      <w:tblPr>
        <w:tblW w:w="1100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6"/>
        <w:gridCol w:w="1297"/>
        <w:gridCol w:w="562"/>
        <w:gridCol w:w="2485"/>
        <w:gridCol w:w="100"/>
        <w:gridCol w:w="2662"/>
        <w:gridCol w:w="130"/>
        <w:gridCol w:w="3137"/>
      </w:tblGrid>
      <w:tr w:rsidR="001549B3" w:rsidRPr="0058215C" w14:paraId="108FF5B3" w14:textId="77777777" w:rsidTr="00755C0E">
        <w:trPr>
          <w:trHeight w:val="1250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FD35E0" w14:textId="77777777" w:rsidR="001549B3" w:rsidRPr="0058215C" w:rsidRDefault="001549B3" w:rsidP="00755C0E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58215C"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Հ</w:t>
            </w:r>
            <w:r w:rsidRPr="0058215C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/</w:t>
            </w:r>
            <w:r w:rsidRPr="0058215C"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Հ</w:t>
            </w:r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8C8B0" w14:textId="77777777" w:rsidR="001549B3" w:rsidRPr="0058215C" w:rsidRDefault="001549B3" w:rsidP="00755C0E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58215C"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Մասնակցի</w:t>
            </w:r>
            <w:r w:rsidRPr="0058215C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 </w:t>
            </w:r>
            <w:r w:rsidRPr="0058215C"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անվանումը</w:t>
            </w:r>
            <w:r w:rsidRPr="0058215C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 </w:t>
            </w:r>
          </w:p>
          <w:p w14:paraId="1707DA83" w14:textId="77777777" w:rsidR="001549B3" w:rsidRPr="0058215C" w:rsidRDefault="001549B3" w:rsidP="00755C0E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</w:p>
        </w:tc>
        <w:tc>
          <w:tcPr>
            <w:tcW w:w="2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568D83" w14:textId="77777777" w:rsidR="001549B3" w:rsidRPr="0058215C" w:rsidRDefault="001549B3" w:rsidP="00755C0E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58215C"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Հրավերի</w:t>
            </w:r>
            <w:r w:rsidRPr="0058215C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 </w:t>
            </w:r>
            <w:r w:rsidRPr="0058215C"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պահանջներին</w:t>
            </w:r>
            <w:r w:rsidRPr="0058215C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 </w:t>
            </w:r>
            <w:r w:rsidRPr="0058215C"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համապատասխանող</w:t>
            </w:r>
            <w:r w:rsidRPr="0058215C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 </w:t>
            </w:r>
            <w:r w:rsidRPr="0058215C"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հայտեր</w:t>
            </w:r>
            <w:r w:rsidRPr="0058215C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 </w:t>
            </w:r>
          </w:p>
          <w:p w14:paraId="4A7F9DBA" w14:textId="77777777" w:rsidR="001549B3" w:rsidRPr="0058215C" w:rsidRDefault="001549B3" w:rsidP="00755C0E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58215C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/</w:t>
            </w:r>
            <w:r w:rsidRPr="0058215C">
              <w:rPr>
                <w:rFonts w:ascii="GHEA Grapalat" w:eastAsia="Times New Roman" w:hAnsi="GHEA Grapalat" w:cs="Sylfaen"/>
                <w:kern w:val="0"/>
                <w:sz w:val="20"/>
                <w:szCs w:val="20"/>
                <w:lang w:val="af-ZA" w:eastAsia="ru-RU"/>
                <w14:ligatures w14:val="none"/>
              </w:rPr>
              <w:t>համապատասխանելու</w:t>
            </w:r>
            <w:r w:rsidRPr="0058215C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 </w:t>
            </w:r>
            <w:r w:rsidRPr="0058215C">
              <w:rPr>
                <w:rFonts w:ascii="GHEA Grapalat" w:eastAsia="Times New Roman" w:hAnsi="GHEA Grapalat" w:cs="Sylfaen"/>
                <w:kern w:val="0"/>
                <w:sz w:val="20"/>
                <w:szCs w:val="20"/>
                <w:lang w:val="af-ZA" w:eastAsia="ru-RU"/>
                <w14:ligatures w14:val="none"/>
              </w:rPr>
              <w:t>դեպքում</w:t>
            </w:r>
            <w:r w:rsidRPr="0058215C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 </w:t>
            </w:r>
            <w:r w:rsidRPr="0058215C">
              <w:rPr>
                <w:rFonts w:ascii="GHEA Grapalat" w:eastAsia="Times New Roman" w:hAnsi="GHEA Grapalat" w:cs="Sylfaen"/>
                <w:kern w:val="0"/>
                <w:sz w:val="20"/>
                <w:szCs w:val="20"/>
                <w:lang w:val="af-ZA" w:eastAsia="ru-RU"/>
                <w14:ligatures w14:val="none"/>
              </w:rPr>
              <w:t>նշել</w:t>
            </w:r>
            <w:r w:rsidRPr="0058215C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 “X”/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D2B8D2" w14:textId="77777777" w:rsidR="001549B3" w:rsidRPr="0058215C" w:rsidRDefault="001549B3" w:rsidP="00755C0E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58215C"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Հրավերի</w:t>
            </w:r>
            <w:r w:rsidRPr="0058215C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 </w:t>
            </w:r>
            <w:r w:rsidRPr="0058215C"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պահանջներին</w:t>
            </w:r>
            <w:r w:rsidRPr="0058215C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 </w:t>
            </w:r>
            <w:r w:rsidRPr="0058215C"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չհամապատասխանող</w:t>
            </w:r>
            <w:r w:rsidRPr="0058215C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 </w:t>
            </w:r>
            <w:r w:rsidRPr="0058215C"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հայտեր</w:t>
            </w:r>
          </w:p>
          <w:p w14:paraId="5B09185E" w14:textId="77777777" w:rsidR="001549B3" w:rsidRPr="0058215C" w:rsidRDefault="001549B3" w:rsidP="00755C0E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58215C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/</w:t>
            </w:r>
            <w:r w:rsidRPr="0058215C">
              <w:rPr>
                <w:rFonts w:ascii="GHEA Grapalat" w:eastAsia="Times New Roman" w:hAnsi="GHEA Grapalat" w:cs="Sylfaen"/>
                <w:kern w:val="0"/>
                <w:sz w:val="20"/>
                <w:szCs w:val="20"/>
                <w:lang w:val="af-ZA" w:eastAsia="ru-RU"/>
                <w14:ligatures w14:val="none"/>
              </w:rPr>
              <w:t>չհամապատասխանելու</w:t>
            </w:r>
            <w:r w:rsidRPr="0058215C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 </w:t>
            </w:r>
            <w:r w:rsidRPr="0058215C">
              <w:rPr>
                <w:rFonts w:ascii="GHEA Grapalat" w:eastAsia="Times New Roman" w:hAnsi="GHEA Grapalat" w:cs="Sylfaen"/>
                <w:kern w:val="0"/>
                <w:sz w:val="20"/>
                <w:szCs w:val="20"/>
                <w:lang w:val="af-ZA" w:eastAsia="ru-RU"/>
                <w14:ligatures w14:val="none"/>
              </w:rPr>
              <w:t>դեպքում</w:t>
            </w:r>
            <w:r w:rsidRPr="0058215C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 </w:t>
            </w:r>
            <w:r w:rsidRPr="0058215C">
              <w:rPr>
                <w:rFonts w:ascii="GHEA Grapalat" w:eastAsia="Times New Roman" w:hAnsi="GHEA Grapalat" w:cs="Sylfaen"/>
                <w:kern w:val="0"/>
                <w:sz w:val="20"/>
                <w:szCs w:val="20"/>
                <w:lang w:val="af-ZA" w:eastAsia="ru-RU"/>
                <w14:ligatures w14:val="none"/>
              </w:rPr>
              <w:t>նշել</w:t>
            </w:r>
            <w:r w:rsidRPr="0058215C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 “X”/</w:t>
            </w:r>
          </w:p>
        </w:tc>
        <w:tc>
          <w:tcPr>
            <w:tcW w:w="3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F8C450" w14:textId="77777777" w:rsidR="001549B3" w:rsidRPr="0058215C" w:rsidRDefault="001549B3" w:rsidP="00755C0E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58215C"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Անհամապատասխանության</w:t>
            </w:r>
            <w:r w:rsidRPr="0058215C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 </w:t>
            </w:r>
            <w:r w:rsidRPr="0058215C"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համառոտ</w:t>
            </w:r>
            <w:r w:rsidRPr="0058215C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 </w:t>
            </w:r>
            <w:r w:rsidRPr="0058215C"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նկարագրույթուն</w:t>
            </w:r>
          </w:p>
        </w:tc>
      </w:tr>
      <w:tr w:rsidR="001549B3" w:rsidRPr="0058215C" w14:paraId="31D8310F" w14:textId="77777777" w:rsidTr="00755C0E">
        <w:trPr>
          <w:trHeight w:val="107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D19630" w14:textId="77777777" w:rsidR="001549B3" w:rsidRPr="0058215C" w:rsidRDefault="001549B3" w:rsidP="00755C0E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58215C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1</w:t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982F" w14:textId="77777777" w:rsidR="001549B3" w:rsidRPr="0058215C" w:rsidRDefault="001549B3" w:rsidP="00755C0E">
            <w:pPr>
              <w:tabs>
                <w:tab w:val="left" w:pos="0"/>
              </w:tabs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ru-RU" w:eastAsia="ru-RU"/>
                <w14:ligatures w14:val="none"/>
              </w:rPr>
            </w:pPr>
          </w:p>
          <w:p w14:paraId="5C8A40E1" w14:textId="77777777" w:rsidR="001549B3" w:rsidRPr="0058215C" w:rsidRDefault="001549B3" w:rsidP="00755C0E">
            <w:pPr>
              <w:tabs>
                <w:tab w:val="left" w:pos="0"/>
              </w:tabs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en-US" w:eastAsia="ru-RU"/>
                <w14:ligatures w14:val="none"/>
              </w:rPr>
            </w:pPr>
            <w:r w:rsidRPr="0058215C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«Սուար» ՍՊԸ</w:t>
            </w:r>
          </w:p>
        </w:tc>
        <w:tc>
          <w:tcPr>
            <w:tcW w:w="2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E7D0AE" w14:textId="77777777" w:rsidR="001549B3" w:rsidRPr="0058215C" w:rsidRDefault="001549B3" w:rsidP="00755C0E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:highlight w:val="yellow"/>
                <w:lang w:val="af-ZA" w:eastAsia="ru-RU"/>
                <w14:ligatures w14:val="none"/>
              </w:rPr>
            </w:pPr>
            <w:r w:rsidRPr="0058215C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X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3D6DFD" w14:textId="77777777" w:rsidR="001549B3" w:rsidRPr="0058215C" w:rsidRDefault="001549B3" w:rsidP="00755C0E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58215C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-</w:t>
            </w:r>
          </w:p>
        </w:tc>
        <w:tc>
          <w:tcPr>
            <w:tcW w:w="3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B16763" w14:textId="77777777" w:rsidR="001549B3" w:rsidRPr="0058215C" w:rsidRDefault="001549B3" w:rsidP="00755C0E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58215C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-</w:t>
            </w:r>
          </w:p>
        </w:tc>
      </w:tr>
      <w:tr w:rsidR="001549B3" w:rsidRPr="0058215C" w14:paraId="1E6BE0AC" w14:textId="77777777" w:rsidTr="00755C0E">
        <w:trPr>
          <w:trHeight w:val="107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EDC19" w14:textId="77777777" w:rsidR="001549B3" w:rsidRPr="0058215C" w:rsidRDefault="001549B3" w:rsidP="00755C0E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58215C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2</w:t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E8824" w14:textId="77777777" w:rsidR="001549B3" w:rsidRPr="0058215C" w:rsidRDefault="001549B3" w:rsidP="00755C0E">
            <w:pPr>
              <w:tabs>
                <w:tab w:val="left" w:pos="0"/>
              </w:tabs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37A9BDD9" w14:textId="77777777" w:rsidR="001549B3" w:rsidRPr="0058215C" w:rsidRDefault="001549B3" w:rsidP="00755C0E">
            <w:pPr>
              <w:tabs>
                <w:tab w:val="left" w:pos="0"/>
              </w:tabs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58215C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ru-RU" w:eastAsia="ru-RU"/>
                <w14:ligatures w14:val="none"/>
              </w:rPr>
              <w:t>«</w:t>
            </w:r>
            <w:r w:rsidRPr="0058215C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ԱՍ ՔՈՆԹՐՈԼ</w:t>
            </w:r>
            <w:r w:rsidRPr="0058215C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ru-RU" w:eastAsia="ru-RU"/>
                <w14:ligatures w14:val="none"/>
              </w:rPr>
              <w:t>»</w:t>
            </w:r>
            <w:r w:rsidRPr="0058215C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 xml:space="preserve"> ՍՊԸ</w:t>
            </w:r>
          </w:p>
        </w:tc>
        <w:tc>
          <w:tcPr>
            <w:tcW w:w="2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4EF8C" w14:textId="77777777" w:rsidR="001549B3" w:rsidRPr="0058215C" w:rsidRDefault="001549B3" w:rsidP="00755C0E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58215C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X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68CCD" w14:textId="77777777" w:rsidR="001549B3" w:rsidRPr="0058215C" w:rsidRDefault="001549B3" w:rsidP="00755C0E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58215C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-</w:t>
            </w:r>
          </w:p>
        </w:tc>
        <w:tc>
          <w:tcPr>
            <w:tcW w:w="3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45E20" w14:textId="77777777" w:rsidR="001549B3" w:rsidRPr="0058215C" w:rsidRDefault="001549B3" w:rsidP="00755C0E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58215C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-</w:t>
            </w:r>
          </w:p>
        </w:tc>
      </w:tr>
      <w:tr w:rsidR="001549B3" w:rsidRPr="0058215C" w14:paraId="633A8864" w14:textId="77777777" w:rsidTr="00755C0E">
        <w:trPr>
          <w:trHeight w:val="972"/>
          <w:jc w:val="center"/>
        </w:trPr>
        <w:tc>
          <w:tcPr>
            <w:tcW w:w="1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96E174" w14:textId="77777777" w:rsidR="001549B3" w:rsidRPr="0058215C" w:rsidRDefault="001549B3" w:rsidP="00755C0E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58215C"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Մասնակիցների</w:t>
            </w:r>
            <w:r w:rsidRPr="0058215C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 </w:t>
            </w:r>
            <w:r w:rsidRPr="0058215C"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զբաղեցրած</w:t>
            </w:r>
            <w:r w:rsidRPr="0058215C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 </w:t>
            </w:r>
            <w:r w:rsidRPr="0058215C"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տեղերը</w:t>
            </w:r>
          </w:p>
        </w:tc>
        <w:tc>
          <w:tcPr>
            <w:tcW w:w="3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53F71B" w14:textId="77777777" w:rsidR="001549B3" w:rsidRPr="0058215C" w:rsidRDefault="001549B3" w:rsidP="00755C0E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58215C"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Մասնակցի</w:t>
            </w:r>
            <w:r w:rsidRPr="0058215C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 </w:t>
            </w:r>
            <w:r w:rsidRPr="0058215C"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անվանումը</w:t>
            </w:r>
            <w:r w:rsidRPr="0058215C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 </w:t>
            </w:r>
          </w:p>
        </w:tc>
        <w:tc>
          <w:tcPr>
            <w:tcW w:w="28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3BAA16" w14:textId="77777777" w:rsidR="001549B3" w:rsidRPr="0058215C" w:rsidRDefault="001549B3" w:rsidP="00755C0E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58215C"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Ընտրված</w:t>
            </w:r>
            <w:r w:rsidRPr="0058215C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 </w:t>
            </w:r>
            <w:r w:rsidRPr="0058215C"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մասնակից</w:t>
            </w:r>
            <w:r w:rsidRPr="0058215C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 /</w:t>
            </w:r>
            <w:r w:rsidRPr="0058215C"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ընտրված</w:t>
            </w:r>
            <w:r w:rsidRPr="0058215C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 </w:t>
            </w:r>
            <w:r w:rsidRPr="0058215C"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մասնակցի</w:t>
            </w:r>
            <w:r w:rsidRPr="0058215C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 </w:t>
            </w:r>
            <w:r w:rsidRPr="0058215C"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համար</w:t>
            </w:r>
            <w:r w:rsidRPr="0058215C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 </w:t>
            </w:r>
            <w:r w:rsidRPr="0058215C"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նշել</w:t>
            </w:r>
            <w:r w:rsidRPr="0058215C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 “X”/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F901B0" w14:textId="77777777" w:rsidR="001549B3" w:rsidRPr="0058215C" w:rsidRDefault="001549B3" w:rsidP="00755C0E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58215C"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Մասնակցի</w:t>
            </w:r>
            <w:r w:rsidRPr="0058215C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 </w:t>
            </w:r>
            <w:r w:rsidRPr="0058215C"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առաջարկած</w:t>
            </w:r>
            <w:r w:rsidRPr="0058215C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 </w:t>
            </w:r>
            <w:r w:rsidRPr="0058215C"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գին</w:t>
            </w:r>
          </w:p>
          <w:p w14:paraId="48C25B6F" w14:textId="77777777" w:rsidR="001549B3" w:rsidRPr="0058215C" w:rsidRDefault="001549B3" w:rsidP="00755C0E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58215C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/</w:t>
            </w:r>
            <w:r w:rsidRPr="0058215C"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առանց</w:t>
            </w:r>
            <w:r w:rsidRPr="0058215C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 </w:t>
            </w:r>
            <w:r w:rsidRPr="0058215C"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ԱԱՀ ՀՀ դրամ </w:t>
            </w:r>
            <w:r w:rsidRPr="0058215C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/</w:t>
            </w:r>
          </w:p>
        </w:tc>
      </w:tr>
      <w:tr w:rsidR="001549B3" w:rsidRPr="0058215C" w14:paraId="75683DB4" w14:textId="77777777" w:rsidTr="00755C0E">
        <w:trPr>
          <w:trHeight w:val="53"/>
          <w:jc w:val="center"/>
        </w:trPr>
        <w:tc>
          <w:tcPr>
            <w:tcW w:w="1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8F57B7" w14:textId="77777777" w:rsidR="001549B3" w:rsidRPr="0058215C" w:rsidRDefault="001549B3" w:rsidP="00755C0E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58215C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1</w:t>
            </w:r>
          </w:p>
        </w:tc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4FD32" w14:textId="77777777" w:rsidR="001549B3" w:rsidRPr="0058215C" w:rsidRDefault="001549B3" w:rsidP="00755C0E">
            <w:pPr>
              <w:tabs>
                <w:tab w:val="left" w:pos="0"/>
              </w:tabs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en-US" w:eastAsia="ru-RU"/>
                <w14:ligatures w14:val="none"/>
              </w:rPr>
            </w:pPr>
            <w:r w:rsidRPr="0058215C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«Սուար» ՍՊԸ</w:t>
            </w:r>
          </w:p>
        </w:tc>
        <w:tc>
          <w:tcPr>
            <w:tcW w:w="28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22859" w14:textId="77777777" w:rsidR="001549B3" w:rsidRPr="0058215C" w:rsidRDefault="001549B3" w:rsidP="00755C0E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58215C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X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2DF96" w14:textId="77777777" w:rsidR="001549B3" w:rsidRPr="0058215C" w:rsidRDefault="001549B3" w:rsidP="00755C0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8215C">
              <w:rPr>
                <w:rFonts w:ascii="GHEA Grapalat" w:eastAsia="Times New Roman" w:hAnsi="GHEA Grapalat" w:cs="Calibri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1 200 000</w:t>
            </w:r>
          </w:p>
        </w:tc>
      </w:tr>
      <w:tr w:rsidR="001549B3" w:rsidRPr="0058215C" w14:paraId="673FD8B1" w14:textId="77777777" w:rsidTr="00755C0E">
        <w:trPr>
          <w:trHeight w:val="53"/>
          <w:jc w:val="center"/>
        </w:trPr>
        <w:tc>
          <w:tcPr>
            <w:tcW w:w="1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415C8" w14:textId="77777777" w:rsidR="001549B3" w:rsidRPr="0058215C" w:rsidRDefault="001549B3" w:rsidP="00755C0E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58215C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2</w:t>
            </w:r>
          </w:p>
        </w:tc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46902" w14:textId="77777777" w:rsidR="001549B3" w:rsidRPr="0058215C" w:rsidRDefault="001549B3" w:rsidP="00755C0E">
            <w:pPr>
              <w:tabs>
                <w:tab w:val="left" w:pos="0"/>
              </w:tabs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58215C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ru-RU" w:eastAsia="ru-RU"/>
                <w14:ligatures w14:val="none"/>
              </w:rPr>
              <w:t>«</w:t>
            </w:r>
            <w:r w:rsidRPr="0058215C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ԱՍ ՔՈՆԹՐՈԼ</w:t>
            </w:r>
            <w:r w:rsidRPr="0058215C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ru-RU" w:eastAsia="ru-RU"/>
                <w14:ligatures w14:val="none"/>
              </w:rPr>
              <w:t>»</w:t>
            </w:r>
            <w:r w:rsidRPr="0058215C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 xml:space="preserve"> ՍՊԸ</w:t>
            </w:r>
          </w:p>
        </w:tc>
        <w:tc>
          <w:tcPr>
            <w:tcW w:w="28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D32EA" w14:textId="77777777" w:rsidR="001549B3" w:rsidRPr="0058215C" w:rsidRDefault="001549B3" w:rsidP="00755C0E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</w:pP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715E6" w14:textId="77777777" w:rsidR="001549B3" w:rsidRPr="0058215C" w:rsidRDefault="001549B3" w:rsidP="00755C0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58215C">
              <w:rPr>
                <w:rFonts w:ascii="GHEA Grapalat" w:eastAsia="Times New Roman" w:hAnsi="GHEA Grapalat" w:cs="Calibri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1 800 000</w:t>
            </w:r>
          </w:p>
        </w:tc>
      </w:tr>
    </w:tbl>
    <w:p w14:paraId="1768EABA" w14:textId="77777777" w:rsidR="001549B3" w:rsidRDefault="001549B3" w:rsidP="001549B3">
      <w:pPr>
        <w:spacing w:after="0" w:line="240" w:lineRule="auto"/>
        <w:jc w:val="center"/>
        <w:rPr>
          <w:rFonts w:ascii="GHEA Grapalat" w:eastAsia="Calibri" w:hAnsi="GHEA Grapalat" w:cs="Sylfaen"/>
          <w:b/>
          <w:kern w:val="0"/>
          <w:sz w:val="20"/>
          <w:szCs w:val="20"/>
          <w14:ligatures w14:val="none"/>
        </w:rPr>
      </w:pPr>
    </w:p>
    <w:p w14:paraId="2F018EAE" w14:textId="77777777" w:rsidR="001549B3" w:rsidRPr="0058215C" w:rsidRDefault="001549B3" w:rsidP="001549B3">
      <w:pPr>
        <w:spacing w:after="0" w:line="240" w:lineRule="auto"/>
        <w:jc w:val="center"/>
        <w:rPr>
          <w:rFonts w:ascii="GHEA Grapalat" w:eastAsia="Calibri" w:hAnsi="GHEA Grapalat" w:cs="Sylfaen"/>
          <w:b/>
          <w:kern w:val="0"/>
          <w:sz w:val="20"/>
          <w:szCs w:val="20"/>
          <w:lang w:val="af-ZA"/>
          <w14:ligatures w14:val="none"/>
        </w:rPr>
      </w:pPr>
      <w:r w:rsidRPr="0058215C">
        <w:rPr>
          <w:rFonts w:ascii="GHEA Grapalat" w:eastAsia="Calibri" w:hAnsi="GHEA Grapalat" w:cs="Sylfaen"/>
          <w:b/>
          <w:kern w:val="0"/>
          <w:sz w:val="20"/>
          <w:szCs w:val="20"/>
          <w14:ligatures w14:val="none"/>
        </w:rPr>
        <w:t>Ընտրված</w:t>
      </w:r>
      <w:r w:rsidRPr="0058215C">
        <w:rPr>
          <w:rFonts w:ascii="GHEA Grapalat" w:eastAsia="Calibri" w:hAnsi="GHEA Grapalat" w:cs="Sylfaen"/>
          <w:b/>
          <w:kern w:val="0"/>
          <w:sz w:val="20"/>
          <w:szCs w:val="20"/>
          <w:lang w:val="af-ZA"/>
          <w14:ligatures w14:val="none"/>
        </w:rPr>
        <w:t xml:space="preserve"> </w:t>
      </w:r>
      <w:r w:rsidRPr="0058215C">
        <w:rPr>
          <w:rFonts w:ascii="GHEA Grapalat" w:eastAsia="Calibri" w:hAnsi="GHEA Grapalat" w:cs="Sylfaen"/>
          <w:b/>
          <w:kern w:val="0"/>
          <w:sz w:val="20"/>
          <w:szCs w:val="20"/>
          <w14:ligatures w14:val="none"/>
        </w:rPr>
        <w:t>մասնակցին</w:t>
      </w:r>
      <w:r w:rsidRPr="0058215C">
        <w:rPr>
          <w:rFonts w:ascii="GHEA Grapalat" w:eastAsia="Calibri" w:hAnsi="GHEA Grapalat" w:cs="Sylfaen"/>
          <w:b/>
          <w:kern w:val="0"/>
          <w:sz w:val="20"/>
          <w:szCs w:val="20"/>
          <w:lang w:val="af-ZA"/>
          <w14:ligatures w14:val="none"/>
        </w:rPr>
        <w:t xml:space="preserve"> </w:t>
      </w:r>
      <w:r w:rsidRPr="0058215C">
        <w:rPr>
          <w:rFonts w:ascii="GHEA Grapalat" w:eastAsia="Calibri" w:hAnsi="GHEA Grapalat" w:cs="Sylfaen"/>
          <w:b/>
          <w:kern w:val="0"/>
          <w:sz w:val="20"/>
          <w:szCs w:val="20"/>
          <w14:ligatures w14:val="none"/>
        </w:rPr>
        <w:t>որոշելու</w:t>
      </w:r>
      <w:r w:rsidRPr="0058215C">
        <w:rPr>
          <w:rFonts w:ascii="GHEA Grapalat" w:eastAsia="Calibri" w:hAnsi="GHEA Grapalat" w:cs="Sylfaen"/>
          <w:b/>
          <w:kern w:val="0"/>
          <w:sz w:val="20"/>
          <w:szCs w:val="20"/>
          <w:lang w:val="af-ZA"/>
          <w14:ligatures w14:val="none"/>
        </w:rPr>
        <w:t xml:space="preserve"> </w:t>
      </w:r>
      <w:r w:rsidRPr="0058215C">
        <w:rPr>
          <w:rFonts w:ascii="GHEA Grapalat" w:eastAsia="Calibri" w:hAnsi="GHEA Grapalat" w:cs="Sylfaen"/>
          <w:b/>
          <w:kern w:val="0"/>
          <w:sz w:val="20"/>
          <w:szCs w:val="20"/>
          <w14:ligatures w14:val="none"/>
        </w:rPr>
        <w:t>համար</w:t>
      </w:r>
      <w:r w:rsidRPr="0058215C">
        <w:rPr>
          <w:rFonts w:ascii="GHEA Grapalat" w:eastAsia="Calibri" w:hAnsi="GHEA Grapalat" w:cs="Sylfaen"/>
          <w:b/>
          <w:kern w:val="0"/>
          <w:sz w:val="20"/>
          <w:szCs w:val="20"/>
          <w:lang w:val="af-ZA"/>
          <w14:ligatures w14:val="none"/>
        </w:rPr>
        <w:t xml:space="preserve"> </w:t>
      </w:r>
      <w:r w:rsidRPr="0058215C">
        <w:rPr>
          <w:rFonts w:ascii="GHEA Grapalat" w:eastAsia="Calibri" w:hAnsi="GHEA Grapalat" w:cs="Sylfaen"/>
          <w:b/>
          <w:kern w:val="0"/>
          <w:sz w:val="20"/>
          <w:szCs w:val="20"/>
          <w14:ligatures w14:val="none"/>
        </w:rPr>
        <w:t>կիրառված</w:t>
      </w:r>
      <w:r w:rsidRPr="0058215C">
        <w:rPr>
          <w:rFonts w:ascii="GHEA Grapalat" w:eastAsia="Calibri" w:hAnsi="GHEA Grapalat" w:cs="Sylfaen"/>
          <w:b/>
          <w:kern w:val="0"/>
          <w:sz w:val="20"/>
          <w:szCs w:val="20"/>
          <w:lang w:val="af-ZA"/>
          <w14:ligatures w14:val="none"/>
        </w:rPr>
        <w:t xml:space="preserve"> </w:t>
      </w:r>
      <w:r w:rsidRPr="0058215C">
        <w:rPr>
          <w:rFonts w:ascii="GHEA Grapalat" w:eastAsia="Calibri" w:hAnsi="GHEA Grapalat" w:cs="Sylfaen"/>
          <w:b/>
          <w:kern w:val="0"/>
          <w:sz w:val="20"/>
          <w:szCs w:val="20"/>
          <w14:ligatures w14:val="none"/>
        </w:rPr>
        <w:t>չափանիշ՝</w:t>
      </w:r>
      <w:r w:rsidRPr="0058215C">
        <w:rPr>
          <w:rFonts w:ascii="GHEA Grapalat" w:eastAsia="Calibri" w:hAnsi="GHEA Grapalat" w:cs="Sylfaen"/>
          <w:b/>
          <w:kern w:val="0"/>
          <w:sz w:val="20"/>
          <w:szCs w:val="20"/>
          <w:lang w:val="af-ZA"/>
          <w14:ligatures w14:val="none"/>
        </w:rPr>
        <w:t xml:space="preserve"> </w:t>
      </w:r>
      <w:proofErr w:type="spellStart"/>
      <w:r w:rsidRPr="0058215C">
        <w:rPr>
          <w:rFonts w:ascii="GHEA Grapalat" w:eastAsia="Calibri" w:hAnsi="GHEA Grapalat" w:cs="Sylfaen"/>
          <w:b/>
          <w:kern w:val="0"/>
          <w:sz w:val="20"/>
          <w:szCs w:val="20"/>
          <w:lang w:val="es-ES"/>
          <w14:ligatures w14:val="none"/>
        </w:rPr>
        <w:t>հրավերի</w:t>
      </w:r>
      <w:proofErr w:type="spellEnd"/>
      <w:r w:rsidRPr="0058215C">
        <w:rPr>
          <w:rFonts w:ascii="GHEA Grapalat" w:eastAsia="Calibri" w:hAnsi="GHEA Grapalat" w:cs="Sylfaen"/>
          <w:b/>
          <w:kern w:val="0"/>
          <w:sz w:val="20"/>
          <w:szCs w:val="20"/>
          <w:lang w:val="es-ES"/>
          <w14:ligatures w14:val="none"/>
        </w:rPr>
        <w:t xml:space="preserve"> </w:t>
      </w:r>
      <w:proofErr w:type="spellStart"/>
      <w:r w:rsidRPr="0058215C">
        <w:rPr>
          <w:rFonts w:ascii="GHEA Grapalat" w:eastAsia="Calibri" w:hAnsi="GHEA Grapalat" w:cs="Sylfaen"/>
          <w:b/>
          <w:kern w:val="0"/>
          <w:sz w:val="20"/>
          <w:szCs w:val="20"/>
          <w:lang w:val="es-ES"/>
          <w14:ligatures w14:val="none"/>
        </w:rPr>
        <w:t>պահանջներին</w:t>
      </w:r>
      <w:proofErr w:type="spellEnd"/>
      <w:r w:rsidRPr="0058215C">
        <w:rPr>
          <w:rFonts w:ascii="GHEA Grapalat" w:eastAsia="Calibri" w:hAnsi="GHEA Grapalat" w:cs="Sylfaen"/>
          <w:b/>
          <w:kern w:val="0"/>
          <w:sz w:val="20"/>
          <w:szCs w:val="20"/>
          <w:lang w:val="es-ES"/>
          <w14:ligatures w14:val="none"/>
        </w:rPr>
        <w:t xml:space="preserve"> </w:t>
      </w:r>
      <w:proofErr w:type="spellStart"/>
      <w:r w:rsidRPr="0058215C">
        <w:rPr>
          <w:rFonts w:ascii="GHEA Grapalat" w:eastAsia="Calibri" w:hAnsi="GHEA Grapalat" w:cs="Sylfaen"/>
          <w:b/>
          <w:kern w:val="0"/>
          <w:sz w:val="20"/>
          <w:szCs w:val="20"/>
          <w:lang w:val="es-ES"/>
          <w14:ligatures w14:val="none"/>
        </w:rPr>
        <w:t>համապատասխանություն</w:t>
      </w:r>
      <w:proofErr w:type="spellEnd"/>
      <w:r w:rsidRPr="0058215C">
        <w:rPr>
          <w:rFonts w:ascii="GHEA Grapalat" w:eastAsia="Calibri" w:hAnsi="GHEA Grapalat" w:cs="Sylfaen"/>
          <w:b/>
          <w:kern w:val="0"/>
          <w:sz w:val="20"/>
          <w:szCs w:val="20"/>
          <w:lang w:val="af-ZA"/>
          <w14:ligatures w14:val="none"/>
        </w:rPr>
        <w:t xml:space="preserve">  և նվազագույն գնային առաջարկ ներկայացրած մասնակից</w:t>
      </w:r>
      <w:r w:rsidRPr="0058215C">
        <w:rPr>
          <w:rFonts w:ascii="GHEA Grapalat" w:eastAsia="Calibri" w:hAnsi="GHEA Grapalat" w:cs="Tahoma"/>
          <w:b/>
          <w:kern w:val="0"/>
          <w:sz w:val="20"/>
          <w:szCs w:val="20"/>
          <w14:ligatures w14:val="none"/>
        </w:rPr>
        <w:t>։</w:t>
      </w:r>
    </w:p>
    <w:p w14:paraId="69CB6A06" w14:textId="77777777" w:rsidR="001549B3" w:rsidRPr="0058215C" w:rsidRDefault="001549B3" w:rsidP="001549B3">
      <w:pPr>
        <w:spacing w:after="0" w:line="240" w:lineRule="auto"/>
        <w:ind w:left="283"/>
        <w:jc w:val="center"/>
        <w:rPr>
          <w:rFonts w:ascii="GHEA Grapalat" w:eastAsia="Calibri" w:hAnsi="GHEA Grapalat" w:cs="Sylfaen"/>
          <w:b/>
          <w:bCs/>
          <w:kern w:val="0"/>
          <w:sz w:val="20"/>
          <w:szCs w:val="20"/>
          <w:lang w:val="af-ZA"/>
          <w14:ligatures w14:val="none"/>
        </w:rPr>
      </w:pPr>
      <w:r w:rsidRPr="0058215C">
        <w:rPr>
          <w:rFonts w:ascii="GHEA Grapalat" w:eastAsia="Calibri" w:hAnsi="GHEA Grapalat" w:cs="Sylfaen"/>
          <w:b/>
          <w:bCs/>
          <w:kern w:val="0"/>
          <w:sz w:val="20"/>
          <w:szCs w:val="20"/>
          <w14:ligatures w14:val="none"/>
        </w:rPr>
        <w:t>Ընտրված մասնակ</w:t>
      </w:r>
      <w:r w:rsidRPr="0058215C">
        <w:rPr>
          <w:rFonts w:ascii="GHEA Grapalat" w:eastAsia="Calibri" w:hAnsi="GHEA Grapalat" w:cs="Sylfaen"/>
          <w:b/>
          <w:bCs/>
          <w:kern w:val="0"/>
          <w:sz w:val="20"/>
          <w:szCs w:val="20"/>
          <w:lang w:val="en-US"/>
          <w14:ligatures w14:val="none"/>
        </w:rPr>
        <w:t>ց</w:t>
      </w:r>
      <w:r w:rsidRPr="0058215C">
        <w:rPr>
          <w:rFonts w:ascii="GHEA Grapalat" w:eastAsia="Calibri" w:hAnsi="GHEA Grapalat" w:cs="Sylfaen"/>
          <w:b/>
          <w:bCs/>
          <w:kern w:val="0"/>
          <w:sz w:val="20"/>
          <w:szCs w:val="20"/>
          <w:lang w:val="ru-RU"/>
          <w14:ligatures w14:val="none"/>
        </w:rPr>
        <w:t>ի</w:t>
      </w:r>
      <w:r w:rsidRPr="0058215C">
        <w:rPr>
          <w:rFonts w:ascii="GHEA Grapalat" w:eastAsia="Calibri" w:hAnsi="GHEA Grapalat" w:cs="Sylfaen"/>
          <w:b/>
          <w:bCs/>
          <w:kern w:val="0"/>
          <w:sz w:val="20"/>
          <w:szCs w:val="20"/>
          <w14:ligatures w14:val="none"/>
        </w:rPr>
        <w:t xml:space="preserve"> հետ պայմանագ</w:t>
      </w:r>
      <w:proofErr w:type="spellStart"/>
      <w:r w:rsidRPr="0058215C">
        <w:rPr>
          <w:rFonts w:ascii="GHEA Grapalat" w:eastAsia="Calibri" w:hAnsi="GHEA Grapalat" w:cs="Sylfaen"/>
          <w:b/>
          <w:bCs/>
          <w:kern w:val="0"/>
          <w:sz w:val="20"/>
          <w:szCs w:val="20"/>
          <w:lang w:val="en-US"/>
          <w14:ligatures w14:val="none"/>
        </w:rPr>
        <w:t>իրը</w:t>
      </w:r>
      <w:proofErr w:type="spellEnd"/>
      <w:r w:rsidRPr="0058215C">
        <w:rPr>
          <w:rFonts w:ascii="GHEA Grapalat" w:eastAsia="Calibri" w:hAnsi="GHEA Grapalat" w:cs="Sylfaen"/>
          <w:b/>
          <w:bCs/>
          <w:kern w:val="0"/>
          <w:sz w:val="20"/>
          <w:szCs w:val="20"/>
          <w14:ligatures w14:val="none"/>
        </w:rPr>
        <w:t xml:space="preserve"> կնքվելու</w:t>
      </w:r>
      <w:r w:rsidRPr="0058215C">
        <w:rPr>
          <w:rFonts w:ascii="GHEA Grapalat" w:eastAsia="Calibri" w:hAnsi="GHEA Grapalat" w:cs="Sylfaen"/>
          <w:b/>
          <w:bCs/>
          <w:kern w:val="0"/>
          <w:sz w:val="20"/>
          <w:szCs w:val="20"/>
          <w:lang w:val="af-ZA"/>
          <w14:ligatures w14:val="none"/>
        </w:rPr>
        <w:t xml:space="preserve"> </w:t>
      </w:r>
      <w:r w:rsidRPr="0058215C">
        <w:rPr>
          <w:rFonts w:ascii="GHEA Grapalat" w:eastAsia="Calibri" w:hAnsi="GHEA Grapalat" w:cs="Sylfaen"/>
          <w:b/>
          <w:bCs/>
          <w:kern w:val="0"/>
          <w:sz w:val="20"/>
          <w:szCs w:val="20"/>
          <w:lang w:val="en-US"/>
          <w14:ligatures w14:val="none"/>
        </w:rPr>
        <w:t>է</w:t>
      </w:r>
      <w:r w:rsidRPr="0058215C">
        <w:rPr>
          <w:rFonts w:ascii="GHEA Grapalat" w:eastAsia="Calibri" w:hAnsi="GHEA Grapalat" w:cs="Sylfaen"/>
          <w:b/>
          <w:bCs/>
          <w:kern w:val="0"/>
          <w:sz w:val="20"/>
          <w:szCs w:val="20"/>
          <w:lang w:val="af-ZA"/>
          <w14:ligatures w14:val="none"/>
        </w:rPr>
        <w:t xml:space="preserve"> </w:t>
      </w:r>
      <w:r w:rsidRPr="0058215C">
        <w:rPr>
          <w:rFonts w:ascii="GHEA Grapalat" w:eastAsia="Calibri" w:hAnsi="GHEA Grapalat" w:cs="Sylfaen"/>
          <w:b/>
          <w:bCs/>
          <w:kern w:val="0"/>
          <w:sz w:val="20"/>
          <w:szCs w:val="20"/>
          <w14:ligatures w14:val="none"/>
        </w:rPr>
        <w:t xml:space="preserve"> </w:t>
      </w:r>
      <w:r w:rsidRPr="0058215C">
        <w:rPr>
          <w:rFonts w:ascii="GHEA Grapalat" w:eastAsia="Calibri" w:hAnsi="GHEA Grapalat" w:cs="Times New Roman"/>
          <w:b/>
          <w:bCs/>
          <w:kern w:val="0"/>
          <w:sz w:val="20"/>
          <w:szCs w:val="20"/>
          <w:lang w:val="es-ES"/>
          <w14:ligatures w14:val="none"/>
        </w:rPr>
        <w:t xml:space="preserve"> </w:t>
      </w:r>
      <w:r w:rsidRPr="0058215C">
        <w:rPr>
          <w:rFonts w:ascii="GHEA Grapalat" w:eastAsia="Calibri" w:hAnsi="GHEA Grapalat" w:cs="Times New Roman"/>
          <w:b/>
          <w:bCs/>
          <w:kern w:val="0"/>
          <w:sz w:val="20"/>
          <w:szCs w:val="20"/>
          <w14:ligatures w14:val="none"/>
        </w:rPr>
        <w:t xml:space="preserve">&lt;&lt;Գնումների մասին&gt;&gt; օրենքի 10-րդ հոդվածով սահմանված </w:t>
      </w:r>
      <w:r w:rsidRPr="0058215C">
        <w:rPr>
          <w:rFonts w:ascii="GHEA Grapalat" w:eastAsia="Calibri" w:hAnsi="GHEA Grapalat" w:cs="Sylfaen"/>
          <w:b/>
          <w:bCs/>
          <w:kern w:val="0"/>
          <w:sz w:val="20"/>
          <w:szCs w:val="20"/>
          <w14:ligatures w14:val="none"/>
        </w:rPr>
        <w:t>անգործության</w:t>
      </w:r>
      <w:r w:rsidRPr="0058215C">
        <w:rPr>
          <w:rFonts w:ascii="GHEA Grapalat" w:eastAsia="Calibri" w:hAnsi="GHEA Grapalat" w:cs="Times New Roman"/>
          <w:b/>
          <w:bCs/>
          <w:kern w:val="0"/>
          <w:sz w:val="20"/>
          <w:szCs w:val="20"/>
          <w14:ligatures w14:val="none"/>
        </w:rPr>
        <w:t xml:space="preserve"> </w:t>
      </w:r>
      <w:r w:rsidRPr="0058215C">
        <w:rPr>
          <w:rFonts w:ascii="GHEA Grapalat" w:eastAsia="Calibri" w:hAnsi="GHEA Grapalat" w:cs="Sylfaen"/>
          <w:b/>
          <w:bCs/>
          <w:kern w:val="0"/>
          <w:sz w:val="20"/>
          <w:szCs w:val="20"/>
          <w14:ligatures w14:val="none"/>
        </w:rPr>
        <w:t>ժամկետի</w:t>
      </w:r>
      <w:r w:rsidRPr="0058215C">
        <w:rPr>
          <w:rFonts w:ascii="GHEA Grapalat" w:eastAsia="Calibri" w:hAnsi="GHEA Grapalat" w:cs="Sylfaen"/>
          <w:b/>
          <w:bCs/>
          <w:kern w:val="0"/>
          <w:sz w:val="20"/>
          <w:szCs w:val="20"/>
          <w:lang w:val="es-ES"/>
          <w14:ligatures w14:val="none"/>
        </w:rPr>
        <w:t xml:space="preserve"> /10 </w:t>
      </w:r>
      <w:proofErr w:type="spellStart"/>
      <w:r w:rsidRPr="0058215C">
        <w:rPr>
          <w:rFonts w:ascii="GHEA Grapalat" w:eastAsia="Calibri" w:hAnsi="GHEA Grapalat" w:cs="Sylfaen"/>
          <w:b/>
          <w:bCs/>
          <w:kern w:val="0"/>
          <w:sz w:val="20"/>
          <w:szCs w:val="20"/>
          <w:lang w:val="es-ES"/>
          <w14:ligatures w14:val="none"/>
        </w:rPr>
        <w:t>օրացուցային</w:t>
      </w:r>
      <w:proofErr w:type="spellEnd"/>
      <w:r w:rsidRPr="0058215C">
        <w:rPr>
          <w:rFonts w:ascii="GHEA Grapalat" w:eastAsia="Calibri" w:hAnsi="GHEA Grapalat" w:cs="Sylfaen"/>
          <w:b/>
          <w:bCs/>
          <w:kern w:val="0"/>
          <w:sz w:val="20"/>
          <w:szCs w:val="20"/>
          <w:lang w:val="es-ES"/>
          <w14:ligatures w14:val="none"/>
        </w:rPr>
        <w:t xml:space="preserve"> </w:t>
      </w:r>
      <w:proofErr w:type="spellStart"/>
      <w:r w:rsidRPr="0058215C">
        <w:rPr>
          <w:rFonts w:ascii="GHEA Grapalat" w:eastAsia="Calibri" w:hAnsi="GHEA Grapalat" w:cs="Sylfaen"/>
          <w:b/>
          <w:bCs/>
          <w:kern w:val="0"/>
          <w:sz w:val="20"/>
          <w:szCs w:val="20"/>
          <w:lang w:val="es-ES"/>
          <w14:ligatures w14:val="none"/>
        </w:rPr>
        <w:t>օր</w:t>
      </w:r>
      <w:proofErr w:type="spellEnd"/>
      <w:r w:rsidRPr="0058215C">
        <w:rPr>
          <w:rFonts w:ascii="GHEA Grapalat" w:eastAsia="Calibri" w:hAnsi="GHEA Grapalat" w:cs="Sylfaen"/>
          <w:b/>
          <w:bCs/>
          <w:kern w:val="0"/>
          <w:sz w:val="20"/>
          <w:szCs w:val="20"/>
          <w:lang w:val="es-ES"/>
          <w14:ligatures w14:val="none"/>
        </w:rPr>
        <w:t>/</w:t>
      </w:r>
      <w:r w:rsidRPr="0058215C">
        <w:rPr>
          <w:rFonts w:ascii="GHEA Grapalat" w:eastAsia="Calibri" w:hAnsi="GHEA Grapalat" w:cs="Times New Roman"/>
          <w:b/>
          <w:bCs/>
          <w:kern w:val="0"/>
          <w:sz w:val="20"/>
          <w:szCs w:val="20"/>
          <w14:ligatures w14:val="none"/>
        </w:rPr>
        <w:t xml:space="preserve"> </w:t>
      </w:r>
      <w:r w:rsidRPr="0058215C">
        <w:rPr>
          <w:rFonts w:ascii="GHEA Grapalat" w:eastAsia="Calibri" w:hAnsi="GHEA Grapalat" w:cs="Sylfaen"/>
          <w:b/>
          <w:bCs/>
          <w:kern w:val="0"/>
          <w:sz w:val="20"/>
          <w:szCs w:val="20"/>
          <w14:ligatures w14:val="none"/>
        </w:rPr>
        <w:t>ավարտից</w:t>
      </w:r>
      <w:r w:rsidRPr="0058215C">
        <w:rPr>
          <w:rFonts w:ascii="GHEA Grapalat" w:eastAsia="Calibri" w:hAnsi="GHEA Grapalat" w:cs="Times New Roman"/>
          <w:b/>
          <w:bCs/>
          <w:kern w:val="0"/>
          <w:sz w:val="20"/>
          <w:szCs w:val="20"/>
          <w14:ligatures w14:val="none"/>
        </w:rPr>
        <w:t xml:space="preserve"> </w:t>
      </w:r>
      <w:r w:rsidRPr="0058215C">
        <w:rPr>
          <w:rFonts w:ascii="GHEA Grapalat" w:eastAsia="Calibri" w:hAnsi="GHEA Grapalat" w:cs="Sylfaen"/>
          <w:b/>
          <w:bCs/>
          <w:kern w:val="0"/>
          <w:sz w:val="20"/>
          <w:szCs w:val="20"/>
          <w14:ligatures w14:val="none"/>
        </w:rPr>
        <w:t>հետո</w:t>
      </w:r>
      <w:r w:rsidRPr="0058215C">
        <w:rPr>
          <w:rFonts w:ascii="GHEA Grapalat" w:eastAsia="Calibri" w:hAnsi="GHEA Grapalat" w:cs="Sylfaen"/>
          <w:b/>
          <w:bCs/>
          <w:kern w:val="0"/>
          <w:sz w:val="20"/>
          <w:szCs w:val="20"/>
          <w:lang w:val="af-ZA"/>
          <w14:ligatures w14:val="none"/>
        </w:rPr>
        <w:t>:</w:t>
      </w:r>
    </w:p>
    <w:p w14:paraId="3BAF4697" w14:textId="77777777" w:rsidR="001549B3" w:rsidRPr="0058215C" w:rsidRDefault="001549B3" w:rsidP="001549B3">
      <w:pPr>
        <w:keepNext/>
        <w:spacing w:after="240" w:line="240" w:lineRule="auto"/>
        <w:jc w:val="center"/>
        <w:outlineLvl w:val="2"/>
        <w:rPr>
          <w:rFonts w:ascii="GHEA Grapalat" w:eastAsia="Calibri" w:hAnsi="GHEA Grapalat" w:cs="Arial Armenian"/>
          <w:kern w:val="0"/>
          <w:sz w:val="20"/>
          <w:szCs w:val="20"/>
          <w:lang w:val="af-ZA" w:eastAsia="ru-RU"/>
          <w14:ligatures w14:val="none"/>
        </w:rPr>
      </w:pPr>
      <w:r w:rsidRPr="0058215C">
        <w:rPr>
          <w:rFonts w:ascii="GHEA Grapalat" w:eastAsia="Calibri" w:hAnsi="GHEA Grapalat" w:cs="Sylfaen"/>
          <w:b/>
          <w:kern w:val="0"/>
          <w:sz w:val="20"/>
          <w:szCs w:val="20"/>
          <w:lang w:val="af-ZA" w:eastAsia="ru-RU"/>
          <w14:ligatures w14:val="none"/>
        </w:rPr>
        <w:t xml:space="preserve">Սույն հայտարարության հետ կապված լրացուցիչ տեղեկություններ ստանալու համար կարող եք դիմել </w:t>
      </w:r>
      <w:r w:rsidRPr="0058215C">
        <w:rPr>
          <w:rFonts w:ascii="GHEA Grapalat" w:eastAsia="Times New Roman" w:hAnsi="GHEA Grapalat" w:cs="Sylfaen"/>
          <w:b/>
          <w:color w:val="000000"/>
          <w:kern w:val="0"/>
          <w:sz w:val="20"/>
          <w:szCs w:val="20"/>
          <w:lang w:eastAsia="ru-RU"/>
          <w14:ligatures w14:val="none"/>
        </w:rPr>
        <w:t>«</w:t>
      </w:r>
      <w:r w:rsidRPr="0058215C">
        <w:rPr>
          <w:rFonts w:ascii="GHEA Grapalat" w:eastAsia="Times New Roman" w:hAnsi="GHEA Grapalat" w:cs="Times New Roman"/>
          <w:b/>
          <w:bCs/>
          <w:kern w:val="0"/>
          <w:sz w:val="20"/>
          <w:szCs w:val="20"/>
          <w:lang w:eastAsia="ru-RU"/>
          <w14:ligatures w14:val="none"/>
        </w:rPr>
        <w:t>ԾՔ</w:t>
      </w:r>
      <w:r w:rsidRPr="0058215C">
        <w:rPr>
          <w:rFonts w:ascii="GHEA Grapalat" w:eastAsia="Times New Roman" w:hAnsi="GHEA Grapalat" w:cs="Times New Roman"/>
          <w:b/>
          <w:bCs/>
          <w:kern w:val="0"/>
          <w:sz w:val="20"/>
          <w:szCs w:val="20"/>
          <w:lang w:val="af-ZA" w:eastAsia="ru-RU"/>
          <w14:ligatures w14:val="none"/>
        </w:rPr>
        <w:t>-</w:t>
      </w:r>
      <w:r w:rsidRPr="0058215C">
        <w:rPr>
          <w:rFonts w:ascii="GHEA Grapalat" w:eastAsia="Times New Roman" w:hAnsi="GHEA Grapalat" w:cs="Times New Roman"/>
          <w:b/>
          <w:bCs/>
          <w:kern w:val="0"/>
          <w:sz w:val="20"/>
          <w:szCs w:val="20"/>
          <w:lang w:eastAsia="ru-RU"/>
          <w14:ligatures w14:val="none"/>
        </w:rPr>
        <w:t>ՀԲՄԽ</w:t>
      </w:r>
      <w:r w:rsidRPr="0058215C">
        <w:rPr>
          <w:rFonts w:ascii="GHEA Grapalat" w:eastAsia="Times New Roman" w:hAnsi="GHEA Grapalat" w:cs="Times New Roman"/>
          <w:b/>
          <w:bCs/>
          <w:kern w:val="0"/>
          <w:sz w:val="20"/>
          <w:szCs w:val="20"/>
          <w:lang w:val="af-ZA" w:eastAsia="ru-RU"/>
          <w14:ligatures w14:val="none"/>
        </w:rPr>
        <w:t>ԾՁԲ-2</w:t>
      </w:r>
      <w:r w:rsidRPr="0058215C">
        <w:rPr>
          <w:rFonts w:ascii="GHEA Grapalat" w:eastAsia="Times New Roman" w:hAnsi="GHEA Grapalat" w:cs="Times New Roman"/>
          <w:b/>
          <w:bCs/>
          <w:kern w:val="0"/>
          <w:sz w:val="20"/>
          <w:szCs w:val="20"/>
          <w:lang w:eastAsia="ru-RU"/>
          <w14:ligatures w14:val="none"/>
        </w:rPr>
        <w:t>6</w:t>
      </w:r>
      <w:r w:rsidRPr="0058215C">
        <w:rPr>
          <w:rFonts w:ascii="GHEA Grapalat" w:eastAsia="Times New Roman" w:hAnsi="GHEA Grapalat" w:cs="Times New Roman"/>
          <w:b/>
          <w:bCs/>
          <w:kern w:val="0"/>
          <w:sz w:val="20"/>
          <w:szCs w:val="20"/>
          <w:lang w:val="af-ZA" w:eastAsia="ru-RU"/>
          <w14:ligatures w14:val="none"/>
        </w:rPr>
        <w:t>/</w:t>
      </w:r>
      <w:r w:rsidRPr="0058215C">
        <w:rPr>
          <w:rFonts w:ascii="GHEA Grapalat" w:eastAsia="Times New Roman" w:hAnsi="GHEA Grapalat" w:cs="Times New Roman"/>
          <w:b/>
          <w:bCs/>
          <w:kern w:val="0"/>
          <w:sz w:val="20"/>
          <w:szCs w:val="20"/>
          <w:lang w:eastAsia="ru-RU"/>
          <w14:ligatures w14:val="none"/>
        </w:rPr>
        <w:t>8</w:t>
      </w:r>
      <w:r w:rsidRPr="0058215C">
        <w:rPr>
          <w:rFonts w:ascii="GHEA Grapalat" w:eastAsia="Times New Roman" w:hAnsi="GHEA Grapalat" w:cs="Times New Roman"/>
          <w:b/>
          <w:color w:val="000000"/>
          <w:kern w:val="0"/>
          <w:sz w:val="20"/>
          <w:szCs w:val="20"/>
          <w:shd w:val="clear" w:color="auto" w:fill="FFFFFF"/>
          <w:lang w:eastAsia="ru-RU"/>
          <w14:ligatures w14:val="none"/>
        </w:rPr>
        <w:t>»</w:t>
      </w:r>
      <w:r w:rsidRPr="0058215C">
        <w:rPr>
          <w:rFonts w:ascii="GHEA Grapalat" w:eastAsia="Times New Roman" w:hAnsi="GHEA Grapalat" w:cs="Times New Roman"/>
          <w:b/>
          <w:color w:val="000000"/>
          <w:kern w:val="0"/>
          <w:sz w:val="20"/>
          <w:szCs w:val="20"/>
          <w:shd w:val="clear" w:color="auto" w:fill="FFFFFF"/>
          <w:lang w:val="af-ZA" w:eastAsia="ru-RU"/>
          <w14:ligatures w14:val="none"/>
        </w:rPr>
        <w:t xml:space="preserve"> </w:t>
      </w:r>
      <w:r w:rsidRPr="0058215C">
        <w:rPr>
          <w:rFonts w:ascii="GHEA Grapalat" w:eastAsia="Calibri" w:hAnsi="GHEA Grapalat" w:cs="Sylfaen"/>
          <w:b/>
          <w:kern w:val="0"/>
          <w:sz w:val="20"/>
          <w:szCs w:val="20"/>
          <w:lang w:val="af-ZA" w:eastAsia="ru-RU"/>
          <w14:ligatures w14:val="none"/>
        </w:rPr>
        <w:t xml:space="preserve">ծածկագրով գնահատող հանձնաժողովի քարտուղար </w:t>
      </w:r>
      <w:r w:rsidRPr="0058215C">
        <w:rPr>
          <w:rFonts w:ascii="GHEA Grapalat" w:eastAsia="Calibri" w:hAnsi="GHEA Grapalat" w:cs="Sylfaen"/>
          <w:b/>
          <w:kern w:val="0"/>
          <w:sz w:val="20"/>
          <w:szCs w:val="20"/>
          <w:lang w:eastAsia="ru-RU"/>
          <w14:ligatures w14:val="none"/>
        </w:rPr>
        <w:t>Նարինե Մխիթարյանին</w:t>
      </w:r>
      <w:r w:rsidRPr="0058215C">
        <w:rPr>
          <w:rFonts w:ascii="GHEA Grapalat" w:eastAsia="Calibri" w:hAnsi="GHEA Grapalat" w:cs="Sylfaen"/>
          <w:b/>
          <w:kern w:val="0"/>
          <w:sz w:val="20"/>
          <w:szCs w:val="20"/>
          <w:lang w:val="af-ZA" w:eastAsia="ru-RU"/>
          <w14:ligatures w14:val="none"/>
        </w:rPr>
        <w:t>:</w:t>
      </w:r>
      <w:r w:rsidRPr="0058215C">
        <w:rPr>
          <w:rFonts w:ascii="GHEA Grapalat" w:eastAsia="Calibri" w:hAnsi="GHEA Grapalat" w:cs="Sylfaen"/>
          <w:b/>
          <w:kern w:val="0"/>
          <w:sz w:val="20"/>
          <w:szCs w:val="20"/>
          <w:lang w:val="af-ZA" w:eastAsia="ru-RU"/>
          <w14:ligatures w14:val="none"/>
        </w:rPr>
        <w:br/>
        <w:t>Հեռախոս՝</w:t>
      </w:r>
      <w:r w:rsidRPr="0058215C">
        <w:rPr>
          <w:rFonts w:ascii="GHEA Grapalat" w:eastAsia="Calibri" w:hAnsi="GHEA Grapalat" w:cs="Times New Roman"/>
          <w:b/>
          <w:kern w:val="0"/>
          <w:sz w:val="20"/>
          <w:szCs w:val="20"/>
          <w:lang w:val="af-ZA" w:eastAsia="ru-RU"/>
          <w14:ligatures w14:val="none"/>
        </w:rPr>
        <w:t xml:space="preserve"> 060-68</w:t>
      </w:r>
      <w:r w:rsidRPr="0058215C">
        <w:rPr>
          <w:rFonts w:ascii="GHEA Grapalat" w:eastAsia="Calibri" w:hAnsi="GHEA Grapalat" w:cs="Times New Roman"/>
          <w:b/>
          <w:kern w:val="0"/>
          <w:sz w:val="20"/>
          <w:szCs w:val="20"/>
          <w:lang w:eastAsia="ru-RU"/>
          <w14:ligatures w14:val="none"/>
        </w:rPr>
        <w:t>0</w:t>
      </w:r>
      <w:r w:rsidRPr="0058215C">
        <w:rPr>
          <w:rFonts w:ascii="Calibri" w:eastAsia="Calibri" w:hAnsi="Calibri" w:cs="Calibri"/>
          <w:b/>
          <w:kern w:val="0"/>
          <w:sz w:val="20"/>
          <w:szCs w:val="20"/>
          <w:lang w:eastAsia="ru-RU"/>
          <w14:ligatures w14:val="none"/>
        </w:rPr>
        <w:t> </w:t>
      </w:r>
      <w:r w:rsidRPr="0058215C">
        <w:rPr>
          <w:rFonts w:ascii="GHEA Grapalat" w:eastAsia="Calibri" w:hAnsi="GHEA Grapalat" w:cs="Times New Roman"/>
          <w:b/>
          <w:kern w:val="0"/>
          <w:sz w:val="20"/>
          <w:szCs w:val="20"/>
          <w:lang w:eastAsia="ru-RU"/>
          <w14:ligatures w14:val="none"/>
        </w:rPr>
        <w:t>251</w:t>
      </w:r>
      <w:r w:rsidRPr="0058215C">
        <w:rPr>
          <w:rFonts w:ascii="GHEA Grapalat" w:eastAsia="Calibri" w:hAnsi="GHEA Grapalat" w:cs="Tahoma"/>
          <w:b/>
          <w:kern w:val="0"/>
          <w:sz w:val="20"/>
          <w:szCs w:val="20"/>
          <w:lang w:val="af-ZA" w:eastAsia="ru-RU"/>
          <w14:ligatures w14:val="none"/>
        </w:rPr>
        <w:t>։</w:t>
      </w:r>
      <w:r w:rsidRPr="0058215C">
        <w:rPr>
          <w:rFonts w:ascii="GHEA Grapalat" w:eastAsia="Calibri" w:hAnsi="GHEA Grapalat" w:cs="Tahoma"/>
          <w:b/>
          <w:kern w:val="0"/>
          <w:sz w:val="20"/>
          <w:szCs w:val="20"/>
          <w:lang w:val="af-ZA" w:eastAsia="ru-RU"/>
          <w14:ligatures w14:val="none"/>
        </w:rPr>
        <w:br/>
      </w:r>
      <w:r w:rsidRPr="0058215C">
        <w:rPr>
          <w:rFonts w:ascii="GHEA Grapalat" w:eastAsia="Calibri" w:hAnsi="GHEA Grapalat" w:cs="Sylfaen"/>
          <w:b/>
          <w:kern w:val="0"/>
          <w:sz w:val="20"/>
          <w:szCs w:val="20"/>
          <w:lang w:val="af-ZA" w:eastAsia="ru-RU"/>
          <w14:ligatures w14:val="none"/>
        </w:rPr>
        <w:t>Էլեկտր</w:t>
      </w:r>
      <w:r w:rsidRPr="0058215C">
        <w:rPr>
          <w:rFonts w:ascii="GHEA Grapalat" w:eastAsia="Calibri" w:hAnsi="GHEA Grapalat" w:cs="Sylfaen"/>
          <w:b/>
          <w:kern w:val="0"/>
          <w:sz w:val="20"/>
          <w:szCs w:val="20"/>
          <w:lang w:eastAsia="ru-RU"/>
          <w14:ligatures w14:val="none"/>
        </w:rPr>
        <w:t>ո</w:t>
      </w:r>
      <w:r w:rsidRPr="0058215C">
        <w:rPr>
          <w:rFonts w:ascii="GHEA Grapalat" w:eastAsia="Calibri" w:hAnsi="GHEA Grapalat" w:cs="Sylfaen"/>
          <w:b/>
          <w:kern w:val="0"/>
          <w:sz w:val="20"/>
          <w:szCs w:val="20"/>
          <w:lang w:val="af-ZA" w:eastAsia="ru-RU"/>
          <w14:ligatures w14:val="none"/>
        </w:rPr>
        <w:t>նային փոստ՝</w:t>
      </w:r>
      <w:r w:rsidRPr="0058215C">
        <w:rPr>
          <w:rFonts w:ascii="GHEA Grapalat" w:eastAsia="Calibri" w:hAnsi="GHEA Grapalat" w:cs="Times New Roman"/>
          <w:b/>
          <w:kern w:val="0"/>
          <w:sz w:val="20"/>
          <w:szCs w:val="20"/>
          <w:lang w:val="af-ZA" w:eastAsia="ru-RU"/>
          <w14:ligatures w14:val="none"/>
        </w:rPr>
        <w:t xml:space="preserve"> </w:t>
      </w:r>
      <w:hyperlink r:id="rId6" w:history="1">
        <w:r w:rsidRPr="0058215C">
          <w:rPr>
            <w:rFonts w:ascii="GHEA Grapalat" w:eastAsia="Calibri" w:hAnsi="GHEA Grapalat" w:cs="Times New Roman"/>
            <w:b/>
            <w:color w:val="0563C1"/>
            <w:kern w:val="0"/>
            <w:sz w:val="20"/>
            <w:szCs w:val="20"/>
            <w:u w:val="single"/>
            <w:lang w:eastAsia="ru-RU"/>
            <w14:ligatures w14:val="none"/>
          </w:rPr>
          <w:t>tsaghkadzor.tender@mail.ru</w:t>
        </w:r>
      </w:hyperlink>
      <w:r w:rsidRPr="0058215C">
        <w:rPr>
          <w:rFonts w:ascii="GHEA Grapalat" w:eastAsia="Calibri" w:hAnsi="GHEA Grapalat" w:cs="Times New Roman"/>
          <w:b/>
          <w:kern w:val="0"/>
          <w:sz w:val="20"/>
          <w:szCs w:val="20"/>
          <w:lang w:eastAsia="ru-RU"/>
          <w14:ligatures w14:val="none"/>
        </w:rPr>
        <w:br/>
      </w:r>
      <w:r w:rsidRPr="0058215C">
        <w:rPr>
          <w:rFonts w:ascii="GHEA Grapalat" w:eastAsia="Calibri" w:hAnsi="GHEA Grapalat" w:cs="Sylfaen"/>
          <w:b/>
          <w:kern w:val="0"/>
          <w:sz w:val="20"/>
          <w:szCs w:val="20"/>
          <w:lang w:eastAsia="ru-RU"/>
          <w14:ligatures w14:val="none"/>
        </w:rPr>
        <w:t>Պատվիրատու</w:t>
      </w:r>
      <w:r w:rsidRPr="0058215C">
        <w:rPr>
          <w:rFonts w:ascii="GHEA Grapalat" w:eastAsia="Calibri" w:hAnsi="GHEA Grapalat" w:cs="Arial Armenian"/>
          <w:b/>
          <w:kern w:val="0"/>
          <w:sz w:val="20"/>
          <w:szCs w:val="20"/>
          <w:lang w:eastAsia="ru-RU"/>
          <w14:ligatures w14:val="none"/>
        </w:rPr>
        <w:t xml:space="preserve">` </w:t>
      </w:r>
      <w:r w:rsidRPr="0058215C">
        <w:rPr>
          <w:rFonts w:ascii="GHEA Grapalat" w:eastAsia="Calibri" w:hAnsi="GHEA Grapalat" w:cs="Arial Armenian"/>
          <w:b/>
          <w:kern w:val="0"/>
          <w:sz w:val="20"/>
          <w:szCs w:val="20"/>
          <w:lang w:val="af-ZA" w:eastAsia="ru-RU"/>
          <w14:ligatures w14:val="none"/>
        </w:rPr>
        <w:t>Ծաղկաձորի համայնքապետարան:</w:t>
      </w:r>
    </w:p>
    <w:p w14:paraId="4E33E399" w14:textId="77777777" w:rsidR="001549B3" w:rsidRPr="004628D4" w:rsidRDefault="001549B3" w:rsidP="001549B3">
      <w:pPr>
        <w:spacing w:after="0" w:line="240" w:lineRule="auto"/>
        <w:rPr>
          <w:rFonts w:ascii="Times New Roman" w:eastAsia="Times New Roman" w:hAnsi="Times New Roman" w:cs="Times New Roman"/>
          <w:kern w:val="0"/>
          <w:lang w:val="af-ZA" w:eastAsia="ru-RU"/>
          <w14:ligatures w14:val="none"/>
        </w:rPr>
      </w:pPr>
    </w:p>
    <w:p w14:paraId="37AF4F22" w14:textId="77777777" w:rsidR="001549B3" w:rsidRDefault="001549B3" w:rsidP="001549B3">
      <w:pPr>
        <w:spacing w:after="0" w:line="240" w:lineRule="auto"/>
        <w:jc w:val="center"/>
        <w:rPr>
          <w:rFonts w:ascii="GHEA Grapalat" w:eastAsia="Times New Roman" w:hAnsi="GHEA Grapalat" w:cs="Sylfaen"/>
          <w:b/>
          <w:kern w:val="0"/>
          <w:lang w:val="af-ZA" w:eastAsia="ru-RU"/>
          <w14:ligatures w14:val="none"/>
        </w:rPr>
      </w:pPr>
    </w:p>
    <w:p w14:paraId="5B7B8A11" w14:textId="77777777" w:rsidR="001549B3" w:rsidRDefault="001549B3" w:rsidP="001549B3">
      <w:pPr>
        <w:spacing w:after="0" w:line="240" w:lineRule="auto"/>
        <w:jc w:val="center"/>
        <w:rPr>
          <w:rFonts w:ascii="GHEA Grapalat" w:eastAsia="Times New Roman" w:hAnsi="GHEA Grapalat" w:cs="Sylfaen"/>
          <w:b/>
          <w:kern w:val="0"/>
          <w:lang w:val="af-ZA" w:eastAsia="ru-RU"/>
          <w14:ligatures w14:val="none"/>
        </w:rPr>
      </w:pPr>
    </w:p>
    <w:p w14:paraId="2D6C894A" w14:textId="77777777" w:rsidR="001549B3" w:rsidRDefault="001549B3" w:rsidP="001549B3">
      <w:pPr>
        <w:spacing w:after="0" w:line="240" w:lineRule="auto"/>
        <w:jc w:val="center"/>
        <w:rPr>
          <w:rFonts w:ascii="GHEA Grapalat" w:eastAsia="Times New Roman" w:hAnsi="GHEA Grapalat" w:cs="Sylfaen"/>
          <w:b/>
          <w:kern w:val="0"/>
          <w:lang w:val="af-ZA" w:eastAsia="ru-RU"/>
          <w14:ligatures w14:val="none"/>
        </w:rPr>
      </w:pPr>
    </w:p>
    <w:p w14:paraId="37DBB0ED" w14:textId="77777777" w:rsidR="001549B3" w:rsidRDefault="001549B3" w:rsidP="001549B3">
      <w:pPr>
        <w:spacing w:after="0" w:line="240" w:lineRule="auto"/>
        <w:jc w:val="center"/>
        <w:rPr>
          <w:rFonts w:ascii="GHEA Grapalat" w:eastAsia="Times New Roman" w:hAnsi="GHEA Grapalat" w:cs="Sylfaen"/>
          <w:b/>
          <w:kern w:val="0"/>
          <w:lang w:val="af-ZA" w:eastAsia="ru-RU"/>
          <w14:ligatures w14:val="none"/>
        </w:rPr>
      </w:pPr>
    </w:p>
    <w:p w14:paraId="352CC0BD" w14:textId="77777777" w:rsidR="001F57DE" w:rsidRPr="001549B3" w:rsidRDefault="001F57DE" w:rsidP="001549B3"/>
    <w:sectPr w:rsidR="001F57DE" w:rsidRPr="001549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87ECD" w14:textId="77777777" w:rsidR="0003016D" w:rsidRDefault="0003016D" w:rsidP="003406D4">
      <w:pPr>
        <w:spacing w:after="0" w:line="240" w:lineRule="auto"/>
      </w:pPr>
      <w:r>
        <w:separator/>
      </w:r>
    </w:p>
  </w:endnote>
  <w:endnote w:type="continuationSeparator" w:id="0">
    <w:p w14:paraId="670DABAA" w14:textId="77777777" w:rsidR="0003016D" w:rsidRDefault="0003016D" w:rsidP="003406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CC"/>
    <w:family w:val="auto"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40E14" w14:textId="77777777" w:rsidR="0003016D" w:rsidRDefault="0003016D" w:rsidP="003406D4">
      <w:pPr>
        <w:spacing w:after="0" w:line="240" w:lineRule="auto"/>
      </w:pPr>
      <w:r>
        <w:separator/>
      </w:r>
    </w:p>
  </w:footnote>
  <w:footnote w:type="continuationSeparator" w:id="0">
    <w:p w14:paraId="7E3D0380" w14:textId="77777777" w:rsidR="0003016D" w:rsidRDefault="0003016D" w:rsidP="003406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934"/>
    <w:rsid w:val="00011ABD"/>
    <w:rsid w:val="0003016D"/>
    <w:rsid w:val="000A21F0"/>
    <w:rsid w:val="001549B3"/>
    <w:rsid w:val="00193005"/>
    <w:rsid w:val="001F57DE"/>
    <w:rsid w:val="00264934"/>
    <w:rsid w:val="00286A32"/>
    <w:rsid w:val="003136F7"/>
    <w:rsid w:val="003406D4"/>
    <w:rsid w:val="00447008"/>
    <w:rsid w:val="00503ED6"/>
    <w:rsid w:val="0053119E"/>
    <w:rsid w:val="00585ACD"/>
    <w:rsid w:val="005B4028"/>
    <w:rsid w:val="005E5002"/>
    <w:rsid w:val="00605761"/>
    <w:rsid w:val="0077071E"/>
    <w:rsid w:val="007B5890"/>
    <w:rsid w:val="007E3D43"/>
    <w:rsid w:val="00855D84"/>
    <w:rsid w:val="008A4CE4"/>
    <w:rsid w:val="00966199"/>
    <w:rsid w:val="0098077C"/>
    <w:rsid w:val="009A70FC"/>
    <w:rsid w:val="009E29C4"/>
    <w:rsid w:val="00A17760"/>
    <w:rsid w:val="00B43136"/>
    <w:rsid w:val="00B74062"/>
    <w:rsid w:val="00B97DCB"/>
    <w:rsid w:val="00BD3813"/>
    <w:rsid w:val="00C31E97"/>
    <w:rsid w:val="00DA2B5B"/>
    <w:rsid w:val="00E31969"/>
    <w:rsid w:val="00E4110E"/>
    <w:rsid w:val="00E42673"/>
    <w:rsid w:val="00F34CA0"/>
    <w:rsid w:val="00F67CF6"/>
    <w:rsid w:val="00FA1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111CB9"/>
  <w15:chartTrackingRefBased/>
  <w15:docId w15:val="{831F2DDC-CF33-4BF7-877D-EB8292D59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y-AM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49B3"/>
  </w:style>
  <w:style w:type="paragraph" w:styleId="1">
    <w:name w:val="heading 1"/>
    <w:basedOn w:val="a"/>
    <w:next w:val="a"/>
    <w:link w:val="10"/>
    <w:uiPriority w:val="9"/>
    <w:qFormat/>
    <w:rsid w:val="002649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49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49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49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49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49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49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49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49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49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649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649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6493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6493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6493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6493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6493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6493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649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649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49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649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649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6493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6493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6493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649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6493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64934"/>
    <w:rPr>
      <w:b/>
      <w:bCs/>
      <w:smallCaps/>
      <w:color w:val="2F5496" w:themeColor="accent1" w:themeShade="BF"/>
      <w:spacing w:val="5"/>
    </w:rPr>
  </w:style>
  <w:style w:type="paragraph" w:styleId="ac">
    <w:name w:val="footnote text"/>
    <w:basedOn w:val="a"/>
    <w:link w:val="ad"/>
    <w:unhideWhenUsed/>
    <w:rsid w:val="003406D4"/>
    <w:pPr>
      <w:spacing w:after="0" w:line="240" w:lineRule="auto"/>
    </w:pPr>
    <w:rPr>
      <w:rFonts w:ascii="Times Armenian" w:eastAsia="Times New Roman" w:hAnsi="Times Armenian" w:cs="Times New Roman"/>
      <w:kern w:val="0"/>
      <w:sz w:val="20"/>
      <w:szCs w:val="20"/>
      <w:lang w:val="x-none" w:eastAsia="ru-RU"/>
      <w14:ligatures w14:val="none"/>
    </w:rPr>
  </w:style>
  <w:style w:type="character" w:customStyle="1" w:styleId="ad">
    <w:name w:val="Текст сноски Знак"/>
    <w:basedOn w:val="a0"/>
    <w:link w:val="ac"/>
    <w:rsid w:val="003406D4"/>
    <w:rPr>
      <w:rFonts w:ascii="Times Armenian" w:eastAsia="Times New Roman" w:hAnsi="Times Armenian" w:cs="Times New Roman"/>
      <w:kern w:val="0"/>
      <w:sz w:val="20"/>
      <w:szCs w:val="20"/>
      <w:lang w:val="x-none" w:eastAsia="ru-RU"/>
      <w14:ligatures w14:val="none"/>
    </w:rPr>
  </w:style>
  <w:style w:type="character" w:styleId="ae">
    <w:name w:val="footnote reference"/>
    <w:unhideWhenUsed/>
    <w:rsid w:val="003406D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saghkadzor.tender@mail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316</Words>
  <Characters>1806</Characters>
  <Application>Microsoft Office Word</Application>
  <DocSecurity>0</DocSecurity>
  <Lines>15</Lines>
  <Paragraphs>4</Paragraphs>
  <ScaleCrop>false</ScaleCrop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2026-07-14T06:20:00Z</cp:lastPrinted>
  <dcterms:created xsi:type="dcterms:W3CDTF">2026-05-06T11:11:00Z</dcterms:created>
  <dcterms:modified xsi:type="dcterms:W3CDTF">2026-07-14T11:46:00Z</dcterms:modified>
</cp:coreProperties>
</file>