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9E" w:rsidRDefault="00FE0A65">
      <w:pPr>
        <w:jc w:val="right"/>
      </w:pPr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Հավելված N 5 </w:t>
      </w:r>
    </w:p>
    <w:p w:rsidR="0032649E" w:rsidRDefault="00FE0A65">
      <w:pPr>
        <w:jc w:val="right"/>
      </w:pPr>
      <w:r>
        <w:rPr>
          <w:rFonts w:ascii="GHEA Grapalat" w:eastAsia="GHEA Grapalat" w:hAnsi="GHEA Grapalat" w:cs="GHEA Grapalat"/>
          <w:i/>
          <w:iCs/>
          <w:sz w:val="16"/>
          <w:szCs w:val="16"/>
        </w:rPr>
        <w:t>ՀՀ ֆինանսների նախարարի 2017 թվականի</w:t>
      </w:r>
    </w:p>
    <w:p w:rsidR="0032649E" w:rsidRDefault="00FE0A65">
      <w:pPr>
        <w:jc w:val="right"/>
      </w:pPr>
      <w:proofErr w:type="gram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մայիսի</w:t>
      </w:r>
      <w:proofErr w:type="gramEnd"/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30-ի N 265-Ա  հրամանի</w:t>
      </w:r>
    </w:p>
    <w:p w:rsidR="0032649E" w:rsidRDefault="00FE0A65">
      <w:pPr>
        <w:jc w:val="center"/>
      </w:pPr>
      <w:r>
        <w:rPr>
          <w:rFonts w:ascii="GHEA Grapalat" w:eastAsia="GHEA Grapalat" w:hAnsi="GHEA Grapalat" w:cs="GHEA Grapalat"/>
          <w:b/>
          <w:bCs/>
        </w:rPr>
        <w:t>ՀԱՅՏԱՐԱՐՈՒԹՅՈՒՆ</w:t>
      </w:r>
    </w:p>
    <w:p w:rsidR="0032649E" w:rsidRDefault="00FE0A65">
      <w:pPr>
        <w:jc w:val="center"/>
      </w:pPr>
      <w:proofErr w:type="gramStart"/>
      <w:r>
        <w:rPr>
          <w:rFonts w:ascii="GHEA Grapalat" w:eastAsia="GHEA Grapalat" w:hAnsi="GHEA Grapalat" w:cs="GHEA Grapalat"/>
          <w:b/>
          <w:bCs/>
        </w:rPr>
        <w:t>պայմանագիր</w:t>
      </w:r>
      <w:proofErr w:type="gramEnd"/>
      <w:r>
        <w:rPr>
          <w:rFonts w:ascii="GHEA Grapalat" w:eastAsia="GHEA Grapalat" w:hAnsi="GHEA Grapalat" w:cs="GHEA Grapalat"/>
          <w:b/>
          <w:bCs/>
        </w:rPr>
        <w:t xml:space="preserve"> կնքելու որոշման մասին</w:t>
      </w:r>
    </w:p>
    <w:p w:rsidR="0032649E" w:rsidRDefault="0032649E">
      <w:pPr>
        <w:jc w:val="center"/>
      </w:pPr>
    </w:p>
    <w:p w:rsidR="00075647" w:rsidRPr="00075647" w:rsidRDefault="00FE0A65" w:rsidP="00075647">
      <w:pPr>
        <w:jc w:val="center"/>
      </w:pPr>
      <w:r>
        <w:rPr>
          <w:rFonts w:ascii="GHEA Grapalat" w:eastAsia="GHEA Grapalat" w:hAnsi="GHEA Grapalat" w:cs="GHEA Grapalat"/>
        </w:rPr>
        <w:t>Ընթացակարգի ծածկագիրը</w:t>
      </w:r>
      <w:r w:rsidR="00075647" w:rsidRPr="00075647">
        <w:rPr>
          <w:rFonts w:ascii="GHEA Grapalat" w:eastAsia="GHEA Grapalat" w:hAnsi="GHEA Grapalat" w:cs="GHEA Grapalat"/>
        </w:rPr>
        <w:t xml:space="preserve"> </w:t>
      </w:r>
      <w:r w:rsidR="00075647" w:rsidRPr="009D26EF">
        <w:rPr>
          <w:rFonts w:ascii="GHEA Grapalat" w:eastAsia="GHEA Grapalat" w:hAnsi="GHEA Grapalat" w:cs="GHEA Grapalat"/>
        </w:rPr>
        <w:t>ԿՄՄՄ-ԳՀԱՊՁԲ-ՍՆՈՒՆԴ</w:t>
      </w:r>
      <w:r w:rsidR="00075647">
        <w:rPr>
          <w:rFonts w:ascii="GHEA Grapalat" w:eastAsia="GHEA Grapalat" w:hAnsi="GHEA Grapalat" w:cs="GHEA Grapalat"/>
        </w:rPr>
        <w:t>-19/</w:t>
      </w:r>
      <w:r w:rsidR="00075647" w:rsidRPr="00075647">
        <w:rPr>
          <w:rFonts w:ascii="GHEA Grapalat" w:eastAsia="GHEA Grapalat" w:hAnsi="GHEA Grapalat" w:cs="GHEA Grapalat"/>
        </w:rPr>
        <w:t>3</w:t>
      </w:r>
      <w:bookmarkStart w:id="0" w:name="_GoBack"/>
      <w:bookmarkEnd w:id="0"/>
    </w:p>
    <w:p w:rsidR="00075647" w:rsidRDefault="00075647" w:rsidP="00075647">
      <w:r w:rsidRPr="000D6B64">
        <w:rPr>
          <w:rFonts w:ascii="GHEA Grapalat" w:eastAsia="GHEA Grapalat" w:hAnsi="GHEA Grapalat" w:cs="GHEA Grapalat"/>
        </w:rPr>
        <w:t>&lt;&lt;</w:t>
      </w:r>
      <w:proofErr w:type="gramStart"/>
      <w:r w:rsidRPr="000D6B64">
        <w:rPr>
          <w:rFonts w:ascii="GHEA Grapalat" w:eastAsia="GHEA Grapalat" w:hAnsi="GHEA Grapalat" w:cs="GHEA Grapalat"/>
        </w:rPr>
        <w:t>Մրգաշենի  Մանկապարտեզ</w:t>
      </w:r>
      <w:proofErr w:type="gramEnd"/>
      <w:r w:rsidRPr="000D6B64">
        <w:rPr>
          <w:rFonts w:ascii="GHEA Grapalat" w:eastAsia="GHEA Grapalat" w:hAnsi="GHEA Grapalat" w:cs="GHEA Grapalat"/>
        </w:rPr>
        <w:t>&gt;&gt; ՀՈԱԿ-</w:t>
      </w:r>
      <w:r>
        <w:rPr>
          <w:rFonts w:ascii="GHEA Grapalat" w:eastAsia="GHEA Grapalat" w:hAnsi="GHEA Grapalat" w:cs="GHEA Grapalat"/>
          <w:lang w:val="ru-RU"/>
        </w:rPr>
        <w:t>ը</w:t>
      </w:r>
      <w:r>
        <w:rPr>
          <w:rFonts w:ascii="GHEA Grapalat" w:eastAsia="GHEA Grapalat" w:hAnsi="GHEA Grapalat" w:cs="GHEA Grapalat"/>
        </w:rPr>
        <w:t xml:space="preserve"> ստորև ներկայացնում է իր կարիքների համար </w:t>
      </w:r>
      <w:r w:rsidRPr="000D6B64">
        <w:rPr>
          <w:rFonts w:ascii="GHEA Grapalat" w:eastAsia="GHEA Grapalat" w:hAnsi="GHEA Grapalat" w:cs="GHEA Grapalat"/>
        </w:rPr>
        <w:t>Սննդամթերք</w:t>
      </w:r>
      <w:r>
        <w:rPr>
          <w:rFonts w:ascii="Sylfaen" w:hAnsi="Sylfaen"/>
          <w:lang w:val="ru-RU"/>
        </w:rPr>
        <w:t>ի</w:t>
      </w:r>
      <w:r w:rsidRPr="000D6B64">
        <w:rPr>
          <w:rFonts w:ascii="Sylfaen" w:hAnsi="Sylfaen"/>
        </w:rPr>
        <w:t xml:space="preserve"> </w:t>
      </w:r>
      <w:r>
        <w:rPr>
          <w:rFonts w:ascii="GHEA Grapalat" w:eastAsia="GHEA Grapalat" w:hAnsi="GHEA Grapalat" w:cs="GHEA Grapalat"/>
        </w:rPr>
        <w:t xml:space="preserve">ձեռքբերման նպատակով կազմակերպված </w:t>
      </w:r>
      <w:r w:rsidRPr="009D26EF">
        <w:rPr>
          <w:rFonts w:ascii="GHEA Grapalat" w:eastAsia="GHEA Grapalat" w:hAnsi="GHEA Grapalat" w:cs="GHEA Grapalat"/>
        </w:rPr>
        <w:t>ԿՄՄՄ-ԳՀԱՊՁԲ-ՍՆՈՒՆԴ</w:t>
      </w:r>
      <w:r>
        <w:rPr>
          <w:rFonts w:ascii="GHEA Grapalat" w:eastAsia="GHEA Grapalat" w:hAnsi="GHEA Grapalat" w:cs="GHEA Grapalat"/>
        </w:rPr>
        <w:t>-19/</w:t>
      </w:r>
      <w:r w:rsidRPr="00075647">
        <w:rPr>
          <w:rFonts w:ascii="GHEA Grapalat" w:eastAsia="GHEA Grapalat" w:hAnsi="GHEA Grapalat" w:cs="GHEA Grapalat"/>
        </w:rPr>
        <w:t>3</w:t>
      </w:r>
      <w:r>
        <w:rPr>
          <w:rFonts w:ascii="GHEA Grapalat" w:eastAsia="GHEA Grapalat" w:hAnsi="GHEA Grapalat" w:cs="GHEA Grapalat"/>
        </w:rPr>
        <w:t xml:space="preserve"> ծածկագրով գնման ընթացակարգի արդյունքում պայմանագիր կնքելու որոշման մասին տեղեկատվությունը` </w:t>
      </w:r>
    </w:p>
    <w:p w:rsidR="0032649E" w:rsidRDefault="0032649E" w:rsidP="00075647">
      <w:pPr>
        <w:jc w:val="center"/>
      </w:pPr>
    </w:p>
    <w:p w:rsidR="0032649E" w:rsidRPr="00FE0A65" w:rsidRDefault="00FE0A65" w:rsidP="00FE0A65">
      <w:pPr>
        <w:jc w:val="center"/>
        <w:rPr>
          <w:lang w:val="ru-RU"/>
        </w:rPr>
      </w:pPr>
      <w:r>
        <w:rPr>
          <w:rFonts w:ascii="GHEA Grapalat" w:eastAsia="GHEA Grapalat" w:hAnsi="GHEA Grapalat" w:cs="GHEA Grapalat"/>
        </w:rPr>
        <w:t>Գնահատող հանձնաժողովի 20</w:t>
      </w:r>
      <w:r w:rsidRPr="00FE0A65">
        <w:rPr>
          <w:rFonts w:ascii="GHEA Grapalat" w:eastAsia="GHEA Grapalat" w:hAnsi="GHEA Grapalat" w:cs="GHEA Grapalat"/>
        </w:rPr>
        <w:t>19</w:t>
      </w:r>
      <w:r>
        <w:rPr>
          <w:rFonts w:ascii="GHEA Grapalat" w:eastAsia="GHEA Grapalat" w:hAnsi="GHEA Grapalat" w:cs="GHEA Grapalat"/>
        </w:rPr>
        <w:t xml:space="preserve">թվականի </w:t>
      </w:r>
      <w:proofErr w:type="gramStart"/>
      <w:r>
        <w:rPr>
          <w:rFonts w:ascii="GHEA Grapalat" w:eastAsia="GHEA Grapalat" w:hAnsi="GHEA Grapalat" w:cs="GHEA Grapalat"/>
          <w:lang w:val="ru-RU"/>
        </w:rPr>
        <w:t>մայիսի</w:t>
      </w:r>
      <w:r w:rsidRPr="00FE0A65">
        <w:rPr>
          <w:rFonts w:ascii="GHEA Grapalat" w:eastAsia="GHEA Grapalat" w:hAnsi="GHEA Grapalat" w:cs="GHEA Grapalat"/>
        </w:rPr>
        <w:t xml:space="preserve">  2</w:t>
      </w:r>
      <w:proofErr w:type="gramEnd"/>
      <w:r w:rsidRPr="00FE0A65">
        <w:rPr>
          <w:rFonts w:ascii="GHEA Grapalat" w:eastAsia="GHEA Grapalat" w:hAnsi="GHEA Grapalat" w:cs="GHEA Grapalat"/>
        </w:rPr>
        <w:t>-</w:t>
      </w:r>
      <w:r>
        <w:rPr>
          <w:rFonts w:ascii="GHEA Grapalat" w:eastAsia="GHEA Grapalat" w:hAnsi="GHEA Grapalat" w:cs="GHEA Grapalat"/>
        </w:rPr>
        <w:t>ի թիվ</w:t>
      </w:r>
      <w:r w:rsidRPr="00FE0A65">
        <w:rPr>
          <w:rFonts w:ascii="GHEA Grapalat" w:eastAsia="GHEA Grapalat" w:hAnsi="GHEA Grapalat" w:cs="GHEA Grapalat"/>
        </w:rPr>
        <w:t xml:space="preserve"> 2</w:t>
      </w:r>
      <w:r>
        <w:rPr>
          <w:rFonts w:ascii="GHEA Grapalat" w:eastAsia="GHEA Grapalat" w:hAnsi="GHEA Grapalat" w:cs="GHEA Grapalat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 </w:t>
      </w:r>
    </w:p>
    <w:p w:rsidR="0032649E" w:rsidRDefault="00FE0A65">
      <w:r>
        <w:rPr>
          <w:rFonts w:ascii="GHEA Grapalat" w:eastAsia="GHEA Grapalat" w:hAnsi="GHEA Grapalat" w:cs="GHEA Grapalat"/>
        </w:rPr>
        <w:t>Չափաբաժին 1</w:t>
      </w:r>
    </w:p>
    <w:p w:rsidR="0032649E" w:rsidRDefault="00FE0A65"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FE0A65">
        <w:rPr>
          <w:rFonts w:ascii="Arial LatArm" w:eastAsia="GHEA Grapalat" w:hAnsi="Arial LatArm" w:cs="GHEA Grapalat"/>
        </w:rPr>
        <w:t>·³½³ñ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ՀԱԿ-ՄԱԿ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ՀԱԿ-ՄԱԿ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14500</w:t>
            </w:r>
          </w:p>
        </w:tc>
      </w:tr>
    </w:tbl>
    <w:p w:rsidR="0032649E" w:rsidRDefault="0032649E">
      <w:pPr>
        <w:jc w:val="center"/>
      </w:pPr>
    </w:p>
    <w:p w:rsidR="0032649E" w:rsidRPr="00FE0A65" w:rsidRDefault="00FE0A65" w:rsidP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FE0A65">
      <w:r>
        <w:rPr>
          <w:rFonts w:ascii="GHEA Grapalat" w:eastAsia="GHEA Grapalat" w:hAnsi="GHEA Grapalat" w:cs="GHEA Grapalat"/>
        </w:rPr>
        <w:t>Չափաբաժին 2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 բազուկ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lastRenderedPageBreak/>
              <w:t>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Մասնակցի անվանում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համապատասխանո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>/չհամապատասխանե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Անհամապատասխանության համառոտ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ՀԱԿ-ՄԱԿ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ՀԱԿ-ՄԱԿ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4250</w:t>
            </w:r>
          </w:p>
        </w:tc>
      </w:tr>
    </w:tbl>
    <w:p w:rsidR="0032649E" w:rsidRDefault="0032649E">
      <w:pPr>
        <w:jc w:val="center"/>
      </w:pPr>
    </w:p>
    <w:p w:rsidR="0032649E" w:rsidRPr="00FE0A65" w:rsidRDefault="00FE0A65" w:rsidP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FE0A65">
      <w:r>
        <w:rPr>
          <w:rFonts w:ascii="GHEA Grapalat" w:eastAsia="GHEA Grapalat" w:hAnsi="GHEA Grapalat" w:cs="GHEA Grapalat"/>
        </w:rPr>
        <w:t>Չափաբաժին 3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 Լոլիկ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ՀԱԿ-ՄԱԿ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ՀԱԿ-ՄԱԿ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21000</w:t>
            </w:r>
          </w:p>
        </w:tc>
      </w:tr>
    </w:tbl>
    <w:p w:rsidR="0032649E" w:rsidRDefault="0032649E">
      <w:pPr>
        <w:jc w:val="center"/>
      </w:pPr>
    </w:p>
    <w:p w:rsidR="0032649E" w:rsidRPr="00FE0A65" w:rsidRDefault="00FE0A65" w:rsidP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FE0A65">
      <w:r>
        <w:rPr>
          <w:rFonts w:ascii="GHEA Grapalat" w:eastAsia="GHEA Grapalat" w:hAnsi="GHEA Grapalat" w:cs="GHEA Grapalat"/>
        </w:rPr>
        <w:t>Չափաբաժին 4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</w:t>
      </w:r>
      <w:r w:rsidRPr="00FE0A65">
        <w:rPr>
          <w:rFonts w:ascii="Arial LatArm" w:eastAsia="GHEA Grapalat" w:hAnsi="Arial LatArm" w:cs="GHEA Grapalat"/>
        </w:rPr>
        <w:t xml:space="preserve"> Ï³Õ³Ùµ Ù³ùñ³Í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ՀԱԿ-ՄԱԿ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ՀԱԿ-ՄԱԿ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36400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5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</w:t>
      </w:r>
      <w:r w:rsidRPr="00FE0A65">
        <w:rPr>
          <w:rFonts w:ascii="Arial LatArm" w:eastAsia="GHEA Grapalat" w:hAnsi="Arial LatArm" w:cs="GHEA Grapalat"/>
        </w:rPr>
        <w:t xml:space="preserve"> ËÝÓáñ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ՀԱԿ-ՄԱԿ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ՀԱԿ-ՄԱԿ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45000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6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 Մանդարին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ՀԱԿ-ՄԱԿ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ՀԱԿ-ՄԱԿ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32000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7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 նարինջ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ՀԱԿ-ՄԱԿ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ՀԱԿ-ՄԱԿ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42000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8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</w:t>
      </w:r>
      <w:r w:rsidRPr="00FE0A65">
        <w:rPr>
          <w:rFonts w:ascii="Arial LatArm" w:eastAsia="GHEA Grapalat" w:hAnsi="Arial LatArm" w:cs="GHEA Grapalat"/>
        </w:rPr>
        <w:t xml:space="preserve"> ¹»ÕÓ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ՀԱԿ-ՄԱԿ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ՀԱԿ-ՄԱԿ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20000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9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 խաղող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ՀԱԿ-ՄԱԿ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ՀԱԿ-ՄԱԿ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15000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10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 Վարունգ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ՀԱԿ-ՄԱԿ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ՀԱԿ-ՄԱԿ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6250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11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 Կառալյոկ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ՀԱԿ-ՄԱԿ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ՀԱԿ-ՄԱԿ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24750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12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 բանան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ՀԱԿ-ՄԱԿ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ՀԱԿ-ՄԱԿ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68000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13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 Պղպեղ թարմ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ՀԱԿ-ՄԱԿ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ՀԱԿ-ՄԱԿ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4500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14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 Տավարի միս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ՀԱԿ-ՄԱԿ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ՀԱԿ-ՄԱԿ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465000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15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 Հաճարաձավար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Հելթի Ֆուդ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Հելթի Ֆուդ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3700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16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 ոսպ ամբողջական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>/համապատասխանել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Հելթի Ֆուդ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Հելթի Ֆուդ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25900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17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 Սոխ, գլուխ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ՀԱԿ-ՄԱԿ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ՀԱԿ-ՄԱԿ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9250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18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</w:t>
      </w:r>
      <w:r w:rsidRPr="00FE0A65">
        <w:rPr>
          <w:rFonts w:ascii="Arial LatArm" w:eastAsia="GHEA Grapalat" w:hAnsi="Arial LatArm" w:cs="GHEA Grapalat"/>
        </w:rPr>
        <w:t xml:space="preserve"> áÉáé, ³ÙµáÕç³Ï³Ý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Հելթի Ֆուդ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Հելթի Ֆուդ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15840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19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 Սիսեռ, ամբողջական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Հելթի Ֆուդ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Հելթի Ֆուդ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21580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20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 Կանաչի, խառը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lastRenderedPageBreak/>
              <w:t>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չհամապատասխանող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Անհամապատասխանության համառոտ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ՀԱԿ-ՄԱԿ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ՀԱԿ-ՄԱԿ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9000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21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 Հատիկաոր լոբի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Հելթի Ֆուդ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Հելթի Ֆուդ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37350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22</w:t>
      </w:r>
    </w:p>
    <w:p w:rsidR="0032649E" w:rsidRDefault="00FE0A65"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FE0A65">
        <w:rPr>
          <w:rFonts w:ascii="Arial LatArm" w:eastAsia="GHEA Grapalat" w:hAnsi="Arial LatArm" w:cs="GHEA Grapalat"/>
        </w:rPr>
        <w:t>ïáÙ³ïÇ Ù³ÍáõÏ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lastRenderedPageBreak/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Անհամապատասխանությ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Հելթի Ֆուդ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Հելթի Ֆուդ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20250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23</w:t>
      </w:r>
    </w:p>
    <w:p w:rsidR="0032649E" w:rsidRDefault="00FE0A65"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FE0A65">
        <w:rPr>
          <w:rFonts w:ascii="Arial LatArm" w:eastAsia="GHEA Grapalat" w:hAnsi="Arial LatArm" w:cs="GHEA Grapalat"/>
        </w:rPr>
        <w:t>Ùñ·³ÑÛáõÃ, å³ïñ³ëïÇ û·ï³·áñÍÙ³Ý µÝ³Ï³Ý ÑÛáõÃ</w:t>
      </w:r>
    </w:p>
    <w:tbl>
      <w:tblPr>
        <w:tblStyle w:val="a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593"/>
        <w:gridCol w:w="2410"/>
        <w:gridCol w:w="1752"/>
        <w:gridCol w:w="2603"/>
      </w:tblGrid>
      <w:tr w:rsidR="0032649E" w:rsidTr="00FE0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3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593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41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1752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603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 w:rsidTr="00FE0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3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593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Հելթի Ֆուդ  ՍՊԸ</w:t>
            </w:r>
          </w:p>
        </w:tc>
        <w:tc>
          <w:tcPr>
            <w:tcW w:w="241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1752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603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Հելթի Ֆուդ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62000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24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</w:t>
      </w:r>
      <w:r w:rsidRPr="00FE0A65">
        <w:rPr>
          <w:rFonts w:ascii="Arial LatArm" w:eastAsia="GHEA Grapalat" w:hAnsi="Arial LatArm" w:cs="GHEA Grapalat"/>
        </w:rPr>
        <w:t xml:space="preserve"> ç»</w:t>
      </w:r>
      <w:proofErr w:type="gramStart"/>
      <w:r w:rsidRPr="00FE0A65">
        <w:rPr>
          <w:rFonts w:ascii="Arial LatArm" w:eastAsia="GHEA Grapalat" w:hAnsi="Arial LatArm" w:cs="GHEA Grapalat"/>
        </w:rPr>
        <w:t>Ù ,ï</w:t>
      </w:r>
      <w:proofErr w:type="gramEnd"/>
      <w:r w:rsidRPr="00FE0A65">
        <w:rPr>
          <w:rFonts w:ascii="Arial LatArm" w:eastAsia="GHEA Grapalat" w:hAnsi="Arial LatArm" w:cs="GHEA Grapalat"/>
        </w:rPr>
        <w:t>»Õ³Ï³Ý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Հելթի Ֆուդ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Հելթի Ֆուդ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20600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25</w:t>
      </w:r>
    </w:p>
    <w:p w:rsidR="0032649E" w:rsidRDefault="00FE0A65"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FE0A65">
        <w:rPr>
          <w:rFonts w:ascii="Arial LatArm" w:eastAsia="GHEA Grapalat" w:hAnsi="Arial LatArm" w:cs="GHEA Grapalat"/>
        </w:rPr>
        <w:t>³ñ¨³Í³ÕÏÇ Ó»Ã, é³ýÇÝ³óí³Í, (½ï³Í)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Հելթի Ֆուդ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Հելթի Ֆուդ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63240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26</w:t>
      </w:r>
    </w:p>
    <w:p w:rsidR="0032649E" w:rsidRDefault="00FE0A65">
      <w:r>
        <w:rPr>
          <w:rFonts w:ascii="GHEA Grapalat" w:eastAsia="GHEA Grapalat" w:hAnsi="GHEA Grapalat" w:cs="GHEA Grapalat"/>
        </w:rPr>
        <w:lastRenderedPageBreak/>
        <w:t>Գնման առարկա է հանդիսանում` Բրինձ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Հելթի Ֆուդ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Հելթի Ֆուդ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33660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27</w:t>
      </w:r>
    </w:p>
    <w:p w:rsidR="0032649E" w:rsidRPr="00FE0A65" w:rsidRDefault="00FE0A65">
      <w:pPr>
        <w:rPr>
          <w:rFonts w:ascii="Arial LatArm" w:hAnsi="Arial LatArm"/>
        </w:rPr>
      </w:pPr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FE0A65">
        <w:rPr>
          <w:rFonts w:ascii="Arial LatArm" w:eastAsia="GHEA Grapalat" w:hAnsi="Arial LatArm" w:cs="GHEA Grapalat"/>
        </w:rPr>
        <w:t>Ï³Ã, å³ëï»ñ³óí³Í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Հելթի Ֆուդ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Հելթի Ֆուդ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40700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lastRenderedPageBreak/>
        <w:t>Չափաբաժին 28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 Խտացրած կաթ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Հելթի Ֆուդ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Հելթի Ֆուդ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76680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29</w:t>
      </w:r>
    </w:p>
    <w:p w:rsidR="0032649E" w:rsidRDefault="00FE0A65"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FE0A65">
        <w:rPr>
          <w:rFonts w:ascii="Arial LatArm" w:eastAsia="GHEA Grapalat" w:hAnsi="Arial LatArm" w:cs="GHEA Grapalat"/>
        </w:rPr>
        <w:t>Ù³ÍáõÝ, ÏáíÇ Ï³ÃÇó 3</w:t>
      </w:r>
      <w:proofErr w:type="gramStart"/>
      <w:r w:rsidRPr="00FE0A65">
        <w:rPr>
          <w:rFonts w:ascii="Arial LatArm" w:eastAsia="GHEA Grapalat" w:hAnsi="Arial LatArm" w:cs="GHEA Grapalat"/>
        </w:rPr>
        <w:t>,2</w:t>
      </w:r>
      <w:proofErr w:type="gramEnd"/>
      <w:r w:rsidRPr="00FE0A65">
        <w:rPr>
          <w:rFonts w:ascii="Arial LatArm" w:eastAsia="GHEA Grapalat" w:hAnsi="Arial LatArm" w:cs="GHEA Grapalat"/>
        </w:rPr>
        <w:t>%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Հելթի Ֆուդ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Հելթի Ֆուդ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48400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30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 Կաթնաշոռ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Հելթի Ֆուդ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Հելթի Ֆուդ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27000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31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</w:t>
      </w:r>
      <w:r w:rsidRPr="00FE0A65">
        <w:rPr>
          <w:rFonts w:ascii="Arial LatArm" w:eastAsia="GHEA Grapalat" w:hAnsi="Arial LatArm" w:cs="GHEA Grapalat"/>
        </w:rPr>
        <w:t xml:space="preserve"> ÑÝ¹Ï³Ó³í³ñ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Հելթի Ֆուդ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Հելթի Ֆուդ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21600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32</w:t>
      </w:r>
    </w:p>
    <w:p w:rsidR="0032649E" w:rsidRDefault="00FE0A65"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FE0A65">
        <w:rPr>
          <w:rFonts w:ascii="Arial LatArm" w:eastAsia="GHEA Grapalat" w:hAnsi="Arial LatArm" w:cs="GHEA Grapalat"/>
        </w:rPr>
        <w:t>óáñ»Ý³Ó³í³ñ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Հելթի Ֆուդ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Հելթի Ֆուդ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22940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33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 ծաղկակաղամբ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ՀԱԿ-ՄԱԿ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ՀԱԿ-ՄԱԿ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3250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34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 բրոկոլին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ՀԱԿ-ՄԱԿ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ՀԱԿ-ՄԱԿ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9000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35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 վարսակաձավար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ՀԱԿ-ՄԱԿ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ՀԱԿ-ՄԱԿ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11250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36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 գարեձավ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ՀԱԿ-ՄԱԿ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ՀԱԿ-ՄԱԿ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1400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37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 կոնֆետ շոկոլադ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Հելթի Ֆուդ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Հելթի Ֆուդ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48000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38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 պահածոյացված եգիպտացորեն /850գ/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Հելթի Ֆուդ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Հելթի Ֆուդ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21000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39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 պահածոյացված ոլոռ/720/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Հելթի Ֆուդ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Հելթի Ֆուդ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18600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40</w:t>
      </w:r>
    </w:p>
    <w:p w:rsidR="0032649E" w:rsidRDefault="00FE0A65"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FE0A65">
        <w:rPr>
          <w:rFonts w:ascii="Arial LatArm" w:eastAsia="GHEA Grapalat" w:hAnsi="Arial LatArm" w:cs="GHEA Grapalat"/>
        </w:rPr>
        <w:t>ÃËí³Íù³µÉÇÃÝ»ñ/</w:t>
      </w:r>
      <w:r>
        <w:rPr>
          <w:rFonts w:ascii="GHEA Grapalat" w:eastAsia="GHEA Grapalat" w:hAnsi="GHEA Grapalat" w:cs="GHEA Grapalat"/>
        </w:rPr>
        <w:t xml:space="preserve"> վաֆլի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Հելթի Ֆուդ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Հելթի Ֆուդ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29700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41</w:t>
      </w:r>
    </w:p>
    <w:p w:rsidR="0032649E" w:rsidRDefault="00FE0A65"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FE0A65">
        <w:rPr>
          <w:rFonts w:ascii="Arial LatArm" w:eastAsia="GHEA Grapalat" w:hAnsi="Arial LatArm" w:cs="GHEA Grapalat"/>
        </w:rPr>
        <w:t>ÃËí³Íù³µÉÇÃÝ»ñ/</w:t>
      </w:r>
      <w:r>
        <w:rPr>
          <w:rFonts w:ascii="GHEA Grapalat" w:eastAsia="GHEA Grapalat" w:hAnsi="GHEA Grapalat" w:cs="GHEA Grapalat"/>
        </w:rPr>
        <w:t xml:space="preserve"> պեչենի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Հելթի Ֆուդ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Հելթի Ֆուդ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65570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42</w:t>
      </w:r>
    </w:p>
    <w:p w:rsidR="0032649E" w:rsidRDefault="00FE0A65"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FE0A65">
        <w:rPr>
          <w:rFonts w:ascii="Arial LatArm" w:eastAsia="GHEA Grapalat" w:hAnsi="Arial LatArm" w:cs="GHEA Grapalat"/>
        </w:rPr>
        <w:t>ß³ù³ñ³í³½ ëåÇï³Ï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Հելթի Ֆուդ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Հելթի Ֆուդ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77550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43</w:t>
      </w:r>
    </w:p>
    <w:p w:rsidR="0032649E" w:rsidRPr="00FE0A65" w:rsidRDefault="00FE0A65">
      <w:pPr>
        <w:rPr>
          <w:rFonts w:ascii="Arial LatArm" w:hAnsi="Arial LatArm"/>
        </w:rPr>
      </w:pPr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FE0A65">
        <w:rPr>
          <w:rFonts w:ascii="Arial LatArm" w:eastAsia="GHEA Grapalat" w:hAnsi="Arial LatArm" w:cs="GHEA Grapalat"/>
        </w:rPr>
        <w:t>Ï³Ï³á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Հելթի Ֆուդ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Մասնակիցների զբաղեցրած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 xml:space="preserve">/ընտրված մասնակցի </w:t>
            </w:r>
            <w:r>
              <w:rPr>
                <w:rFonts w:ascii="GHEA Grapalat" w:eastAsia="GHEA Grapalat" w:hAnsi="GHEA Grapalat" w:cs="GHEA Grapalat"/>
              </w:rPr>
              <w:lastRenderedPageBreak/>
              <w:t>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առաջարկած գին / առանց ԱՀՀ, ՀՀ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Հելթի Ֆուդ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4950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44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 պահածոյացված վարունգ /1կգ/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Հելթի Ֆուդ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Հելթի Ֆուդ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16600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45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 վանիլին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Հելթի Ֆուդ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Հելթի Ֆուդ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400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46</w:t>
      </w:r>
    </w:p>
    <w:p w:rsidR="0032649E" w:rsidRDefault="00FE0A65"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FE0A65">
        <w:rPr>
          <w:rFonts w:ascii="Arial LatArm" w:eastAsia="GHEA Grapalat" w:hAnsi="Arial LatArm" w:cs="GHEA Grapalat"/>
        </w:rPr>
        <w:t>Ù³Ï³ñáÝ</w:t>
      </w:r>
      <w:proofErr w:type="gramStart"/>
      <w:r w:rsidRPr="00FE0A65">
        <w:rPr>
          <w:rFonts w:ascii="Arial LatArm" w:eastAsia="GHEA Grapalat" w:hAnsi="Arial LatArm" w:cs="GHEA Grapalat"/>
        </w:rPr>
        <w:t>,í</w:t>
      </w:r>
      <w:r w:rsidRPr="00FE0A65">
        <w:rPr>
          <w:rFonts w:ascii="Sylfaen" w:eastAsia="GHEA Grapalat" w:hAnsi="Sylfaen" w:cs="Sylfaen"/>
        </w:rPr>
        <w:t>երմիշել</w:t>
      </w:r>
      <w:proofErr w:type="gramEnd"/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Հելթի Ֆուդ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Հելթի Ֆուդ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37410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47</w:t>
      </w:r>
    </w:p>
    <w:p w:rsidR="0032649E" w:rsidRDefault="00FE0A65"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FE0A65">
        <w:rPr>
          <w:rFonts w:ascii="Arial LatArm" w:eastAsia="GHEA Grapalat" w:hAnsi="Arial LatArm" w:cs="GHEA Grapalat"/>
        </w:rPr>
        <w:t>Ã»Û, ë¨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Հելթի Ֆուդ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Հելթի Ֆուդ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8190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48</w:t>
      </w:r>
    </w:p>
    <w:p w:rsidR="0032649E" w:rsidRDefault="00FE0A65"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FE0A65">
        <w:rPr>
          <w:rFonts w:ascii="Arial LatArm" w:eastAsia="GHEA Grapalat" w:hAnsi="Arial LatArm" w:cs="GHEA Grapalat"/>
        </w:rPr>
        <w:t>Ñ³Ù»ÙáõÝùÝ»ñ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ՀԱԿ-ՄԱԿ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ՀԱԿ-ՄԱԿ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2000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49</w:t>
      </w:r>
    </w:p>
    <w:p w:rsidR="0032649E" w:rsidRDefault="00FE0A65">
      <w:r>
        <w:rPr>
          <w:rFonts w:ascii="GHEA Grapalat" w:eastAsia="GHEA Grapalat" w:hAnsi="GHEA Grapalat" w:cs="GHEA Grapalat"/>
        </w:rPr>
        <w:t>Գնման առարկա է հանդիսանում`</w:t>
      </w:r>
      <w:r w:rsidRPr="00FE0A65">
        <w:rPr>
          <w:rFonts w:ascii="Arial LatArm" w:eastAsia="GHEA Grapalat" w:hAnsi="Arial LatArm" w:cs="GHEA Grapalat"/>
        </w:rPr>
        <w:t xml:space="preserve"> åÕå»Õ/</w:t>
      </w:r>
      <w:r>
        <w:rPr>
          <w:rFonts w:ascii="GHEA Grapalat" w:eastAsia="GHEA Grapalat" w:hAnsi="GHEA Grapalat" w:cs="GHEA Grapalat"/>
        </w:rPr>
        <w:t xml:space="preserve"> Աղացած կարմիր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ՀԱԿ-ՄԱԿ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ՀԱԿ-ՄԱԿ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19950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50</w:t>
      </w:r>
    </w:p>
    <w:p w:rsidR="0032649E" w:rsidRDefault="00FE0A65"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FE0A65">
        <w:rPr>
          <w:rFonts w:ascii="Arial LatArm" w:eastAsia="GHEA Grapalat" w:hAnsi="Arial LatArm" w:cs="GHEA Grapalat"/>
        </w:rPr>
        <w:t>Ññáõß³Ï»Õ»Ý / Ñ³Éí³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Հելթի Ֆուդ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Հելթի Ֆուդ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55610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51</w:t>
      </w:r>
    </w:p>
    <w:p w:rsidR="0032649E" w:rsidRDefault="00FE0A65"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FE0A65">
        <w:rPr>
          <w:rFonts w:ascii="Arial LatArm" w:eastAsia="GHEA Grapalat" w:hAnsi="Arial LatArm" w:cs="GHEA Grapalat"/>
        </w:rPr>
        <w:t>Ï»ñ³ÏñÇ ëá¹³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Հելթի Ֆուդ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Հելթի Ֆուդ  ՍՊԸ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1400</w:t>
            </w:r>
          </w:p>
        </w:tc>
      </w:tr>
    </w:tbl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Default="0032649E">
      <w:pPr>
        <w:jc w:val="center"/>
      </w:pPr>
    </w:p>
    <w:p w:rsidR="0032649E" w:rsidRDefault="00FE0A65">
      <w:r>
        <w:rPr>
          <w:rFonts w:ascii="GHEA Grapalat" w:eastAsia="GHEA Grapalat" w:hAnsi="GHEA Grapalat" w:cs="GHEA Grapalat"/>
        </w:rPr>
        <w:t>Չափաբաժին 52</w:t>
      </w:r>
    </w:p>
    <w:p w:rsidR="0032649E" w:rsidRDefault="00FE0A65"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FE0A65">
        <w:rPr>
          <w:rFonts w:ascii="Arial LatArm" w:eastAsia="GHEA Grapalat" w:hAnsi="Arial LatArm" w:cs="GHEA Grapalat"/>
        </w:rPr>
        <w:t>³</w:t>
      </w:r>
      <w:r w:rsidRPr="00FE0A65">
        <w:rPr>
          <w:rFonts w:ascii="Sylfaen" w:eastAsia="GHEA Grapalat" w:hAnsi="Sylfaen" w:cs="Sylfaen"/>
        </w:rPr>
        <w:t>ղ</w:t>
      </w:r>
      <w:proofErr w:type="gramStart"/>
      <w:r w:rsidRPr="00FE0A65">
        <w:rPr>
          <w:rFonts w:ascii="Arial LatArm" w:eastAsia="GHEA Grapalat" w:hAnsi="Arial LatArm" w:cs="GHEA Grapalat"/>
        </w:rPr>
        <w:t>,</w:t>
      </w:r>
      <w:r w:rsidRPr="00FE0A65">
        <w:rPr>
          <w:rFonts w:ascii="Sylfaen" w:eastAsia="GHEA Grapalat" w:hAnsi="Sylfaen" w:cs="Sylfaen"/>
        </w:rPr>
        <w:t>կերակրի</w:t>
      </w:r>
      <w:r w:rsidRPr="00FE0A65">
        <w:rPr>
          <w:rFonts w:ascii="Arial LatArm" w:eastAsia="GHEA Grapalat" w:hAnsi="Arial LatArm" w:cs="GHEA Grapalat"/>
        </w:rPr>
        <w:t>,</w:t>
      </w:r>
      <w:r w:rsidRPr="00FE0A65">
        <w:rPr>
          <w:rFonts w:ascii="Sylfaen" w:eastAsia="GHEA Grapalat" w:hAnsi="Sylfaen" w:cs="Sylfaen"/>
        </w:rPr>
        <w:t>մանր</w:t>
      </w:r>
      <w:proofErr w:type="gramEnd"/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Հելթի Ֆուդ  ՍՊԸ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2000" w:type="dxa"/>
            <w:vAlign w:val="center"/>
          </w:tcPr>
          <w:p w:rsidR="0032649E" w:rsidRDefault="0032649E">
            <w:pPr>
              <w:jc w:val="center"/>
            </w:pPr>
          </w:p>
        </w:tc>
      </w:tr>
    </w:tbl>
    <w:p w:rsidR="0032649E" w:rsidRDefault="0032649E">
      <w:pPr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ՀՀ դրամ /</w:t>
            </w:r>
          </w:p>
        </w:tc>
      </w:tr>
      <w:tr w:rsidR="00326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Հելթի Ֆուդ  ՍՊԸ</w:t>
            </w:r>
          </w:p>
        </w:tc>
        <w:tc>
          <w:tcPr>
            <w:tcW w:w="3000" w:type="dxa"/>
            <w:vAlign w:val="center"/>
          </w:tcPr>
          <w:p w:rsidR="0032649E" w:rsidRDefault="0032649E">
            <w:pPr>
              <w:jc w:val="center"/>
            </w:pPr>
          </w:p>
        </w:tc>
        <w:tc>
          <w:tcPr>
            <w:tcW w:w="3000" w:type="dxa"/>
            <w:vAlign w:val="center"/>
          </w:tcPr>
          <w:p w:rsidR="0032649E" w:rsidRDefault="00FE0A65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7260</w:t>
            </w:r>
          </w:p>
        </w:tc>
      </w:tr>
    </w:tbl>
    <w:p w:rsidR="0032649E" w:rsidRDefault="0032649E">
      <w:pPr>
        <w:jc w:val="center"/>
      </w:pPr>
    </w:p>
    <w:p w:rsidR="0032649E" w:rsidRPr="00075647" w:rsidRDefault="00FE0A65" w:rsidP="00075647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32649E" w:rsidRPr="00075647" w:rsidRDefault="00FE0A65" w:rsidP="00075647">
      <w:r w:rsidRPr="00075647">
        <w:rPr>
          <w:rFonts w:ascii="GHEA Grapalat" w:eastAsia="GHEA Grapalat" w:hAnsi="GHEA Grapalat" w:cs="GHEA Grapalat"/>
        </w:rPr>
        <w:t>“</w:t>
      </w:r>
      <w:r>
        <w:rPr>
          <w:rFonts w:ascii="GHEA Grapalat" w:eastAsia="GHEA Grapalat" w:hAnsi="GHEA Grapalat" w:cs="GHEA Grapalat"/>
        </w:rPr>
        <w:t>Գնումների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մասին</w:t>
      </w:r>
      <w:r w:rsidRPr="00075647">
        <w:rPr>
          <w:rFonts w:ascii="GHEA Grapalat" w:eastAsia="GHEA Grapalat" w:hAnsi="GHEA Grapalat" w:cs="GHEA Grapalat"/>
        </w:rPr>
        <w:t xml:space="preserve">” </w:t>
      </w:r>
      <w:r>
        <w:rPr>
          <w:rFonts w:ascii="GHEA Grapalat" w:eastAsia="GHEA Grapalat" w:hAnsi="GHEA Grapalat" w:cs="GHEA Grapalat"/>
        </w:rPr>
        <w:t>ՀՀ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օրենքի</w:t>
      </w:r>
      <w:r w:rsidRPr="00075647">
        <w:rPr>
          <w:rFonts w:ascii="GHEA Grapalat" w:eastAsia="GHEA Grapalat" w:hAnsi="GHEA Grapalat" w:cs="GHEA Grapalat"/>
        </w:rPr>
        <w:t xml:space="preserve"> 10-</w:t>
      </w:r>
      <w:r>
        <w:rPr>
          <w:rFonts w:ascii="GHEA Grapalat" w:eastAsia="GHEA Grapalat" w:hAnsi="GHEA Grapalat" w:cs="GHEA Grapalat"/>
        </w:rPr>
        <w:t>րդ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հոդվածի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համաձայն</w:t>
      </w:r>
      <w:r w:rsidRPr="00075647"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անգործության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ժամկետ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սահմանվում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սույն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հայտարարությունը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հրապարակվելու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օրվան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հաջորդող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օրվանից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մինչև</w:t>
      </w:r>
      <w:r w:rsidRPr="00075647">
        <w:rPr>
          <w:rFonts w:ascii="GHEA Grapalat" w:eastAsia="GHEA Grapalat" w:hAnsi="GHEA Grapalat" w:cs="GHEA Grapalat"/>
        </w:rPr>
        <w:t xml:space="preserve"> </w:t>
      </w:r>
      <w:r w:rsidR="00075647" w:rsidRPr="00075647">
        <w:rPr>
          <w:rFonts w:ascii="GHEA Grapalat" w:eastAsia="GHEA Grapalat" w:hAnsi="GHEA Grapalat" w:cs="GHEA Grapalat"/>
        </w:rPr>
        <w:t>5</w:t>
      </w:r>
      <w:r w:rsidRPr="00075647">
        <w:rPr>
          <w:rFonts w:ascii="GHEA Grapalat" w:eastAsia="GHEA Grapalat" w:hAnsi="GHEA Grapalat" w:cs="GHEA Grapalat"/>
        </w:rPr>
        <w:t>-</w:t>
      </w:r>
      <w:r>
        <w:rPr>
          <w:rFonts w:ascii="GHEA Grapalat" w:eastAsia="GHEA Grapalat" w:hAnsi="GHEA Grapalat" w:cs="GHEA Grapalat"/>
        </w:rPr>
        <w:t>րդ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օրացուցային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օրը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ներառյալ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ընկած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ժամանակահատվածը։</w:t>
      </w:r>
      <w:r w:rsidRPr="00075647">
        <w:rPr>
          <w:rFonts w:ascii="GHEA Grapalat" w:eastAsia="GHEA Grapalat" w:hAnsi="GHEA Grapalat" w:cs="GHEA Grapalat"/>
        </w:rPr>
        <w:t xml:space="preserve"> </w:t>
      </w:r>
    </w:p>
    <w:p w:rsidR="0032649E" w:rsidRPr="00075647" w:rsidRDefault="00FE0A65" w:rsidP="00075647">
      <w:r>
        <w:rPr>
          <w:rFonts w:ascii="GHEA Grapalat" w:eastAsia="GHEA Grapalat" w:hAnsi="GHEA Grapalat" w:cs="GHEA Grapalat"/>
        </w:rPr>
        <w:t>Սույն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հայտարարության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հետ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կապված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լրացուցիչ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տեղեկություններ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ստանալու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կարող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եք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դիմել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ծածկագրով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գնահատող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հանձնաժողովի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քարտուղար</w:t>
      </w:r>
      <w:r w:rsidRPr="00075647">
        <w:rPr>
          <w:rFonts w:ascii="GHEA Grapalat" w:eastAsia="GHEA Grapalat" w:hAnsi="GHEA Grapalat" w:cs="GHEA Grapalat"/>
        </w:rPr>
        <w:t xml:space="preserve"> </w:t>
      </w:r>
      <w:r w:rsidR="00075647">
        <w:rPr>
          <w:rFonts w:ascii="GHEA Grapalat" w:eastAsia="GHEA Grapalat" w:hAnsi="GHEA Grapalat" w:cs="GHEA Grapalat"/>
          <w:lang w:val="ru-RU"/>
        </w:rPr>
        <w:t>Ք</w:t>
      </w:r>
      <w:r w:rsidR="00075647" w:rsidRPr="00075647">
        <w:rPr>
          <w:rFonts w:ascii="GHEA Grapalat" w:eastAsia="GHEA Grapalat" w:hAnsi="GHEA Grapalat" w:cs="GHEA Grapalat"/>
        </w:rPr>
        <w:t>.</w:t>
      </w:r>
      <w:r w:rsidR="00075647">
        <w:rPr>
          <w:rFonts w:ascii="GHEA Grapalat" w:eastAsia="GHEA Grapalat" w:hAnsi="GHEA Grapalat" w:cs="GHEA Grapalat"/>
          <w:lang w:val="ru-RU"/>
        </w:rPr>
        <w:t>Հայրապետյան</w:t>
      </w:r>
      <w:r>
        <w:rPr>
          <w:rFonts w:ascii="GHEA Grapalat" w:eastAsia="GHEA Grapalat" w:hAnsi="GHEA Grapalat" w:cs="GHEA Grapalat"/>
        </w:rPr>
        <w:t>ին</w:t>
      </w:r>
      <w:r w:rsidRPr="00075647">
        <w:rPr>
          <w:rFonts w:ascii="GHEA Grapalat" w:eastAsia="GHEA Grapalat" w:hAnsi="GHEA Grapalat" w:cs="GHEA Grapalat"/>
        </w:rPr>
        <w:t>:</w:t>
      </w:r>
    </w:p>
    <w:p w:rsidR="00075647" w:rsidRPr="00075647" w:rsidRDefault="00075647" w:rsidP="00075647">
      <w:r>
        <w:rPr>
          <w:rFonts w:ascii="GHEA Grapalat" w:eastAsia="GHEA Grapalat" w:hAnsi="GHEA Grapalat" w:cs="GHEA Grapalat"/>
        </w:rPr>
        <w:t>Հեռախոս՝</w:t>
      </w:r>
      <w:r w:rsidRPr="00075647">
        <w:rPr>
          <w:rFonts w:ascii="GHEA Grapalat" w:eastAsia="GHEA Grapalat" w:hAnsi="GHEA Grapalat" w:cs="GHEA Grapalat"/>
        </w:rPr>
        <w:t>+374 10 24 49 74</w:t>
      </w:r>
      <w:r>
        <w:rPr>
          <w:rFonts w:ascii="GHEA Grapalat" w:eastAsia="GHEA Grapalat" w:hAnsi="GHEA Grapalat" w:cs="GHEA Grapalat"/>
        </w:rPr>
        <w:t>։</w:t>
      </w:r>
    </w:p>
    <w:p w:rsidR="00075647" w:rsidRPr="00075647" w:rsidRDefault="00075647" w:rsidP="00075647">
      <w:r>
        <w:rPr>
          <w:rFonts w:ascii="GHEA Grapalat" w:eastAsia="GHEA Grapalat" w:hAnsi="GHEA Grapalat" w:cs="GHEA Grapalat"/>
        </w:rPr>
        <w:t>Էլեկոտրանային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փոստ՝</w:t>
      </w:r>
      <w:r w:rsidRPr="00075647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protender</w:t>
      </w:r>
      <w:r w:rsidRPr="00075647">
        <w:rPr>
          <w:rFonts w:ascii="GHEA Grapalat" w:eastAsia="GHEA Grapalat" w:hAnsi="GHEA Grapalat" w:cs="GHEA Grapalat"/>
        </w:rPr>
        <w:t>.</w:t>
      </w:r>
      <w:r>
        <w:rPr>
          <w:rFonts w:ascii="GHEA Grapalat" w:eastAsia="GHEA Grapalat" w:hAnsi="GHEA Grapalat" w:cs="GHEA Grapalat"/>
        </w:rPr>
        <w:t>itender</w:t>
      </w:r>
      <w:r w:rsidRPr="00075647">
        <w:rPr>
          <w:rFonts w:ascii="GHEA Grapalat" w:eastAsia="GHEA Grapalat" w:hAnsi="GHEA Grapalat" w:cs="GHEA Grapalat"/>
        </w:rPr>
        <w:t>@</w:t>
      </w:r>
      <w:r>
        <w:rPr>
          <w:rFonts w:ascii="GHEA Grapalat" w:eastAsia="GHEA Grapalat" w:hAnsi="GHEA Grapalat" w:cs="GHEA Grapalat"/>
        </w:rPr>
        <w:t>gmail</w:t>
      </w:r>
      <w:r w:rsidRPr="00075647">
        <w:rPr>
          <w:rFonts w:ascii="GHEA Grapalat" w:eastAsia="GHEA Grapalat" w:hAnsi="GHEA Grapalat" w:cs="GHEA Grapalat"/>
        </w:rPr>
        <w:t>.</w:t>
      </w:r>
      <w:r>
        <w:rPr>
          <w:rFonts w:ascii="GHEA Grapalat" w:eastAsia="GHEA Grapalat" w:hAnsi="GHEA Grapalat" w:cs="GHEA Grapalat"/>
        </w:rPr>
        <w:t>com</w:t>
      </w:r>
    </w:p>
    <w:p w:rsidR="00075647" w:rsidRPr="000D6B64" w:rsidRDefault="00075647" w:rsidP="00075647">
      <w:pPr>
        <w:rPr>
          <w:lang w:val="ru-RU"/>
        </w:rPr>
      </w:pPr>
      <w:r>
        <w:rPr>
          <w:rFonts w:ascii="GHEA Grapalat" w:eastAsia="GHEA Grapalat" w:hAnsi="GHEA Grapalat" w:cs="GHEA Grapalat"/>
        </w:rPr>
        <w:t>Պատվիրատու՝</w:t>
      </w:r>
      <w:r w:rsidRPr="000D6B64">
        <w:rPr>
          <w:rFonts w:ascii="GHEA Grapalat" w:eastAsia="GHEA Grapalat" w:hAnsi="GHEA Grapalat" w:cs="GHEA Grapalat"/>
          <w:lang w:val="ru-RU"/>
        </w:rPr>
        <w:t xml:space="preserve"> &lt;&lt;</w:t>
      </w:r>
      <w:proofErr w:type="gramStart"/>
      <w:r w:rsidRPr="000D6B64">
        <w:rPr>
          <w:rFonts w:ascii="GHEA Grapalat" w:eastAsia="GHEA Grapalat" w:hAnsi="GHEA Grapalat" w:cs="GHEA Grapalat"/>
        </w:rPr>
        <w:t>Մրգաշենի</w:t>
      </w:r>
      <w:r w:rsidRPr="000D6B64">
        <w:rPr>
          <w:rFonts w:ascii="GHEA Grapalat" w:eastAsia="GHEA Grapalat" w:hAnsi="GHEA Grapalat" w:cs="GHEA Grapalat"/>
          <w:lang w:val="ru-RU"/>
        </w:rPr>
        <w:t xml:space="preserve">  </w:t>
      </w:r>
      <w:r w:rsidRPr="000D6B64">
        <w:rPr>
          <w:rFonts w:ascii="GHEA Grapalat" w:eastAsia="GHEA Grapalat" w:hAnsi="GHEA Grapalat" w:cs="GHEA Grapalat"/>
        </w:rPr>
        <w:t>Մանկապարտեզ</w:t>
      </w:r>
      <w:proofErr w:type="gramEnd"/>
      <w:r w:rsidRPr="000D6B64">
        <w:rPr>
          <w:rFonts w:ascii="GHEA Grapalat" w:eastAsia="GHEA Grapalat" w:hAnsi="GHEA Grapalat" w:cs="GHEA Grapalat"/>
          <w:lang w:val="ru-RU"/>
        </w:rPr>
        <w:t xml:space="preserve">&gt;&gt; </w:t>
      </w:r>
      <w:r w:rsidRPr="000D6B64">
        <w:rPr>
          <w:rFonts w:ascii="GHEA Grapalat" w:eastAsia="GHEA Grapalat" w:hAnsi="GHEA Grapalat" w:cs="GHEA Grapalat"/>
        </w:rPr>
        <w:t>ՀՈԱԿ</w:t>
      </w:r>
    </w:p>
    <w:p w:rsidR="0032649E" w:rsidRDefault="0032649E" w:rsidP="00075647"/>
    <w:sectPr w:rsidR="0032649E" w:rsidSect="00FE0A65">
      <w:pgSz w:w="11905" w:h="16837"/>
      <w:pgMar w:top="426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9E"/>
    <w:rsid w:val="00075647"/>
    <w:rsid w:val="0032649E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5114</Words>
  <Characters>29151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2019-05-02T13:14:00Z</dcterms:created>
  <dcterms:modified xsi:type="dcterms:W3CDTF">2019-05-02T13:14:00Z</dcterms:modified>
</cp:coreProperties>
</file>