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03" w:rsidRDefault="00CD7003" w:rsidP="00886C3C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886C3C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886C3C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886C3C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886C3C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92396B" w:rsidRDefault="00CD7003" w:rsidP="00886C3C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886C3C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886C3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886C3C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211610" w:rsidP="00886C3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&lt;&lt;Թիվ 17 պոլիկլինիկա&gt;&gt; 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Դեղորայքի</w:t>
      </w:r>
    </w:p>
    <w:p w:rsidR="00CD7003" w:rsidRPr="00886C3C" w:rsidRDefault="00CD7003" w:rsidP="00886C3C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93B7A">
        <w:rPr>
          <w:rFonts w:ascii="GHEA Grapalat" w:hAnsi="GHEA Grapalat" w:cs="Sylfaen"/>
          <w:sz w:val="20"/>
          <w:u w:val="single"/>
          <w:lang w:val="af-ZA"/>
        </w:rPr>
        <w:t xml:space="preserve"> Թ17ՊՈԼ-ԳՀԱՊՁԲ-ԴԵՂ-18/16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4B02F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  կնքված պայմանագր</w:t>
      </w:r>
      <w:r w:rsidR="004B02FE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30"/>
      </w:tblGrid>
      <w:tr w:rsidR="00CD7003" w:rsidRPr="00BF7713" w:rsidTr="00B25A49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55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B25A49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B25A49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B25A49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34C5" w:rsidRPr="00BF7713" w:rsidTr="00C134C5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</w:pPr>
            <w:proofErr w:type="spellStart"/>
            <w:r w:rsidRPr="00893B7A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Մետոկլոպրամիդ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proofErr w:type="spellStart"/>
            <w:r w:rsidRPr="00893B7A">
              <w:rPr>
                <w:rFonts w:ascii="GHEA Grapalat" w:hAnsi="GHEA Grapalat" w:cs="Sylfaen"/>
                <w:sz w:val="16"/>
                <w:szCs w:val="18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spacing w:line="276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4D14F2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C134C5" w:rsidRDefault="00C134C5" w:rsidP="00C134C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C134C5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15600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D14F2">
              <w:rPr>
                <w:rFonts w:ascii="GHEA Grapalat" w:hAnsi="GHEA Grapalat" w:cs="Sylfaen"/>
                <w:sz w:val="18"/>
                <w:szCs w:val="18"/>
              </w:rPr>
              <w:t>10մգ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134C5" w:rsidRPr="00BF7713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</w:pPr>
            <w:proofErr w:type="spellStart"/>
            <w:r w:rsidRPr="00893B7A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Յոդ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proofErr w:type="spellStart"/>
            <w:r w:rsidRPr="00893B7A">
              <w:rPr>
                <w:rFonts w:ascii="GHEA Grapalat" w:hAnsi="GHEA Grapalat" w:cs="Sylfaen"/>
                <w:sz w:val="16"/>
                <w:szCs w:val="18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spacing w:line="276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35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C134C5" w:rsidRDefault="00C134C5" w:rsidP="00C134C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C134C5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11200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 w:cs="Sylfaen"/>
                <w:sz w:val="18"/>
                <w:szCs w:val="18"/>
              </w:rPr>
              <w:t xml:space="preserve">5% </w:t>
            </w:r>
            <w:r>
              <w:rPr>
                <w:rFonts w:ascii="GHEA Grapalat" w:hAnsi="GHEA Grapalat" w:cs="Sylfaen"/>
                <w:sz w:val="18"/>
                <w:szCs w:val="18"/>
              </w:rPr>
              <w:t>30</w:t>
            </w:r>
            <w:r w:rsidRPr="004D14F2">
              <w:rPr>
                <w:rFonts w:ascii="GHEA Grapalat" w:hAnsi="GHEA Grapalat" w:cs="Sylfaen"/>
                <w:sz w:val="18"/>
                <w:szCs w:val="18"/>
              </w:rPr>
              <w:t>մլ</w:t>
            </w:r>
          </w:p>
          <w:p w:rsidR="00C134C5" w:rsidRPr="004D14F2" w:rsidRDefault="00C134C5" w:rsidP="00C134C5">
            <w:pPr>
              <w:spacing w:line="276" w:lineRule="auto"/>
              <w:jc w:val="center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 w:cs="Sylfaen"/>
                <w:sz w:val="18"/>
                <w:szCs w:val="18"/>
              </w:rPr>
              <w:t xml:space="preserve">5% </w:t>
            </w:r>
            <w:r>
              <w:rPr>
                <w:rFonts w:ascii="GHEA Grapalat" w:hAnsi="GHEA Grapalat" w:cs="Sylfaen"/>
                <w:sz w:val="18"/>
                <w:szCs w:val="18"/>
              </w:rPr>
              <w:t>30</w:t>
            </w:r>
            <w:r w:rsidRPr="004D14F2">
              <w:rPr>
                <w:rFonts w:ascii="GHEA Grapalat" w:hAnsi="GHEA Grapalat" w:cs="Sylfaen"/>
                <w:sz w:val="18"/>
                <w:szCs w:val="18"/>
              </w:rPr>
              <w:t>մլ</w:t>
            </w:r>
          </w:p>
          <w:p w:rsidR="00C134C5" w:rsidRPr="004D14F2" w:rsidRDefault="00C134C5" w:rsidP="00C134C5">
            <w:pPr>
              <w:spacing w:line="276" w:lineRule="auto"/>
              <w:jc w:val="center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</w:p>
        </w:tc>
      </w:tr>
      <w:tr w:rsidR="00C134C5" w:rsidRPr="00BF7713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</w:pPr>
            <w:proofErr w:type="spellStart"/>
            <w:r w:rsidRPr="00893B7A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Լորատադին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893B7A">
              <w:rPr>
                <w:rFonts w:ascii="GHEA Grapalat" w:hAnsi="GHEA Grapalat" w:cs="Sylfaen"/>
                <w:sz w:val="16"/>
                <w:szCs w:val="18"/>
                <w:lang w:val="hy-AM"/>
              </w:rPr>
              <w:t>Դեղա</w:t>
            </w:r>
            <w:proofErr w:type="spellStart"/>
            <w:r w:rsidRPr="00893B7A">
              <w:rPr>
                <w:rFonts w:ascii="GHEA Grapalat" w:hAnsi="GHEA Grapalat" w:cs="Sylfaen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A13810" w:rsidRDefault="00C134C5" w:rsidP="00C134C5">
            <w:pPr>
              <w:spacing w:line="276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r w:rsidRPr="00A13810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C134C5" w:rsidRDefault="00C134C5" w:rsidP="00C134C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C134C5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104000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A13810" w:rsidRDefault="00C134C5" w:rsidP="00C134C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13810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Pr="00A13810"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Pr="00A1381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մգ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A13810" w:rsidRDefault="00C134C5" w:rsidP="00C134C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13810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Pr="00A13810"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Pr="00A1381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մգ </w:t>
            </w:r>
          </w:p>
        </w:tc>
      </w:tr>
      <w:tr w:rsidR="00C134C5" w:rsidRPr="00BF7713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</w:pPr>
            <w:proofErr w:type="spellStart"/>
            <w:r w:rsidRPr="00893B7A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Հակափայտացման</w:t>
            </w:r>
            <w:proofErr w:type="spellEnd"/>
            <w:r w:rsidRPr="00893B7A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93B7A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անատոքսին</w:t>
            </w:r>
            <w:proofErr w:type="spellEnd"/>
            <w:r w:rsidRPr="00893B7A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 xml:space="preserve"> AC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893B7A">
              <w:rPr>
                <w:rFonts w:ascii="GHEA Grapalat" w:hAnsi="GHEA Grapalat" w:cs="Sylfaen"/>
                <w:sz w:val="16"/>
                <w:szCs w:val="18"/>
                <w:lang w:val="hy-AM"/>
              </w:rPr>
              <w:t>Սրվակ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AA6FC4" w:rsidRDefault="00C134C5" w:rsidP="00C134C5">
            <w:pPr>
              <w:spacing w:line="276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C134C5" w:rsidRDefault="00C134C5" w:rsidP="00C134C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C134C5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D64A6E" w:rsidRDefault="00C134C5" w:rsidP="00C134C5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Pr="004D14F2">
              <w:rPr>
                <w:rFonts w:ascii="GHEA Grapalat" w:hAnsi="GHEA Grapalat" w:cs="Sylfaen"/>
                <w:sz w:val="18"/>
                <w:szCs w:val="18"/>
                <w:lang w:val="hy-AM"/>
              </w:rPr>
              <w:t>մլ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դոզա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D64A6E" w:rsidRDefault="00C134C5" w:rsidP="00C134C5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Pr="004D14F2">
              <w:rPr>
                <w:rFonts w:ascii="GHEA Grapalat" w:hAnsi="GHEA Grapalat" w:cs="Sylfaen"/>
                <w:sz w:val="18"/>
                <w:szCs w:val="18"/>
                <w:lang w:val="hy-AM"/>
              </w:rPr>
              <w:t>մլ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2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դոզա</w:t>
            </w:r>
            <w:proofErr w:type="spellEnd"/>
          </w:p>
        </w:tc>
      </w:tr>
      <w:tr w:rsidR="00C134C5" w:rsidRPr="00BF7713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</w:pPr>
            <w:r w:rsidRPr="00893B7A"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hy-AM"/>
              </w:rPr>
              <w:t>Իզոսորբիտ դինիտրատ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893B7A">
              <w:rPr>
                <w:rFonts w:ascii="GHEA Grapalat" w:hAnsi="GHEA Grapalat" w:cs="Sylfaen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D14F2">
              <w:rPr>
                <w:rFonts w:ascii="GHEA Grapalat" w:hAnsi="GHEA Grapalat" w:cs="Sylfaen"/>
                <w:sz w:val="18"/>
                <w:szCs w:val="18"/>
                <w:lang w:val="hy-AM"/>
              </w:rPr>
              <w:t>300</w:t>
            </w:r>
            <w:r w:rsidRPr="004D14F2">
              <w:rPr>
                <w:rFonts w:ascii="GHEA Grapalat" w:hAnsi="GHEA Grapalat" w:cs="Sylfaen"/>
                <w:sz w:val="18"/>
                <w:szCs w:val="18"/>
              </w:rPr>
              <w:t>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C134C5" w:rsidRDefault="00C134C5" w:rsidP="00C134C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C134C5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180000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 w:cs="Sylfaen"/>
                <w:sz w:val="18"/>
                <w:szCs w:val="18"/>
                <w:lang w:val="hy-AM"/>
              </w:rPr>
              <w:t>20մգ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134C5" w:rsidRPr="00BF7713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93B7A">
              <w:rPr>
                <w:rFonts w:ascii="GHEA Grapalat" w:hAnsi="GHEA Grapalat"/>
                <w:sz w:val="16"/>
                <w:szCs w:val="18"/>
                <w:lang w:val="hy-AM"/>
              </w:rPr>
              <w:t>Տոլպերիզոն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93B7A">
              <w:rPr>
                <w:rFonts w:ascii="GHEA Grapalat" w:hAnsi="GHEA Grapalat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720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C134C5" w:rsidRDefault="00C134C5" w:rsidP="00C134C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C134C5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69840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 xml:space="preserve">150մգ </w:t>
            </w:r>
            <w:r w:rsidRPr="004D14F2">
              <w:rPr>
                <w:rFonts w:ascii="GHEA Grapalat" w:hAnsi="GHEA Grapalat"/>
                <w:sz w:val="18"/>
                <w:szCs w:val="18"/>
              </w:rPr>
              <w:t>N</w:t>
            </w: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 xml:space="preserve">150մգ </w:t>
            </w:r>
            <w:r w:rsidRPr="004D14F2">
              <w:rPr>
                <w:rFonts w:ascii="GHEA Grapalat" w:hAnsi="GHEA Grapalat"/>
                <w:sz w:val="18"/>
                <w:szCs w:val="18"/>
              </w:rPr>
              <w:t>N</w:t>
            </w: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</w:p>
        </w:tc>
      </w:tr>
      <w:tr w:rsidR="00C134C5" w:rsidRPr="00893B7A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93B7A">
              <w:rPr>
                <w:rFonts w:ascii="GHEA Grapalat" w:hAnsi="GHEA Grapalat"/>
                <w:sz w:val="16"/>
                <w:szCs w:val="18"/>
                <w:lang w:val="hy-AM"/>
              </w:rPr>
              <w:t>Դիոսմին+Հեսպերիդին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93B7A">
              <w:rPr>
                <w:rFonts w:ascii="GHEA Grapalat" w:hAnsi="GHEA Grapalat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7200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C134C5" w:rsidRDefault="00C134C5" w:rsidP="00C134C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C134C5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698400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 xml:space="preserve">450մգ+50մգ </w:t>
            </w:r>
            <w:r w:rsidRPr="004D14F2">
              <w:rPr>
                <w:rFonts w:ascii="GHEA Grapalat" w:hAnsi="GHEA Grapalat"/>
                <w:sz w:val="18"/>
                <w:szCs w:val="18"/>
              </w:rPr>
              <w:t xml:space="preserve"> N</w:t>
            </w: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60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134C5" w:rsidRPr="00BF7713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93B7A">
              <w:rPr>
                <w:rFonts w:ascii="GHEA Grapalat" w:hAnsi="GHEA Grapalat"/>
                <w:sz w:val="16"/>
                <w:szCs w:val="18"/>
                <w:lang w:val="hy-AM"/>
              </w:rPr>
              <w:t>Էնալապրիլ+Հիդրոքլորթիազիդ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93B7A">
              <w:rPr>
                <w:rFonts w:ascii="GHEA Grapalat" w:hAnsi="GHEA Grapalat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10000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C134C5" w:rsidRDefault="00C134C5" w:rsidP="00C134C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C134C5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487000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 xml:space="preserve">10մգ+12.5մգ </w:t>
            </w:r>
            <w:r w:rsidRPr="004D14F2">
              <w:rPr>
                <w:rFonts w:ascii="GHEA Grapalat" w:hAnsi="GHEA Grapalat"/>
                <w:sz w:val="18"/>
                <w:szCs w:val="18"/>
              </w:rPr>
              <w:t xml:space="preserve"> N</w:t>
            </w: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 xml:space="preserve">10մգ+12.5մգ </w:t>
            </w:r>
            <w:r w:rsidRPr="004D14F2">
              <w:rPr>
                <w:rFonts w:ascii="GHEA Grapalat" w:hAnsi="GHEA Grapalat"/>
                <w:sz w:val="18"/>
                <w:szCs w:val="18"/>
              </w:rPr>
              <w:t xml:space="preserve"> N</w:t>
            </w: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</w:p>
        </w:tc>
      </w:tr>
      <w:tr w:rsidR="00C134C5" w:rsidRPr="00BF7713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93B7A">
              <w:rPr>
                <w:rFonts w:ascii="GHEA Grapalat" w:hAnsi="GHEA Grapalat"/>
                <w:sz w:val="16"/>
                <w:szCs w:val="18"/>
                <w:lang w:val="hy-AM"/>
              </w:rPr>
              <w:t>Կալցիում, խոլեկալցիֆերոլ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93B7A">
              <w:rPr>
                <w:rFonts w:ascii="GHEA Grapalat" w:hAnsi="GHEA Grapalat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6000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C134C5" w:rsidRDefault="00C134C5" w:rsidP="00C134C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C134C5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276000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 xml:space="preserve">500մգ+10մկգ </w:t>
            </w:r>
            <w:r w:rsidRPr="004D14F2">
              <w:rPr>
                <w:rFonts w:ascii="GHEA Grapalat" w:hAnsi="GHEA Grapalat"/>
                <w:sz w:val="18"/>
                <w:szCs w:val="18"/>
              </w:rPr>
              <w:t xml:space="preserve"> N100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 xml:space="preserve">500մգ+10մկգ </w:t>
            </w:r>
            <w:r w:rsidRPr="004D14F2">
              <w:rPr>
                <w:rFonts w:ascii="GHEA Grapalat" w:hAnsi="GHEA Grapalat"/>
                <w:sz w:val="18"/>
                <w:szCs w:val="18"/>
              </w:rPr>
              <w:t xml:space="preserve"> N100</w:t>
            </w:r>
          </w:p>
        </w:tc>
      </w:tr>
      <w:tr w:rsidR="00C134C5" w:rsidRPr="00BF7713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</w:pPr>
            <w:r w:rsidRPr="00667D3D">
              <w:rPr>
                <w:rFonts w:ascii="GHEA Grapalat" w:hAnsi="GHEA Grapalat" w:cs="Calibri"/>
                <w:bCs/>
                <w:color w:val="000000"/>
                <w:sz w:val="16"/>
                <w:szCs w:val="18"/>
                <w:lang w:val="ru-RU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93B7A">
              <w:rPr>
                <w:rFonts w:ascii="GHEA Grapalat" w:hAnsi="GHEA Grapalat"/>
                <w:sz w:val="16"/>
                <w:szCs w:val="18"/>
                <w:lang w:val="hy-AM"/>
              </w:rPr>
              <w:t>Դիկլոֆենակ դոնդող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893B7A">
              <w:rPr>
                <w:rFonts w:ascii="GHEA Grapalat" w:hAnsi="GHEA Grapalat"/>
                <w:sz w:val="16"/>
                <w:szCs w:val="18"/>
              </w:rPr>
              <w:t>պարկուճ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C134C5" w:rsidRDefault="00C134C5" w:rsidP="00C134C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C134C5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27000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D64A6E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տոկոս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, 50գրամ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D64A6E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տոկոս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, 50գրամ</w:t>
            </w:r>
          </w:p>
        </w:tc>
      </w:tr>
      <w:tr w:rsidR="00C134C5" w:rsidRPr="00BF7713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/>
                <w:color w:val="000000"/>
                <w:sz w:val="16"/>
                <w:szCs w:val="18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93B7A">
              <w:rPr>
                <w:rFonts w:ascii="GHEA Grapalat" w:hAnsi="GHEA Grapalat"/>
                <w:sz w:val="16"/>
                <w:szCs w:val="18"/>
                <w:lang w:val="hy-AM"/>
              </w:rPr>
              <w:t>Դեքսամետազոն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893B7A">
              <w:rPr>
                <w:rFonts w:ascii="GHEA Grapalat" w:hAnsi="GHEA Grapalat"/>
                <w:sz w:val="16"/>
                <w:szCs w:val="18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C134C5" w:rsidRDefault="00C134C5" w:rsidP="00C134C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C134C5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30000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 xml:space="preserve">4մգ/մլ </w:t>
            </w:r>
            <w:r w:rsidRPr="004D14F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 xml:space="preserve">4մգ/մլ </w:t>
            </w:r>
            <w:r w:rsidRPr="004D14F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C134C5" w:rsidRPr="00BF7713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/>
                <w:color w:val="000000"/>
                <w:sz w:val="16"/>
                <w:szCs w:val="18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93B7A">
              <w:rPr>
                <w:rFonts w:ascii="GHEA Grapalat" w:hAnsi="GHEA Grapalat"/>
                <w:sz w:val="16"/>
                <w:szCs w:val="18"/>
                <w:lang w:val="hy-AM"/>
              </w:rPr>
              <w:t>Ազիտրոմիցին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93B7A">
              <w:rPr>
                <w:rFonts w:ascii="GHEA Grapalat" w:hAnsi="GHEA Grapalat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C134C5" w:rsidRDefault="00C134C5" w:rsidP="00C134C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C134C5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16800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 xml:space="preserve">500մգ 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 xml:space="preserve">500մգ 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C134C5" w:rsidRPr="00BF7713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/>
                <w:color w:val="000000"/>
                <w:sz w:val="16"/>
                <w:szCs w:val="18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93B7A">
              <w:rPr>
                <w:rFonts w:ascii="GHEA Grapalat" w:hAnsi="GHEA Grapalat"/>
                <w:sz w:val="16"/>
                <w:szCs w:val="18"/>
                <w:lang w:val="hy-AM"/>
              </w:rPr>
              <w:t>Մետրոնիդազոլ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93B7A">
              <w:rPr>
                <w:rFonts w:ascii="GHEA Grapalat" w:hAnsi="GHEA Grapalat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1200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C134C5" w:rsidRDefault="00C134C5" w:rsidP="00C134C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C134C5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8760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</w:rPr>
              <w:t>50</w:t>
            </w: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 xml:space="preserve">մգ </w:t>
            </w:r>
            <w:r w:rsidRPr="004D14F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</w:rPr>
              <w:t>50</w:t>
            </w: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 xml:space="preserve">մգ </w:t>
            </w:r>
            <w:r w:rsidRPr="004D14F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  <w:tr w:rsidR="00C134C5" w:rsidRPr="00BF7713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GHEA Grapalat" w:hAnsi="GHEA Grapalat"/>
                <w:color w:val="000000"/>
                <w:sz w:val="16"/>
                <w:szCs w:val="18"/>
              </w:rPr>
            </w:pPr>
            <w:r w:rsidRPr="00667D3D">
              <w:rPr>
                <w:rFonts w:ascii="GHEA Grapalat" w:hAnsi="GHEA Grapalat"/>
                <w:color w:val="000000"/>
                <w:sz w:val="16"/>
                <w:szCs w:val="18"/>
              </w:rPr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93B7A">
              <w:rPr>
                <w:rFonts w:ascii="GHEA Grapalat" w:hAnsi="GHEA Grapalat"/>
                <w:sz w:val="16"/>
                <w:szCs w:val="18"/>
                <w:lang w:val="hy-AM"/>
              </w:rPr>
              <w:t>Կոլխիցին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93B7A">
              <w:rPr>
                <w:rFonts w:ascii="GHEA Grapalat" w:hAnsi="GHEA Grapalat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14F2">
              <w:rPr>
                <w:rFonts w:ascii="GHEA Grapalat" w:hAnsi="GHEA Grapalat"/>
                <w:sz w:val="18"/>
                <w:szCs w:val="18"/>
              </w:rPr>
              <w:t>384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C134C5" w:rsidRDefault="00C134C5" w:rsidP="00C134C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C134C5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13056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 xml:space="preserve">1մգ </w:t>
            </w:r>
            <w:r w:rsidRPr="004D14F2">
              <w:rPr>
                <w:rFonts w:ascii="GHEA Grapalat" w:hAnsi="GHEA Grapalat"/>
                <w:sz w:val="18"/>
                <w:szCs w:val="18"/>
              </w:rPr>
              <w:t xml:space="preserve"> N</w:t>
            </w: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96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 xml:space="preserve">1մգ </w:t>
            </w:r>
            <w:r w:rsidRPr="004D14F2">
              <w:rPr>
                <w:rFonts w:ascii="GHEA Grapalat" w:hAnsi="GHEA Grapalat"/>
                <w:sz w:val="18"/>
                <w:szCs w:val="18"/>
              </w:rPr>
              <w:t xml:space="preserve"> N</w:t>
            </w: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96</w:t>
            </w:r>
          </w:p>
        </w:tc>
      </w:tr>
      <w:tr w:rsidR="00C134C5" w:rsidRPr="00BF7713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ru-RU"/>
              </w:rPr>
              <w:t>2,1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93B7A">
              <w:rPr>
                <w:rFonts w:ascii="GHEA Grapalat" w:hAnsi="GHEA Grapalat"/>
                <w:sz w:val="16"/>
                <w:szCs w:val="18"/>
                <w:lang w:val="hy-AM"/>
              </w:rPr>
              <w:t>Կոլխիցին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93B7A">
              <w:rPr>
                <w:rFonts w:ascii="GHEA Grapalat" w:hAnsi="GHEA Grapalat"/>
                <w:sz w:val="16"/>
                <w:szCs w:val="18"/>
                <w:lang w:val="hy-AM"/>
              </w:rPr>
              <w:t>Դեղահատ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C134C5" w:rsidRDefault="00C134C5" w:rsidP="00C134C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C134C5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10500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 xml:space="preserve">1մգ </w:t>
            </w:r>
            <w:r w:rsidRPr="004D14F2">
              <w:rPr>
                <w:rFonts w:ascii="GHEA Grapalat" w:hAnsi="GHEA Grapalat"/>
                <w:sz w:val="18"/>
                <w:szCs w:val="18"/>
              </w:rPr>
              <w:t>N</w:t>
            </w: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96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 xml:space="preserve">1մգ </w:t>
            </w:r>
            <w:r w:rsidRPr="004D14F2">
              <w:rPr>
                <w:rFonts w:ascii="GHEA Grapalat" w:hAnsi="GHEA Grapalat"/>
                <w:sz w:val="18"/>
                <w:szCs w:val="18"/>
              </w:rPr>
              <w:t>N</w:t>
            </w: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96</w:t>
            </w:r>
          </w:p>
        </w:tc>
      </w:tr>
      <w:tr w:rsidR="00C134C5" w:rsidRPr="00BF7713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ru-RU"/>
              </w:rPr>
              <w:t>2,2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93B7A">
              <w:rPr>
                <w:rFonts w:ascii="GHEA Grapalat" w:hAnsi="GHEA Grapalat"/>
                <w:sz w:val="16"/>
                <w:szCs w:val="18"/>
                <w:lang w:val="hy-AM"/>
              </w:rPr>
              <w:t>Դեքսամետազոն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proofErr w:type="spellStart"/>
            <w:r w:rsidRPr="00893B7A">
              <w:rPr>
                <w:rFonts w:ascii="GHEA Grapalat" w:hAnsi="GHEA Grapalat"/>
                <w:sz w:val="16"/>
                <w:szCs w:val="18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C134C5" w:rsidRDefault="00C134C5" w:rsidP="00C134C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C134C5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4մգ/մլ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4մգ/մլ</w:t>
            </w:r>
          </w:p>
        </w:tc>
      </w:tr>
      <w:tr w:rsidR="00C134C5" w:rsidRPr="00BF7713" w:rsidTr="00C134C5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667D3D">
              <w:rPr>
                <w:rFonts w:ascii="GHEA Grapalat" w:hAnsi="GHEA Grapalat"/>
                <w:sz w:val="16"/>
                <w:szCs w:val="18"/>
                <w:lang w:val="ru-RU"/>
              </w:rPr>
              <w:t>2,3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93B7A">
              <w:rPr>
                <w:rFonts w:ascii="GHEA Grapalat" w:hAnsi="GHEA Grapalat"/>
                <w:sz w:val="16"/>
                <w:szCs w:val="18"/>
                <w:lang w:val="hy-AM"/>
              </w:rPr>
              <w:t>Դիկլոֆենակ դոնդող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893B7A" w:rsidRDefault="00C134C5" w:rsidP="00893B7A">
            <w:pPr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proofErr w:type="spellStart"/>
            <w:r w:rsidRPr="00893B7A">
              <w:rPr>
                <w:rFonts w:ascii="GHEA Grapalat" w:hAnsi="GHEA Grapalat"/>
                <w:sz w:val="16"/>
                <w:szCs w:val="18"/>
                <w:lang w:val="ru-RU"/>
              </w:rPr>
              <w:t>պարկուճ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4D14F2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14F2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C134C5" w:rsidRDefault="00C134C5" w:rsidP="00C134C5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C134C5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900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667D3D" w:rsidRDefault="00C134C5" w:rsidP="00A15B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D64A6E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տոկոս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50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գրամ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D64A6E" w:rsidRDefault="00C134C5" w:rsidP="00C134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տոկոս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50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գրամ</w:t>
            </w:r>
            <w:proofErr w:type="spellEnd"/>
          </w:p>
        </w:tc>
      </w:tr>
      <w:tr w:rsidR="00A15BBE" w:rsidRPr="00BF7713" w:rsidTr="00B25A49">
        <w:trPr>
          <w:trHeight w:val="169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:rsidR="00A15BBE" w:rsidRPr="00A15BBE" w:rsidRDefault="00A15BBE" w:rsidP="00A15BBE">
            <w:pPr>
              <w:widowControl w:val="0"/>
              <w:spacing w:after="100" w:afterAutospacing="1"/>
              <w:jc w:val="center"/>
              <w:rPr>
                <w:rFonts w:ascii="GHEA Grapalat" w:hAnsi="GHEA Grapalat" w:cs="Sylfaen"/>
                <w:sz w:val="22"/>
                <w:szCs w:val="14"/>
              </w:rPr>
            </w:pPr>
          </w:p>
        </w:tc>
      </w:tr>
      <w:tr w:rsidR="003A7E7C" w:rsidRPr="00BF7713" w:rsidTr="00B25A49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22-րդ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3A7E7C" w:rsidRPr="00BF7713" w:rsidTr="00B25A49">
        <w:trPr>
          <w:trHeight w:val="196"/>
        </w:trPr>
        <w:tc>
          <w:tcPr>
            <w:tcW w:w="110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617017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667D3D" w:rsidP="00C967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967BD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3A7E7C" w:rsidRPr="006170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A7E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C967BD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3A7E7C"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3A7E7C" w:rsidRPr="00617017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75AA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75AA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C967BD" w:rsidRDefault="00C967B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06.08.2018</w:t>
            </w:r>
          </w:p>
        </w:tc>
      </w:tr>
      <w:tr w:rsidR="003A7E7C" w:rsidRPr="00617017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475AAA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5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6170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F7713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E7C" w:rsidRPr="00BF7713" w:rsidTr="00B25A49">
        <w:trPr>
          <w:trHeight w:val="54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7E7C" w:rsidRPr="00BF7713" w:rsidTr="00B25A49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8" w:type="dxa"/>
            <w:gridSpan w:val="19"/>
            <w:shd w:val="clear" w:color="auto" w:fill="auto"/>
            <w:vAlign w:val="center"/>
          </w:tcPr>
          <w:p w:rsidR="003A7E7C" w:rsidRPr="003D17D0" w:rsidRDefault="003A7E7C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A7E7C" w:rsidRPr="00BF7713" w:rsidTr="00B25A49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8" w:type="dxa"/>
            <w:gridSpan w:val="19"/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A7E7C" w:rsidRPr="00BF7713" w:rsidTr="00B25A49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A7E7C" w:rsidRPr="00BF7713" w:rsidTr="00B25A49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7C" w:rsidRPr="00BF7713" w:rsidRDefault="003A7E7C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134F0" w:rsidRDefault="003134F0">
      <w:pPr>
        <w:rPr>
          <w:rFonts w:asciiTheme="minorHAnsi" w:hAnsiTheme="minorHAnsi"/>
        </w:rPr>
      </w:pPr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4"/>
        <w:gridCol w:w="2731"/>
        <w:gridCol w:w="1701"/>
        <w:gridCol w:w="1559"/>
        <w:gridCol w:w="1134"/>
        <w:gridCol w:w="1134"/>
        <w:gridCol w:w="992"/>
        <w:gridCol w:w="992"/>
      </w:tblGrid>
      <w:tr w:rsidR="00C6656C" w:rsidRPr="00C6656C" w:rsidTr="00C6656C">
        <w:trPr>
          <w:trHeight w:val="3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Մետոկլոպրամիդ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30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Յոդ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Ալֆա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Դեզսերվիս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9625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11550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30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Լորատադին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Ալֆա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4233,33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846,666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5079,996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Դեզսերվիս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8333,333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1666,667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660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Հակափայտացման</w:t>
            </w:r>
            <w:proofErr w:type="spellEnd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անատոքսին</w:t>
            </w:r>
            <w:proofErr w:type="spellEnd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Դեզսերվիս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4166,67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833,334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5000,004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3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Իզոսորբիտ</w:t>
            </w:r>
            <w:proofErr w:type="spellEnd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դինիտրատ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30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Տոլպերիզոն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Ալֆա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57800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11560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69360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Նատալի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57918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11583,6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69501,6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Դեզսերվիս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69000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82800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30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Դիոսմին+Հեսպերիդին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Նատալի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600000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720000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Ալֆա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620000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124000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744000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Դեզսերվիս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750000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900000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660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Էնալապրիլ+Հիդրոքլորթիազիդ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Նատալի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115833,3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23166,67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139000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Ալֆա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442500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88500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531000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Դեզսերվիս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550000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660000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660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Կալցիում</w:t>
            </w:r>
            <w:proofErr w:type="spellEnd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խոլեկալցիֆերոլ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Ալֆա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215000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43000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258000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Նատալի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225000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45000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270000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30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Դիկլոֆենակ</w:t>
            </w:r>
            <w:proofErr w:type="spellEnd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դոնդող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Նատալի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18260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3652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21912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Ալֆա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19750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23700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Դեզսերվիս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27500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30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Դեքսամետազոն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Նատալի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Ալֆա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21600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Դեզսերվիս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22000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26400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30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Ազիտրոմիցին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Ալֆա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6875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8250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Նատալի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9808,25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1961,65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11769,9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Դեզսերվիս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30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Մետրոնիդազոլ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Նատալի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4710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5652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Ալֆա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4950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5940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Դեզսերվիս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8400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30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Կոլխիցին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Նատալի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8902,4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1780,48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10682,88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Դեզսերվիս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9536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1907,2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11443,2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Ալֆա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9840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11808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30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2,1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Կոլխիցին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Նատալի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7522,5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1504,5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9027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Ալֆա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30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2,2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Դեքսամետազոն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Ալֆա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3250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3900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Նատալի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4752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30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2,3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Դիկլոֆենակ</w:t>
            </w:r>
            <w:proofErr w:type="spellEnd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  <w:t>դոնդող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Նատալի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C6656C" w:rsidRPr="00C6656C" w:rsidTr="00C6656C">
        <w:trPr>
          <w:trHeight w:val="30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56C" w:rsidRPr="00C6656C" w:rsidRDefault="00C6656C" w:rsidP="00C6656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Ալֆա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&gt;&gt;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693,33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138,666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831,996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6C" w:rsidRPr="00C6656C" w:rsidRDefault="00C6656C" w:rsidP="00C6656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C6656C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</w:tbl>
    <w:p w:rsidR="00667D3D" w:rsidRPr="00176E2C" w:rsidRDefault="00667D3D">
      <w:pPr>
        <w:rPr>
          <w:rFonts w:asciiTheme="minorHAnsi" w:hAnsiTheme="minorHAnsi"/>
          <w:lang w:val="ru-RU"/>
        </w:rPr>
      </w:pPr>
    </w:p>
    <w:tbl>
      <w:tblPr>
        <w:tblpPr w:leftFromText="180" w:rightFromText="180" w:vertAnchor="text" w:horzAnchor="margin" w:tblpX="-176" w:tblpY="96"/>
        <w:tblW w:w="110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660"/>
      </w:tblGrid>
      <w:tr w:rsidR="00617017" w:rsidRPr="00791B61" w:rsidTr="00B25A49">
        <w:trPr>
          <w:trHeight w:val="290"/>
        </w:trPr>
        <w:tc>
          <w:tcPr>
            <w:tcW w:w="2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893B7A" w:rsidRDefault="00617017" w:rsidP="00617017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C6656C" w:rsidRPr="00C6656C" w:rsidRDefault="00C6656C" w:rsidP="00C6656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C6656C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Ընդունել ի գիտություն, քանի որ 4,7-րդ չափաբաժինների համար՝ ներկայացված գնային առաջարկները գերազանցում են նախատեսված  ֆինանսական միջոցների չափը, ուստի հանձնաժողովը որոշել էր. </w:t>
            </w:r>
          </w:p>
          <w:p w:rsidR="00C6656C" w:rsidRPr="00C6656C" w:rsidRDefault="00C6656C" w:rsidP="00C6656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C6656C">
              <w:rPr>
                <w:rFonts w:ascii="GHEA Grapalat" w:hAnsi="GHEA Grapalat" w:cs="Arial Armenian"/>
                <w:sz w:val="14"/>
                <w:szCs w:val="14"/>
                <w:lang w:val="hy-AM"/>
              </w:rPr>
              <w:t>ՀՀ կառավարության 04.05.2017թ. թիվ 526-Ն որոշմամբ հաստատված գնումների գործընթացի կազմակերպման մասին կարգի 40-րդ կետի 5-րդ մասի համաձայն վերը նշված չափաբաժինների համար հաղթողին որոշելու նպատակով կասեցնել հայտերի բացման նիստը և առաջարկված գնի նվազեցման նպատակով, ոչ գնային պայմանները բավարարող գնահատված մասնակցի հետ միաժամանակյա բանակցություններ վարելու նպատակով նիստ հրավիրել ս.թ. 16.08.2018թ-ին ժամը 10:30-ին, բանակցությունների վարման համար ժամանակ սահմանել 15 րոպե:</w:t>
            </w:r>
          </w:p>
          <w:p w:rsidR="00C6656C" w:rsidRPr="00C6656C" w:rsidRDefault="00C6656C" w:rsidP="00C6656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C6656C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     Սահմանված ժամկետում  գնային նոր առաջարկներ են ներկայացվել &lt;&lt;Դեզսերվիս&gt;&gt; ՍՊԸ-ի կողմից՝ 4-րդ չափաբաժնի համար ՝ 4000ՀՀ դրամ ներառյալ ԱԱՀ: </w:t>
            </w:r>
          </w:p>
          <w:p w:rsidR="00176E2C" w:rsidRPr="00176E2C" w:rsidRDefault="00C6656C" w:rsidP="00C6656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C6656C">
              <w:rPr>
                <w:rFonts w:ascii="GHEA Grapalat" w:hAnsi="GHEA Grapalat" w:cs="Arial Armenian"/>
                <w:sz w:val="14"/>
                <w:szCs w:val="14"/>
                <w:lang w:val="hy-AM"/>
              </w:rPr>
              <w:t>Մյուս մասնակիցների կողմից գնային նոր առաջարկներ չեն ներկայացվել:</w:t>
            </w:r>
          </w:p>
        </w:tc>
      </w:tr>
      <w:tr w:rsidR="00617017" w:rsidRPr="00791B61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9B35F5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17017" w:rsidRPr="00BF7713" w:rsidTr="00B25A49">
        <w:tc>
          <w:tcPr>
            <w:tcW w:w="1102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17017" w:rsidRPr="00BF7713" w:rsidTr="00B25A49">
        <w:tc>
          <w:tcPr>
            <w:tcW w:w="994" w:type="dxa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17017" w:rsidRPr="00BF7713" w:rsidTr="00B25A49">
        <w:tc>
          <w:tcPr>
            <w:tcW w:w="9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17017" w:rsidRPr="00BF7713" w:rsidTr="00B25A49"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017" w:rsidRPr="00BF7713" w:rsidTr="00B25A49">
        <w:trPr>
          <w:trHeight w:val="40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017" w:rsidRPr="00BF7713" w:rsidTr="00B25A49">
        <w:trPr>
          <w:trHeight w:val="344"/>
        </w:trPr>
        <w:tc>
          <w:tcPr>
            <w:tcW w:w="2590" w:type="dxa"/>
            <w:gridSpan w:val="5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17017" w:rsidRPr="00BF7713" w:rsidTr="00B25A49">
        <w:trPr>
          <w:trHeight w:val="344"/>
        </w:trPr>
        <w:tc>
          <w:tcPr>
            <w:tcW w:w="25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017" w:rsidRPr="00BF7713" w:rsidTr="00B25A49">
        <w:trPr>
          <w:trHeight w:val="289"/>
        </w:trPr>
        <w:tc>
          <w:tcPr>
            <w:tcW w:w="1102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017" w:rsidRPr="00BF7713" w:rsidTr="00B25A49">
        <w:trPr>
          <w:trHeight w:val="346"/>
        </w:trPr>
        <w:tc>
          <w:tcPr>
            <w:tcW w:w="49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2616FE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C6656C" w:rsidP="00C665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617017" w:rsidRPr="0061701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617017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17017" w:rsidRPr="00BF7713" w:rsidTr="00B25A49">
        <w:trPr>
          <w:trHeight w:val="92"/>
        </w:trPr>
        <w:tc>
          <w:tcPr>
            <w:tcW w:w="4934" w:type="dxa"/>
            <w:gridSpan w:val="11"/>
            <w:vMerge w:val="restart"/>
            <w:shd w:val="clear" w:color="auto" w:fill="auto"/>
            <w:vAlign w:val="center"/>
          </w:tcPr>
          <w:p w:rsidR="00617017" w:rsidRPr="00F50FBC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17017" w:rsidRPr="00BF7713" w:rsidTr="00B25A49">
        <w:trPr>
          <w:trHeight w:val="92"/>
        </w:trPr>
        <w:tc>
          <w:tcPr>
            <w:tcW w:w="4934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7017" w:rsidRPr="00F50FBC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C6656C" w:rsidP="00667D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Pr="0061701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08.2018</w:t>
            </w:r>
          </w:p>
        </w:tc>
        <w:tc>
          <w:tcPr>
            <w:tcW w:w="2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617017" w:rsidRDefault="00C6656C" w:rsidP="00C6656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6170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6170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</w:t>
            </w:r>
          </w:p>
        </w:tc>
      </w:tr>
      <w:tr w:rsidR="00617017" w:rsidRPr="00BF7713" w:rsidTr="00B25A49">
        <w:trPr>
          <w:trHeight w:val="344"/>
        </w:trPr>
        <w:tc>
          <w:tcPr>
            <w:tcW w:w="1102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17017" w:rsidRPr="000D28FB" w:rsidRDefault="00617017" w:rsidP="00C6656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C6656C"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Pr="000D28F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667D3D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0D28F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17017" w:rsidRPr="00BF7713" w:rsidTr="00B25A49">
        <w:trPr>
          <w:trHeight w:val="344"/>
        </w:trPr>
        <w:tc>
          <w:tcPr>
            <w:tcW w:w="49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C6656C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Pr="000D28F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0D28F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17017" w:rsidRPr="00BF7713" w:rsidTr="00B25A49">
        <w:trPr>
          <w:trHeight w:val="344"/>
        </w:trPr>
        <w:tc>
          <w:tcPr>
            <w:tcW w:w="49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Default="00617017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791B61" w:rsidP="006170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Pr="000D28F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0D28F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bookmarkStart w:id="0" w:name="_GoBack"/>
            <w:bookmarkEnd w:id="0"/>
          </w:p>
        </w:tc>
      </w:tr>
      <w:tr w:rsidR="00617017" w:rsidRPr="00BF7713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017" w:rsidRPr="00BF7713" w:rsidTr="00B25A49">
        <w:tc>
          <w:tcPr>
            <w:tcW w:w="994" w:type="dxa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08" w:type="dxa"/>
            <w:gridSpan w:val="23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17017" w:rsidRPr="00BF7713" w:rsidTr="00B25A49">
        <w:trPr>
          <w:trHeight w:val="237"/>
        </w:trPr>
        <w:tc>
          <w:tcPr>
            <w:tcW w:w="994" w:type="dxa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17" w:type="dxa"/>
            <w:gridSpan w:val="7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17017" w:rsidRPr="00BF7713" w:rsidTr="00B25A49">
        <w:trPr>
          <w:trHeight w:val="238"/>
        </w:trPr>
        <w:tc>
          <w:tcPr>
            <w:tcW w:w="994" w:type="dxa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17" w:type="dxa"/>
            <w:gridSpan w:val="7"/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17017" w:rsidRPr="00BF7713" w:rsidTr="00B25A49">
        <w:trPr>
          <w:trHeight w:val="263"/>
        </w:trPr>
        <w:tc>
          <w:tcPr>
            <w:tcW w:w="9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6656C" w:rsidRPr="00BF7713" w:rsidTr="00B25A49">
        <w:trPr>
          <w:trHeight w:val="146"/>
        </w:trPr>
        <w:tc>
          <w:tcPr>
            <w:tcW w:w="994" w:type="dxa"/>
            <w:shd w:val="clear" w:color="auto" w:fill="auto"/>
            <w:vAlign w:val="center"/>
          </w:tcPr>
          <w:p w:rsidR="00C6656C" w:rsidRPr="00FB4C86" w:rsidRDefault="00C6656C" w:rsidP="00C134C5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8,10,11,13,14, 2.1, 2.3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6656C" w:rsidRPr="00C6656C" w:rsidRDefault="00C6656C" w:rsidP="00C6656C">
            <w:pPr>
              <w:rPr>
                <w:rFonts w:ascii="GHEA Grapalat" w:hAnsi="GHEA Grapalat"/>
                <w:sz w:val="18"/>
              </w:rPr>
            </w:pPr>
            <w:r w:rsidRPr="00C6656C">
              <w:rPr>
                <w:rFonts w:ascii="GHEA Grapalat" w:hAnsi="GHEA Grapalat"/>
                <w:sz w:val="18"/>
              </w:rPr>
              <w:t>&lt;&lt;</w:t>
            </w:r>
            <w:proofErr w:type="spellStart"/>
            <w:r w:rsidRPr="00C6656C">
              <w:rPr>
                <w:rFonts w:ascii="GHEA Grapalat" w:hAnsi="GHEA Grapalat"/>
                <w:sz w:val="18"/>
                <w:lang w:val="ru-RU"/>
              </w:rPr>
              <w:t>Նատալի</w:t>
            </w:r>
            <w:proofErr w:type="spellEnd"/>
            <w:r w:rsidRPr="00C6656C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/>
                <w:sz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/>
                <w:sz w:val="18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C6656C" w:rsidRPr="00536736" w:rsidRDefault="00C6656C" w:rsidP="000C517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Թ17ՊՈԼ-ԳՀԱՊՁԲ-18/15</w:t>
            </w:r>
            <w:r w:rsidRPr="00536736">
              <w:rPr>
                <w:rFonts w:ascii="GHEA Grapalat" w:hAnsi="GHEA Grapalat"/>
                <w:sz w:val="18"/>
                <w:szCs w:val="18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C6656C" w:rsidRPr="00536736" w:rsidRDefault="00C6656C" w:rsidP="000C5177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29</w:t>
            </w:r>
            <w:r w:rsidRPr="00536736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</w:rPr>
              <w:t>08</w:t>
            </w:r>
            <w:r w:rsidRPr="00536736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C6656C" w:rsidRPr="00536736" w:rsidRDefault="00C6656C" w:rsidP="000C517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6736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C6656C" w:rsidRPr="00536736" w:rsidRDefault="00C6656C" w:rsidP="000C517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C6656C" w:rsidRPr="00F62B0F" w:rsidRDefault="00C6656C" w:rsidP="000C517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 w:cs="Sylfaen"/>
                <w:sz w:val="18"/>
                <w:szCs w:val="18"/>
                <w:lang w:val="ru-RU"/>
              </w:rPr>
              <w:t>4000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C6656C" w:rsidRPr="00536736" w:rsidRDefault="00C6656C" w:rsidP="000C517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6656C" w:rsidRPr="00BF7713" w:rsidTr="00C6656C">
        <w:trPr>
          <w:trHeight w:val="146"/>
        </w:trPr>
        <w:tc>
          <w:tcPr>
            <w:tcW w:w="994" w:type="dxa"/>
            <w:shd w:val="clear" w:color="auto" w:fill="auto"/>
            <w:vAlign w:val="center"/>
          </w:tcPr>
          <w:p w:rsidR="00C6656C" w:rsidRPr="00C51278" w:rsidRDefault="00C6656C" w:rsidP="00C134C5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2,3,6,9,12,2.2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6656C" w:rsidRPr="00C6656C" w:rsidRDefault="00C6656C" w:rsidP="00C6656C">
            <w:pPr>
              <w:rPr>
                <w:rFonts w:ascii="GHEA Grapalat" w:hAnsi="GHEA Grapalat"/>
                <w:sz w:val="18"/>
              </w:rPr>
            </w:pPr>
            <w:r w:rsidRPr="00C6656C">
              <w:rPr>
                <w:rFonts w:ascii="GHEA Grapalat" w:hAnsi="GHEA Grapalat"/>
                <w:sz w:val="18"/>
              </w:rPr>
              <w:t>&lt;&lt;</w:t>
            </w:r>
            <w:proofErr w:type="spellStart"/>
            <w:r w:rsidRPr="00C6656C">
              <w:rPr>
                <w:rFonts w:ascii="GHEA Grapalat" w:hAnsi="GHEA Grapalat"/>
                <w:sz w:val="18"/>
                <w:lang w:val="ru-RU"/>
              </w:rPr>
              <w:t>Ալֆա</w:t>
            </w:r>
            <w:proofErr w:type="spellEnd"/>
            <w:r w:rsidRPr="00C6656C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/>
                <w:sz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/>
                <w:sz w:val="18"/>
              </w:rPr>
              <w:t xml:space="preserve">&gt;&gt; </w:t>
            </w:r>
            <w:r w:rsidRPr="00C6656C">
              <w:rPr>
                <w:rFonts w:ascii="GHEA Grapalat" w:hAnsi="GHEA Grapalat"/>
                <w:sz w:val="18"/>
                <w:lang w:val="ru-RU"/>
              </w:rPr>
              <w:t>ՓԲ</w:t>
            </w:r>
            <w:r w:rsidRPr="00C6656C">
              <w:rPr>
                <w:rFonts w:ascii="GHEA Grapalat" w:hAnsi="GHEA Grapalat"/>
                <w:sz w:val="18"/>
              </w:rPr>
              <w:t>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C6656C" w:rsidRPr="00536736" w:rsidRDefault="00C6656C" w:rsidP="000C5177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Թ17ՊՈԼ-ԳՀԱՊՁԲ-18/15</w:t>
            </w:r>
            <w:r w:rsidRPr="00536736">
              <w:rPr>
                <w:rFonts w:ascii="GHEA Grapalat" w:hAnsi="GHEA Grapalat"/>
                <w:sz w:val="18"/>
                <w:szCs w:val="18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C6656C" w:rsidRDefault="00C6656C" w:rsidP="00C6656C">
            <w:pPr>
              <w:jc w:val="center"/>
            </w:pPr>
            <w:r w:rsidRPr="00570F70">
              <w:rPr>
                <w:rFonts w:ascii="GHEA Grapalat" w:hAnsi="GHEA Grapalat" w:cs="Sylfaen"/>
                <w:sz w:val="18"/>
                <w:szCs w:val="18"/>
              </w:rPr>
              <w:t>29.08.2018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C6656C" w:rsidRPr="00536736" w:rsidRDefault="00C6656C" w:rsidP="000C517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6736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C6656C" w:rsidRPr="00536736" w:rsidRDefault="00C6656C" w:rsidP="000C517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C6656C" w:rsidRPr="00536736" w:rsidRDefault="00C6656C" w:rsidP="000C517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6656C">
              <w:rPr>
                <w:rFonts w:ascii="GHEA Grapalat" w:hAnsi="GHEA Grapalat" w:cs="Sylfaen"/>
                <w:sz w:val="18"/>
                <w:szCs w:val="18"/>
                <w:lang w:val="pt-BR"/>
              </w:rPr>
              <w:t>352990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C6656C" w:rsidRPr="00536736" w:rsidRDefault="00C6656C" w:rsidP="000C517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6656C" w:rsidRPr="00BF7713" w:rsidTr="00C6656C">
        <w:trPr>
          <w:trHeight w:val="146"/>
        </w:trPr>
        <w:tc>
          <w:tcPr>
            <w:tcW w:w="994" w:type="dxa"/>
            <w:shd w:val="clear" w:color="auto" w:fill="auto"/>
            <w:vAlign w:val="center"/>
          </w:tcPr>
          <w:p w:rsidR="00C6656C" w:rsidRPr="00FB4C86" w:rsidRDefault="00C6656C" w:rsidP="00C134C5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6656C" w:rsidRPr="00C6656C" w:rsidRDefault="00C6656C" w:rsidP="00C6656C">
            <w:pPr>
              <w:rPr>
                <w:rFonts w:ascii="GHEA Grapalat" w:hAnsi="GHEA Grapalat"/>
                <w:sz w:val="18"/>
              </w:rPr>
            </w:pPr>
            <w:r w:rsidRPr="00C6656C">
              <w:rPr>
                <w:rFonts w:ascii="GHEA Grapalat" w:hAnsi="GHEA Grapalat"/>
                <w:sz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/>
                <w:sz w:val="18"/>
              </w:rPr>
              <w:t>Դեզսերվիս</w:t>
            </w:r>
            <w:proofErr w:type="spellEnd"/>
            <w:r w:rsidRPr="00C6656C">
              <w:rPr>
                <w:rFonts w:ascii="GHEA Grapalat" w:hAnsi="GHEA Grapalat"/>
                <w:sz w:val="18"/>
                <w:lang w:val="ru-RU"/>
              </w:rPr>
              <w:t>&gt;&gt;</w:t>
            </w:r>
            <w:r w:rsidRPr="00C6656C">
              <w:rPr>
                <w:rFonts w:ascii="GHEA Grapalat" w:hAnsi="GHEA Grapalat"/>
                <w:sz w:val="18"/>
              </w:rPr>
              <w:t xml:space="preserve">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C6656C" w:rsidRDefault="00C6656C" w:rsidP="000C517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Թ17ՊՈԼ-ԳՀԱՊՁԲ-18/15</w:t>
            </w:r>
            <w:r>
              <w:rPr>
                <w:rFonts w:ascii="GHEA Grapalat" w:hAnsi="GHEA Grapalat"/>
                <w:sz w:val="18"/>
                <w:szCs w:val="18"/>
              </w:rPr>
              <w:t>-3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C6656C" w:rsidRDefault="00C6656C" w:rsidP="00C6656C">
            <w:pPr>
              <w:jc w:val="center"/>
            </w:pPr>
            <w:r w:rsidRPr="00570F70">
              <w:rPr>
                <w:rFonts w:ascii="GHEA Grapalat" w:hAnsi="GHEA Grapalat" w:cs="Sylfaen"/>
                <w:sz w:val="18"/>
                <w:szCs w:val="18"/>
              </w:rPr>
              <w:t>29.08.2018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C6656C" w:rsidRPr="00536736" w:rsidRDefault="00C6656C" w:rsidP="000C517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6736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C6656C" w:rsidRPr="00536736" w:rsidRDefault="00C6656C" w:rsidP="000C517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C6656C" w:rsidRPr="00176E2C" w:rsidRDefault="00C6656C" w:rsidP="000C517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C6656C">
              <w:rPr>
                <w:rFonts w:ascii="GHEA Grapalat" w:hAnsi="GHEA Grapalat" w:cs="Sylfaen"/>
                <w:sz w:val="18"/>
                <w:szCs w:val="18"/>
                <w:lang w:val="pt-BR"/>
              </w:rPr>
              <w:t>4000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:rsidR="00C6656C" w:rsidRPr="00536736" w:rsidRDefault="00C6656C" w:rsidP="000C517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617017" w:rsidRPr="00BF7713" w:rsidTr="00B25A49">
        <w:trPr>
          <w:trHeight w:val="150"/>
        </w:trPr>
        <w:tc>
          <w:tcPr>
            <w:tcW w:w="11023" w:type="dxa"/>
            <w:gridSpan w:val="26"/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17017" w:rsidRPr="00BF7713" w:rsidTr="00B25A49">
        <w:trPr>
          <w:trHeight w:val="125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C6656C" w:rsidRPr="00BF7713" w:rsidTr="00C6656C">
        <w:trPr>
          <w:trHeight w:val="301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56C" w:rsidRPr="00C6656C" w:rsidRDefault="00C6656C" w:rsidP="00C6656C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/>
                <w:sz w:val="18"/>
                <w:szCs w:val="18"/>
                <w:lang w:val="ru-RU"/>
              </w:rPr>
              <w:t>8,10,11,13,14, 2.1, 2.3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56C" w:rsidRPr="00C6656C" w:rsidRDefault="00C6656C" w:rsidP="00C6656C">
            <w:pPr>
              <w:rPr>
                <w:rFonts w:ascii="GHEA Grapalat" w:hAnsi="GHEA Grapalat"/>
                <w:sz w:val="18"/>
                <w:szCs w:val="18"/>
              </w:rPr>
            </w:pPr>
            <w:r w:rsidRPr="00C6656C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C6656C">
              <w:rPr>
                <w:rFonts w:ascii="GHEA Grapalat" w:hAnsi="GHEA Grapalat"/>
                <w:sz w:val="18"/>
                <w:szCs w:val="18"/>
                <w:lang w:val="ru-RU"/>
              </w:rPr>
              <w:t>Նատալի</w:t>
            </w:r>
            <w:proofErr w:type="spellEnd"/>
            <w:r w:rsidRPr="00C6656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56C" w:rsidRPr="00C6656C" w:rsidRDefault="00C6656C" w:rsidP="00C6656C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C6656C" w:rsidRPr="00C6656C" w:rsidRDefault="00C6656C" w:rsidP="00C6656C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proofErr w:type="spellStart"/>
            <w:r w:rsidRPr="00C6656C">
              <w:rPr>
                <w:rFonts w:ascii="GHEA Grapalat" w:hAnsi="GHEA Grapalat"/>
                <w:sz w:val="18"/>
                <w:szCs w:val="18"/>
              </w:rPr>
              <w:t>Հասցե</w:t>
            </w:r>
            <w:proofErr w:type="spellEnd"/>
            <w:r w:rsidRPr="00C6656C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Pr="00C6656C">
              <w:rPr>
                <w:rFonts w:ascii="GHEA Grapalat" w:hAnsi="GHEA Grapalat"/>
                <w:sz w:val="18"/>
                <w:szCs w:val="18"/>
              </w:rPr>
              <w:t>ք</w:t>
            </w:r>
            <w:r w:rsidRPr="00C6656C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C6656C">
              <w:rPr>
                <w:rFonts w:ascii="GHEA Grapalat" w:hAnsi="GHEA Grapalat"/>
                <w:sz w:val="18"/>
                <w:szCs w:val="18"/>
              </w:rPr>
              <w:t>Երևան</w:t>
            </w:r>
            <w:proofErr w:type="spellEnd"/>
            <w:r w:rsidRPr="00C6656C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proofErr w:type="spellStart"/>
            <w:r w:rsidRPr="00C6656C">
              <w:rPr>
                <w:rFonts w:ascii="GHEA Grapalat" w:hAnsi="GHEA Grapalat"/>
                <w:sz w:val="18"/>
                <w:szCs w:val="18"/>
              </w:rPr>
              <w:t>Տիչինա</w:t>
            </w:r>
            <w:proofErr w:type="spellEnd"/>
            <w:r w:rsidRPr="00C6656C">
              <w:rPr>
                <w:rFonts w:ascii="GHEA Grapalat" w:hAnsi="GHEA Grapalat"/>
                <w:sz w:val="18"/>
                <w:szCs w:val="18"/>
                <w:lang w:val="pt-BR"/>
              </w:rPr>
              <w:t xml:space="preserve"> 3-</w:t>
            </w:r>
            <w:proofErr w:type="spellStart"/>
            <w:r w:rsidRPr="00C6656C">
              <w:rPr>
                <w:rFonts w:ascii="GHEA Grapalat" w:hAnsi="GHEA Grapalat"/>
                <w:sz w:val="18"/>
                <w:szCs w:val="18"/>
              </w:rPr>
              <w:t>րդ</w:t>
            </w:r>
            <w:proofErr w:type="spellEnd"/>
            <w:r w:rsidRPr="00C6656C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C6656C">
              <w:rPr>
                <w:rFonts w:ascii="GHEA Grapalat" w:hAnsi="GHEA Grapalat"/>
                <w:sz w:val="18"/>
                <w:szCs w:val="18"/>
              </w:rPr>
              <w:t>նրբ</w:t>
            </w:r>
            <w:proofErr w:type="spellEnd"/>
            <w:r w:rsidRPr="00C6656C">
              <w:rPr>
                <w:rFonts w:ascii="GHEA Grapalat" w:hAnsi="GHEA Grapalat"/>
                <w:sz w:val="18"/>
                <w:szCs w:val="18"/>
                <w:lang w:val="pt-BR"/>
              </w:rPr>
              <w:t>., 2/2</w:t>
            </w:r>
          </w:p>
          <w:p w:rsidR="00C6656C" w:rsidRPr="00C6656C" w:rsidRDefault="00C6656C" w:rsidP="00C6656C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56C" w:rsidRPr="00C6656C" w:rsidRDefault="00791B61" w:rsidP="00C6656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6" w:history="1">
              <w:r w:rsidR="00C6656C" w:rsidRPr="00C6656C">
                <w:rPr>
                  <w:rStyle w:val="af"/>
                  <w:rFonts w:ascii="GHEA Grapalat" w:hAnsi="GHEA Grapalat"/>
                  <w:sz w:val="18"/>
                  <w:szCs w:val="18"/>
                </w:rPr>
                <w:t>natalipharm@bk.ru</w:t>
              </w:r>
            </w:hyperlink>
          </w:p>
          <w:p w:rsidR="00C6656C" w:rsidRPr="00C6656C" w:rsidRDefault="00C6656C" w:rsidP="00C6656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56C" w:rsidRPr="00C6656C" w:rsidRDefault="00C6656C" w:rsidP="00C6656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656C">
              <w:rPr>
                <w:rFonts w:ascii="GHEA Grapalat" w:hAnsi="GHEA Grapalat"/>
                <w:sz w:val="18"/>
                <w:szCs w:val="18"/>
                <w:lang w:val="hy-AM"/>
              </w:rPr>
              <w:t>«Բանկ՝ «Ամերիաբանկ» ՓԲԸ</w:t>
            </w:r>
          </w:p>
          <w:p w:rsidR="00C6656C" w:rsidRPr="00C6656C" w:rsidRDefault="00C6656C" w:rsidP="00C6656C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6656C">
              <w:rPr>
                <w:rFonts w:ascii="GHEA Grapalat" w:hAnsi="GHEA Grapalat"/>
                <w:sz w:val="18"/>
                <w:szCs w:val="18"/>
                <w:lang w:val="hy-AM"/>
              </w:rPr>
              <w:t>Հ/Հ 1570005065330100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56C" w:rsidRPr="00C6656C" w:rsidRDefault="00C6656C" w:rsidP="00C6656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6656C">
              <w:rPr>
                <w:rFonts w:ascii="GHEA Grapalat" w:hAnsi="GHEA Grapalat"/>
                <w:sz w:val="18"/>
                <w:szCs w:val="18"/>
                <w:lang w:val="hy-AM"/>
              </w:rPr>
              <w:t>ՀՎՀՀ 01222567</w:t>
            </w:r>
          </w:p>
        </w:tc>
      </w:tr>
      <w:tr w:rsidR="00C6656C" w:rsidRPr="00BF7713" w:rsidTr="00C6656C">
        <w:trPr>
          <w:trHeight w:val="164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56C" w:rsidRPr="00C6656C" w:rsidRDefault="00C6656C" w:rsidP="00C6656C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6656C">
              <w:rPr>
                <w:rFonts w:ascii="GHEA Grapalat" w:hAnsi="GHEA Grapalat"/>
                <w:sz w:val="18"/>
                <w:szCs w:val="18"/>
                <w:lang w:val="ru-RU"/>
              </w:rPr>
              <w:t>2,3,6,9,12,2.2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56C" w:rsidRPr="00C6656C" w:rsidRDefault="00C6656C" w:rsidP="00C6656C">
            <w:pPr>
              <w:rPr>
                <w:rFonts w:ascii="GHEA Grapalat" w:hAnsi="GHEA Grapalat"/>
                <w:sz w:val="18"/>
                <w:szCs w:val="18"/>
              </w:rPr>
            </w:pPr>
            <w:r w:rsidRPr="00C6656C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C6656C">
              <w:rPr>
                <w:rFonts w:ascii="GHEA Grapalat" w:hAnsi="GHEA Grapalat"/>
                <w:sz w:val="18"/>
                <w:szCs w:val="18"/>
                <w:lang w:val="ru-RU"/>
              </w:rPr>
              <w:t>Ալֆա</w:t>
            </w:r>
            <w:proofErr w:type="spellEnd"/>
            <w:r w:rsidRPr="00C6656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6656C">
              <w:rPr>
                <w:rFonts w:ascii="GHEA Grapalat" w:hAnsi="GHEA Grapalat"/>
                <w:sz w:val="18"/>
                <w:szCs w:val="18"/>
                <w:lang w:val="ru-RU"/>
              </w:rPr>
              <w:t>Ֆարմ</w:t>
            </w:r>
            <w:proofErr w:type="spellEnd"/>
            <w:r w:rsidRPr="00C6656C"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 w:rsidRPr="00C6656C">
              <w:rPr>
                <w:rFonts w:ascii="GHEA Grapalat" w:hAnsi="GHEA Grapalat"/>
                <w:sz w:val="18"/>
                <w:szCs w:val="18"/>
                <w:lang w:val="ru-RU"/>
              </w:rPr>
              <w:t>ՓԲ</w:t>
            </w:r>
            <w:r w:rsidRPr="00C6656C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56C" w:rsidRPr="00E90E99" w:rsidRDefault="00C6656C" w:rsidP="00C6656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E90E99">
              <w:rPr>
                <w:rFonts w:ascii="GHEA Grapalat" w:hAnsi="GHEA Grapalat"/>
                <w:sz w:val="18"/>
                <w:szCs w:val="18"/>
                <w:lang w:val="pt-BR"/>
              </w:rPr>
              <w:t>ք. Երևան, Շիրակի 1/68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56C" w:rsidRPr="00E90E99" w:rsidRDefault="00C6656C" w:rsidP="00C6656C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  <w:r w:rsidRPr="00E90E99">
              <w:rPr>
                <w:rFonts w:ascii="GHEA Grapalat" w:hAnsi="GHEA Grapalat"/>
                <w:sz w:val="18"/>
                <w:szCs w:val="18"/>
                <w:lang w:val="pt-BR"/>
              </w:rPr>
              <w:t>tender@alfapharm.am</w:t>
            </w:r>
          </w:p>
          <w:p w:rsidR="00C6656C" w:rsidRPr="00E90E99" w:rsidRDefault="00C6656C" w:rsidP="00C6656C">
            <w:pPr>
              <w:widowControl w:val="0"/>
              <w:jc w:val="center"/>
              <w:rPr>
                <w:rStyle w:val="af"/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56C" w:rsidRPr="00E90E99" w:rsidRDefault="00C6656C" w:rsidP="00C6656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0E99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E90E99">
              <w:rPr>
                <w:rFonts w:ascii="GHEA Grapalat" w:hAnsi="GHEA Grapalat" w:cs="Sylfaen"/>
                <w:sz w:val="18"/>
                <w:szCs w:val="18"/>
                <w:lang w:val="hy-AM"/>
              </w:rPr>
              <w:t>Զարգացման</w:t>
            </w:r>
            <w:r w:rsidRPr="00E90E9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0E99">
              <w:rPr>
                <w:rFonts w:ascii="GHEA Grapalat" w:hAnsi="GHEA Grapalat" w:cs="Sylfaen"/>
                <w:sz w:val="18"/>
                <w:szCs w:val="18"/>
                <w:lang w:val="hy-AM"/>
              </w:rPr>
              <w:t>հայկական</w:t>
            </w:r>
          </w:p>
          <w:p w:rsidR="00C6656C" w:rsidRPr="00E90E99" w:rsidRDefault="00C6656C" w:rsidP="00C6656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0E99">
              <w:rPr>
                <w:rFonts w:ascii="GHEA Grapalat" w:hAnsi="GHEA Grapalat" w:cs="Sylfaen"/>
                <w:sz w:val="18"/>
                <w:szCs w:val="18"/>
                <w:lang w:val="hy-AM"/>
              </w:rPr>
              <w:t>բանկ</w:t>
            </w:r>
            <w:r w:rsidRPr="00E90E99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Pr="00E90E99">
              <w:rPr>
                <w:rFonts w:ascii="GHEA Grapalat" w:hAnsi="GHEA Grapalat" w:cs="Sylfaen"/>
                <w:sz w:val="18"/>
                <w:szCs w:val="18"/>
                <w:lang w:val="hy-AM"/>
              </w:rPr>
              <w:t>ԲԲԸ</w:t>
            </w:r>
          </w:p>
          <w:p w:rsidR="00C6656C" w:rsidRPr="00BA6281" w:rsidRDefault="00C6656C" w:rsidP="00C6656C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E90E99"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 w:rsidRPr="00E90E99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E90E99"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 w:rsidRPr="00E90E99">
              <w:rPr>
                <w:rFonts w:ascii="GHEA Grapalat" w:hAnsi="GHEA Grapalat"/>
                <w:sz w:val="18"/>
                <w:szCs w:val="18"/>
                <w:lang w:val="hy-AM"/>
              </w:rPr>
              <w:t xml:space="preserve"> 1810052114443312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56C" w:rsidRPr="00E90E99" w:rsidRDefault="00C134C5" w:rsidP="00C6656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656C">
              <w:rPr>
                <w:rFonts w:ascii="GHEA Grapalat" w:hAnsi="GHEA Grapalat"/>
                <w:sz w:val="18"/>
                <w:szCs w:val="18"/>
                <w:lang w:val="hy-AM"/>
              </w:rPr>
              <w:t>ՀՎՀՀ</w:t>
            </w:r>
            <w:r w:rsidRPr="00E90E9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C6656C" w:rsidRPr="00E90E99">
              <w:rPr>
                <w:rFonts w:ascii="GHEA Grapalat" w:hAnsi="GHEA Grapalat"/>
                <w:sz w:val="18"/>
                <w:szCs w:val="18"/>
                <w:lang w:val="hy-AM"/>
              </w:rPr>
              <w:t>05507136</w:t>
            </w:r>
          </w:p>
        </w:tc>
      </w:tr>
      <w:tr w:rsidR="00C6656C" w:rsidRPr="00BF7713" w:rsidTr="00C6656C">
        <w:trPr>
          <w:trHeight w:val="40"/>
        </w:trPr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56C" w:rsidRPr="00C6656C" w:rsidRDefault="00C6656C" w:rsidP="00C6656C">
            <w:pPr>
              <w:rPr>
                <w:rFonts w:ascii="GHEA Grapalat" w:hAnsi="GHEA Grapalat"/>
                <w:sz w:val="18"/>
                <w:szCs w:val="18"/>
              </w:rPr>
            </w:pPr>
            <w:r w:rsidRPr="00C6656C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56C" w:rsidRPr="00C6656C" w:rsidRDefault="00C6656C" w:rsidP="00C6656C">
            <w:pPr>
              <w:rPr>
                <w:rFonts w:ascii="GHEA Grapalat" w:hAnsi="GHEA Grapalat"/>
                <w:sz w:val="18"/>
                <w:szCs w:val="18"/>
              </w:rPr>
            </w:pPr>
            <w:r w:rsidRPr="00C6656C">
              <w:rPr>
                <w:rFonts w:ascii="GHEA Grapalat" w:hAnsi="GHEA Grapalat"/>
                <w:sz w:val="18"/>
                <w:szCs w:val="18"/>
                <w:lang w:val="ru-RU"/>
              </w:rPr>
              <w:t>&lt;&lt;</w:t>
            </w:r>
            <w:proofErr w:type="spellStart"/>
            <w:r w:rsidRPr="00C6656C">
              <w:rPr>
                <w:rFonts w:ascii="GHEA Grapalat" w:hAnsi="GHEA Grapalat"/>
                <w:sz w:val="18"/>
                <w:szCs w:val="18"/>
              </w:rPr>
              <w:t>Դեզսերվիս</w:t>
            </w:r>
            <w:proofErr w:type="spellEnd"/>
            <w:r w:rsidRPr="00C6656C">
              <w:rPr>
                <w:rFonts w:ascii="GHEA Grapalat" w:hAnsi="GHEA Grapalat"/>
                <w:sz w:val="18"/>
                <w:szCs w:val="18"/>
                <w:lang w:val="ru-RU"/>
              </w:rPr>
              <w:t>&gt;&gt;</w:t>
            </w:r>
            <w:r w:rsidRPr="00C6656C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56C" w:rsidRPr="00C6656C" w:rsidRDefault="00C134C5" w:rsidP="00C134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C134C5">
              <w:rPr>
                <w:rFonts w:ascii="GHEA Grapalat" w:hAnsi="GHEA Grapalat" w:cs="Sylfaen"/>
                <w:sz w:val="18"/>
                <w:szCs w:val="18"/>
                <w:lang w:val="pt-BR"/>
              </w:rPr>
              <w:t>Երեւան,Քանաքեռ-Զեյթուն, Ներսիսյան 7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56C" w:rsidRPr="00C6656C" w:rsidRDefault="00C134C5" w:rsidP="00C6656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134C5">
              <w:rPr>
                <w:rFonts w:ascii="GHEA Grapalat" w:hAnsi="GHEA Grapalat" w:cs="Sylfaen"/>
                <w:sz w:val="18"/>
                <w:szCs w:val="18"/>
              </w:rPr>
              <w:t>service_dez@mail.ru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4C5" w:rsidRPr="00C134C5" w:rsidRDefault="00C134C5" w:rsidP="00C134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C134C5">
              <w:rPr>
                <w:rFonts w:ascii="GHEA Grapalat" w:hAnsi="GHEA Grapalat" w:cs="Sylfaen"/>
                <w:sz w:val="18"/>
                <w:szCs w:val="18"/>
                <w:lang w:val="pt-BR"/>
              </w:rPr>
              <w:t>Էվոկաբանկ ՓԲԸ</w:t>
            </w:r>
          </w:p>
          <w:p w:rsidR="00C6656C" w:rsidRPr="00C134C5" w:rsidRDefault="00C134C5" w:rsidP="00C134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C134C5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Հ/Հ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1660004098610100 </w:t>
            </w:r>
          </w:p>
        </w:tc>
        <w:tc>
          <w:tcPr>
            <w:tcW w:w="1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56C" w:rsidRPr="00C6656C" w:rsidRDefault="00C134C5" w:rsidP="00C6656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C134C5">
              <w:rPr>
                <w:rFonts w:ascii="GHEA Grapalat" w:hAnsi="GHEA Grapalat" w:cs="Sylfaen"/>
                <w:sz w:val="18"/>
                <w:szCs w:val="18"/>
                <w:lang w:val="pt-BR"/>
              </w:rPr>
              <w:t>ՀՎՀՀ՝ 00900268</w:t>
            </w:r>
          </w:p>
        </w:tc>
      </w:tr>
      <w:tr w:rsidR="00617017" w:rsidRPr="00E90E99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9D0ECB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17017" w:rsidRPr="00791B61" w:rsidTr="00B25A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8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7017" w:rsidRDefault="00617017" w:rsidP="00617017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C6656C" w:rsidRPr="00C6656C" w:rsidRDefault="00C6656C" w:rsidP="00C6656C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665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3-րդ կետի համաձայն 1,5-րդ չափաբաժինները հայտարարել չկայացած՝ ոչ մի հայտ չի ներկայացվել.</w:t>
            </w:r>
          </w:p>
          <w:p w:rsidR="00617017" w:rsidRPr="00C6656C" w:rsidRDefault="00C6656C" w:rsidP="00C6656C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665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4-րդ կետի համաձայն 7-րդ չափաբաժինը հայտարարել չկայացած՝ պայմանագիր չի կնքվում.</w:t>
            </w:r>
          </w:p>
        </w:tc>
      </w:tr>
      <w:tr w:rsidR="00617017" w:rsidRPr="00791B61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B072B1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17017" w:rsidRPr="00791B61" w:rsidTr="00B25A49">
        <w:trPr>
          <w:trHeight w:val="475"/>
        </w:trPr>
        <w:tc>
          <w:tcPr>
            <w:tcW w:w="27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17017" w:rsidRPr="00534D53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8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17017" w:rsidRPr="00534D53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17017" w:rsidRPr="00791B61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534D5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617017" w:rsidRPr="00534D5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17017" w:rsidRPr="00791B61" w:rsidTr="00B25A49">
        <w:trPr>
          <w:trHeight w:val="427"/>
        </w:trPr>
        <w:tc>
          <w:tcPr>
            <w:tcW w:w="27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17017" w:rsidRPr="00791B61" w:rsidTr="00B25A49">
        <w:trPr>
          <w:trHeight w:val="288"/>
        </w:trPr>
        <w:tc>
          <w:tcPr>
            <w:tcW w:w="1102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17017" w:rsidRPr="00534D5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17017" w:rsidRPr="00791B61" w:rsidTr="00B25A49">
        <w:trPr>
          <w:trHeight w:val="427"/>
        </w:trPr>
        <w:tc>
          <w:tcPr>
            <w:tcW w:w="27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2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534D53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17017" w:rsidRPr="00791B61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534D5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17017" w:rsidRPr="00BF7713" w:rsidTr="00B25A49">
        <w:trPr>
          <w:trHeight w:val="427"/>
        </w:trPr>
        <w:tc>
          <w:tcPr>
            <w:tcW w:w="27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17017" w:rsidRPr="00BF7713" w:rsidTr="00B25A49">
        <w:trPr>
          <w:trHeight w:val="288"/>
        </w:trPr>
        <w:tc>
          <w:tcPr>
            <w:tcW w:w="11023" w:type="dxa"/>
            <w:gridSpan w:val="26"/>
            <w:shd w:val="clear" w:color="auto" w:fill="99CCFF"/>
            <w:vAlign w:val="center"/>
          </w:tcPr>
          <w:p w:rsidR="00617017" w:rsidRPr="00BF7713" w:rsidRDefault="00617017" w:rsidP="006170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017" w:rsidRPr="00BF7713" w:rsidTr="00B25A49">
        <w:trPr>
          <w:trHeight w:val="227"/>
        </w:trPr>
        <w:tc>
          <w:tcPr>
            <w:tcW w:w="11023" w:type="dxa"/>
            <w:gridSpan w:val="26"/>
            <w:shd w:val="clear" w:color="auto" w:fill="auto"/>
            <w:vAlign w:val="center"/>
          </w:tcPr>
          <w:p w:rsidR="00617017" w:rsidRPr="00BF7713" w:rsidRDefault="00617017" w:rsidP="006170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17017" w:rsidRPr="00BF7713" w:rsidTr="00B25A49">
        <w:trPr>
          <w:trHeight w:val="47"/>
        </w:trPr>
        <w:tc>
          <w:tcPr>
            <w:tcW w:w="32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017" w:rsidRPr="00BF7713" w:rsidRDefault="00617017" w:rsidP="006170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17017" w:rsidRPr="00BF7713" w:rsidTr="00B25A49">
        <w:trPr>
          <w:trHeight w:val="47"/>
        </w:trPr>
        <w:tc>
          <w:tcPr>
            <w:tcW w:w="3287" w:type="dxa"/>
            <w:gridSpan w:val="7"/>
            <w:shd w:val="clear" w:color="auto" w:fill="auto"/>
            <w:vAlign w:val="center"/>
          </w:tcPr>
          <w:p w:rsidR="00617017" w:rsidRPr="00BF7713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Հակոբյան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17017" w:rsidRPr="00BF7713" w:rsidRDefault="00617017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751" w:type="dxa"/>
            <w:gridSpan w:val="9"/>
            <w:shd w:val="clear" w:color="auto" w:fill="auto"/>
            <w:vAlign w:val="center"/>
          </w:tcPr>
          <w:p w:rsidR="00617017" w:rsidRPr="00BF7713" w:rsidRDefault="00791B61" w:rsidP="006170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617017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6170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17017" w:rsidRPr="00617017" w:rsidRDefault="00617017" w:rsidP="00617017">
      <w:pPr>
        <w:rPr>
          <w:rFonts w:asciiTheme="minorHAnsi" w:hAnsiTheme="minorHAnsi"/>
          <w:sz w:val="18"/>
          <w:szCs w:val="18"/>
          <w:lang w:val="ru-RU"/>
        </w:rPr>
      </w:pPr>
    </w:p>
    <w:p w:rsidR="00695224" w:rsidRPr="00E3213C" w:rsidRDefault="00CD7003" w:rsidP="00B25A49">
      <w:pPr>
        <w:spacing w:after="240"/>
        <w:ind w:firstLine="709"/>
        <w:jc w:val="both"/>
        <w:rPr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11610">
        <w:rPr>
          <w:rFonts w:ascii="GHEA Grapalat" w:hAnsi="GHEA Grapalat" w:cs="Sylfaen"/>
          <w:sz w:val="20"/>
          <w:u w:val="single"/>
          <w:lang w:val="af-ZA"/>
        </w:rPr>
        <w:t>&lt;&lt;Թիվ 17 պոլիկլինիկա&gt;&gt;  ՓԲԸ</w:t>
      </w:r>
      <w:r w:rsidR="00886C3C">
        <w:rPr>
          <w:rFonts w:ascii="GHEA Grapalat" w:hAnsi="GHEA Grapalat"/>
          <w:sz w:val="20"/>
          <w:lang w:val="af-ZA"/>
        </w:rPr>
        <w:t xml:space="preserve"> </w:t>
      </w:r>
    </w:p>
    <w:sectPr w:rsidR="00695224" w:rsidRPr="00E3213C" w:rsidSect="00B25A49">
      <w:footerReference w:type="even" r:id="rId8"/>
      <w:footerReference w:type="default" r:id="rId9"/>
      <w:pgSz w:w="11906" w:h="16838"/>
      <w:pgMar w:top="2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E46" w:rsidRDefault="00787E46" w:rsidP="00CD7003">
      <w:r>
        <w:separator/>
      </w:r>
    </w:p>
  </w:endnote>
  <w:endnote w:type="continuationSeparator" w:id="0">
    <w:p w:rsidR="00787E46" w:rsidRDefault="00787E46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C5" w:rsidRDefault="00C134C5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34C5" w:rsidRDefault="00C134C5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C5" w:rsidRDefault="00C134C5" w:rsidP="000F668F">
    <w:pPr>
      <w:pStyle w:val="a8"/>
      <w:framePr w:wrap="around" w:vAnchor="text" w:hAnchor="margin" w:xAlign="right" w:y="1"/>
      <w:rPr>
        <w:rStyle w:val="a7"/>
      </w:rPr>
    </w:pPr>
  </w:p>
  <w:p w:rsidR="00C134C5" w:rsidRDefault="00C134C5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E46" w:rsidRDefault="00787E46" w:rsidP="00CD7003">
      <w:r>
        <w:separator/>
      </w:r>
    </w:p>
  </w:footnote>
  <w:footnote w:type="continuationSeparator" w:id="0">
    <w:p w:rsidR="00787E46" w:rsidRDefault="00787E46" w:rsidP="00CD7003">
      <w:r>
        <w:continuationSeparator/>
      </w:r>
    </w:p>
  </w:footnote>
  <w:footnote w:id="1">
    <w:p w:rsidR="00C134C5" w:rsidRPr="00541A77" w:rsidRDefault="00C134C5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134C5" w:rsidRPr="002D0BF6" w:rsidRDefault="00C134C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134C5" w:rsidRPr="002D0BF6" w:rsidRDefault="00C134C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134C5" w:rsidRPr="00EB00B9" w:rsidRDefault="00C134C5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134C5" w:rsidRPr="002D0BF6" w:rsidRDefault="00C134C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134C5" w:rsidRPr="002D0BF6" w:rsidRDefault="00C134C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134C5" w:rsidRPr="002D0BF6" w:rsidRDefault="00C134C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134C5" w:rsidRPr="002D0BF6" w:rsidRDefault="00C134C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134C5" w:rsidRPr="00C868EC" w:rsidRDefault="00C134C5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134C5" w:rsidRPr="00871366" w:rsidRDefault="00C134C5" w:rsidP="0061701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134C5" w:rsidRPr="002D0BF6" w:rsidRDefault="00C134C5" w:rsidP="00617017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73C95"/>
    <w:rsid w:val="000C5177"/>
    <w:rsid w:val="000D28FB"/>
    <w:rsid w:val="000F668F"/>
    <w:rsid w:val="001242B6"/>
    <w:rsid w:val="001705E9"/>
    <w:rsid w:val="00176E2C"/>
    <w:rsid w:val="001D5ED7"/>
    <w:rsid w:val="00210D24"/>
    <w:rsid w:val="00211610"/>
    <w:rsid w:val="00266E8B"/>
    <w:rsid w:val="002E3A49"/>
    <w:rsid w:val="003134F0"/>
    <w:rsid w:val="00340FC4"/>
    <w:rsid w:val="003A7E7C"/>
    <w:rsid w:val="00457FC1"/>
    <w:rsid w:val="00475AAA"/>
    <w:rsid w:val="004B02FE"/>
    <w:rsid w:val="004C2946"/>
    <w:rsid w:val="00534D53"/>
    <w:rsid w:val="00536736"/>
    <w:rsid w:val="00545115"/>
    <w:rsid w:val="00617017"/>
    <w:rsid w:val="00634F6C"/>
    <w:rsid w:val="006631E6"/>
    <w:rsid w:val="00667D3D"/>
    <w:rsid w:val="00695224"/>
    <w:rsid w:val="00714623"/>
    <w:rsid w:val="007254EF"/>
    <w:rsid w:val="007742D7"/>
    <w:rsid w:val="00787E46"/>
    <w:rsid w:val="00791B61"/>
    <w:rsid w:val="007A67B7"/>
    <w:rsid w:val="007D2455"/>
    <w:rsid w:val="00886C3C"/>
    <w:rsid w:val="00893B7A"/>
    <w:rsid w:val="00903930"/>
    <w:rsid w:val="00935C69"/>
    <w:rsid w:val="009846A4"/>
    <w:rsid w:val="009B35F5"/>
    <w:rsid w:val="009D0ECB"/>
    <w:rsid w:val="00A15BBE"/>
    <w:rsid w:val="00AD0368"/>
    <w:rsid w:val="00B072B1"/>
    <w:rsid w:val="00B16BF2"/>
    <w:rsid w:val="00B25A49"/>
    <w:rsid w:val="00B34D40"/>
    <w:rsid w:val="00BA6281"/>
    <w:rsid w:val="00BE2946"/>
    <w:rsid w:val="00BF6CA5"/>
    <w:rsid w:val="00C134C5"/>
    <w:rsid w:val="00C6656C"/>
    <w:rsid w:val="00C70FA3"/>
    <w:rsid w:val="00C967BD"/>
    <w:rsid w:val="00CD7003"/>
    <w:rsid w:val="00D739B4"/>
    <w:rsid w:val="00DC5FB4"/>
    <w:rsid w:val="00E13EA0"/>
    <w:rsid w:val="00E3213C"/>
    <w:rsid w:val="00E90E99"/>
    <w:rsid w:val="00EA0D67"/>
    <w:rsid w:val="00F6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AED7F-7A68-4F8C-A489-F9E6C849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font7">
    <w:name w:val="font7"/>
    <w:basedOn w:val="a"/>
    <w:rsid w:val="00475AAA"/>
    <w:pPr>
      <w:spacing w:before="100" w:beforeAutospacing="1" w:after="100" w:afterAutospacing="1"/>
    </w:pPr>
    <w:rPr>
      <w:rFonts w:ascii="Arial" w:hAnsi="Arial" w:cs="Arial"/>
      <w:b/>
      <w:bCs/>
      <w:color w:val="3D3D3D"/>
      <w:szCs w:val="24"/>
      <w:lang w:val="ru-RU"/>
    </w:rPr>
  </w:style>
  <w:style w:type="paragraph" w:customStyle="1" w:styleId="font8">
    <w:name w:val="font8"/>
    <w:basedOn w:val="a"/>
    <w:rsid w:val="00475AAA"/>
    <w:pPr>
      <w:spacing w:before="100" w:beforeAutospacing="1" w:after="100" w:afterAutospacing="1"/>
    </w:pPr>
    <w:rPr>
      <w:rFonts w:ascii="Sylfaen" w:hAnsi="Sylfaen"/>
      <w:b/>
      <w:bCs/>
      <w:color w:val="FF0000"/>
      <w:szCs w:val="24"/>
      <w:lang w:val="ru-RU"/>
    </w:rPr>
  </w:style>
  <w:style w:type="paragraph" w:customStyle="1" w:styleId="xl65">
    <w:name w:val="xl65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Cs w:val="24"/>
      <w:lang w:val="ru-RU"/>
    </w:rPr>
  </w:style>
  <w:style w:type="paragraph" w:customStyle="1" w:styleId="xl82">
    <w:name w:val="xl82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val="ru-RU"/>
    </w:rPr>
  </w:style>
  <w:style w:type="paragraph" w:customStyle="1" w:styleId="xl83">
    <w:name w:val="xl83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customStyle="1" w:styleId="xl84">
    <w:name w:val="xl84"/>
    <w:basedOn w:val="a"/>
    <w:rsid w:val="00475A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BA628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A6281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egprocurement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pharm@bk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5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John Smith</cp:lastModifiedBy>
  <cp:revision>44</cp:revision>
  <cp:lastPrinted>2018-07-11T07:01:00Z</cp:lastPrinted>
  <dcterms:created xsi:type="dcterms:W3CDTF">2018-03-15T10:23:00Z</dcterms:created>
  <dcterms:modified xsi:type="dcterms:W3CDTF">2018-08-30T08:31:00Z</dcterms:modified>
</cp:coreProperties>
</file>