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88C" w:rsidRPr="0031388C" w:rsidRDefault="0031388C" w:rsidP="00056AF1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31388C">
        <w:rPr>
          <w:rFonts w:ascii="GHEA Grapalat" w:eastAsia="Times New Roman" w:hAnsi="GHEA Grapalat" w:cs="Sylfaen"/>
          <w:i/>
          <w:sz w:val="18"/>
          <w:szCs w:val="20"/>
          <w:lang w:eastAsia="ru-RU"/>
        </w:rPr>
        <w:t xml:space="preserve">                                                                                                                              </w:t>
      </w:r>
    </w:p>
    <w:p w:rsidR="0031388C" w:rsidRPr="0031388C" w:rsidRDefault="00056AF1" w:rsidP="0031388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31388C" w:rsidRPr="0031388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1388C" w:rsidRPr="0031388C" w:rsidRDefault="0031388C" w:rsidP="0031388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31388C" w:rsidRPr="0031388C" w:rsidRDefault="0031388C" w:rsidP="0031388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31388C" w:rsidRPr="0031388C" w:rsidRDefault="0031388C" w:rsidP="0031388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af-ZA"/>
        </w:rPr>
      </w:pPr>
      <w:proofErr w:type="spellStart"/>
      <w:r w:rsidRPr="0031388C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proofErr w:type="spellEnd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56A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Արարատի մարզի Վեդու </w:t>
      </w:r>
      <w:proofErr w:type="gramStart"/>
      <w:r w:rsidRPr="00056AF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համայնքապետարանը</w:t>
      </w:r>
      <w:r w:rsidRPr="0031388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</w:t>
      </w:r>
      <w:proofErr w:type="gramEnd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ներկայացնում է իր կարիքների համար &lt;&lt;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ՀՀ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Արարատի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մարզի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Վեդի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քաղաքային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,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Նոր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Ուղի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,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Գինեվետ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,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Արալեզ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,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Այգավան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, </w:t>
      </w:r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և</w:t>
      </w:r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Փոքր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Վեդի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բնակավայրերում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փողոցների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գազաֆիկացման</w:t>
      </w:r>
      <w:proofErr w:type="spellEnd"/>
      <w:r w:rsidR="000E59E2" w:rsidRP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af-ZA" w:eastAsia="ru-RU"/>
        </w:rPr>
        <w:t xml:space="preserve"> </w:t>
      </w:r>
      <w:proofErr w:type="spellStart"/>
      <w:r w:rsidR="000E59E2">
        <w:rPr>
          <w:rFonts w:ascii="Sylfaen" w:eastAsia="Times New Roman" w:hAnsi="Sylfaen" w:cs="Times New Roman"/>
          <w:color w:val="333333"/>
          <w:sz w:val="24"/>
          <w:szCs w:val="20"/>
          <w:shd w:val="clear" w:color="auto" w:fill="FFFFFF"/>
          <w:lang w:val="ru-RU" w:eastAsia="ru-RU"/>
        </w:rPr>
        <w:t>աշխատանքների</w:t>
      </w:r>
      <w:proofErr w:type="spellEnd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&gt;&gt;</w:t>
      </w:r>
      <w:r w:rsidR="000E59E2" w:rsidRPr="000E59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0E59E2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կատարման</w:t>
      </w:r>
      <w:proofErr w:type="spellEnd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Pr="0031388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</w:t>
      </w: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E59E2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ՀՀԱՄՎՀ-ՀԲՄԱՇՁԲ22/16</w:t>
      </w:r>
      <w:r w:rsidRPr="0031388C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/1</w:t>
      </w:r>
      <w:r w:rsidRPr="0031388C">
        <w:rPr>
          <w:rFonts w:ascii="GHEA Grapalat" w:eastAsia="Times New Roman" w:hAnsi="GHEA Grapalat" w:cs="Sylfaen"/>
          <w:b/>
          <w:sz w:val="19"/>
          <w:szCs w:val="19"/>
          <w:lang w:val="es-ES" w:eastAsia="ru-RU"/>
        </w:rPr>
        <w:t xml:space="preserve"> </w:t>
      </w: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</w:p>
    <w:p w:rsidR="0031388C" w:rsidRPr="0031388C" w:rsidRDefault="0031388C" w:rsidP="0031388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                                 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:rsidR="0031388C" w:rsidRPr="0031388C" w:rsidRDefault="0031388C" w:rsidP="0031388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22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eastAsia="ru-RU"/>
        </w:rPr>
        <w:t>հոկ</w:t>
      </w:r>
      <w:r w:rsidRPr="0031388C">
        <w:rPr>
          <w:rFonts w:ascii="GHEA Grapalat" w:eastAsia="Times New Roman" w:hAnsi="GHEA Grapalat" w:cs="Sylfaen"/>
          <w:sz w:val="20"/>
          <w:szCs w:val="20"/>
          <w:lang w:eastAsia="ru-RU"/>
        </w:rPr>
        <w:t>տեմբերի</w:t>
      </w:r>
      <w:proofErr w:type="spellEnd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E59E2" w:rsidRPr="000E59E2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</w:t>
      </w:r>
      <w:r w:rsidR="000E59E2" w:rsidRPr="000E59E2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 xml:space="preserve"> </w:t>
      </w:r>
      <w:r w:rsidR="000E59E2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ՀՀԱՄՎՀ-ՀԲՄԱՇՁԲ22/16</w:t>
      </w:r>
      <w:r w:rsidR="000E59E2" w:rsidRPr="0031388C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/1</w:t>
      </w:r>
      <w:r w:rsidR="000E59E2" w:rsidRPr="0031388C">
        <w:rPr>
          <w:rFonts w:ascii="GHEA Grapalat" w:eastAsia="Times New Roman" w:hAnsi="GHEA Grapalat" w:cs="Sylfaen"/>
          <w:b/>
          <w:sz w:val="19"/>
          <w:szCs w:val="19"/>
          <w:lang w:val="es-ES" w:eastAsia="ru-RU"/>
        </w:rPr>
        <w:t xml:space="preserve"> </w:t>
      </w:r>
      <w:r w:rsidR="000E59E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պայմանագրում 2023 թվականի </w:t>
      </w:r>
      <w:proofErr w:type="spellStart"/>
      <w:r w:rsidR="000E59E2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հունիսի</w:t>
      </w:r>
      <w:proofErr w:type="spellEnd"/>
      <w:r w:rsidR="000E59E2" w:rsidRPr="000E59E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E59E2" w:rsidRPr="000E59E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9</w:t>
      </w:r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</w:t>
      </w:r>
      <w:proofErr w:type="spellStart"/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eastAsia="ru-RU"/>
        </w:rPr>
        <w:t>ին</w:t>
      </w:r>
      <w:proofErr w:type="spellEnd"/>
      <w:r w:rsidRPr="003138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կատարված</w:t>
      </w:r>
      <w:r w:rsidRPr="0031388C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="00056A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փոփոխությունը պ</w:t>
      </w:r>
      <w:bookmarkStart w:id="0" w:name="_GoBack"/>
      <w:bookmarkEnd w:id="0"/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արունակող` </w:t>
      </w:r>
    </w:p>
    <w:p w:rsidR="0031388C" w:rsidRPr="0031388C" w:rsidRDefault="0031388C" w:rsidP="0031388C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31388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ֆինանսական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միջոցների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/>
        </w:rPr>
        <w:t>հատկացում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առաջացած պատճառի մանրամասն բովանդակությունը</w:t>
      </w:r>
    </w:p>
    <w:p w:rsidR="0031388C" w:rsidRPr="0031388C" w:rsidRDefault="0031388C" w:rsidP="0031388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56AF1" w:rsidRDefault="0031388C" w:rsidP="00056AF1">
      <w:pPr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—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համաձայն  </w:t>
      </w:r>
      <w:r w:rsidR="00056AF1">
        <w:rPr>
          <w:rFonts w:ascii="Sylfaen" w:hAnsi="Sylfaen" w:cs="Sylfaen"/>
          <w:lang w:val="pt-BR"/>
        </w:rPr>
        <w:t>սուբվենցիոն ծրագրով պետության մասնաբաժնի ֆինանսական միջոցների հաստատումը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31388C" w:rsidRPr="0031388C" w:rsidRDefault="0031388C" w:rsidP="00056AF1">
      <w:pPr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31388C" w:rsidRPr="0031388C" w:rsidRDefault="0031388C" w:rsidP="00056AF1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1388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31388C">
        <w:rPr>
          <w:rFonts w:ascii="GHEA Grapalat" w:eastAsia="Times New Roman" w:hAnsi="GHEA Grapalat" w:cs="Sylfaen"/>
          <w:sz w:val="20"/>
          <w:szCs w:val="20"/>
          <w:lang w:val="ru-RU" w:eastAsia="ru-RU"/>
        </w:rPr>
        <w:t>՝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կառավարության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04.05.2017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թ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թիվ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526-</w:t>
      </w:r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Ն</w:t>
      </w:r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որոշման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33-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րդ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կետի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12-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րդ</w:t>
      </w:r>
      <w:proofErr w:type="spellEnd"/>
      <w:r w:rsidRPr="003138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1388C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ենթակետ</w:t>
      </w:r>
      <w:proofErr w:type="spellEnd"/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1388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31388C" w:rsidRPr="0031388C" w:rsidRDefault="0031388C" w:rsidP="0031388C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1703B" w:rsidRPr="0031388C" w:rsidRDefault="0041703B">
      <w:pPr>
        <w:rPr>
          <w:lang w:val="af-ZA"/>
        </w:rPr>
      </w:pPr>
    </w:p>
    <w:sectPr w:rsidR="0041703B" w:rsidRPr="00313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88C"/>
    <w:rsid w:val="00056AF1"/>
    <w:rsid w:val="000E59E2"/>
    <w:rsid w:val="0031388C"/>
    <w:rsid w:val="0041703B"/>
    <w:rsid w:val="009E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BD09B"/>
  <w15:chartTrackingRefBased/>
  <w15:docId w15:val="{FBC7B54A-FD69-4D32-9F46-A6F9FFFE1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 PC</cp:lastModifiedBy>
  <cp:revision>4</cp:revision>
  <dcterms:created xsi:type="dcterms:W3CDTF">2023-05-29T10:36:00Z</dcterms:created>
  <dcterms:modified xsi:type="dcterms:W3CDTF">2023-06-12T13:59:00Z</dcterms:modified>
</cp:coreProperties>
</file>