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191521B3" w:rsidR="0022631D" w:rsidRDefault="0022631D" w:rsidP="001F54A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B668BD">
        <w:rPr>
          <w:rFonts w:ascii="GHEA Grapalat" w:eastAsia="Times New Roman" w:hAnsi="GHEA Grapalat" w:cs="Sylfaen"/>
          <w:sz w:val="18"/>
          <w:szCs w:val="18"/>
          <w:u w:val="single"/>
          <w:lang w:val="af-ZA" w:eastAsia="ru-RU"/>
        </w:rPr>
        <w:tab/>
      </w:r>
      <w:r w:rsidR="00AD0FBF" w:rsidRPr="00B21702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ՀՀ </w:t>
      </w:r>
      <w:r w:rsidR="00D22004">
        <w:rPr>
          <w:rFonts w:ascii="GHEA Grapalat" w:hAnsi="GHEA Grapalat"/>
          <w:b/>
          <w:bCs/>
          <w:sz w:val="16"/>
          <w:szCs w:val="16"/>
          <w:lang w:val="af-ZA"/>
        </w:rPr>
        <w:t>«</w:t>
      </w:r>
      <w:r w:rsidR="00D22004">
        <w:rPr>
          <w:rFonts w:ascii="GHEA Grapalat" w:hAnsi="GHEA Grapalat"/>
          <w:b/>
          <w:bCs/>
          <w:sz w:val="16"/>
          <w:szCs w:val="16"/>
          <w:lang w:val="hy-AM"/>
        </w:rPr>
        <w:t>Սևանի ԲԿ</w:t>
      </w:r>
      <w:r w:rsidR="00D22004" w:rsidRPr="00E2073B">
        <w:rPr>
          <w:rFonts w:ascii="GHEA Grapalat" w:hAnsi="GHEA Grapalat"/>
          <w:b/>
          <w:bCs/>
          <w:sz w:val="16"/>
          <w:szCs w:val="16"/>
          <w:lang w:val="af-ZA"/>
        </w:rPr>
        <w:t>»</w:t>
      </w:r>
      <w:r w:rsidR="00D22004">
        <w:rPr>
          <w:rFonts w:ascii="GHEA Grapalat" w:hAnsi="GHEA Grapalat"/>
          <w:b/>
          <w:bCs/>
          <w:sz w:val="16"/>
          <w:szCs w:val="16"/>
          <w:lang w:val="hy-AM"/>
        </w:rPr>
        <w:t xml:space="preserve"> ՓԲԸ-ն, </w:t>
      </w:r>
      <w:r w:rsidR="00D22004">
        <w:rPr>
          <w:rFonts w:ascii="GHEA Grapalat" w:hAnsi="GHEA Grapalat"/>
          <w:i/>
          <w:lang w:val="af-ZA"/>
        </w:rPr>
        <w:t xml:space="preserve"> </w:t>
      </w:r>
      <w:r w:rsidR="00D22004" w:rsidRPr="005E1F72">
        <w:rPr>
          <w:rFonts w:ascii="GHEA Grapalat" w:hAnsi="GHEA Grapalat"/>
          <w:i/>
          <w:lang w:val="af-ZA"/>
        </w:rPr>
        <w:t>որը գտնվում է</w:t>
      </w:r>
      <w:r w:rsidR="00D22004">
        <w:rPr>
          <w:rFonts w:ascii="GHEA Grapalat" w:hAnsi="GHEA Grapalat"/>
          <w:i/>
          <w:lang w:val="af-ZA"/>
        </w:rPr>
        <w:t xml:space="preserve"> </w:t>
      </w:r>
      <w:r w:rsidR="00D22004" w:rsidRPr="00287499">
        <w:rPr>
          <w:rFonts w:ascii="GHEA Grapalat" w:hAnsi="GHEA Grapalat"/>
          <w:b/>
          <w:i/>
          <w:lang w:val="hy-AM"/>
        </w:rPr>
        <w:t>ք</w:t>
      </w:r>
      <w:r w:rsidR="00D22004" w:rsidRPr="00287499">
        <w:rPr>
          <w:rFonts w:ascii="Cambria Math" w:hAnsi="Cambria Math"/>
          <w:b/>
          <w:i/>
          <w:lang w:val="hy-AM"/>
        </w:rPr>
        <w:t>․ Սևան, Նաիրյան 169</w:t>
      </w:r>
      <w:r w:rsidR="00D22004">
        <w:rPr>
          <w:rFonts w:ascii="Cambria Math" w:hAnsi="Cambria Math"/>
          <w:b/>
          <w:i/>
          <w:lang w:val="hy-AM"/>
        </w:rPr>
        <w:t xml:space="preserve">  </w:t>
      </w:r>
      <w:r w:rsidR="00D22004" w:rsidRPr="005E1F72">
        <w:rPr>
          <w:rFonts w:ascii="GHEA Grapalat" w:hAnsi="GHEA Grapalat"/>
          <w:i/>
          <w:lang w:val="af-ZA"/>
        </w:rPr>
        <w:t>հասցեում</w:t>
      </w:r>
      <w:r w:rsidRPr="00B668BD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,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ստորև ներկայացնում է իր</w:t>
      </w:r>
      <w:r w:rsidR="001F54A1" w:rsidRPr="00B668BD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կարիքների համար </w:t>
      </w:r>
      <w:r w:rsidR="00997D88">
        <w:rPr>
          <w:rFonts w:ascii="Sylfaen" w:hAnsi="Sylfaen" w:cs="Sylfaen"/>
          <w:lang w:val="hy-AM"/>
        </w:rPr>
        <w:t>տանիքների փայտյա մասերի տոգորման հականեխիչ և հակահրդեհային լուծույթով</w:t>
      </w:r>
      <w:r w:rsidR="00EB4986">
        <w:rPr>
          <w:rFonts w:ascii="GHEA Grapalat" w:hAnsi="GHEA Grapalat" w:cs="GHEA Grapalat"/>
          <w:sz w:val="18"/>
          <w:szCs w:val="18"/>
          <w:lang w:val="hy-AM"/>
        </w:rPr>
        <w:t xml:space="preserve"> 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997D88" w:rsidRPr="00554579">
        <w:rPr>
          <w:rFonts w:ascii="Sylfaen" w:hAnsi="Sylfaen"/>
          <w:lang w:val="hy-AM"/>
        </w:rPr>
        <w:t>ՍԲԿ</w:t>
      </w:r>
      <w:r w:rsidR="00997D88">
        <w:rPr>
          <w:rFonts w:ascii="Sylfaen" w:hAnsi="Sylfaen"/>
          <w:lang w:val="af-ZA"/>
        </w:rPr>
        <w:t>-</w:t>
      </w:r>
      <w:r w:rsidR="00997D88">
        <w:rPr>
          <w:rFonts w:ascii="Sylfaen" w:hAnsi="Sylfaen"/>
          <w:lang w:val="hy-AM"/>
        </w:rPr>
        <w:t>ՄԱԱՇՁԲ-</w:t>
      </w:r>
      <w:r w:rsidR="00997D88" w:rsidRPr="00F20F42">
        <w:rPr>
          <w:rFonts w:ascii="Sylfaen" w:hAnsi="Sylfaen"/>
          <w:lang w:val="hy-AM"/>
        </w:rPr>
        <w:t>2</w:t>
      </w:r>
      <w:r w:rsidR="00997D88" w:rsidRPr="00C672A2">
        <w:rPr>
          <w:rFonts w:ascii="Sylfaen" w:hAnsi="Sylfaen"/>
          <w:lang w:val="hy-AM"/>
        </w:rPr>
        <w:t>4/</w:t>
      </w:r>
      <w:r w:rsidR="00997D88">
        <w:rPr>
          <w:rFonts w:ascii="Sylfaen" w:hAnsi="Sylfaen"/>
          <w:lang w:val="hy-AM"/>
        </w:rPr>
        <w:t xml:space="preserve">25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ծածկագրով գնման ընթացակարգի </w:t>
      </w:r>
      <w:r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>արդյունքում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997D88">
        <w:rPr>
          <w:rFonts w:ascii="GHEA Grapalat" w:eastAsia="Times New Roman" w:hAnsi="GHEA Grapalat" w:cs="Sylfaen"/>
          <w:sz w:val="18"/>
          <w:szCs w:val="18"/>
          <w:lang w:val="hy-AM" w:eastAsia="ru-RU"/>
        </w:rPr>
        <w:t>06</w:t>
      </w:r>
      <w:r w:rsidR="00997D88">
        <w:rPr>
          <w:rFonts w:ascii="Cambria Math" w:eastAsia="Times New Roman" w:hAnsi="Cambria Math" w:cs="Sylfaen"/>
          <w:sz w:val="18"/>
          <w:szCs w:val="18"/>
          <w:lang w:val="hy-AM" w:eastAsia="ru-RU"/>
        </w:rPr>
        <w:t>․08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>.202</w:t>
      </w:r>
      <w:r w:rsidR="007C550F" w:rsidRPr="007C550F">
        <w:rPr>
          <w:rFonts w:ascii="GHEA Grapalat" w:eastAsia="Times New Roman" w:hAnsi="GHEA Grapalat" w:cs="Sylfaen"/>
          <w:sz w:val="18"/>
          <w:szCs w:val="18"/>
          <w:lang w:val="af-ZA" w:eastAsia="ru-RU"/>
        </w:rPr>
        <w:t>4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hy-AM" w:eastAsia="ru-RU"/>
        </w:rPr>
        <w:t>թ</w:t>
      </w:r>
      <w:r w:rsidR="007E7DC4" w:rsidRPr="007E7DC4">
        <w:rPr>
          <w:rFonts w:ascii="Cambria Math" w:eastAsia="Times New Roman" w:hAnsi="Cambria Math" w:cs="Cambria Math"/>
          <w:sz w:val="18"/>
          <w:szCs w:val="18"/>
          <w:lang w:val="hy-AM" w:eastAsia="ru-RU"/>
        </w:rPr>
        <w:t>․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hy-AM" w:eastAsia="ru-RU"/>
        </w:rPr>
        <w:t>-ին</w:t>
      </w:r>
      <w:r w:rsidR="006F2779"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կնքված</w:t>
      </w:r>
      <w:r w:rsidR="00FA7F04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թիվ </w:t>
      </w:r>
      <w:r w:rsidR="00997D88" w:rsidRPr="00554579">
        <w:rPr>
          <w:rFonts w:ascii="Sylfaen" w:hAnsi="Sylfaen"/>
          <w:lang w:val="hy-AM"/>
        </w:rPr>
        <w:t>ՍԲԿ</w:t>
      </w:r>
      <w:r w:rsidR="00997D88">
        <w:rPr>
          <w:rFonts w:ascii="Sylfaen" w:hAnsi="Sylfaen"/>
          <w:lang w:val="af-ZA"/>
        </w:rPr>
        <w:t>-</w:t>
      </w:r>
      <w:r w:rsidR="00997D88">
        <w:rPr>
          <w:rFonts w:ascii="Sylfaen" w:hAnsi="Sylfaen"/>
          <w:lang w:val="hy-AM"/>
        </w:rPr>
        <w:t>ՄԱԱՇՁԲ-</w:t>
      </w:r>
      <w:r w:rsidR="00997D88" w:rsidRPr="00F20F42">
        <w:rPr>
          <w:rFonts w:ascii="Sylfaen" w:hAnsi="Sylfaen"/>
          <w:lang w:val="hy-AM"/>
        </w:rPr>
        <w:t>2</w:t>
      </w:r>
      <w:r w:rsidR="00997D88" w:rsidRPr="00C672A2">
        <w:rPr>
          <w:rFonts w:ascii="Sylfaen" w:hAnsi="Sylfaen"/>
          <w:lang w:val="hy-AM"/>
        </w:rPr>
        <w:t>4/</w:t>
      </w:r>
      <w:r w:rsidR="00997D88">
        <w:rPr>
          <w:rFonts w:ascii="Sylfaen" w:hAnsi="Sylfaen"/>
          <w:lang w:val="hy-AM"/>
        </w:rPr>
        <w:t>25-01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պայմանագ</w:t>
      </w:r>
      <w:r w:rsidR="00FA7F04">
        <w:rPr>
          <w:rFonts w:ascii="GHEA Grapalat" w:eastAsia="Times New Roman" w:hAnsi="GHEA Grapalat" w:cs="Sylfaen"/>
          <w:sz w:val="18"/>
          <w:szCs w:val="18"/>
          <w:lang w:val="hy-AM" w:eastAsia="ru-RU"/>
        </w:rPr>
        <w:t>ր</w:t>
      </w:r>
      <w:r w:rsidR="00BE1BC0">
        <w:rPr>
          <w:rFonts w:ascii="GHEA Grapalat" w:eastAsia="Times New Roman" w:hAnsi="GHEA Grapalat" w:cs="Sylfaen"/>
          <w:sz w:val="18"/>
          <w:szCs w:val="18"/>
          <w:lang w:val="hy-AM" w:eastAsia="ru-RU"/>
        </w:rPr>
        <w:t>երի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մասին տեղեկատվությունը`</w:t>
      </w:r>
      <w:r w:rsidR="00F6212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3F07D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</w:t>
      </w:r>
      <w:r w:rsidR="00272D7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</w:t>
      </w:r>
    </w:p>
    <w:p w14:paraId="5E7DDA42" w14:textId="19E36EC6" w:rsidR="00C94A5D" w:rsidRPr="00F8303C" w:rsidRDefault="00F8303C" w:rsidP="001F54A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</w:p>
    <w:tbl>
      <w:tblPr>
        <w:tblW w:w="1134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8"/>
        <w:gridCol w:w="1264"/>
        <w:gridCol w:w="180"/>
        <w:gridCol w:w="229"/>
        <w:gridCol w:w="122"/>
        <w:gridCol w:w="99"/>
        <w:gridCol w:w="588"/>
        <w:gridCol w:w="132"/>
        <w:gridCol w:w="360"/>
        <w:gridCol w:w="57"/>
        <w:gridCol w:w="182"/>
        <w:gridCol w:w="555"/>
        <w:gridCol w:w="154"/>
        <w:gridCol w:w="852"/>
        <w:gridCol w:w="137"/>
        <w:gridCol w:w="223"/>
        <w:gridCol w:w="413"/>
        <w:gridCol w:w="520"/>
        <w:gridCol w:w="112"/>
        <w:gridCol w:w="242"/>
        <w:gridCol w:w="262"/>
        <w:gridCol w:w="369"/>
        <w:gridCol w:w="387"/>
        <w:gridCol w:w="305"/>
        <w:gridCol w:w="109"/>
        <w:gridCol w:w="534"/>
        <w:gridCol w:w="732"/>
        <w:gridCol w:w="1505"/>
      </w:tblGrid>
      <w:tr w:rsidR="0022631D" w:rsidRPr="0022631D" w14:paraId="3BCB0F4A" w14:textId="77777777" w:rsidTr="00EB4986">
        <w:trPr>
          <w:trHeight w:val="146"/>
        </w:trPr>
        <w:tc>
          <w:tcPr>
            <w:tcW w:w="66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72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B77B66" w:rsidRPr="0022631D" w14:paraId="796D388F" w14:textId="77777777" w:rsidTr="00EB4986">
        <w:trPr>
          <w:trHeight w:val="110"/>
        </w:trPr>
        <w:tc>
          <w:tcPr>
            <w:tcW w:w="668" w:type="dxa"/>
            <w:vMerge w:val="restart"/>
            <w:shd w:val="clear" w:color="auto" w:fill="auto"/>
            <w:vAlign w:val="center"/>
          </w:tcPr>
          <w:p w14:paraId="781659E7" w14:textId="0F13217F" w:rsidR="00B77B66" w:rsidRPr="00E4188B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312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B77B66" w:rsidRPr="00E4188B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B77B66" w:rsidRPr="0022631D" w:rsidRDefault="00B77B66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14:paraId="59F68B85" w14:textId="5F6CB916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62535C49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970" w:type="dxa"/>
            <w:gridSpan w:val="10"/>
            <w:vMerge w:val="restart"/>
            <w:shd w:val="clear" w:color="auto" w:fill="auto"/>
            <w:vAlign w:val="center"/>
          </w:tcPr>
          <w:p w14:paraId="330836BC" w14:textId="77777777" w:rsidR="00B77B66" w:rsidRPr="0022631D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B77B66" w:rsidRPr="0022631D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B77B66" w:rsidRPr="0022631D" w14:paraId="02BE1D52" w14:textId="77777777" w:rsidTr="00EB4986">
        <w:trPr>
          <w:trHeight w:val="175"/>
        </w:trPr>
        <w:tc>
          <w:tcPr>
            <w:tcW w:w="668" w:type="dxa"/>
            <w:vMerge/>
            <w:shd w:val="clear" w:color="auto" w:fill="auto"/>
            <w:vAlign w:val="center"/>
          </w:tcPr>
          <w:p w14:paraId="6E1FBC69" w14:textId="77777777" w:rsidR="00B77B66" w:rsidRPr="0022631D" w:rsidRDefault="00B77B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14:paraId="528BE8BA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14:paraId="5C6C06A7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374821C4" w14:textId="6F894C51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                 </w:t>
            </w:r>
          </w:p>
        </w:tc>
        <w:tc>
          <w:tcPr>
            <w:tcW w:w="59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B77B66" w:rsidRPr="0022631D" w:rsidRDefault="00B77B6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01CC38D9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970" w:type="dxa"/>
            <w:gridSpan w:val="10"/>
            <w:vMerge/>
            <w:shd w:val="clear" w:color="auto" w:fill="auto"/>
          </w:tcPr>
          <w:p w14:paraId="12AD9841" w14:textId="77777777" w:rsidR="00B77B66" w:rsidRPr="0022631D" w:rsidRDefault="00B77B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</w:tcPr>
          <w:p w14:paraId="28B6AAAB" w14:textId="77777777" w:rsidR="00B77B66" w:rsidRPr="0022631D" w:rsidRDefault="00B77B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44252" w:rsidRPr="0022631D" w14:paraId="688F77C8" w14:textId="77777777" w:rsidTr="00EB4986">
        <w:trPr>
          <w:trHeight w:val="275"/>
        </w:trPr>
        <w:tc>
          <w:tcPr>
            <w:tcW w:w="6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144252" w:rsidRPr="0022631D" w:rsidRDefault="00144252" w:rsidP="001442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506414F5" w:rsidR="00144252" w:rsidRPr="00E4188B" w:rsidRDefault="00144252" w:rsidP="0014425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144252" w:rsidRPr="0022631D" w:rsidRDefault="00144252" w:rsidP="0014425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3231A" w14:textId="77777777" w:rsidR="00144252" w:rsidRPr="0022631D" w:rsidRDefault="00144252" w:rsidP="007131E8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67B28" w14:textId="77777777" w:rsidR="00144252" w:rsidRPr="0022631D" w:rsidRDefault="00144252" w:rsidP="007131E8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7D88" w:rsidRPr="00694451" w14:paraId="3CD43068" w14:textId="77777777" w:rsidTr="0044150B">
        <w:trPr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A26690B" w14:textId="587E3C0B" w:rsidR="00997D88" w:rsidRPr="007A0935" w:rsidRDefault="00997D88" w:rsidP="00997D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890C0" w14:textId="46659CF5" w:rsidR="00997D88" w:rsidRPr="007A0935" w:rsidRDefault="00997D88" w:rsidP="00997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lang w:val="hy-AM"/>
              </w:rPr>
              <w:t>Տանիքների փայտյա մասերի տոգորման հականեխիչ և հակահրդեհային լուծույթով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61A12" w14:textId="0F540139" w:rsidR="00997D88" w:rsidRPr="007A0935" w:rsidRDefault="00997D88" w:rsidP="00997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31C5A" w14:textId="77777777" w:rsidR="00997D88" w:rsidRPr="007A0935" w:rsidRDefault="00997D88" w:rsidP="00997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36D42" w14:textId="66BF5F96" w:rsidR="00997D88" w:rsidRPr="007A0935" w:rsidRDefault="00997D88" w:rsidP="00997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3382B" w14:textId="77777777" w:rsidR="00997D88" w:rsidRPr="007A0935" w:rsidRDefault="00997D88" w:rsidP="00997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EB67D" w14:textId="07E1BB4E" w:rsidR="00997D88" w:rsidRPr="007A0935" w:rsidRDefault="00997D88" w:rsidP="00997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980000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BD6B0" w14:textId="6E376388" w:rsidR="00997D88" w:rsidRPr="007A0935" w:rsidRDefault="00997D88" w:rsidP="00997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lang w:val="hy-AM"/>
              </w:rPr>
              <w:t>Տանիքների փայտյա մասերի տոգորման հականեխիչ և հակահրդեհային լուծույթով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812C0" w14:textId="353E2A6B" w:rsidR="00997D88" w:rsidRPr="007A0935" w:rsidRDefault="00997D88" w:rsidP="00997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lang w:val="hy-AM"/>
              </w:rPr>
              <w:t>Տանիքների փայտյա մասերի տոգորման հականեխիչ և հակահրդեհային լուծույթով</w:t>
            </w:r>
          </w:p>
        </w:tc>
      </w:tr>
      <w:tr w:rsidR="007A0935" w:rsidRPr="00694451" w14:paraId="4B8BC031" w14:textId="77777777" w:rsidTr="00EB4986">
        <w:trPr>
          <w:trHeight w:val="169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451180EC" w14:textId="020F8EA3" w:rsidR="007A0935" w:rsidRPr="003A31F1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7A0935" w:rsidRPr="00694451" w14:paraId="24C3B0CB" w14:textId="77777777" w:rsidTr="00EB4986">
        <w:trPr>
          <w:trHeight w:val="137"/>
        </w:trPr>
        <w:tc>
          <w:tcPr>
            <w:tcW w:w="44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A0935" w:rsidRPr="003A31F1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A31F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9D05F86" w:rsidR="007A0935" w:rsidRPr="003A31F1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A31F1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ՀՀ կառ. 04.05.201</w:t>
            </w:r>
            <w:r w:rsidR="00014F7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187</w:t>
            </w:r>
            <w:r w:rsidRPr="003A31F1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7թ. թիվ 526-Ն որոշմամբ հաստատված «Գնումների գործընթացի կազամակերպման» </w:t>
            </w:r>
            <w:r w:rsidR="00014F7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188</w:t>
            </w:r>
            <w:r w:rsidRPr="003A31F1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կարգի  23-րդ կետի 2-րդ ենթակետի համաձայն կազմակերպվել է գնանշման հարցում </w:t>
            </w:r>
            <w:r w:rsidR="00014F7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190</w:t>
            </w:r>
          </w:p>
        </w:tc>
      </w:tr>
      <w:tr w:rsidR="007A0935" w:rsidRPr="00694451" w14:paraId="075EEA57" w14:textId="77777777" w:rsidTr="00EB4986">
        <w:trPr>
          <w:trHeight w:val="196"/>
        </w:trPr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097A09F4" w:rsidR="007A0935" w:rsidRPr="00FA7F04" w:rsidRDefault="007A0935" w:rsidP="00014F7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681596E8" w14:textId="77777777" w:rsidTr="00EB49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6443E55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7F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A7F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03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1EEB262" w:rsidR="007A0935" w:rsidRPr="007477D9" w:rsidRDefault="00997D88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02</w:t>
            </w:r>
            <w:r w:rsidR="00EB4986"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  <w:t>․0</w:t>
            </w:r>
            <w:r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  <w:t>8</w:t>
            </w:r>
            <w:r w:rsidR="007A0935" w:rsidRPr="007477D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.202</w:t>
            </w:r>
            <w:r w:rsidR="0042402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="007A0935" w:rsidRPr="007477D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  <w:r w:rsidR="007A0935" w:rsidRPr="007477D9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7A0935" w:rsidRPr="0022631D" w14:paraId="199F948A" w14:textId="77777777" w:rsidTr="00EB49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49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C224EE" w:rsidR="007A0935" w:rsidRPr="00014F77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1E2AEA4" w:rsidR="007A0935" w:rsidRPr="00C94A5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6EE9B008" w14:textId="77777777" w:rsidTr="00EB49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A0935" w:rsidRPr="0022631D" w14:paraId="13FE412E" w14:textId="77777777" w:rsidTr="00EB49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9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4809D727" w:rsidR="007A0935" w:rsidRPr="00014F77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7A0935" w:rsidRPr="0022631D" w14:paraId="321D26CF" w14:textId="77777777" w:rsidTr="00EB49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A926919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9D71020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68E691E2" w14:textId="77777777" w:rsidTr="00EB49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06F2625A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0DD6DD3F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30B89418" w14:textId="77777777" w:rsidTr="00EB4986">
        <w:trPr>
          <w:trHeight w:val="54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70776DB4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A0935" w:rsidRPr="0022631D" w14:paraId="10DC4861" w14:textId="77777777" w:rsidTr="00EB4986">
        <w:trPr>
          <w:trHeight w:val="605"/>
        </w:trPr>
        <w:tc>
          <w:tcPr>
            <w:tcW w:w="2511" w:type="dxa"/>
            <w:gridSpan w:val="6"/>
            <w:vMerge w:val="restart"/>
            <w:shd w:val="clear" w:color="auto" w:fill="auto"/>
            <w:vAlign w:val="center"/>
          </w:tcPr>
          <w:p w14:paraId="34162061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73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856" w:type="dxa"/>
            <w:gridSpan w:val="16"/>
            <w:shd w:val="clear" w:color="auto" w:fill="auto"/>
            <w:vAlign w:val="center"/>
          </w:tcPr>
          <w:p w14:paraId="1FD38684" w14:textId="15E340FD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A0935" w:rsidRPr="0022631D" w14:paraId="3FD00E3A" w14:textId="77777777" w:rsidTr="00EB4986">
        <w:trPr>
          <w:trHeight w:val="365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67E5DBFB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142E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2D69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20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71FE9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CC1AD1" w:rsidRPr="0022631D" w14:paraId="50825522" w14:textId="77777777" w:rsidTr="00EB4986">
        <w:trPr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AD5B95" w14:textId="4F28090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59F3C98" w14:textId="2B3B34DF" w:rsidR="00CC1AD1" w:rsidRPr="008D329F" w:rsidRDefault="00CC1AD1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867224" w14:textId="234BBA6A" w:rsidR="00CC1AD1" w:rsidRPr="00A761BC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8A853" w14:textId="7B666C0A" w:rsidR="00CC1AD1" w:rsidRPr="00A761BC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59BBB2" w14:textId="416283C8" w:rsidR="00CC1AD1" w:rsidRPr="00A761BC" w:rsidRDefault="00CC1AD1" w:rsidP="00CC1A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060B87" w:rsidRPr="0022631D" w14:paraId="5E115574" w14:textId="77777777" w:rsidTr="00EB4986">
        <w:trPr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D6DA76D" w14:textId="77777777" w:rsidR="00060B87" w:rsidRPr="000E1968" w:rsidRDefault="00060B87" w:rsidP="00060B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B83CB74" w14:textId="77777777" w:rsidR="00997D88" w:rsidRPr="00DE5524" w:rsidRDefault="00997D88" w:rsidP="00997D8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Sylfaen"/>
                <w:bCs/>
                <w:sz w:val="20"/>
                <w:lang w:val="hy-AM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Կամավոր հրշեջ ընկերներ</w:t>
            </w:r>
            <w:r w:rsidRPr="00700E68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DE5524">
              <w:rPr>
                <w:rFonts w:ascii="Sylfaen" w:hAnsi="Sylfaen"/>
                <w:sz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  <w:p w14:paraId="12BCBBDE" w14:textId="4FE938C6" w:rsidR="00060B87" w:rsidRDefault="00060B87" w:rsidP="00060B87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80011F" w14:textId="5EA018B6" w:rsidR="00060B87" w:rsidRPr="00A761BC" w:rsidRDefault="00997D88" w:rsidP="00060B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980000</w:t>
            </w:r>
          </w:p>
        </w:tc>
        <w:tc>
          <w:tcPr>
            <w:tcW w:w="2208" w:type="dxa"/>
            <w:gridSpan w:val="7"/>
            <w:shd w:val="clear" w:color="auto" w:fill="auto"/>
            <w:vAlign w:val="bottom"/>
          </w:tcPr>
          <w:p w14:paraId="62B7FB6B" w14:textId="3AF3BAD2" w:rsidR="00060B87" w:rsidRPr="00A761BC" w:rsidRDefault="00EB4986" w:rsidP="00060B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7352D22" w14:textId="2B5827A6" w:rsidR="00060B87" w:rsidRPr="00A761BC" w:rsidRDefault="00997D88" w:rsidP="00060B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980000</w:t>
            </w:r>
          </w:p>
        </w:tc>
      </w:tr>
      <w:tr w:rsidR="00CC1AD1" w:rsidRPr="0022631D" w14:paraId="5A74E19B" w14:textId="77777777" w:rsidTr="00EB4986">
        <w:trPr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87A7FB8" w14:textId="7777777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E828AE2" w14:textId="3BDBC98E" w:rsidR="00CC1AD1" w:rsidRDefault="00CC1AD1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1170685" w14:textId="505DDC5D" w:rsidR="00CC1AD1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7"/>
            <w:shd w:val="clear" w:color="auto" w:fill="auto"/>
            <w:vAlign w:val="bottom"/>
          </w:tcPr>
          <w:p w14:paraId="1B62176D" w14:textId="7EC1155F" w:rsidR="00CC1AD1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2974DC" w14:textId="4133E410" w:rsidR="00CC1AD1" w:rsidRDefault="00CC1AD1" w:rsidP="00CC1A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CC1AD1" w:rsidRPr="0022631D" w14:paraId="602E3264" w14:textId="77777777" w:rsidTr="00EB4986">
        <w:trPr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02D7B3" w14:textId="7777777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219C551" w14:textId="4BE99E59" w:rsidR="00CC1AD1" w:rsidRDefault="00CC1AD1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B3A5B8" w14:textId="47881DBC" w:rsidR="00CC1AD1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7"/>
            <w:shd w:val="clear" w:color="auto" w:fill="auto"/>
            <w:vAlign w:val="bottom"/>
          </w:tcPr>
          <w:p w14:paraId="23E94FE6" w14:textId="41F74E6A" w:rsidR="00CC1AD1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AAEC0B" w14:textId="79D02A65" w:rsidR="00CC1AD1" w:rsidRDefault="00CC1AD1" w:rsidP="00CC1A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00CD07F" w14:textId="77777777" w:rsidTr="00EB4986">
        <w:trPr>
          <w:trHeight w:val="60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10ED0606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22631D" w14:paraId="521126E1" w14:textId="77777777" w:rsidTr="00EB4986"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C6681" w:rsidRPr="0022631D" w14:paraId="552679BF" w14:textId="77777777" w:rsidTr="00EB4986"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73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AC6681" w:rsidRPr="0022631D" w14:paraId="3CA6FABC" w14:textId="77777777" w:rsidTr="00EB4986"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C6681" w:rsidRPr="0022631D" w14:paraId="5E96A1C5" w14:textId="77777777" w:rsidTr="00EB4986"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352B879A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480CFBFA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0953B34" w:rsidR="00AC6681" w:rsidRPr="00A02B9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5F3BB4D5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5050E1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2E15043D" w:rsidR="00AC6681" w:rsidRPr="00A02B9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22631D" w14:paraId="522ACAFB" w14:textId="77777777" w:rsidTr="00EB4986">
        <w:trPr>
          <w:trHeight w:val="331"/>
        </w:trPr>
        <w:tc>
          <w:tcPr>
            <w:tcW w:w="2389" w:type="dxa"/>
            <w:gridSpan w:val="5"/>
            <w:shd w:val="clear" w:color="auto" w:fill="auto"/>
            <w:vAlign w:val="center"/>
          </w:tcPr>
          <w:p w14:paraId="514F7E40" w14:textId="77777777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1" w:type="dxa"/>
            <w:gridSpan w:val="24"/>
            <w:shd w:val="clear" w:color="auto" w:fill="auto"/>
            <w:vAlign w:val="center"/>
          </w:tcPr>
          <w:p w14:paraId="71AB42B3" w14:textId="703475B4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22631D" w14:paraId="617248CD" w14:textId="77777777" w:rsidTr="00EB4986">
        <w:trPr>
          <w:trHeight w:val="289"/>
        </w:trPr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22631D" w14:paraId="1515C769" w14:textId="77777777" w:rsidTr="00EB4986">
        <w:trPr>
          <w:trHeight w:val="346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C6681" w:rsidRPr="00A02B91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02B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 մասնակցի որոշման ամսաթիվը</w:t>
            </w:r>
          </w:p>
        </w:tc>
        <w:tc>
          <w:tcPr>
            <w:tcW w:w="74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E13D370" w:rsidR="00AC6681" w:rsidRPr="00A02B91" w:rsidRDefault="0097164D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․08</w:t>
            </w:r>
            <w:r w:rsidR="00AC6681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AC6681" w:rsidRPr="00A02B9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</w:t>
            </w:r>
            <w:r w:rsidR="00AC668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AC6681" w:rsidRPr="00A02B9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  <w:r w:rsidR="00AC6681" w:rsidRPr="00A02B91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AC6681" w:rsidRPr="0022631D" w14:paraId="71BEA872" w14:textId="77777777" w:rsidTr="00EB4986">
        <w:trPr>
          <w:trHeight w:val="92"/>
        </w:trPr>
        <w:tc>
          <w:tcPr>
            <w:tcW w:w="3929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C6681" w:rsidRPr="00361ABB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C6681" w:rsidRPr="00361ABB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AC6681" w:rsidRPr="0022631D" w14:paraId="04C80107" w14:textId="77777777" w:rsidTr="00EB4986">
        <w:trPr>
          <w:trHeight w:val="92"/>
        </w:trPr>
        <w:tc>
          <w:tcPr>
            <w:tcW w:w="3929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47E9B4E" w:rsidR="00AC6681" w:rsidRPr="00361ABB" w:rsidRDefault="00EB4986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                           -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8C42E4A" w:rsidR="00AC6681" w:rsidRPr="00361ABB" w:rsidRDefault="00EB4986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                           -</w:t>
            </w:r>
            <w:r w:rsidR="00AC6681"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AC6681" w:rsidRPr="0022631D" w14:paraId="2254FA5C" w14:textId="77777777" w:rsidTr="00EB4986">
        <w:trPr>
          <w:trHeight w:val="344"/>
        </w:trPr>
        <w:tc>
          <w:tcPr>
            <w:tcW w:w="11340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4545F82" w:rsidR="00AC6681" w:rsidRPr="00361ABB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61A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</w:t>
            </w:r>
            <w:r w:rsidR="0097164D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05</w:t>
            </w:r>
            <w:r w:rsidR="0097164D"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  <w:t>․08</w:t>
            </w:r>
            <w:r w:rsidRPr="00EA7C8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EA7C8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Pr="00EA7C8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EA7C8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  </w:t>
            </w:r>
          </w:p>
        </w:tc>
      </w:tr>
      <w:tr w:rsidR="00AC6681" w:rsidRPr="0022631D" w14:paraId="3C75DA26" w14:textId="77777777" w:rsidTr="00EB4986">
        <w:trPr>
          <w:trHeight w:val="344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4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4D1D9F9" w:rsidR="00AC6681" w:rsidRPr="00361ABB" w:rsidRDefault="00997D88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․08</w:t>
            </w:r>
            <w:r w:rsidR="00AC6681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․2024</w:t>
            </w:r>
            <w:r w:rsidR="00AC6681" w:rsidRPr="00361ABB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="00AC6681"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AC6681" w:rsidRPr="0022631D" w14:paraId="0682C6BE" w14:textId="77777777" w:rsidTr="00EB4986">
        <w:trPr>
          <w:trHeight w:val="344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74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507E4B4" w:rsidR="00AC6681" w:rsidRPr="00E20A8A" w:rsidRDefault="00997D88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․08</w:t>
            </w:r>
            <w:r w:rsidR="00AC6681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AC6681" w:rsidRPr="00E20A8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</w:t>
            </w:r>
            <w:r w:rsidR="00AC668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AC6681" w:rsidRPr="00E20A8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  <w:r w:rsidR="00AC6681" w:rsidRPr="00E20A8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AC6681" w:rsidRPr="0022631D" w14:paraId="79A64497" w14:textId="77777777" w:rsidTr="00EB4986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620F225D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22631D" w14:paraId="4E4EA255" w14:textId="77777777" w:rsidTr="00EB4986">
        <w:tc>
          <w:tcPr>
            <w:tcW w:w="2511" w:type="dxa"/>
            <w:gridSpan w:val="6"/>
            <w:vMerge w:val="restart"/>
            <w:shd w:val="clear" w:color="auto" w:fill="auto"/>
            <w:vAlign w:val="center"/>
          </w:tcPr>
          <w:p w14:paraId="7AA249E4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3EF9A58A" w14:textId="0521EB8A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2" w:type="dxa"/>
            <w:gridSpan w:val="21"/>
            <w:shd w:val="clear" w:color="auto" w:fill="auto"/>
            <w:vAlign w:val="center"/>
          </w:tcPr>
          <w:p w14:paraId="0A5086C3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AC6681" w:rsidRPr="0022631D" w14:paraId="11F19FA1" w14:textId="77777777" w:rsidTr="00EB4986">
        <w:trPr>
          <w:trHeight w:val="237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39B67943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14:paraId="2856C5C6" w14:textId="3D0BB4C0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1698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56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985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01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14:paraId="0911FBB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AC6681" w:rsidRPr="0022631D" w14:paraId="4DC53241" w14:textId="77777777" w:rsidTr="00EB4986">
        <w:trPr>
          <w:trHeight w:val="238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7D858D4B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14:paraId="078A8417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4"/>
            <w:vMerge/>
            <w:shd w:val="clear" w:color="auto" w:fill="auto"/>
            <w:vAlign w:val="center"/>
          </w:tcPr>
          <w:p w14:paraId="67FA13FC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3"/>
            <w:vMerge/>
            <w:shd w:val="clear" w:color="auto" w:fill="auto"/>
            <w:vAlign w:val="center"/>
          </w:tcPr>
          <w:p w14:paraId="7FDD9C2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4"/>
            <w:vMerge/>
            <w:shd w:val="clear" w:color="auto" w:fill="auto"/>
            <w:vAlign w:val="center"/>
          </w:tcPr>
          <w:p w14:paraId="73BBD2A3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gridSpan w:val="3"/>
            <w:vMerge/>
            <w:shd w:val="clear" w:color="auto" w:fill="auto"/>
            <w:vAlign w:val="center"/>
          </w:tcPr>
          <w:p w14:paraId="078CB506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14:paraId="3C0959C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C6681" w:rsidRPr="0022631D" w14:paraId="75FDA7D8" w14:textId="77777777" w:rsidTr="00EB4986">
        <w:trPr>
          <w:trHeight w:val="263"/>
        </w:trPr>
        <w:tc>
          <w:tcPr>
            <w:tcW w:w="25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0F6272AD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C6681" w:rsidRPr="0022631D" w14:paraId="1D684433" w14:textId="77777777" w:rsidTr="00EB4986">
        <w:trPr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5CB413" w14:textId="0185A793" w:rsidR="00AC6681" w:rsidRPr="001C36F3" w:rsidRDefault="00EB4986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5ADDAF65" w14:textId="77777777" w:rsidR="00997D88" w:rsidRPr="00DE5524" w:rsidRDefault="00997D88" w:rsidP="00997D8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Sylfaen"/>
                <w:bCs/>
                <w:sz w:val="20"/>
                <w:lang w:val="hy-AM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Կամավոր հրշեջ ընկերներ</w:t>
            </w:r>
            <w:r w:rsidRPr="00700E68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DE5524">
              <w:rPr>
                <w:rFonts w:ascii="Sylfaen" w:hAnsi="Sylfaen"/>
                <w:sz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  <w:p w14:paraId="72750009" w14:textId="258FC7F8" w:rsidR="00AC6681" w:rsidRPr="000F4E8B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0D8F4FE2" w14:textId="3A0884E6" w:rsidR="00AC6681" w:rsidRPr="0045160D" w:rsidRDefault="00997D88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54579">
              <w:rPr>
                <w:rFonts w:ascii="Sylfaen" w:hAnsi="Sylfaen"/>
                <w:lang w:val="hy-AM"/>
              </w:rPr>
              <w:t>ՍԲԿ</w:t>
            </w:r>
            <w:r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hy-AM"/>
              </w:rPr>
              <w:t>ՄԱԱՇՁԲ-</w:t>
            </w:r>
            <w:r w:rsidRPr="00F20F42">
              <w:rPr>
                <w:rFonts w:ascii="Sylfaen" w:hAnsi="Sylfaen"/>
                <w:lang w:val="hy-AM"/>
              </w:rPr>
              <w:t>2</w:t>
            </w:r>
            <w:r w:rsidRPr="00C672A2">
              <w:rPr>
                <w:rFonts w:ascii="Sylfaen" w:hAnsi="Sylfaen"/>
                <w:lang w:val="hy-AM"/>
              </w:rPr>
              <w:t>4/</w:t>
            </w:r>
            <w:r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4DF85942" w14:textId="0B78DD0A" w:rsidR="00AC6681" w:rsidRPr="009C4E54" w:rsidRDefault="00997D88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  <w:t>․08</w:t>
            </w:r>
            <w:r w:rsidR="009C4E54"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  <w:t>․2024թ</w:t>
            </w:r>
          </w:p>
        </w:tc>
        <w:tc>
          <w:tcPr>
            <w:tcW w:w="985" w:type="dxa"/>
            <w:gridSpan w:val="4"/>
            <w:shd w:val="clear" w:color="auto" w:fill="auto"/>
            <w:vAlign w:val="center"/>
          </w:tcPr>
          <w:p w14:paraId="4B850FBE" w14:textId="481ED317" w:rsidR="00AC6681" w:rsidRPr="009C4E54" w:rsidRDefault="00997D88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  <w:t>․11</w:t>
            </w:r>
            <w:r w:rsidR="009C4E54"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  <w:t>․2024թ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4AB9D2E6" w14:textId="3DAD3A07" w:rsidR="00AC6681" w:rsidRPr="00B668BD" w:rsidRDefault="009C4E54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55DCAA74" w14:textId="3997F755" w:rsidR="00AC6681" w:rsidRPr="000F4E8B" w:rsidRDefault="009C4E54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D84095F" w14:textId="2629F253" w:rsidR="00AC6681" w:rsidRPr="00110E8B" w:rsidRDefault="00997D88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980000</w:t>
            </w:r>
          </w:p>
        </w:tc>
      </w:tr>
      <w:tr w:rsidR="00AC6681" w:rsidRPr="0022631D" w14:paraId="41E4ED39" w14:textId="77777777" w:rsidTr="00EB4986">
        <w:trPr>
          <w:trHeight w:val="150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22D6E864" w14:textId="77777777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7265AE84" w14:textId="3F9DC68D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AC6681" w:rsidRPr="0022631D" w14:paraId="1F657639" w14:textId="77777777" w:rsidTr="00EB4986">
        <w:trPr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348CFA27" w14:textId="556E609E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ՀՎՀՀ</w:t>
            </w:r>
          </w:p>
        </w:tc>
      </w:tr>
      <w:tr w:rsidR="00AC6681" w:rsidRPr="0022631D" w14:paraId="15CBCAC8" w14:textId="77777777" w:rsidTr="00EB4986">
        <w:trPr>
          <w:trHeight w:val="1052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A4B6C" w14:textId="3F06B0B1" w:rsidR="00AC6681" w:rsidRPr="000F4E8B" w:rsidRDefault="009C4E54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DCC599B" w14:textId="7C178CAD" w:rsidR="00AC6681" w:rsidRPr="000F4E8B" w:rsidRDefault="00997D88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20"/>
                <w:lang w:val="hy-AM"/>
              </w:rPr>
              <w:t>Կամավոր հրշեջ ընկերներ</w:t>
            </w:r>
            <w:r w:rsidRPr="00700E68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DE5524">
              <w:rPr>
                <w:rFonts w:ascii="Sylfaen" w:hAnsi="Sylfaen"/>
                <w:sz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  <w:r w:rsidRPr="000F4E8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396744F" w14:textId="46605984" w:rsidR="00AC6681" w:rsidRPr="00712E8D" w:rsidRDefault="00997D88" w:rsidP="00AC6681">
            <w:pPr>
              <w:pStyle w:val="a3"/>
              <w:ind w:left="76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403931"/>
                <w:shd w:val="clear" w:color="auto" w:fill="FFFFFF"/>
                <w:lang w:val="hy-AM"/>
              </w:rPr>
              <w:t>Ք Սևան Նալբանդյան 27/31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F8F536" w14:textId="64D4BAE9" w:rsidR="00AC6681" w:rsidRPr="009C4E54" w:rsidRDefault="009C4E54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CB6A" w14:textId="37642865" w:rsidR="00AC6681" w:rsidRPr="009C4E54" w:rsidRDefault="00997D88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163148144997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27FFA78E" w14:textId="11F3A274" w:rsidR="00AC6681" w:rsidRPr="00FA51E6" w:rsidRDefault="00997D88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  <w:t>08610741</w:t>
            </w:r>
          </w:p>
        </w:tc>
      </w:tr>
      <w:tr w:rsidR="00AC6681" w:rsidRPr="0022631D" w14:paraId="496A046D" w14:textId="77777777" w:rsidTr="00EB4986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393BE26B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22631D" w14:paraId="3863A00B" w14:textId="77777777" w:rsidTr="00EB49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58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0F0F8B05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22631D" w14:paraId="485BF528" w14:textId="77777777" w:rsidTr="00EB4986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60FF974B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E56328" w14:paraId="7DB42300" w14:textId="77777777" w:rsidTr="00EB4986">
        <w:trPr>
          <w:trHeight w:val="288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0AD8E25E" w14:textId="335E9CD7" w:rsidR="00AC6681" w:rsidRPr="00E4188B" w:rsidRDefault="00AC6681" w:rsidP="00AC668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AC6681" w:rsidRPr="004D078F" w:rsidRDefault="00AC6681" w:rsidP="00AC668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AC6681" w:rsidRPr="004D078F" w:rsidRDefault="00AC6681" w:rsidP="00AC668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AC6681" w:rsidRPr="004D078F" w:rsidRDefault="00AC6681" w:rsidP="00AC668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AC6681" w:rsidRPr="004D078F" w:rsidRDefault="00AC6681" w:rsidP="00AC668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AC6681" w:rsidRPr="004D078F" w:rsidRDefault="00AC6681" w:rsidP="00AC668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AC6681" w:rsidRPr="004D078F" w:rsidRDefault="00AC6681" w:rsidP="00AC668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AC6681" w:rsidRPr="004D078F" w:rsidRDefault="00AC6681" w:rsidP="00AC668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7B22B00" w:rsidR="00AC6681" w:rsidRPr="004D078F" w:rsidRDefault="00AC6681" w:rsidP="00AC668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8" w:history="1">
              <w:r w:rsidRPr="00475E9B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hematology19@mail.ru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AC6681" w:rsidRPr="00E56328" w14:paraId="3CC8B38C" w14:textId="77777777" w:rsidTr="00EB4986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02AFA8BF" w14:textId="77777777" w:rsidR="00AC6681" w:rsidRPr="00CD6CF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27E950AD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694451" w14:paraId="5484FA73" w14:textId="77777777" w:rsidTr="00EB4986">
        <w:trPr>
          <w:trHeight w:val="475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6FC786A2" w14:textId="26B5723B" w:rsidR="00AC6681" w:rsidRPr="0022631D" w:rsidRDefault="009A464A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AC6681" w:rsidRPr="00411537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www.armeps.am</w:t>
              </w:r>
            </w:hyperlink>
            <w:r w:rsidR="00AC6681" w:rsidRPr="00152B7C">
              <w:rPr>
                <w:rStyle w:val="aa"/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="00AC6681" w:rsidRPr="00411537">
              <w:rPr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, </w:t>
            </w:r>
            <w:hyperlink r:id="rId10" w:history="1">
              <w:r w:rsidR="00AC6681" w:rsidRPr="00411537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www.procurement.am</w:t>
              </w:r>
            </w:hyperlink>
          </w:p>
        </w:tc>
      </w:tr>
      <w:tr w:rsidR="00AC6681" w:rsidRPr="00694451" w14:paraId="5A7FED5D" w14:textId="77777777" w:rsidTr="00EB4986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0C88E286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694451" w14:paraId="40B30E88" w14:textId="77777777" w:rsidTr="00EB4986">
        <w:trPr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2E2CC5A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շրջանակներում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հակաօրինական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գործողություններ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հայտնաբերվել</w:t>
            </w:r>
          </w:p>
        </w:tc>
      </w:tr>
      <w:tr w:rsidR="00AC6681" w:rsidRPr="00694451" w14:paraId="541BD7F7" w14:textId="77777777" w:rsidTr="00EB4986">
        <w:trPr>
          <w:trHeight w:val="288"/>
        </w:trPr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694451" w14:paraId="4DE14D25" w14:textId="77777777" w:rsidTr="00EB4986">
        <w:trPr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C6681" w:rsidRPr="00E56328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597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6BB63" w:rsidR="00AC6681" w:rsidRPr="00E56328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վերաբերյալ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բողոքներ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ներկայացվել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>:</w:t>
            </w:r>
          </w:p>
        </w:tc>
      </w:tr>
      <w:tr w:rsidR="00AC6681" w:rsidRPr="00694451" w14:paraId="1DAD5D5C" w14:textId="77777777" w:rsidTr="00EB4986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57597369" w14:textId="77777777" w:rsidR="00AC6681" w:rsidRPr="00E5632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22631D" w14:paraId="5F667D89" w14:textId="77777777" w:rsidTr="00EB4986">
        <w:trPr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C6681" w:rsidRPr="0022631D" w14:paraId="406B68D6" w14:textId="77777777" w:rsidTr="00EB4986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79EAD146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22631D" w14:paraId="1A2BD291" w14:textId="77777777" w:rsidTr="00EB4986">
        <w:trPr>
          <w:trHeight w:val="227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73A19DB3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C6681" w:rsidRPr="0022631D" w14:paraId="002AF1AD" w14:textId="77777777" w:rsidTr="00EB4986">
        <w:trPr>
          <w:trHeight w:val="47"/>
        </w:trPr>
        <w:tc>
          <w:tcPr>
            <w:tcW w:w="37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6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AC6681" w:rsidRPr="00694451" w14:paraId="6C6C269C" w14:textId="77777777" w:rsidTr="00EB4986">
        <w:trPr>
          <w:trHeight w:val="47"/>
        </w:trPr>
        <w:tc>
          <w:tcPr>
            <w:tcW w:w="3747" w:type="dxa"/>
            <w:gridSpan w:val="11"/>
            <w:shd w:val="clear" w:color="auto" w:fill="auto"/>
            <w:vAlign w:val="center"/>
          </w:tcPr>
          <w:p w14:paraId="0A862370" w14:textId="3A976571" w:rsidR="00AC6681" w:rsidRPr="00B668B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Մարիամ Պողոսյան Սարգսի</w:t>
            </w:r>
          </w:p>
        </w:tc>
        <w:tc>
          <w:tcPr>
            <w:tcW w:w="3652" w:type="dxa"/>
            <w:gridSpan w:val="11"/>
            <w:shd w:val="clear" w:color="auto" w:fill="auto"/>
            <w:vAlign w:val="center"/>
          </w:tcPr>
          <w:p w14:paraId="570A2BE5" w14:textId="37BD1437" w:rsidR="00AC6681" w:rsidRPr="00B668B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B668BD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+3749</w:t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4664454</w:t>
            </w:r>
          </w:p>
        </w:tc>
        <w:tc>
          <w:tcPr>
            <w:tcW w:w="3941" w:type="dxa"/>
            <w:gridSpan w:val="7"/>
            <w:shd w:val="clear" w:color="auto" w:fill="auto"/>
            <w:vAlign w:val="center"/>
          </w:tcPr>
          <w:p w14:paraId="3C42DEDA" w14:textId="06A3FD79" w:rsidR="00AC6681" w:rsidRPr="00A9636E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A9636E"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  <w:lang w:val="hy-AM"/>
              </w:rPr>
              <w:t>sevan.hospital.gnumner1@mail.ru</w:t>
            </w:r>
          </w:p>
        </w:tc>
      </w:tr>
    </w:tbl>
    <w:p w14:paraId="1160E497" w14:textId="0EDD9CB9" w:rsidR="001021B0" w:rsidRDefault="001021B0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66D21981" w14:textId="252961D3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F9AAE13" w14:textId="2C14E140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8121FA1" w14:textId="2A5432FD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7B34E308" w14:textId="36F6A2EB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2ED4D256" w14:textId="3595F33A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54A0C492" w14:textId="36A20056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7FF3C146" w14:textId="454A990F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59DEAD63" w14:textId="4EAEA01B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1C41104A" w14:textId="071AB09E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25F646B0" w14:textId="740284A2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1FA72B9F" w14:textId="6B413479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F86EB43" w14:textId="35FC32FF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273D2952" w14:textId="7066E99B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71CCFB4" w14:textId="6758F18C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5A377ACC" w14:textId="1D6ED661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4022FACA" w14:textId="18FBF007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1433EB73" w14:textId="26DC6961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70C37677" w14:textId="15A4B755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6B19F458" w14:textId="5DBFC436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20D7295B" w14:textId="795A4473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1700D90E" w14:textId="1693A982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9DA9547" w14:textId="119D8F5A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2E2CA933" w14:textId="7D877DDB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51F44014" w14:textId="224B337B" w:rsidR="00694451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78D892E7" w14:textId="77777777" w:rsidR="00694451" w:rsidRPr="0022631D" w:rsidRDefault="00694451" w:rsidP="00694451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14:paraId="27889996" w14:textId="77777777" w:rsidR="00694451" w:rsidRPr="0022631D" w:rsidRDefault="00694451" w:rsidP="00694451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подписанном контракте</w:t>
      </w:r>
    </w:p>
    <w:p w14:paraId="3E78D819" w14:textId="77777777" w:rsidR="00694451" w:rsidRDefault="00694451" w:rsidP="0069445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B668BD">
        <w:rPr>
          <w:rFonts w:ascii="GHEA Grapalat" w:eastAsia="Times New Roman" w:hAnsi="GHEA Grapalat" w:cs="Sylfaen"/>
          <w:sz w:val="18"/>
          <w:szCs w:val="18"/>
          <w:u w:val="single"/>
          <w:lang w:val="af-ZA" w:eastAsia="ru-RU"/>
        </w:rPr>
        <w:tab/>
      </w:r>
      <w:r>
        <w:rPr>
          <w:rFonts w:ascii="GHEA Grapalat" w:hAnsi="GHEA Grapalat"/>
          <w:b/>
          <w:bCs/>
          <w:sz w:val="16"/>
          <w:szCs w:val="16"/>
          <w:lang w:val="hy-AM"/>
        </w:rPr>
        <w:t xml:space="preserve">ЗАО </w:t>
      </w:r>
      <w:r w:rsidRPr="00B21702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РА </w:t>
      </w:r>
      <w:r>
        <w:rPr>
          <w:rFonts w:ascii="GHEA Grapalat" w:hAnsi="GHEA Grapalat"/>
          <w:b/>
          <w:bCs/>
          <w:sz w:val="16"/>
          <w:szCs w:val="16"/>
          <w:lang w:val="af-ZA"/>
        </w:rPr>
        <w:t xml:space="preserve">" </w:t>
      </w:r>
      <w:r>
        <w:rPr>
          <w:rFonts w:ascii="GHEA Grapalat" w:hAnsi="GHEA Grapalat"/>
          <w:b/>
          <w:bCs/>
          <w:sz w:val="16"/>
          <w:szCs w:val="16"/>
          <w:lang w:val="hy-AM"/>
        </w:rPr>
        <w:t xml:space="preserve">Севан МК </w:t>
      </w:r>
      <w:r w:rsidRPr="00E2073B">
        <w:rPr>
          <w:rFonts w:ascii="GHEA Grapalat" w:hAnsi="GHEA Grapalat"/>
          <w:b/>
          <w:bCs/>
          <w:sz w:val="16"/>
          <w:szCs w:val="16"/>
          <w:lang w:val="af-ZA"/>
        </w:rPr>
        <w:t xml:space="preserve">" , </w:t>
      </w:r>
      <w:r>
        <w:rPr>
          <w:rFonts w:ascii="GHEA Grapalat" w:hAnsi="GHEA Grapalat"/>
          <w:i/>
          <w:lang w:val="af-ZA"/>
        </w:rPr>
        <w:t xml:space="preserve">которое </w:t>
      </w:r>
      <w:r w:rsidRPr="00287499">
        <w:rPr>
          <w:rFonts w:ascii="Cambria Math" w:hAnsi="Cambria Math"/>
          <w:b/>
          <w:i/>
          <w:lang w:val="hy-AM"/>
        </w:rPr>
        <w:t xml:space="preserve">находится </w:t>
      </w:r>
      <w:r w:rsidRPr="00287499">
        <w:rPr>
          <w:rFonts w:ascii="GHEA Grapalat" w:hAnsi="GHEA Grapalat"/>
          <w:b/>
          <w:i/>
          <w:lang w:val="hy-AM"/>
        </w:rPr>
        <w:t xml:space="preserve">в г. </w:t>
      </w:r>
      <w:r w:rsidRPr="00287499">
        <w:rPr>
          <w:rFonts w:ascii="Cambria Math" w:hAnsi="Cambria Math"/>
          <w:b/>
          <w:i/>
          <w:lang w:val="hy-AM"/>
        </w:rPr>
        <w:t xml:space="preserve">Севан </w:t>
      </w:r>
      <w:r w:rsidRPr="005E1F72">
        <w:rPr>
          <w:rFonts w:ascii="GHEA Grapalat" w:hAnsi="GHEA Grapalat"/>
          <w:i/>
          <w:lang w:val="af-ZA"/>
        </w:rPr>
        <w:t xml:space="preserve">по адресу Наирьян </w:t>
      </w:r>
      <w:r w:rsidRPr="00B668BD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169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представлен ниже.</w:t>
      </w:r>
      <w:r w:rsidRPr="00B668BD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для нужд, </w:t>
      </w:r>
      <w:r>
        <w:rPr>
          <w:rFonts w:ascii="Sylfaen" w:hAnsi="Sylfaen" w:cs="Sylfaen"/>
          <w:lang w:val="hy-AM"/>
        </w:rPr>
        <w:t>пропитка деревянных частей крыш антивлаго- и противопожарным раствором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По итогам процедуры покупки по коду </w:t>
      </w:r>
      <w:r w:rsidRPr="00554579">
        <w:rPr>
          <w:rFonts w:ascii="Sylfaen" w:hAnsi="Sylfaen"/>
          <w:lang w:val="hy-AM"/>
        </w:rPr>
        <w:t xml:space="preserve">СБК </w:t>
      </w:r>
      <w:r>
        <w:rPr>
          <w:rFonts w:ascii="Sylfaen" w:hAnsi="Sylfaen"/>
          <w:lang w:val="af-ZA"/>
        </w:rPr>
        <w:t xml:space="preserve">- МААШЗБ-24 </w:t>
      </w:r>
      <w:r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/ </w:t>
      </w:r>
      <w:r>
        <w:rPr>
          <w:rFonts w:ascii="Sylfaen" w:hAnsi="Sylfaen"/>
          <w:lang w:val="hy-AM"/>
        </w:rPr>
        <w:t xml:space="preserve">25, </w:t>
      </w:r>
      <w:r w:rsidRPr="007E7DC4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организованной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с целью приобретения </w:t>
      </w:r>
      <w:r>
        <w:rPr>
          <w:rFonts w:ascii="Cambria Math" w:eastAsia="Times New Roman" w:hAnsi="Cambria Math" w:cs="Sylfaen"/>
          <w:sz w:val="18"/>
          <w:szCs w:val="18"/>
          <w:lang w:val="hy-AM" w:eastAsia="ru-RU"/>
        </w:rPr>
        <w:t xml:space="preserve">, 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08.06.2024г </w:t>
      </w:r>
      <w:r w:rsidRPr="007E7DC4">
        <w:rPr>
          <w:rFonts w:ascii="Cambria Math" w:eastAsia="Times New Roman" w:hAnsi="Cambria Math" w:cs="Cambria Math"/>
          <w:sz w:val="18"/>
          <w:szCs w:val="18"/>
          <w:lang w:val="hy-AM" w:eastAsia="ru-RU"/>
        </w:rPr>
        <w:t xml:space="preserve">.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Информация о 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договорах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№ 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СБК </w:t>
      </w:r>
      <w:r w:rsidRPr="00554579">
        <w:rPr>
          <w:rFonts w:ascii="Sylfaen" w:hAnsi="Sylfaen"/>
          <w:lang w:val="hy-AM"/>
        </w:rPr>
        <w:t xml:space="preserve">- </w:t>
      </w:r>
      <w:r>
        <w:rPr>
          <w:rFonts w:ascii="Sylfaen" w:hAnsi="Sylfaen"/>
          <w:lang w:val="af-ZA"/>
        </w:rPr>
        <w:t xml:space="preserve">МААШДЗБ </w:t>
      </w:r>
      <w:r>
        <w:rPr>
          <w:rFonts w:ascii="Sylfaen" w:hAnsi="Sylfaen"/>
          <w:lang w:val="hy-AM"/>
        </w:rPr>
        <w:t xml:space="preserve">-24/25-01,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заключенных </w:t>
      </w:r>
      <w:r w:rsidRPr="007E7DC4">
        <w:rPr>
          <w:rFonts w:ascii="GHEA Grapalat" w:eastAsia="Times New Roman" w:hAnsi="GHEA Grapalat" w:cs="Sylfaen"/>
          <w:sz w:val="18"/>
          <w:szCs w:val="18"/>
          <w:lang w:val="hy-AM" w:eastAsia="ru-RU"/>
        </w:rPr>
        <w:t>:</w:t>
      </w:r>
    </w:p>
    <w:p w14:paraId="3D07114C" w14:textId="77777777" w:rsidR="00694451" w:rsidRPr="00F8303C" w:rsidRDefault="00694451" w:rsidP="0069445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</w:p>
    <w:tbl>
      <w:tblPr>
        <w:tblW w:w="1134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8"/>
        <w:gridCol w:w="1264"/>
        <w:gridCol w:w="180"/>
        <w:gridCol w:w="229"/>
        <w:gridCol w:w="122"/>
        <w:gridCol w:w="99"/>
        <w:gridCol w:w="588"/>
        <w:gridCol w:w="132"/>
        <w:gridCol w:w="360"/>
        <w:gridCol w:w="57"/>
        <w:gridCol w:w="182"/>
        <w:gridCol w:w="555"/>
        <w:gridCol w:w="154"/>
        <w:gridCol w:w="852"/>
        <w:gridCol w:w="137"/>
        <w:gridCol w:w="223"/>
        <w:gridCol w:w="413"/>
        <w:gridCol w:w="520"/>
        <w:gridCol w:w="112"/>
        <w:gridCol w:w="242"/>
        <w:gridCol w:w="262"/>
        <w:gridCol w:w="369"/>
        <w:gridCol w:w="387"/>
        <w:gridCol w:w="305"/>
        <w:gridCol w:w="109"/>
        <w:gridCol w:w="534"/>
        <w:gridCol w:w="732"/>
        <w:gridCol w:w="1505"/>
      </w:tblGrid>
      <w:tr w:rsidR="00694451" w:rsidRPr="0022631D" w14:paraId="1F8A813A" w14:textId="77777777" w:rsidTr="004A2B70">
        <w:trPr>
          <w:trHeight w:val="146"/>
        </w:trPr>
        <w:tc>
          <w:tcPr>
            <w:tcW w:w="668" w:type="dxa"/>
            <w:shd w:val="clear" w:color="auto" w:fill="auto"/>
            <w:vAlign w:val="center"/>
          </w:tcPr>
          <w:p w14:paraId="532F5EC2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72" w:type="dxa"/>
            <w:gridSpan w:val="28"/>
            <w:shd w:val="clear" w:color="auto" w:fill="auto"/>
            <w:vAlign w:val="center"/>
          </w:tcPr>
          <w:p w14:paraId="5B53239F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C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такой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объект</w:t>
            </w:r>
          </w:p>
        </w:tc>
      </w:tr>
      <w:tr w:rsidR="00694451" w:rsidRPr="00694451" w14:paraId="031EE00D" w14:textId="77777777" w:rsidTr="004A2B70">
        <w:trPr>
          <w:trHeight w:val="110"/>
        </w:trPr>
        <w:tc>
          <w:tcPr>
            <w:tcW w:w="668" w:type="dxa"/>
            <w:vMerge w:val="restart"/>
            <w:shd w:val="clear" w:color="auto" w:fill="auto"/>
            <w:vAlign w:val="center"/>
          </w:tcPr>
          <w:p w14:paraId="1F8C4838" w14:textId="77777777" w:rsidR="00694451" w:rsidRPr="00E4188B" w:rsidRDefault="00694451" w:rsidP="004A2B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 дозы</w:t>
            </w:r>
          </w:p>
        </w:tc>
        <w:tc>
          <w:tcPr>
            <w:tcW w:w="1312" w:type="dxa"/>
            <w:gridSpan w:val="2"/>
            <w:vMerge w:val="restart"/>
            <w:shd w:val="clear" w:color="auto" w:fill="auto"/>
            <w:vAlign w:val="center"/>
          </w:tcPr>
          <w:p w14:paraId="63BB3E05" w14:textId="77777777" w:rsidR="00694451" w:rsidRPr="00E4188B" w:rsidRDefault="00694451" w:rsidP="004A2B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имя: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14:paraId="21473011" w14:textId="77777777" w:rsidR="00694451" w:rsidRPr="0022631D" w:rsidRDefault="00694451" w:rsidP="004A2B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14:paraId="430BC562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35A005D6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ориентировочная цена</w:t>
            </w:r>
          </w:p>
        </w:tc>
        <w:tc>
          <w:tcPr>
            <w:tcW w:w="2970" w:type="dxa"/>
            <w:gridSpan w:val="10"/>
            <w:vMerge w:val="restart"/>
            <w:shd w:val="clear" w:color="auto" w:fill="auto"/>
            <w:vAlign w:val="center"/>
          </w:tcPr>
          <w:p w14:paraId="570CB649" w14:textId="77777777" w:rsidR="00694451" w:rsidRPr="0022631D" w:rsidRDefault="00694451" w:rsidP="004A2B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краткое описание (техническая спецификация)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DB9FCAB" w14:textId="77777777" w:rsidR="00694451" w:rsidRPr="00694451" w:rsidRDefault="00694451" w:rsidP="004A2B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69445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краткое описание, предусмотренное договором (техническим заданием)</w:t>
            </w:r>
          </w:p>
        </w:tc>
      </w:tr>
      <w:tr w:rsidR="00694451" w:rsidRPr="0022631D" w14:paraId="21BC974E" w14:textId="77777777" w:rsidTr="004A2B70">
        <w:trPr>
          <w:trHeight w:val="175"/>
        </w:trPr>
        <w:tc>
          <w:tcPr>
            <w:tcW w:w="668" w:type="dxa"/>
            <w:vMerge/>
            <w:shd w:val="clear" w:color="auto" w:fill="auto"/>
            <w:vAlign w:val="center"/>
          </w:tcPr>
          <w:p w14:paraId="5286017A" w14:textId="77777777" w:rsidR="00694451" w:rsidRPr="00694451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14:paraId="79F38C59" w14:textId="77777777" w:rsidR="00694451" w:rsidRP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14:paraId="0F5C19D0" w14:textId="77777777" w:rsidR="00694451" w:rsidRP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5B56EE31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 имеющимися средствами</w:t>
            </w:r>
          </w:p>
        </w:tc>
        <w:tc>
          <w:tcPr>
            <w:tcW w:w="599" w:type="dxa"/>
            <w:gridSpan w:val="3"/>
            <w:vMerge w:val="restart"/>
            <w:shd w:val="clear" w:color="auto" w:fill="auto"/>
            <w:vAlign w:val="center"/>
          </w:tcPr>
          <w:p w14:paraId="30FCBF65" w14:textId="77777777" w:rsidR="00694451" w:rsidRPr="0022631D" w:rsidRDefault="00694451" w:rsidP="004A2B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6B474740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/армянский драм/</w:t>
            </w:r>
          </w:p>
        </w:tc>
        <w:tc>
          <w:tcPr>
            <w:tcW w:w="2970" w:type="dxa"/>
            <w:gridSpan w:val="10"/>
            <w:vMerge/>
            <w:shd w:val="clear" w:color="auto" w:fill="auto"/>
          </w:tcPr>
          <w:p w14:paraId="28855FFB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</w:tcPr>
          <w:p w14:paraId="1FBFF23B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4451" w:rsidRPr="0022631D" w14:paraId="2264A2B1" w14:textId="77777777" w:rsidTr="004A2B70">
        <w:trPr>
          <w:trHeight w:val="275"/>
        </w:trPr>
        <w:tc>
          <w:tcPr>
            <w:tcW w:w="6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544F4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338A0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05938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BA65D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A22B6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C293A9" w14:textId="77777777" w:rsidR="00694451" w:rsidRPr="00E4188B" w:rsidRDefault="00694451" w:rsidP="004A2B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 имеющимися средствами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77178" w14:textId="77777777" w:rsidR="00694451" w:rsidRPr="0022631D" w:rsidRDefault="00694451" w:rsidP="004A2B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8CF7A" w14:textId="77777777" w:rsidR="00694451" w:rsidRPr="0022631D" w:rsidRDefault="00694451" w:rsidP="004A2B70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C4EB8" w14:textId="77777777" w:rsidR="00694451" w:rsidRPr="0022631D" w:rsidRDefault="00694451" w:rsidP="004A2B70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4451" w:rsidRPr="00694451" w14:paraId="661D6C04" w14:textId="77777777" w:rsidTr="004A2B70">
        <w:trPr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9C21C79" w14:textId="77777777" w:rsidR="00694451" w:rsidRPr="007A0935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AFBF6" w14:textId="77777777" w:rsidR="00694451" w:rsidRPr="007A0935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lang w:val="hy-AM"/>
              </w:rPr>
              <w:t>Пропитка деревянных частей крыш антивлажным и противопожарным раствором.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0FA6F" w14:textId="77777777" w:rsidR="00694451" w:rsidRPr="007A0935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46E15" w14:textId="77777777" w:rsidR="00694451" w:rsidRPr="007A0935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FFBD7" w14:textId="77777777" w:rsidR="00694451" w:rsidRPr="007A0935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1: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D2346" w14:textId="77777777" w:rsidR="00694451" w:rsidRPr="007A0935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EF08CC" w14:textId="77777777" w:rsidR="00694451" w:rsidRPr="007A0935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980000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1682E" w14:textId="77777777" w:rsidR="00694451" w:rsidRPr="007A0935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lang w:val="hy-AM"/>
              </w:rPr>
              <w:t>Пропитка деревянных частей крыш антивлажным и противопожарным раствором.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6801C" w14:textId="77777777" w:rsidR="00694451" w:rsidRPr="007A0935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lang w:val="hy-AM"/>
              </w:rPr>
              <w:t>Пропитка деревянных частей крыш антивлажным и противопожарным раствором.</w:t>
            </w:r>
          </w:p>
        </w:tc>
      </w:tr>
      <w:tr w:rsidR="00694451" w:rsidRPr="00694451" w14:paraId="693012EA" w14:textId="77777777" w:rsidTr="004A2B70">
        <w:trPr>
          <w:trHeight w:val="169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11C5B7FD" w14:textId="77777777" w:rsidR="00694451" w:rsidRPr="003A31F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94451" w:rsidRPr="00694451" w14:paraId="44012EBB" w14:textId="77777777" w:rsidTr="004A2B70">
        <w:trPr>
          <w:trHeight w:val="137"/>
        </w:trPr>
        <w:tc>
          <w:tcPr>
            <w:tcW w:w="44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28913" w14:textId="77777777" w:rsidR="00694451" w:rsidRPr="003A31F1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A31F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Используемая процедура закупки и обоснование ее выбора</w:t>
            </w:r>
          </w:p>
        </w:tc>
        <w:tc>
          <w:tcPr>
            <w:tcW w:w="68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19797" w14:textId="77777777" w:rsidR="00694451" w:rsidRPr="003A31F1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A31F1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Автомобиль РА. 05.04.2011877 Согласно подпункту 2 пункта 23 приказа 188 «Организации процесса закупки», утвержденного решением № 526-Н, организован запрос котировок 190</w:t>
            </w:r>
          </w:p>
        </w:tc>
      </w:tr>
      <w:tr w:rsidR="00694451" w:rsidRPr="00694451" w14:paraId="21EC287D" w14:textId="77777777" w:rsidTr="004A2B70">
        <w:trPr>
          <w:trHeight w:val="196"/>
        </w:trPr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C6AA295" w14:textId="77777777" w:rsidR="00694451" w:rsidRPr="00FA7F04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4451" w:rsidRPr="0022631D" w14:paraId="1D118556" w14:textId="77777777" w:rsidTr="004A2B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A0EB6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7F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отправки или публикации приглашения</w:t>
            </w:r>
          </w:p>
        </w:tc>
        <w:tc>
          <w:tcPr>
            <w:tcW w:w="4203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7734B02" w14:textId="77777777" w:rsidR="00694451" w:rsidRPr="007477D9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02.08.202 4 </w:t>
            </w:r>
            <w:r w:rsidRPr="007477D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года </w:t>
            </w:r>
            <w:r w:rsidRPr="007477D9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.</w:t>
            </w:r>
            <w:r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  <w:t>​</w:t>
            </w:r>
          </w:p>
        </w:tc>
      </w:tr>
      <w:tr w:rsidR="00694451" w:rsidRPr="0022631D" w14:paraId="6BB695BB" w14:textId="77777777" w:rsidTr="004A2B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49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50697" w14:textId="77777777" w:rsidR="00694451" w:rsidRPr="00014F77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69445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В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приглашении</w:t>
            </w:r>
            <w:r w:rsidRPr="00694451">
              <w:rPr>
                <w:rFonts w:ascii="GHEA Grapalat" w:eastAsia="Times New Roman" w:hAnsi="GHEA Grapalat" w:cs="Times Armenia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сделанный</w:t>
            </w:r>
            <w:r w:rsidRPr="00694451">
              <w:rPr>
                <w:rFonts w:ascii="GHEA Grapalat" w:eastAsia="Times New Roman" w:hAnsi="GHEA Grapalat" w:cs="Times Armenia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изменения </w:t>
            </w:r>
            <w:r w:rsidRPr="0069445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даты</w:t>
            </w: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A9A3C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4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BBF4B" w14:textId="77777777" w:rsidR="00694451" w:rsidRPr="00C94A5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94451" w:rsidRPr="0022631D" w14:paraId="5549ADB5" w14:textId="77777777" w:rsidTr="004A2B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B1FF1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547E1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4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348B8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94451" w:rsidRPr="0022631D" w14:paraId="4F0869C4" w14:textId="77777777" w:rsidTr="004A2B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9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9E40E" w14:textId="77777777" w:rsidR="00694451" w:rsidRPr="00014F77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Уточнение даты приглашения</w:t>
            </w: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EA4C2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37EBF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Получение запроса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217D0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Разъяснение</w:t>
            </w:r>
          </w:p>
        </w:tc>
      </w:tr>
      <w:tr w:rsidR="00694451" w:rsidRPr="0022631D" w14:paraId="35D983AB" w14:textId="77777777" w:rsidTr="004A2B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E70ED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EFD14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FBEF5" w14:textId="77777777" w:rsidR="00694451" w:rsidRPr="00DD6E8E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D9CEA" w14:textId="77777777" w:rsidR="00694451" w:rsidRPr="00DD6E8E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94451" w:rsidRPr="0022631D" w14:paraId="2B1579BE" w14:textId="77777777" w:rsidTr="004A2B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CF59C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74E3E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18202" w14:textId="77777777" w:rsidR="00694451" w:rsidRPr="00DD6E8E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54645" w14:textId="77777777" w:rsidR="00694451" w:rsidRPr="00DD6E8E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94451" w:rsidRPr="0022631D" w14:paraId="0ECA6F44" w14:textId="77777777" w:rsidTr="004A2B70">
        <w:trPr>
          <w:trHeight w:val="54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71EC3C19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4451" w:rsidRPr="00694451" w14:paraId="6BAC107E" w14:textId="77777777" w:rsidTr="004A2B70">
        <w:trPr>
          <w:trHeight w:val="605"/>
        </w:trPr>
        <w:tc>
          <w:tcPr>
            <w:tcW w:w="2511" w:type="dxa"/>
            <w:gridSpan w:val="6"/>
            <w:vMerge w:val="restart"/>
            <w:shd w:val="clear" w:color="auto" w:fill="auto"/>
            <w:vAlign w:val="center"/>
          </w:tcPr>
          <w:p w14:paraId="071B31A3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З/Р</w:t>
            </w:r>
          </w:p>
        </w:tc>
        <w:tc>
          <w:tcPr>
            <w:tcW w:w="1973" w:type="dxa"/>
            <w:gridSpan w:val="7"/>
            <w:vMerge w:val="restart"/>
            <w:shd w:val="clear" w:color="auto" w:fill="auto"/>
            <w:vAlign w:val="center"/>
          </w:tcPr>
          <w:p w14:paraId="394BFAF4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 участника</w:t>
            </w:r>
          </w:p>
        </w:tc>
        <w:tc>
          <w:tcPr>
            <w:tcW w:w="6856" w:type="dxa"/>
            <w:gridSpan w:val="16"/>
            <w:shd w:val="clear" w:color="auto" w:fill="auto"/>
            <w:vAlign w:val="center"/>
          </w:tcPr>
          <w:p w14:paraId="32E73A15" w14:textId="77777777" w:rsidR="00694451" w:rsidRP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69445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По желанию каждого участника, включая цену, представленную в результате организации одновременных переговоров </w:t>
            </w:r>
            <w:r w:rsidRPr="0069445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/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AMD</w:t>
            </w:r>
          </w:p>
        </w:tc>
      </w:tr>
      <w:tr w:rsidR="00694451" w:rsidRPr="0022631D" w14:paraId="77BD5253" w14:textId="77777777" w:rsidTr="004A2B70">
        <w:trPr>
          <w:trHeight w:val="365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43019BF2" w14:textId="77777777" w:rsidR="00694451" w:rsidRP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7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7B97" w14:textId="77777777" w:rsidR="00694451" w:rsidRP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4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A202E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 без НДС</w:t>
            </w:r>
          </w:p>
        </w:tc>
        <w:tc>
          <w:tcPr>
            <w:tcW w:w="220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153C4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НДС: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72B85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Общий:</w:t>
            </w:r>
          </w:p>
        </w:tc>
      </w:tr>
      <w:tr w:rsidR="00694451" w:rsidRPr="0022631D" w14:paraId="1064D016" w14:textId="77777777" w:rsidTr="004A2B70">
        <w:trPr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0C1F28" w14:textId="77777777" w:rsidR="00694451" w:rsidRPr="000E1968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D1415AD" w14:textId="77777777" w:rsidR="00694451" w:rsidRPr="008D329F" w:rsidRDefault="00694451" w:rsidP="004A2B70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906702" w14:textId="77777777" w:rsidR="00694451" w:rsidRPr="00A761BC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CCBDC7" w14:textId="77777777" w:rsidR="00694451" w:rsidRPr="00A761BC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992D1E" w14:textId="77777777" w:rsidR="00694451" w:rsidRPr="00A761BC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694451" w:rsidRPr="0022631D" w14:paraId="2858A6C5" w14:textId="77777777" w:rsidTr="004A2B70">
        <w:trPr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68F9CF5" w14:textId="77777777" w:rsidR="00694451" w:rsidRPr="000E1968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E8528FD" w14:textId="77777777" w:rsidR="00694451" w:rsidRPr="00DE5524" w:rsidRDefault="00694451" w:rsidP="004A2B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E5524">
              <w:rPr>
                <w:rFonts w:ascii="Sylfaen" w:hAnsi="Sylfaen"/>
                <w:sz w:val="20"/>
                <w:lang w:val="hy-AM"/>
              </w:rPr>
              <w:t xml:space="preserve">ООО </w:t>
            </w:r>
            <w:r>
              <w:rPr>
                <w:rFonts w:ascii="Sylfaen" w:hAnsi="Sylfaen" w:cs="Sylfaen"/>
                <w:bCs/>
                <w:sz w:val="20"/>
                <w:lang w:val="hy-AM"/>
              </w:rPr>
              <w:t xml:space="preserve">« </w:t>
            </w:r>
            <w:r>
              <w:rPr>
                <w:rFonts w:ascii="Sylfaen" w:hAnsi="Sylfaen"/>
                <w:sz w:val="20"/>
                <w:lang w:val="hy-AM"/>
              </w:rPr>
              <w:t xml:space="preserve">Друзья пожарных-добровольцев </w:t>
            </w:r>
            <w:r w:rsidRPr="00700E68">
              <w:rPr>
                <w:rFonts w:ascii="GHEA Grapalat" w:hAnsi="GHEA Grapalat" w:cs="Sylfaen"/>
                <w:sz w:val="20"/>
                <w:lang w:val="hy-AM"/>
              </w:rPr>
              <w:t>»</w:t>
            </w:r>
          </w:p>
          <w:p w14:paraId="65823E69" w14:textId="77777777" w:rsidR="00694451" w:rsidRDefault="00694451" w:rsidP="004A2B70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0A12D71" w14:textId="77777777" w:rsidR="00694451" w:rsidRPr="00A761BC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980000</w:t>
            </w:r>
          </w:p>
        </w:tc>
        <w:tc>
          <w:tcPr>
            <w:tcW w:w="2208" w:type="dxa"/>
            <w:gridSpan w:val="7"/>
            <w:shd w:val="clear" w:color="auto" w:fill="auto"/>
            <w:vAlign w:val="bottom"/>
          </w:tcPr>
          <w:p w14:paraId="52592616" w14:textId="77777777" w:rsidR="00694451" w:rsidRPr="00A761BC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16F242" w14:textId="77777777" w:rsidR="00694451" w:rsidRPr="00A761BC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980000</w:t>
            </w:r>
          </w:p>
        </w:tc>
      </w:tr>
      <w:tr w:rsidR="00694451" w:rsidRPr="0022631D" w14:paraId="289409B3" w14:textId="77777777" w:rsidTr="004A2B70">
        <w:trPr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C029068" w14:textId="77777777" w:rsidR="00694451" w:rsidRPr="000E1968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96AD281" w14:textId="77777777" w:rsidR="00694451" w:rsidRDefault="00694451" w:rsidP="004A2B70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21A67EB" w14:textId="77777777" w:rsid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7"/>
            <w:shd w:val="clear" w:color="auto" w:fill="auto"/>
            <w:vAlign w:val="bottom"/>
          </w:tcPr>
          <w:p w14:paraId="5A118008" w14:textId="77777777" w:rsid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698EB1" w14:textId="77777777" w:rsidR="00694451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694451" w:rsidRPr="0022631D" w14:paraId="671F3A13" w14:textId="77777777" w:rsidTr="004A2B70">
        <w:trPr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44D2FF" w14:textId="77777777" w:rsidR="00694451" w:rsidRPr="000E1968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55F589A" w14:textId="77777777" w:rsidR="00694451" w:rsidRDefault="00694451" w:rsidP="004A2B70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D6EF3A" w14:textId="77777777" w:rsid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7"/>
            <w:shd w:val="clear" w:color="auto" w:fill="auto"/>
            <w:vAlign w:val="bottom"/>
          </w:tcPr>
          <w:p w14:paraId="41A45166" w14:textId="77777777" w:rsid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D37AEA" w14:textId="77777777" w:rsidR="00694451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694451" w:rsidRPr="0022631D" w14:paraId="10013A4D" w14:textId="77777777" w:rsidTr="004A2B70">
        <w:trPr>
          <w:trHeight w:val="60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3403C74A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4451" w:rsidRPr="0022631D" w14:paraId="4CB12A34" w14:textId="77777777" w:rsidTr="004A2B70"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65C57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Данные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об отклоненных заявках</w:t>
            </w:r>
          </w:p>
        </w:tc>
      </w:tr>
      <w:tr w:rsidR="00694451" w:rsidRPr="00694451" w14:paraId="0D0AEA61" w14:textId="77777777" w:rsidTr="004A2B70"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14:paraId="43ACFA5C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1673" w:type="dxa"/>
            <w:gridSpan w:val="3"/>
            <w:vMerge w:val="restart"/>
            <w:shd w:val="clear" w:color="auto" w:fill="auto"/>
            <w:vAlign w:val="center"/>
          </w:tcPr>
          <w:p w14:paraId="5E0D83B8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 участника</w:t>
            </w:r>
          </w:p>
        </w:tc>
        <w:tc>
          <w:tcPr>
            <w:tcW w:w="895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3240D" w14:textId="77777777" w:rsidR="00694451" w:rsidRP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Результаты оценки </w:t>
            </w:r>
            <w:r w:rsidRPr="0069445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(пройдено или не пройдено)</w:t>
            </w:r>
          </w:p>
        </w:tc>
      </w:tr>
      <w:tr w:rsidR="00694451" w:rsidRPr="0022631D" w14:paraId="08268626" w14:textId="77777777" w:rsidTr="004A2B70"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E550A" w14:textId="77777777" w:rsidR="00694451" w:rsidRP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A15D9C" w14:textId="77777777" w:rsidR="00694451" w:rsidRPr="0069445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128FA" w14:textId="77777777" w:rsidR="00694451" w:rsidRPr="00694451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6944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>Наличие документов, необходимых для приглашения</w:t>
            </w:r>
          </w:p>
        </w:tc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DC999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Соответствие </w:t>
            </w:r>
            <w:r w:rsidRPr="006944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документов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, представляемых вместе с заявкой, требованиям, указанным в приглашении.</w:t>
            </w: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BD710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64A8B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Ценовое предложение</w:t>
            </w:r>
          </w:p>
        </w:tc>
      </w:tr>
      <w:tr w:rsidR="00694451" w:rsidRPr="0022631D" w14:paraId="7C50B0EA" w14:textId="77777777" w:rsidTr="004A2B70"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8F51681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D6D1D43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E08A1B4" w14:textId="77777777" w:rsidR="00694451" w:rsidRPr="00A02B9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C3054BB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52F3159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E84EBA3" w14:textId="77777777" w:rsidR="00694451" w:rsidRPr="00A02B91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4451" w:rsidRPr="0022631D" w14:paraId="2941B726" w14:textId="77777777" w:rsidTr="004A2B70">
        <w:trPr>
          <w:trHeight w:val="331"/>
        </w:trPr>
        <w:tc>
          <w:tcPr>
            <w:tcW w:w="2389" w:type="dxa"/>
            <w:gridSpan w:val="5"/>
            <w:shd w:val="clear" w:color="auto" w:fill="auto"/>
            <w:vAlign w:val="center"/>
          </w:tcPr>
          <w:p w14:paraId="3EA00602" w14:textId="77777777" w:rsidR="00694451" w:rsidRPr="0022631D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Другая информация:</w:t>
            </w:r>
          </w:p>
        </w:tc>
        <w:tc>
          <w:tcPr>
            <w:tcW w:w="8951" w:type="dxa"/>
            <w:gridSpan w:val="24"/>
            <w:shd w:val="clear" w:color="auto" w:fill="auto"/>
            <w:vAlign w:val="center"/>
          </w:tcPr>
          <w:p w14:paraId="1C133E17" w14:textId="77777777" w:rsidR="00694451" w:rsidRPr="0022631D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4451" w:rsidRPr="0022631D" w14:paraId="1EB42D9B" w14:textId="77777777" w:rsidTr="004A2B70">
        <w:trPr>
          <w:trHeight w:val="289"/>
        </w:trPr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91BE885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4451" w:rsidRPr="0022631D" w14:paraId="5D6FEC11" w14:textId="77777777" w:rsidTr="004A2B70">
        <w:trPr>
          <w:trHeight w:val="346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64D62" w14:textId="77777777" w:rsidR="00694451" w:rsidRPr="00A02B91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02B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решения выбранного участника</w:t>
            </w:r>
          </w:p>
        </w:tc>
        <w:tc>
          <w:tcPr>
            <w:tcW w:w="74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35351" w14:textId="77777777" w:rsidR="00694451" w:rsidRPr="00A02B91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05.08 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.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 xml:space="preserve">​ </w:t>
            </w:r>
            <w:r w:rsidRPr="00A02B9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</w:p>
        </w:tc>
      </w:tr>
      <w:tr w:rsidR="00694451" w:rsidRPr="0022631D" w14:paraId="59B69F1A" w14:textId="77777777" w:rsidTr="004A2B70">
        <w:trPr>
          <w:trHeight w:val="92"/>
        </w:trPr>
        <w:tc>
          <w:tcPr>
            <w:tcW w:w="3929" w:type="dxa"/>
            <w:gridSpan w:val="12"/>
            <w:vMerge w:val="restart"/>
            <w:shd w:val="clear" w:color="auto" w:fill="auto"/>
            <w:vAlign w:val="center"/>
          </w:tcPr>
          <w:p w14:paraId="29C042DF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4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22573" w14:textId="77777777" w:rsidR="00694451" w:rsidRPr="00361ABB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Начало периода бездействия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38EB5" w14:textId="77777777" w:rsidR="00694451" w:rsidRPr="00361ABB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Срок бездействия</w:t>
            </w:r>
          </w:p>
        </w:tc>
      </w:tr>
      <w:tr w:rsidR="00694451" w:rsidRPr="0022631D" w14:paraId="2D33D72D" w14:textId="77777777" w:rsidTr="004A2B70">
        <w:trPr>
          <w:trHeight w:val="92"/>
        </w:trPr>
        <w:tc>
          <w:tcPr>
            <w:tcW w:w="3929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2911F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62295" w14:textId="77777777" w:rsidR="00694451" w:rsidRPr="00361ABB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9A38A" w14:textId="77777777" w:rsidR="00694451" w:rsidRPr="00361ABB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- 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.</w:t>
            </w:r>
          </w:p>
        </w:tc>
      </w:tr>
      <w:tr w:rsidR="00694451" w:rsidRPr="0022631D" w14:paraId="0311EE11" w14:textId="77777777" w:rsidTr="004A2B70">
        <w:trPr>
          <w:trHeight w:val="344"/>
        </w:trPr>
        <w:tc>
          <w:tcPr>
            <w:tcW w:w="11340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D29E5B" w14:textId="77777777" w:rsidR="00694451" w:rsidRPr="00361ABB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61A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Дата уведомления о предложении о заключении договора выбранному участнику </w:t>
            </w:r>
            <w:r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05.08 </w:t>
            </w:r>
            <w:r w:rsidRPr="00EA7C8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. В </w:t>
            </w:r>
            <w:r w:rsidRPr="00EA7C8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2024 году</w:t>
            </w:r>
          </w:p>
        </w:tc>
      </w:tr>
      <w:tr w:rsidR="00694451" w:rsidRPr="0022631D" w14:paraId="15C71F4F" w14:textId="77777777" w:rsidTr="004A2B70">
        <w:trPr>
          <w:trHeight w:val="344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6AFF5" w14:textId="77777777" w:rsidR="00694451" w:rsidRPr="00694451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69445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74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9232B" w14:textId="77777777" w:rsidR="00694451" w:rsidRPr="00361ABB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06 : 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08 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 xml:space="preserve">: </w:t>
            </w:r>
            <w:r w:rsidRPr="00361ABB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2024</w:t>
            </w:r>
          </w:p>
        </w:tc>
      </w:tr>
      <w:tr w:rsidR="00694451" w:rsidRPr="0022631D" w14:paraId="420315F8" w14:textId="77777777" w:rsidTr="004A2B70">
        <w:trPr>
          <w:trHeight w:val="344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08E8C0" w14:textId="77777777" w:rsidR="00694451" w:rsidRPr="0022631D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подписания договора заказчиком</w:t>
            </w:r>
          </w:p>
        </w:tc>
        <w:tc>
          <w:tcPr>
            <w:tcW w:w="74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5D96D" w14:textId="77777777" w:rsidR="00694451" w:rsidRPr="00E20A8A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06.08 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.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 xml:space="preserve">​ </w:t>
            </w:r>
            <w:r w:rsidRPr="00E20A8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</w:p>
        </w:tc>
      </w:tr>
      <w:tr w:rsidR="00694451" w:rsidRPr="0022631D" w14:paraId="3066833A" w14:textId="77777777" w:rsidTr="004A2B7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0B6EB01A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4451" w:rsidRPr="0022631D" w14:paraId="20E11B54" w14:textId="77777777" w:rsidTr="004A2B70">
        <w:tc>
          <w:tcPr>
            <w:tcW w:w="2511" w:type="dxa"/>
            <w:gridSpan w:val="6"/>
            <w:vMerge w:val="restart"/>
            <w:shd w:val="clear" w:color="auto" w:fill="auto"/>
            <w:vAlign w:val="center"/>
          </w:tcPr>
          <w:p w14:paraId="67C5213C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1098DA7C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2" w:type="dxa"/>
            <w:gridSpan w:val="21"/>
            <w:shd w:val="clear" w:color="auto" w:fill="auto"/>
            <w:vAlign w:val="center"/>
          </w:tcPr>
          <w:p w14:paraId="530278CC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П-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контракт</w:t>
            </w:r>
          </w:p>
        </w:tc>
      </w:tr>
      <w:tr w:rsidR="00694451" w:rsidRPr="0022631D" w14:paraId="3CFC9C27" w14:textId="77777777" w:rsidTr="004A2B70">
        <w:trPr>
          <w:trHeight w:val="237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76E22A99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14:paraId="5D891B8D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 участник</w:t>
            </w:r>
          </w:p>
        </w:tc>
        <w:tc>
          <w:tcPr>
            <w:tcW w:w="1698" w:type="dxa"/>
            <w:gridSpan w:val="4"/>
            <w:vMerge w:val="restart"/>
            <w:shd w:val="clear" w:color="auto" w:fill="auto"/>
            <w:vAlign w:val="center"/>
          </w:tcPr>
          <w:p w14:paraId="6FF2E6AF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контракта</w:t>
            </w:r>
          </w:p>
        </w:tc>
        <w:tc>
          <w:tcPr>
            <w:tcW w:w="1156" w:type="dxa"/>
            <w:gridSpan w:val="3"/>
            <w:vMerge w:val="restart"/>
            <w:shd w:val="clear" w:color="auto" w:fill="auto"/>
            <w:vAlign w:val="center"/>
          </w:tcPr>
          <w:p w14:paraId="5488A815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 печати</w:t>
            </w:r>
          </w:p>
        </w:tc>
        <w:tc>
          <w:tcPr>
            <w:tcW w:w="985" w:type="dxa"/>
            <w:gridSpan w:val="4"/>
            <w:vMerge w:val="restart"/>
            <w:shd w:val="clear" w:color="auto" w:fill="auto"/>
            <w:vAlign w:val="center"/>
          </w:tcPr>
          <w:p w14:paraId="19A505AC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801" w:type="dxa"/>
            <w:gridSpan w:val="3"/>
            <w:vMerge w:val="restart"/>
            <w:shd w:val="clear" w:color="auto" w:fill="auto"/>
            <w:vAlign w:val="center"/>
          </w:tcPr>
          <w:p w14:paraId="6AD75B5E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Сумма предоплаты</w:t>
            </w: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14:paraId="62D914B7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Цена:</w:t>
            </w:r>
          </w:p>
        </w:tc>
      </w:tr>
      <w:tr w:rsidR="00694451" w:rsidRPr="0022631D" w14:paraId="15B7247D" w14:textId="77777777" w:rsidTr="004A2B70">
        <w:trPr>
          <w:trHeight w:val="238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41FF5EAE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14:paraId="7CE0233B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4"/>
            <w:vMerge/>
            <w:shd w:val="clear" w:color="auto" w:fill="auto"/>
            <w:vAlign w:val="center"/>
          </w:tcPr>
          <w:p w14:paraId="3DB48F76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3"/>
            <w:vMerge/>
            <w:shd w:val="clear" w:color="auto" w:fill="auto"/>
            <w:vAlign w:val="center"/>
          </w:tcPr>
          <w:p w14:paraId="52F0739D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4"/>
            <w:vMerge/>
            <w:shd w:val="clear" w:color="auto" w:fill="auto"/>
            <w:vAlign w:val="center"/>
          </w:tcPr>
          <w:p w14:paraId="6D902E64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gridSpan w:val="3"/>
            <w:vMerge/>
            <w:shd w:val="clear" w:color="auto" w:fill="auto"/>
            <w:vAlign w:val="center"/>
          </w:tcPr>
          <w:p w14:paraId="4F50A2CB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14:paraId="6382384F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АМД: АМД</w:t>
            </w:r>
          </w:p>
        </w:tc>
      </w:tr>
      <w:tr w:rsidR="00694451" w:rsidRPr="0022631D" w14:paraId="378AAD97" w14:textId="77777777" w:rsidTr="004A2B70">
        <w:trPr>
          <w:trHeight w:val="263"/>
        </w:trPr>
        <w:tc>
          <w:tcPr>
            <w:tcW w:w="25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F9791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666C71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B11EE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B99FF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FB0DE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0F769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04AEA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 наличии средств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6CFB2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Общий:</w:t>
            </w:r>
          </w:p>
        </w:tc>
      </w:tr>
      <w:tr w:rsidR="00694451" w:rsidRPr="0022631D" w14:paraId="5552A2C6" w14:textId="77777777" w:rsidTr="004A2B70">
        <w:trPr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E325019" w14:textId="77777777" w:rsidR="00694451" w:rsidRPr="001C36F3" w:rsidRDefault="00694451" w:rsidP="004A2B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1: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4B37AB8B" w14:textId="77777777" w:rsidR="00694451" w:rsidRPr="00DE5524" w:rsidRDefault="00694451" w:rsidP="004A2B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E5524">
              <w:rPr>
                <w:rFonts w:ascii="Sylfaen" w:hAnsi="Sylfaen"/>
                <w:sz w:val="20"/>
                <w:lang w:val="hy-AM"/>
              </w:rPr>
              <w:t xml:space="preserve">ООО </w:t>
            </w:r>
            <w:r>
              <w:rPr>
                <w:rFonts w:ascii="Sylfaen" w:hAnsi="Sylfaen" w:cs="Sylfaen"/>
                <w:bCs/>
                <w:sz w:val="20"/>
                <w:lang w:val="hy-AM"/>
              </w:rPr>
              <w:t xml:space="preserve">« </w:t>
            </w:r>
            <w:r>
              <w:rPr>
                <w:rFonts w:ascii="Sylfaen" w:hAnsi="Sylfaen"/>
                <w:sz w:val="20"/>
                <w:lang w:val="hy-AM"/>
              </w:rPr>
              <w:t xml:space="preserve">Друзья пожарных-добровольцев </w:t>
            </w:r>
            <w:r w:rsidRPr="00700E68">
              <w:rPr>
                <w:rFonts w:ascii="GHEA Grapalat" w:hAnsi="GHEA Grapalat" w:cs="Sylfaen"/>
                <w:sz w:val="20"/>
                <w:lang w:val="hy-AM"/>
              </w:rPr>
              <w:t>»</w:t>
            </w:r>
          </w:p>
          <w:p w14:paraId="31BCD2E2" w14:textId="77777777" w:rsidR="00694451" w:rsidRPr="000F4E8B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33F2E458" w14:textId="77777777" w:rsidR="00694451" w:rsidRPr="0045160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54579">
              <w:rPr>
                <w:rFonts w:ascii="Sylfaen" w:hAnsi="Sylfaen"/>
                <w:lang w:val="hy-AM"/>
              </w:rPr>
              <w:t xml:space="preserve">СБК </w:t>
            </w:r>
            <w:r>
              <w:rPr>
                <w:rFonts w:ascii="Sylfaen" w:hAnsi="Sylfaen"/>
                <w:lang w:val="af-ZA"/>
              </w:rPr>
              <w:t xml:space="preserve">- </w:t>
            </w:r>
            <w:r>
              <w:rPr>
                <w:rFonts w:ascii="Sylfaen" w:hAnsi="Sylfaen"/>
                <w:lang w:val="hy-AM"/>
              </w:rPr>
              <w:t>МААШЗБ-24/25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082EDF4F" w14:textId="77777777" w:rsidR="00694451" w:rsidRPr="009C4E54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06:08 </w:t>
            </w:r>
            <w:r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  <w:t>:2024</w:t>
            </w:r>
          </w:p>
        </w:tc>
        <w:tc>
          <w:tcPr>
            <w:tcW w:w="985" w:type="dxa"/>
            <w:gridSpan w:val="4"/>
            <w:shd w:val="clear" w:color="auto" w:fill="auto"/>
            <w:vAlign w:val="center"/>
          </w:tcPr>
          <w:p w14:paraId="09399D4A" w14:textId="77777777" w:rsidR="00694451" w:rsidRPr="009C4E54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06:11 </w:t>
            </w:r>
            <w:r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  <w:t>:2024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0253CD38" w14:textId="77777777" w:rsidR="00694451" w:rsidRPr="00B668B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63F48CB2" w14:textId="77777777" w:rsidR="00694451" w:rsidRPr="000F4E8B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7C68114" w14:textId="77777777" w:rsidR="00694451" w:rsidRPr="00110E8B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980000</w:t>
            </w:r>
          </w:p>
        </w:tc>
      </w:tr>
      <w:tr w:rsidR="00694451" w:rsidRPr="0022631D" w14:paraId="28680DD1" w14:textId="77777777" w:rsidTr="004A2B70">
        <w:trPr>
          <w:trHeight w:val="150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5E3B5CD8" w14:textId="77777777" w:rsidR="00694451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2665BF49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и адрес выбранных участников.</w:t>
            </w:r>
          </w:p>
        </w:tc>
      </w:tr>
      <w:tr w:rsidR="00694451" w:rsidRPr="0022631D" w14:paraId="49B3E953" w14:textId="77777777" w:rsidTr="004A2B70">
        <w:trPr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6CA8A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4F224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 участник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A1908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Адрес, тел.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F2C76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почта:</w:t>
            </w: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97B90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Банковский счет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3A863534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АВК</w:t>
            </w:r>
          </w:p>
        </w:tc>
      </w:tr>
      <w:tr w:rsidR="00694451" w:rsidRPr="0022631D" w14:paraId="4D07270E" w14:textId="77777777" w:rsidTr="004A2B70">
        <w:trPr>
          <w:trHeight w:val="1052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B0267" w14:textId="77777777" w:rsidR="00694451" w:rsidRPr="000F4E8B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1: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F67D673" w14:textId="77777777" w:rsidR="00694451" w:rsidRPr="000F4E8B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Друзья пожарных-добровольцев </w:t>
            </w:r>
            <w:r w:rsidRPr="00700E68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DE5524">
              <w:rPr>
                <w:rFonts w:ascii="Sylfaen" w:hAnsi="Sylfaen"/>
                <w:sz w:val="20"/>
                <w:lang w:val="hy-AM"/>
              </w:rPr>
              <w:t>ООО</w:t>
            </w:r>
            <w:r w:rsidRPr="000F4E8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D9AD9FD" w14:textId="77777777" w:rsidR="00694451" w:rsidRPr="00712E8D" w:rsidRDefault="00694451" w:rsidP="004A2B70">
            <w:pPr>
              <w:pStyle w:val="a3"/>
              <w:ind w:left="76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403931"/>
                <w:shd w:val="clear" w:color="auto" w:fill="FFFFFF"/>
                <w:lang w:val="hy-AM"/>
              </w:rPr>
              <w:t>К. Севан Налбандян 27/31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8A97B15" w14:textId="77777777" w:rsidR="00694451" w:rsidRPr="009C4E54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382A2" w14:textId="77777777" w:rsidR="00694451" w:rsidRPr="009C4E54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163148144997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7B176EEB" w14:textId="77777777" w:rsidR="00694451" w:rsidRPr="00FA51E6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  <w:t>08610741</w:t>
            </w:r>
          </w:p>
        </w:tc>
      </w:tr>
      <w:tr w:rsidR="00694451" w:rsidRPr="0022631D" w14:paraId="02DBDFCF" w14:textId="77777777" w:rsidTr="004A2B7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26721D54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4451" w:rsidRPr="0022631D" w14:paraId="24A2743D" w14:textId="77777777" w:rsidTr="004A2B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5B5D5" w14:textId="77777777" w:rsidR="00694451" w:rsidRPr="0022631D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 информация:</w:t>
            </w:r>
          </w:p>
        </w:tc>
        <w:tc>
          <w:tcPr>
            <w:tcW w:w="58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D779B" w14:textId="77777777" w:rsidR="00694451" w:rsidRPr="0022631D" w:rsidRDefault="00694451" w:rsidP="004A2B7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94451" w:rsidRPr="0022631D" w14:paraId="73347F96" w14:textId="77777777" w:rsidTr="004A2B7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07521677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4451" w:rsidRPr="00E56328" w14:paraId="63D3384A" w14:textId="77777777" w:rsidTr="004A2B70">
        <w:trPr>
          <w:trHeight w:val="288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400F8BB6" w14:textId="77777777" w:rsidR="00694451" w:rsidRPr="00E4188B" w:rsidRDefault="00694451" w:rsidP="004A2B7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Как участники, подавшие заявления на данную часть данной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обратиться с письменным заявлением к клиенту, организовавшему процедуру, о участвовать в приемке результата данной части заключенного договора совместно с ответственным подразделением после опубликования настоящего объявления в течение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5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календарных дней.</w:t>
            </w:r>
          </w:p>
          <w:p w14:paraId="2F6FA673" w14:textId="77777777" w:rsidR="00694451" w:rsidRPr="004D078F" w:rsidRDefault="00694451" w:rsidP="004A2B7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 письменному обращению прилагаются:</w:t>
            </w:r>
          </w:p>
          <w:p w14:paraId="695161BE" w14:textId="77777777" w:rsidR="00694451" w:rsidRPr="004D078F" w:rsidRDefault="00694451" w:rsidP="004A2B7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1) оригинал доверенности, выданной физическому лицу. Кроме того, разрешено:</w:t>
            </w:r>
          </w:p>
          <w:p w14:paraId="721F994D" w14:textId="77777777" w:rsidR="00694451" w:rsidRPr="004D078F" w:rsidRDefault="00694451" w:rsidP="004A2B7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а. число физических лиц не может превышать двух.</w:t>
            </w:r>
          </w:p>
          <w:p w14:paraId="414912AA" w14:textId="77777777" w:rsidR="00694451" w:rsidRPr="004D078F" w:rsidRDefault="00694451" w:rsidP="004A2B7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б. физическое лицо должно лично совершать действия, на которые оно уполномочено;</w:t>
            </w:r>
          </w:p>
          <w:p w14:paraId="2B5DC89E" w14:textId="77777777" w:rsidR="00694451" w:rsidRPr="004D078F" w:rsidRDefault="00694451" w:rsidP="004A2B7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оригиналы деклараций,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14:paraId="47E62C77" w14:textId="77777777" w:rsidR="00694451" w:rsidRPr="004D078F" w:rsidRDefault="00694451" w:rsidP="004A2B7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адреса электронной почты и номера телефонов, по которым клиент может связаться с лицом, подавшим запрос, и уполномоченным им физическим лицом;</w:t>
            </w:r>
          </w:p>
          <w:p w14:paraId="6444AD9D" w14:textId="77777777" w:rsidR="00694451" w:rsidRPr="004D078F" w:rsidRDefault="00694451" w:rsidP="004A2B7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39C55ED1" w14:textId="77777777" w:rsidR="00694451" w:rsidRPr="004D078F" w:rsidRDefault="00694451" w:rsidP="004A2B7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Это официальный адрес электронной почты руководителя ответственного отдела заказчика.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11" w:history="1">
              <w:r w:rsidRPr="00475E9B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hematology19@mail.ru: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694451" w:rsidRPr="00E56328" w14:paraId="14606F7E" w14:textId="77777777" w:rsidTr="004A2B7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392349D9" w14:textId="77777777" w:rsidR="00694451" w:rsidRPr="00CD6CF9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19D4D0F1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4451" w:rsidRPr="009B4DF6" w14:paraId="512A0FDF" w14:textId="77777777" w:rsidTr="004A2B70">
        <w:trPr>
          <w:trHeight w:val="475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52A1E241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2771BB45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2" w:history="1">
              <w:r w:rsidRPr="00411537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www.armeps.am</w:t>
              </w:r>
            </w:hyperlink>
            <w:r w:rsidRPr="00152B7C">
              <w:rPr>
                <w:rStyle w:val="aa"/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Pr="00411537">
              <w:rPr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, </w:t>
            </w:r>
            <w:hyperlink r:id="rId13" w:history="1">
              <w:r w:rsidRPr="00411537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www.procurement.am</w:t>
              </w:r>
            </w:hyperlink>
          </w:p>
        </w:tc>
      </w:tr>
      <w:tr w:rsidR="00694451" w:rsidRPr="009B4DF6" w14:paraId="3F5A0FBD" w14:textId="77777777" w:rsidTr="004A2B7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55AFB4A1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0B15D6D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4451" w:rsidRPr="00694451" w14:paraId="630C04D9" w14:textId="77777777" w:rsidTr="004A2B70">
        <w:trPr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AAA23" w14:textId="77777777" w:rsidR="00694451" w:rsidRPr="0022631D" w:rsidRDefault="00694451" w:rsidP="004A2B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Покупка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процесс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в пределах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незаконный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действия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быть найденным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случай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им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что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предпринятый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действий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кратко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Описание: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DF0D0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Покупка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процесс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в пределах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незаконный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действия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они не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найденный</w:t>
            </w:r>
          </w:p>
        </w:tc>
      </w:tr>
      <w:tr w:rsidR="00694451" w:rsidRPr="00694451" w14:paraId="56749399" w14:textId="77777777" w:rsidTr="004A2B70">
        <w:trPr>
          <w:trHeight w:val="288"/>
        </w:trPr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F22D5E5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4451" w:rsidRPr="00694451" w14:paraId="2B8DDC3D" w14:textId="77777777" w:rsidTr="004A2B70">
        <w:trPr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4F3384" w14:textId="77777777" w:rsidR="00694451" w:rsidRPr="00E56328" w:rsidRDefault="00694451" w:rsidP="004A2B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О 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процедуре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покупки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представлен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им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держал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решения</w:t>
            </w:r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82E1C" w14:textId="77777777" w:rsidR="00694451" w:rsidRPr="00E56328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Покупка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процесс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касательно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жалобы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они не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представлен</w:t>
            </w:r>
          </w:p>
        </w:tc>
      </w:tr>
      <w:tr w:rsidR="00694451" w:rsidRPr="00694451" w14:paraId="43DFDDF6" w14:textId="77777777" w:rsidTr="004A2B7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7C46D17F" w14:textId="77777777" w:rsidR="00694451" w:rsidRPr="00E56328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4451" w:rsidRPr="0022631D" w14:paraId="5532A913" w14:textId="77777777" w:rsidTr="004A2B70">
        <w:trPr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304B3" w14:textId="77777777" w:rsidR="00694451" w:rsidRPr="0022631D" w:rsidRDefault="00694451" w:rsidP="004A2B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 необходимая информация</w:t>
            </w:r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83B2A" w14:textId="77777777" w:rsidR="00694451" w:rsidRPr="0022631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94451" w:rsidRPr="0022631D" w14:paraId="2A8C1AE4" w14:textId="77777777" w:rsidTr="004A2B7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138D308C" w14:textId="77777777" w:rsidR="00694451" w:rsidRPr="0022631D" w:rsidRDefault="00694451" w:rsidP="004A2B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4451" w:rsidRPr="00694451" w14:paraId="2FC0D56E" w14:textId="77777777" w:rsidTr="004A2B70">
        <w:trPr>
          <w:trHeight w:val="227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5BF060DD" w14:textId="77777777" w:rsidR="00694451" w:rsidRPr="00694451" w:rsidRDefault="00694451" w:rsidP="004A2B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694451" w:rsidRPr="0022631D" w14:paraId="591B578A" w14:textId="77777777" w:rsidTr="004A2B70">
        <w:trPr>
          <w:trHeight w:val="47"/>
        </w:trPr>
        <w:tc>
          <w:tcPr>
            <w:tcW w:w="37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899F5" w14:textId="77777777" w:rsidR="00694451" w:rsidRPr="0022631D" w:rsidRDefault="00694451" w:rsidP="004A2B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Имя, Фамилия</w:t>
            </w:r>
          </w:p>
        </w:tc>
        <w:tc>
          <w:tcPr>
            <w:tcW w:w="36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C6F9F0" w14:textId="77777777" w:rsidR="00694451" w:rsidRPr="0022631D" w:rsidRDefault="00694451" w:rsidP="004A2B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39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F2CEE" w14:textId="77777777" w:rsidR="00694451" w:rsidRPr="0022631D" w:rsidRDefault="00694451" w:rsidP="004A2B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почтовый адрес</w:t>
            </w:r>
          </w:p>
        </w:tc>
      </w:tr>
      <w:tr w:rsidR="00694451" w:rsidRPr="009B4DF6" w14:paraId="42BD5FD4" w14:textId="77777777" w:rsidTr="004A2B70">
        <w:trPr>
          <w:trHeight w:val="47"/>
        </w:trPr>
        <w:tc>
          <w:tcPr>
            <w:tcW w:w="3747" w:type="dxa"/>
            <w:gridSpan w:val="11"/>
            <w:shd w:val="clear" w:color="auto" w:fill="auto"/>
            <w:vAlign w:val="center"/>
          </w:tcPr>
          <w:p w14:paraId="08FA2200" w14:textId="77777777" w:rsidR="00694451" w:rsidRPr="00B668B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Мариам Погосян Саргси</w:t>
            </w:r>
          </w:p>
        </w:tc>
        <w:tc>
          <w:tcPr>
            <w:tcW w:w="3652" w:type="dxa"/>
            <w:gridSpan w:val="11"/>
            <w:shd w:val="clear" w:color="auto" w:fill="auto"/>
            <w:vAlign w:val="center"/>
          </w:tcPr>
          <w:p w14:paraId="7EF71DCE" w14:textId="77777777" w:rsidR="00694451" w:rsidRPr="00B668BD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B668BD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+37494664454</w:t>
            </w:r>
          </w:p>
        </w:tc>
        <w:tc>
          <w:tcPr>
            <w:tcW w:w="3941" w:type="dxa"/>
            <w:gridSpan w:val="7"/>
            <w:shd w:val="clear" w:color="auto" w:fill="auto"/>
            <w:vAlign w:val="center"/>
          </w:tcPr>
          <w:p w14:paraId="693F76CC" w14:textId="77777777" w:rsidR="00694451" w:rsidRPr="00A9636E" w:rsidRDefault="00694451" w:rsidP="004A2B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A9636E"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  <w:lang w:val="hy-AM"/>
              </w:rPr>
              <w:t>sevan.hospital.gnumner1@mail.ru:</w:t>
            </w:r>
          </w:p>
        </w:tc>
      </w:tr>
    </w:tbl>
    <w:p w14:paraId="76121B2F" w14:textId="77777777" w:rsidR="00694451" w:rsidRPr="001A1999" w:rsidRDefault="00694451" w:rsidP="0069445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A02C4F5" w14:textId="551DA240" w:rsidR="00694451" w:rsidRPr="001A1999" w:rsidRDefault="00694451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bookmarkStart w:id="0" w:name="_GoBack"/>
      <w:bookmarkEnd w:id="0"/>
    </w:p>
    <w:sectPr w:rsidR="00694451" w:rsidRPr="001A1999" w:rsidSect="002C1B90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A67C2" w14:textId="77777777" w:rsidR="009A464A" w:rsidRDefault="009A464A" w:rsidP="0022631D">
      <w:pPr>
        <w:spacing w:before="0" w:after="0"/>
      </w:pPr>
      <w:r>
        <w:separator/>
      </w:r>
    </w:p>
  </w:endnote>
  <w:endnote w:type="continuationSeparator" w:id="0">
    <w:p w14:paraId="6F100467" w14:textId="77777777" w:rsidR="009A464A" w:rsidRDefault="009A464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swiss"/>
    <w:pitch w:val="variable"/>
    <w:sig w:usb0="00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2AE32" w14:textId="77777777" w:rsidR="009A464A" w:rsidRDefault="009A464A" w:rsidP="0022631D">
      <w:pPr>
        <w:spacing w:before="0" w:after="0"/>
      </w:pPr>
      <w:r>
        <w:separator/>
      </w:r>
    </w:p>
  </w:footnote>
  <w:footnote w:type="continuationSeparator" w:id="0">
    <w:p w14:paraId="76A7E51C" w14:textId="77777777" w:rsidR="009A464A" w:rsidRDefault="009A464A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4BD0"/>
    <w:rsid w:val="00014F77"/>
    <w:rsid w:val="00016082"/>
    <w:rsid w:val="00016A48"/>
    <w:rsid w:val="00024C08"/>
    <w:rsid w:val="00026AEB"/>
    <w:rsid w:val="00031BF9"/>
    <w:rsid w:val="00035CE2"/>
    <w:rsid w:val="00044D18"/>
    <w:rsid w:val="00044EA8"/>
    <w:rsid w:val="00046CCF"/>
    <w:rsid w:val="0004776A"/>
    <w:rsid w:val="00051ECE"/>
    <w:rsid w:val="0005447F"/>
    <w:rsid w:val="00054D3E"/>
    <w:rsid w:val="00060B87"/>
    <w:rsid w:val="0007090E"/>
    <w:rsid w:val="00073D66"/>
    <w:rsid w:val="000837A9"/>
    <w:rsid w:val="000849CD"/>
    <w:rsid w:val="00093ED0"/>
    <w:rsid w:val="000960CA"/>
    <w:rsid w:val="000A43BA"/>
    <w:rsid w:val="000B0199"/>
    <w:rsid w:val="000B22AD"/>
    <w:rsid w:val="000C68F7"/>
    <w:rsid w:val="000D2B6B"/>
    <w:rsid w:val="000E1968"/>
    <w:rsid w:val="000E2A05"/>
    <w:rsid w:val="000E4FF1"/>
    <w:rsid w:val="000F376D"/>
    <w:rsid w:val="000F4E8B"/>
    <w:rsid w:val="00101F96"/>
    <w:rsid w:val="0010205E"/>
    <w:rsid w:val="001021B0"/>
    <w:rsid w:val="001041F0"/>
    <w:rsid w:val="001045CA"/>
    <w:rsid w:val="00110E8B"/>
    <w:rsid w:val="00111955"/>
    <w:rsid w:val="001403D7"/>
    <w:rsid w:val="00144252"/>
    <w:rsid w:val="0015193F"/>
    <w:rsid w:val="001645D9"/>
    <w:rsid w:val="001668CE"/>
    <w:rsid w:val="00167FC7"/>
    <w:rsid w:val="00174311"/>
    <w:rsid w:val="00174DA3"/>
    <w:rsid w:val="00176AE5"/>
    <w:rsid w:val="0018017E"/>
    <w:rsid w:val="00183658"/>
    <w:rsid w:val="0018422F"/>
    <w:rsid w:val="0018513C"/>
    <w:rsid w:val="00190B2D"/>
    <w:rsid w:val="00192E8E"/>
    <w:rsid w:val="00197786"/>
    <w:rsid w:val="001A0D33"/>
    <w:rsid w:val="001A0E7E"/>
    <w:rsid w:val="001A1999"/>
    <w:rsid w:val="001A58DA"/>
    <w:rsid w:val="001C1BE1"/>
    <w:rsid w:val="001C36F3"/>
    <w:rsid w:val="001D496B"/>
    <w:rsid w:val="001E0091"/>
    <w:rsid w:val="001F16EE"/>
    <w:rsid w:val="001F1C4F"/>
    <w:rsid w:val="001F2AB8"/>
    <w:rsid w:val="001F54A1"/>
    <w:rsid w:val="001F64CD"/>
    <w:rsid w:val="002055BA"/>
    <w:rsid w:val="00210F93"/>
    <w:rsid w:val="00216389"/>
    <w:rsid w:val="00217101"/>
    <w:rsid w:val="0022009F"/>
    <w:rsid w:val="00220B43"/>
    <w:rsid w:val="00224B5D"/>
    <w:rsid w:val="0022631D"/>
    <w:rsid w:val="00236105"/>
    <w:rsid w:val="00241075"/>
    <w:rsid w:val="00241CCB"/>
    <w:rsid w:val="00247AFE"/>
    <w:rsid w:val="002605A5"/>
    <w:rsid w:val="00262267"/>
    <w:rsid w:val="00263721"/>
    <w:rsid w:val="00270E47"/>
    <w:rsid w:val="00272D77"/>
    <w:rsid w:val="00277E3A"/>
    <w:rsid w:val="00281835"/>
    <w:rsid w:val="002843A4"/>
    <w:rsid w:val="002936EA"/>
    <w:rsid w:val="00294210"/>
    <w:rsid w:val="00295B92"/>
    <w:rsid w:val="002A6A19"/>
    <w:rsid w:val="002C1B90"/>
    <w:rsid w:val="002C4DF1"/>
    <w:rsid w:val="002D0F97"/>
    <w:rsid w:val="002E2F10"/>
    <w:rsid w:val="002E4E6F"/>
    <w:rsid w:val="002E7306"/>
    <w:rsid w:val="002F16CC"/>
    <w:rsid w:val="002F1FEB"/>
    <w:rsid w:val="002F256D"/>
    <w:rsid w:val="002F40FA"/>
    <w:rsid w:val="00306BBA"/>
    <w:rsid w:val="0032073F"/>
    <w:rsid w:val="00342982"/>
    <w:rsid w:val="00350A79"/>
    <w:rsid w:val="00361ABB"/>
    <w:rsid w:val="00362DF3"/>
    <w:rsid w:val="00371B1D"/>
    <w:rsid w:val="00374A6B"/>
    <w:rsid w:val="00375296"/>
    <w:rsid w:val="00383F0D"/>
    <w:rsid w:val="00385CC0"/>
    <w:rsid w:val="003866D8"/>
    <w:rsid w:val="00392727"/>
    <w:rsid w:val="003A31F1"/>
    <w:rsid w:val="003B2758"/>
    <w:rsid w:val="003B346C"/>
    <w:rsid w:val="003C0A00"/>
    <w:rsid w:val="003C1FB6"/>
    <w:rsid w:val="003C3F2E"/>
    <w:rsid w:val="003C57BC"/>
    <w:rsid w:val="003D56C2"/>
    <w:rsid w:val="003E2EA8"/>
    <w:rsid w:val="003E30B6"/>
    <w:rsid w:val="003E3CBE"/>
    <w:rsid w:val="003E3D40"/>
    <w:rsid w:val="003E487E"/>
    <w:rsid w:val="003E6978"/>
    <w:rsid w:val="003F07DB"/>
    <w:rsid w:val="00401ECE"/>
    <w:rsid w:val="00402996"/>
    <w:rsid w:val="0040690F"/>
    <w:rsid w:val="004154A6"/>
    <w:rsid w:val="00424027"/>
    <w:rsid w:val="004326CE"/>
    <w:rsid w:val="00433E3C"/>
    <w:rsid w:val="00435449"/>
    <w:rsid w:val="00445793"/>
    <w:rsid w:val="0045160D"/>
    <w:rsid w:val="00453773"/>
    <w:rsid w:val="00472069"/>
    <w:rsid w:val="00474C2F"/>
    <w:rsid w:val="004764CD"/>
    <w:rsid w:val="0048234B"/>
    <w:rsid w:val="004875E0"/>
    <w:rsid w:val="00490274"/>
    <w:rsid w:val="00495A39"/>
    <w:rsid w:val="004A435B"/>
    <w:rsid w:val="004A7B6B"/>
    <w:rsid w:val="004C0EE4"/>
    <w:rsid w:val="004C3E3E"/>
    <w:rsid w:val="004D078F"/>
    <w:rsid w:val="004D1A77"/>
    <w:rsid w:val="004D43CC"/>
    <w:rsid w:val="004E0DBF"/>
    <w:rsid w:val="004E1614"/>
    <w:rsid w:val="004E239F"/>
    <w:rsid w:val="004E35F0"/>
    <w:rsid w:val="004E376E"/>
    <w:rsid w:val="004E3F70"/>
    <w:rsid w:val="004F004F"/>
    <w:rsid w:val="004F25E6"/>
    <w:rsid w:val="004F7499"/>
    <w:rsid w:val="00501446"/>
    <w:rsid w:val="00503BCC"/>
    <w:rsid w:val="00506081"/>
    <w:rsid w:val="00546023"/>
    <w:rsid w:val="00550B49"/>
    <w:rsid w:val="0055378F"/>
    <w:rsid w:val="00554B95"/>
    <w:rsid w:val="00560E53"/>
    <w:rsid w:val="00561AAE"/>
    <w:rsid w:val="00567CC5"/>
    <w:rsid w:val="005737F9"/>
    <w:rsid w:val="00591B81"/>
    <w:rsid w:val="00597FC3"/>
    <w:rsid w:val="005A07AE"/>
    <w:rsid w:val="005A07E9"/>
    <w:rsid w:val="005A3F93"/>
    <w:rsid w:val="005A5849"/>
    <w:rsid w:val="005B315D"/>
    <w:rsid w:val="005B3BD4"/>
    <w:rsid w:val="005B4CAB"/>
    <w:rsid w:val="005B618F"/>
    <w:rsid w:val="005C16DB"/>
    <w:rsid w:val="005C232D"/>
    <w:rsid w:val="005C3467"/>
    <w:rsid w:val="005D35C1"/>
    <w:rsid w:val="005D42BE"/>
    <w:rsid w:val="005D5FBD"/>
    <w:rsid w:val="005D6B1C"/>
    <w:rsid w:val="005E3446"/>
    <w:rsid w:val="005F5330"/>
    <w:rsid w:val="0060727D"/>
    <w:rsid w:val="00607C9A"/>
    <w:rsid w:val="00610BBF"/>
    <w:rsid w:val="00611ACD"/>
    <w:rsid w:val="00612CD4"/>
    <w:rsid w:val="00613E89"/>
    <w:rsid w:val="006147D1"/>
    <w:rsid w:val="006157F1"/>
    <w:rsid w:val="00616FC6"/>
    <w:rsid w:val="00617B0C"/>
    <w:rsid w:val="00625DED"/>
    <w:rsid w:val="00627EE6"/>
    <w:rsid w:val="00630C93"/>
    <w:rsid w:val="00631273"/>
    <w:rsid w:val="006405E9"/>
    <w:rsid w:val="00642D79"/>
    <w:rsid w:val="0064555D"/>
    <w:rsid w:val="00646760"/>
    <w:rsid w:val="00650629"/>
    <w:rsid w:val="006556A8"/>
    <w:rsid w:val="00657403"/>
    <w:rsid w:val="00664869"/>
    <w:rsid w:val="00664CCF"/>
    <w:rsid w:val="00671593"/>
    <w:rsid w:val="0067651C"/>
    <w:rsid w:val="00690ECB"/>
    <w:rsid w:val="00694451"/>
    <w:rsid w:val="006A23D1"/>
    <w:rsid w:val="006A38B4"/>
    <w:rsid w:val="006B2023"/>
    <w:rsid w:val="006B2E21"/>
    <w:rsid w:val="006C0266"/>
    <w:rsid w:val="006D4C49"/>
    <w:rsid w:val="006E0D92"/>
    <w:rsid w:val="006E1A83"/>
    <w:rsid w:val="006F0692"/>
    <w:rsid w:val="006F2779"/>
    <w:rsid w:val="006F4241"/>
    <w:rsid w:val="00701F9D"/>
    <w:rsid w:val="007060FC"/>
    <w:rsid w:val="00712E8D"/>
    <w:rsid w:val="007131E8"/>
    <w:rsid w:val="0074503B"/>
    <w:rsid w:val="0074641A"/>
    <w:rsid w:val="007477D9"/>
    <w:rsid w:val="00751BF7"/>
    <w:rsid w:val="00756E37"/>
    <w:rsid w:val="007577F8"/>
    <w:rsid w:val="00762D5A"/>
    <w:rsid w:val="0076728A"/>
    <w:rsid w:val="007732E7"/>
    <w:rsid w:val="0078682E"/>
    <w:rsid w:val="007A0935"/>
    <w:rsid w:val="007A1499"/>
    <w:rsid w:val="007B1EBF"/>
    <w:rsid w:val="007C2E8A"/>
    <w:rsid w:val="007C550F"/>
    <w:rsid w:val="007D1733"/>
    <w:rsid w:val="007D61F2"/>
    <w:rsid w:val="007E5E74"/>
    <w:rsid w:val="007E7C44"/>
    <w:rsid w:val="007E7DC4"/>
    <w:rsid w:val="007F21DD"/>
    <w:rsid w:val="007F7228"/>
    <w:rsid w:val="007F7731"/>
    <w:rsid w:val="00804946"/>
    <w:rsid w:val="00811C00"/>
    <w:rsid w:val="0081230E"/>
    <w:rsid w:val="0081420B"/>
    <w:rsid w:val="00822A8E"/>
    <w:rsid w:val="00823904"/>
    <w:rsid w:val="008270A0"/>
    <w:rsid w:val="0083070A"/>
    <w:rsid w:val="00840341"/>
    <w:rsid w:val="00841022"/>
    <w:rsid w:val="008464C6"/>
    <w:rsid w:val="008608EE"/>
    <w:rsid w:val="00864520"/>
    <w:rsid w:val="008760FA"/>
    <w:rsid w:val="008830AF"/>
    <w:rsid w:val="008915C2"/>
    <w:rsid w:val="008924CC"/>
    <w:rsid w:val="008C4E62"/>
    <w:rsid w:val="008D0759"/>
    <w:rsid w:val="008D1B41"/>
    <w:rsid w:val="008D329F"/>
    <w:rsid w:val="008D40A9"/>
    <w:rsid w:val="008E2072"/>
    <w:rsid w:val="008E493A"/>
    <w:rsid w:val="008F492E"/>
    <w:rsid w:val="00901884"/>
    <w:rsid w:val="00902541"/>
    <w:rsid w:val="009076A5"/>
    <w:rsid w:val="00907FED"/>
    <w:rsid w:val="00915367"/>
    <w:rsid w:val="009178AC"/>
    <w:rsid w:val="00930B10"/>
    <w:rsid w:val="00932629"/>
    <w:rsid w:val="00936744"/>
    <w:rsid w:val="00937E5E"/>
    <w:rsid w:val="009519EF"/>
    <w:rsid w:val="00952F65"/>
    <w:rsid w:val="0095372A"/>
    <w:rsid w:val="00962AD4"/>
    <w:rsid w:val="0096489C"/>
    <w:rsid w:val="00970535"/>
    <w:rsid w:val="0097164D"/>
    <w:rsid w:val="00976C1A"/>
    <w:rsid w:val="009810B7"/>
    <w:rsid w:val="00991BEF"/>
    <w:rsid w:val="00995973"/>
    <w:rsid w:val="00995D0B"/>
    <w:rsid w:val="00997D88"/>
    <w:rsid w:val="009A0FE6"/>
    <w:rsid w:val="009A19BB"/>
    <w:rsid w:val="009A464A"/>
    <w:rsid w:val="009A507E"/>
    <w:rsid w:val="009B40A8"/>
    <w:rsid w:val="009C084B"/>
    <w:rsid w:val="009C3BF8"/>
    <w:rsid w:val="009C4E54"/>
    <w:rsid w:val="009C5E0F"/>
    <w:rsid w:val="009D0E31"/>
    <w:rsid w:val="009D2981"/>
    <w:rsid w:val="009D3469"/>
    <w:rsid w:val="009E2770"/>
    <w:rsid w:val="009E3925"/>
    <w:rsid w:val="009E43F5"/>
    <w:rsid w:val="009E609B"/>
    <w:rsid w:val="009E75FF"/>
    <w:rsid w:val="009E7889"/>
    <w:rsid w:val="009F7697"/>
    <w:rsid w:val="00A02B91"/>
    <w:rsid w:val="00A047CC"/>
    <w:rsid w:val="00A1028F"/>
    <w:rsid w:val="00A21C0D"/>
    <w:rsid w:val="00A23B8E"/>
    <w:rsid w:val="00A306F5"/>
    <w:rsid w:val="00A31820"/>
    <w:rsid w:val="00A337EE"/>
    <w:rsid w:val="00A40390"/>
    <w:rsid w:val="00A54728"/>
    <w:rsid w:val="00A55C93"/>
    <w:rsid w:val="00A56583"/>
    <w:rsid w:val="00A63399"/>
    <w:rsid w:val="00A73136"/>
    <w:rsid w:val="00A761BC"/>
    <w:rsid w:val="00A81692"/>
    <w:rsid w:val="00A81847"/>
    <w:rsid w:val="00A870C6"/>
    <w:rsid w:val="00A87D64"/>
    <w:rsid w:val="00A92F4C"/>
    <w:rsid w:val="00A9636E"/>
    <w:rsid w:val="00AA32E4"/>
    <w:rsid w:val="00AB1CBD"/>
    <w:rsid w:val="00AB3744"/>
    <w:rsid w:val="00AB6CFA"/>
    <w:rsid w:val="00AB6D48"/>
    <w:rsid w:val="00AC6681"/>
    <w:rsid w:val="00AD07B9"/>
    <w:rsid w:val="00AD0FBF"/>
    <w:rsid w:val="00AD2D43"/>
    <w:rsid w:val="00AD59DC"/>
    <w:rsid w:val="00AD7CB9"/>
    <w:rsid w:val="00AE273B"/>
    <w:rsid w:val="00AE4374"/>
    <w:rsid w:val="00AE6A11"/>
    <w:rsid w:val="00AE6A84"/>
    <w:rsid w:val="00AE7E41"/>
    <w:rsid w:val="00B00C75"/>
    <w:rsid w:val="00B1409D"/>
    <w:rsid w:val="00B21385"/>
    <w:rsid w:val="00B21702"/>
    <w:rsid w:val="00B2624C"/>
    <w:rsid w:val="00B605C2"/>
    <w:rsid w:val="00B64596"/>
    <w:rsid w:val="00B6573A"/>
    <w:rsid w:val="00B6629A"/>
    <w:rsid w:val="00B6661D"/>
    <w:rsid w:val="00B668BD"/>
    <w:rsid w:val="00B75762"/>
    <w:rsid w:val="00B75EE2"/>
    <w:rsid w:val="00B77B66"/>
    <w:rsid w:val="00B82E3D"/>
    <w:rsid w:val="00B91DE2"/>
    <w:rsid w:val="00B94EA2"/>
    <w:rsid w:val="00B97E9C"/>
    <w:rsid w:val="00BA03B0"/>
    <w:rsid w:val="00BA2045"/>
    <w:rsid w:val="00BA5E1F"/>
    <w:rsid w:val="00BB03EE"/>
    <w:rsid w:val="00BB0A93"/>
    <w:rsid w:val="00BC28B3"/>
    <w:rsid w:val="00BC4C91"/>
    <w:rsid w:val="00BC4EA5"/>
    <w:rsid w:val="00BD3D4E"/>
    <w:rsid w:val="00BD562A"/>
    <w:rsid w:val="00BE1BC0"/>
    <w:rsid w:val="00BE4057"/>
    <w:rsid w:val="00BF0D00"/>
    <w:rsid w:val="00BF1465"/>
    <w:rsid w:val="00BF4745"/>
    <w:rsid w:val="00C00C52"/>
    <w:rsid w:val="00C02253"/>
    <w:rsid w:val="00C03F4A"/>
    <w:rsid w:val="00C04BC5"/>
    <w:rsid w:val="00C11CF1"/>
    <w:rsid w:val="00C3299B"/>
    <w:rsid w:val="00C51664"/>
    <w:rsid w:val="00C52BB3"/>
    <w:rsid w:val="00C6765D"/>
    <w:rsid w:val="00C72D16"/>
    <w:rsid w:val="00C73940"/>
    <w:rsid w:val="00C84DF7"/>
    <w:rsid w:val="00C856C6"/>
    <w:rsid w:val="00C94A5D"/>
    <w:rsid w:val="00C962B4"/>
    <w:rsid w:val="00C96337"/>
    <w:rsid w:val="00C96BED"/>
    <w:rsid w:val="00CB44D2"/>
    <w:rsid w:val="00CC19D7"/>
    <w:rsid w:val="00CC1AD1"/>
    <w:rsid w:val="00CC1F23"/>
    <w:rsid w:val="00CD6CF9"/>
    <w:rsid w:val="00CE5124"/>
    <w:rsid w:val="00CF0819"/>
    <w:rsid w:val="00CF0AE0"/>
    <w:rsid w:val="00CF1786"/>
    <w:rsid w:val="00CF1F70"/>
    <w:rsid w:val="00CF5DBD"/>
    <w:rsid w:val="00D121AB"/>
    <w:rsid w:val="00D22004"/>
    <w:rsid w:val="00D3430B"/>
    <w:rsid w:val="00D350DE"/>
    <w:rsid w:val="00D36189"/>
    <w:rsid w:val="00D36491"/>
    <w:rsid w:val="00D42F71"/>
    <w:rsid w:val="00D54D75"/>
    <w:rsid w:val="00D62C2F"/>
    <w:rsid w:val="00D7727F"/>
    <w:rsid w:val="00D779B5"/>
    <w:rsid w:val="00D803B5"/>
    <w:rsid w:val="00D80C64"/>
    <w:rsid w:val="00D811A3"/>
    <w:rsid w:val="00D823CC"/>
    <w:rsid w:val="00DB3088"/>
    <w:rsid w:val="00DB6510"/>
    <w:rsid w:val="00DC4D9B"/>
    <w:rsid w:val="00DC6554"/>
    <w:rsid w:val="00DD6E8E"/>
    <w:rsid w:val="00DE06F1"/>
    <w:rsid w:val="00E02966"/>
    <w:rsid w:val="00E04873"/>
    <w:rsid w:val="00E05FAA"/>
    <w:rsid w:val="00E13BF6"/>
    <w:rsid w:val="00E1555A"/>
    <w:rsid w:val="00E159D2"/>
    <w:rsid w:val="00E20A8A"/>
    <w:rsid w:val="00E23261"/>
    <w:rsid w:val="00E243EA"/>
    <w:rsid w:val="00E30F51"/>
    <w:rsid w:val="00E33A25"/>
    <w:rsid w:val="00E4188B"/>
    <w:rsid w:val="00E42DF0"/>
    <w:rsid w:val="00E54C4D"/>
    <w:rsid w:val="00E56328"/>
    <w:rsid w:val="00E73FCD"/>
    <w:rsid w:val="00E773EC"/>
    <w:rsid w:val="00E82069"/>
    <w:rsid w:val="00E86DB9"/>
    <w:rsid w:val="00E90EDD"/>
    <w:rsid w:val="00E960F2"/>
    <w:rsid w:val="00EA01A2"/>
    <w:rsid w:val="00EA568C"/>
    <w:rsid w:val="00EA6134"/>
    <w:rsid w:val="00EA767F"/>
    <w:rsid w:val="00EA7C70"/>
    <w:rsid w:val="00EA7C87"/>
    <w:rsid w:val="00EB1104"/>
    <w:rsid w:val="00EB214E"/>
    <w:rsid w:val="00EB4986"/>
    <w:rsid w:val="00EB59EE"/>
    <w:rsid w:val="00EC7BAB"/>
    <w:rsid w:val="00ED5B8D"/>
    <w:rsid w:val="00EE6A99"/>
    <w:rsid w:val="00EE774D"/>
    <w:rsid w:val="00EF16D0"/>
    <w:rsid w:val="00F02EFE"/>
    <w:rsid w:val="00F031D5"/>
    <w:rsid w:val="00F10AFE"/>
    <w:rsid w:val="00F2358A"/>
    <w:rsid w:val="00F23E22"/>
    <w:rsid w:val="00F31004"/>
    <w:rsid w:val="00F43275"/>
    <w:rsid w:val="00F55116"/>
    <w:rsid w:val="00F57532"/>
    <w:rsid w:val="00F6212D"/>
    <w:rsid w:val="00F64167"/>
    <w:rsid w:val="00F6673B"/>
    <w:rsid w:val="00F7109B"/>
    <w:rsid w:val="00F725C2"/>
    <w:rsid w:val="00F77AAD"/>
    <w:rsid w:val="00F8303C"/>
    <w:rsid w:val="00F86B7E"/>
    <w:rsid w:val="00F916C4"/>
    <w:rsid w:val="00F933E6"/>
    <w:rsid w:val="00F93EFE"/>
    <w:rsid w:val="00F94488"/>
    <w:rsid w:val="00FA51E6"/>
    <w:rsid w:val="00FA5D24"/>
    <w:rsid w:val="00FA645B"/>
    <w:rsid w:val="00FA7F04"/>
    <w:rsid w:val="00FB097B"/>
    <w:rsid w:val="00FC076A"/>
    <w:rsid w:val="00FC5D2F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27BF826-790B-4D1A-9D77-395CA61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97053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E8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75EE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B75EE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75EE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B75E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tology19@mail.ru" TargetMode="External"/><Relationship Id="rId13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mep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matology19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2937-58BF-48CE-B0CD-523EB934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https://mul2-minfin.gov.am/tasks/335569/oneclick/0c33142ec370ebb2c84c6dc51082936d064fc1952547b901c58d58baf6b2c4d7.docx?token=86a94a82e5ae5972ffcf6e3bfab8dab3</cp:keywords>
  <dc:description/>
  <cp:lastModifiedBy>RePack by Diakov</cp:lastModifiedBy>
  <cp:revision>49</cp:revision>
  <cp:lastPrinted>2023-12-18T11:21:00Z</cp:lastPrinted>
  <dcterms:created xsi:type="dcterms:W3CDTF">2021-06-28T12:08:00Z</dcterms:created>
  <dcterms:modified xsi:type="dcterms:W3CDTF">2024-08-30T12:47:00Z</dcterms:modified>
</cp:coreProperties>
</file>