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F1" w:rsidRDefault="00415BF1" w:rsidP="00415BF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bookmarkStart w:id="0" w:name="_GoBack"/>
      <w:bookmarkEnd w:id="0"/>
    </w:p>
    <w:p w:rsidR="00415BF1" w:rsidRPr="0059691E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10"/>
          <w:szCs w:val="22"/>
          <w:lang w:val="hy-AM"/>
        </w:rPr>
      </w:pP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Pr="00C10BCA">
        <w:rPr>
          <w:rFonts w:ascii="GHEA Grapalat" w:hAnsi="GHEA Grapalat" w:cs="Sylfaen"/>
          <w:b/>
          <w:sz w:val="22"/>
          <w:szCs w:val="22"/>
        </w:rPr>
        <w:t>-</w:t>
      </w:r>
      <w:r w:rsidR="00242C79">
        <w:rPr>
          <w:rFonts w:ascii="GHEA Grapalat" w:hAnsi="GHEA Grapalat" w:cs="Sylfaen"/>
          <w:b/>
          <w:sz w:val="22"/>
          <w:szCs w:val="22"/>
        </w:rPr>
        <w:t>9</w:t>
      </w:r>
      <w:r>
        <w:rPr>
          <w:rFonts w:ascii="GHEA Grapalat" w:hAnsi="GHEA Grapalat" w:cs="Sylfaen"/>
          <w:b/>
          <w:sz w:val="22"/>
          <w:szCs w:val="22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242C79">
        <w:rPr>
          <w:rFonts w:ascii="GHEA Grapalat" w:hAnsi="GHEA Grapalat" w:cs="Sylfaen"/>
          <w:b/>
          <w:sz w:val="22"/>
          <w:szCs w:val="22"/>
        </w:rPr>
        <w:t>21</w:t>
      </w:r>
      <w:r>
        <w:rPr>
          <w:rFonts w:ascii="GHEA Grapalat" w:hAnsi="GHEA Grapalat" w:cs="Sylfaen"/>
          <w:b/>
          <w:sz w:val="22"/>
          <w:szCs w:val="22"/>
        </w:rPr>
        <w:t>.11</w:t>
      </w:r>
      <w:r w:rsidRPr="00C10BCA">
        <w:rPr>
          <w:rFonts w:ascii="GHEA Grapalat" w:hAnsi="GHEA Grapalat" w:cs="Sylfaen"/>
          <w:b/>
          <w:sz w:val="22"/>
          <w:szCs w:val="22"/>
        </w:rPr>
        <w:t>.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Pr="00C10BCA">
        <w:rPr>
          <w:rFonts w:ascii="GHEA Grapalat" w:hAnsi="GHEA Grapalat" w:cs="Sylfaen"/>
          <w:b/>
          <w:sz w:val="22"/>
          <w:szCs w:val="22"/>
        </w:rPr>
        <w:t>5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C10BC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C10BCA">
        <w:rPr>
          <w:rFonts w:ascii="GHEA Grapalat" w:hAnsi="GHEA Grapalat"/>
          <w:b/>
          <w:noProof/>
          <w:sz w:val="22"/>
          <w:szCs w:val="22"/>
          <w:lang w:val="ru-RU"/>
        </w:rPr>
        <w:t>HHQK-BMAShDzB-25/11</w:t>
      </w:r>
    </w:p>
    <w:p w:rsidR="00415BF1" w:rsidRPr="00C10BCA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15BF1" w:rsidRPr="002D0EA3" w:rsidRDefault="00415BF1" w:rsidP="00415BF1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D0EA3">
        <w:rPr>
          <w:rFonts w:ascii="GHEA Grapalat" w:hAnsi="GHEA Grapalat" w:cs="Sylfaen"/>
          <w:b/>
          <w:sz w:val="22"/>
          <w:szCs w:val="22"/>
          <w:lang w:val="hy-AM"/>
        </w:rPr>
        <w:t>разъяснени</w:t>
      </w:r>
      <w:r w:rsidR="003638C5">
        <w:rPr>
          <w:rFonts w:ascii="GHEA Grapalat" w:hAnsi="GHEA Grapalat" w:cs="Sylfaen"/>
          <w:b/>
          <w:sz w:val="22"/>
          <w:szCs w:val="22"/>
        </w:rPr>
        <w:t>я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 xml:space="preserve">на запрос, </w:t>
      </w:r>
      <w:r>
        <w:rPr>
          <w:rFonts w:ascii="GHEA Grapalat" w:hAnsi="GHEA Grapalat" w:cs="Sylfaen"/>
          <w:b/>
          <w:sz w:val="22"/>
          <w:szCs w:val="22"/>
          <w:lang w:val="hy-AM"/>
        </w:rPr>
        <w:t>полученны</w:t>
      </w:r>
      <w:r>
        <w:rPr>
          <w:rFonts w:ascii="GHEA Grapalat" w:hAnsi="GHEA Grapalat" w:cs="Sylfaen"/>
          <w:b/>
          <w:sz w:val="22"/>
          <w:szCs w:val="22"/>
        </w:rPr>
        <w:t>й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1</w:t>
      </w:r>
      <w:r w:rsidR="00242C79">
        <w:rPr>
          <w:rFonts w:ascii="GHEA Grapalat" w:hAnsi="GHEA Grapalat" w:cs="Sylfaen"/>
          <w:b/>
          <w:sz w:val="22"/>
          <w:szCs w:val="22"/>
        </w:rPr>
        <w:t>9</w:t>
      </w:r>
      <w:r>
        <w:rPr>
          <w:rFonts w:ascii="GHEA Grapalat" w:hAnsi="GHEA Grapalat" w:cs="Sylfaen"/>
          <w:b/>
          <w:sz w:val="22"/>
          <w:szCs w:val="22"/>
        </w:rPr>
        <w:t xml:space="preserve">.11.2025г </w:t>
      </w:r>
      <w:r w:rsidRPr="002D0EA3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"/>
          <w:szCs w:val="14"/>
          <w:lang w:val="sq-AL"/>
        </w:rPr>
      </w:pPr>
    </w:p>
    <w:p w:rsidR="00415BF1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415BF1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415BF1" w:rsidRPr="00C64A34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1</w:t>
      </w: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8"/>
          <w:szCs w:val="22"/>
          <w:lang w:val="sq-AL"/>
        </w:rPr>
      </w:pPr>
    </w:p>
    <w:p w:rsidR="00415BF1" w:rsidRPr="006853F9" w:rsidRDefault="003638C5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3638C5">
        <w:rPr>
          <w:rFonts w:ascii="GHEA Grapalat" w:hAnsi="GHEA Grapalat"/>
          <w:noProof/>
          <w:sz w:val="22"/>
          <w:szCs w:val="22"/>
          <w:lang w:val="sq-AL"/>
        </w:rPr>
        <w:t xml:space="preserve">В результате нашего исследования подпунктов 2 и 3 пункта 56 решения 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решения </w:t>
      </w:r>
      <w:r w:rsidRPr="002E2854">
        <w:rPr>
          <w:rFonts w:ascii="GHEA Grapalat" w:hAnsi="GHEA Grapalat"/>
          <w:noProof/>
          <w:sz w:val="22"/>
          <w:szCs w:val="22"/>
          <w:lang w:val="sq-AL"/>
        </w:rPr>
        <w:t>правительства N 526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-Н, от </w:t>
      </w:r>
      <w:r w:rsidRPr="002E2854">
        <w:rPr>
          <w:rFonts w:ascii="GHEA Grapalat" w:hAnsi="GHEA Grapalat"/>
          <w:noProof/>
          <w:sz w:val="22"/>
          <w:szCs w:val="22"/>
          <w:lang w:val="sq-AL"/>
        </w:rPr>
        <w:t xml:space="preserve">4 мая 2017 </w:t>
      </w:r>
      <w:r>
        <w:rPr>
          <w:rFonts w:ascii="GHEA Grapalat" w:hAnsi="GHEA Grapalat"/>
          <w:noProof/>
          <w:sz w:val="22"/>
          <w:szCs w:val="22"/>
          <w:lang w:val="sq-AL"/>
        </w:rPr>
        <w:t>года.</w:t>
      </w:r>
      <w:r w:rsidRPr="003638C5">
        <w:rPr>
          <w:rFonts w:ascii="GHEA Grapalat" w:hAnsi="GHEA Grapalat"/>
          <w:noProof/>
          <w:sz w:val="22"/>
          <w:szCs w:val="22"/>
          <w:lang w:val="sq-AL"/>
        </w:rPr>
        <w:t>, просим Вас внести изменения в объемный лист-смету, в результате чего компания, заявляющая об участии, получит от банка целевую гарантию на соответствующую сумму для обеспечения заявки.</w:t>
      </w:r>
    </w:p>
    <w:p w:rsidR="003638C5" w:rsidRDefault="003638C5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415BF1" w:rsidRPr="0059691E" w:rsidRDefault="00415BF1" w:rsidP="00415BF1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  <w:r w:rsidR="00284453">
        <w:rPr>
          <w:rFonts w:ascii="GHEA Grapalat" w:hAnsi="GHEA Grapalat"/>
          <w:b/>
          <w:noProof/>
          <w:sz w:val="22"/>
          <w:szCs w:val="22"/>
          <w:lang w:val="sq-AL"/>
        </w:rPr>
        <w:t xml:space="preserve"> 1</w:t>
      </w:r>
    </w:p>
    <w:p w:rsidR="00BA6106" w:rsidRDefault="001F67D7" w:rsidP="00BA6106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>П</w:t>
      </w:r>
      <w:r w:rsidR="00BA6106" w:rsidRPr="002E2854">
        <w:rPr>
          <w:rFonts w:ascii="GHEA Grapalat" w:hAnsi="GHEA Grapalat"/>
          <w:noProof/>
          <w:sz w:val="22"/>
          <w:szCs w:val="22"/>
          <w:lang w:val="sq-AL"/>
        </w:rPr>
        <w:t>роектно-сметная документация главного корпуса ЗАО «медицинский центр Аштарака» Арагацотнской области РА была разработана в соответствии с действующими в Республике Армения строительными нормами и получила</w:t>
      </w:r>
      <w:r w:rsidR="00BA6106">
        <w:rPr>
          <w:rFonts w:ascii="GHEA Grapalat" w:hAnsi="GHEA Grapalat"/>
          <w:noProof/>
          <w:sz w:val="22"/>
          <w:szCs w:val="22"/>
          <w:lang w:val="sq-AL"/>
        </w:rPr>
        <w:t xml:space="preserve"> положительные заключения простой градостроительной</w:t>
      </w:r>
      <w:r w:rsidR="00BA6106" w:rsidRPr="002E2854">
        <w:rPr>
          <w:rFonts w:ascii="GHEA Grapalat" w:hAnsi="GHEA Grapalat"/>
          <w:noProof/>
          <w:sz w:val="22"/>
          <w:szCs w:val="22"/>
          <w:lang w:val="sq-AL"/>
        </w:rPr>
        <w:t xml:space="preserve"> и комплексных государственных экспертиз.</w:t>
      </w:r>
    </w:p>
    <w:p w:rsidR="00AF1DF8" w:rsidRDefault="00AF1DF8" w:rsidP="00AF1DF8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AF1DF8">
        <w:rPr>
          <w:rFonts w:ascii="GHEA Grapalat" w:hAnsi="GHEA Grapalat"/>
          <w:noProof/>
          <w:sz w:val="22"/>
          <w:szCs w:val="22"/>
          <w:lang w:val="sq-AL"/>
        </w:rPr>
        <w:t>Учитывая вышеизложенное, обеспечение заявки необходимо предоставить в размере пяти процентов от цены закупки. Если ценовое предложение участника превышает цену закупки, сумма обеспечения заявки равна пяти процентам от ценового предложения.</w:t>
      </w:r>
    </w:p>
    <w:p w:rsidR="004E5C6E" w:rsidRDefault="004E5C6E" w:rsidP="004E5C6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4E5C6E" w:rsidRPr="00C64A34" w:rsidRDefault="004E5C6E" w:rsidP="004E5C6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2</w:t>
      </w:r>
    </w:p>
    <w:p w:rsidR="004E5C6E" w:rsidRPr="0059691E" w:rsidRDefault="004E5C6E" w:rsidP="004E5C6E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8"/>
          <w:szCs w:val="22"/>
          <w:lang w:val="sq-AL"/>
        </w:rPr>
      </w:pPr>
    </w:p>
    <w:p w:rsidR="004E5C6E" w:rsidRDefault="004E5C6E" w:rsidP="001F67D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4E5C6E">
        <w:rPr>
          <w:rFonts w:ascii="GHEA Grapalat" w:hAnsi="GHEA Grapalat"/>
          <w:noProof/>
          <w:sz w:val="22"/>
          <w:szCs w:val="22"/>
          <w:lang w:val="sq-AL"/>
        </w:rPr>
        <w:t xml:space="preserve">Изучив приглашение под кодовым названием N </w:t>
      </w:r>
      <w:r w:rsidR="001F67D7" w:rsidRPr="001F67D7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 w:rsidRPr="004E5C6E">
        <w:rPr>
          <w:rFonts w:ascii="GHEA Grapalat" w:hAnsi="GHEA Grapalat"/>
          <w:noProof/>
          <w:sz w:val="22"/>
          <w:szCs w:val="22"/>
          <w:lang w:val="sq-AL"/>
        </w:rPr>
        <w:t xml:space="preserve">, мы обращаем ваше внимание на приложение 1.1 в котором указан предмет покупки один подземный и четыре надземных этажа площадью 6600 кв. м, в то время как фактически должны быть построены три корпуса с площадью более 8000 кв. м. Поскольку критерии предмета покупки указаны в разрешении Shin и акте аватара, на наш взгляд, изменение предмета покупки очевидно. Учитывая вышеизложенное, пожалуйста, уточните предмет </w:t>
      </w:r>
      <w:r w:rsidR="001F67D7">
        <w:rPr>
          <w:rFonts w:ascii="GHEA Grapalat" w:hAnsi="GHEA Grapalat"/>
          <w:noProof/>
          <w:sz w:val="22"/>
          <w:szCs w:val="22"/>
          <w:lang w:val="sq-AL"/>
        </w:rPr>
        <w:t xml:space="preserve">закупки </w:t>
      </w:r>
      <w:r w:rsidRPr="004E5C6E">
        <w:rPr>
          <w:rFonts w:ascii="GHEA Grapalat" w:hAnsi="GHEA Grapalat"/>
          <w:noProof/>
          <w:sz w:val="22"/>
          <w:szCs w:val="22"/>
          <w:lang w:val="sq-AL"/>
        </w:rPr>
        <w:t>в котором будет четко указана правильная площадь участка и характеристики зданий, которые будут построены.</w:t>
      </w:r>
    </w:p>
    <w:p w:rsidR="004E5C6E" w:rsidRDefault="004E5C6E" w:rsidP="004E5C6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4E5C6E" w:rsidRPr="0059691E" w:rsidRDefault="004E5C6E" w:rsidP="004E5C6E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 w:rsidRPr="0059691E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  <w:r>
        <w:rPr>
          <w:rFonts w:ascii="GHEA Grapalat" w:hAnsi="GHEA Grapalat"/>
          <w:b/>
          <w:noProof/>
          <w:sz w:val="22"/>
          <w:szCs w:val="22"/>
          <w:lang w:val="sq-AL"/>
        </w:rPr>
        <w:t xml:space="preserve"> 2</w:t>
      </w:r>
    </w:p>
    <w:p w:rsidR="00415BF1" w:rsidRPr="00AF1DF8" w:rsidRDefault="001F67D7" w:rsidP="00AF1DF8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  <w:r w:rsidRPr="001F67D7">
        <w:rPr>
          <w:rFonts w:ascii="GHEA Grapalat" w:hAnsi="GHEA Grapalat"/>
          <w:noProof/>
          <w:sz w:val="22"/>
          <w:szCs w:val="22"/>
          <w:lang w:val="sq-AL"/>
        </w:rPr>
        <w:t xml:space="preserve">В ходе подачи заявки на получение разрешения на строительство главного корпуса </w:t>
      </w:r>
      <w:r w:rsidRPr="002E2854">
        <w:rPr>
          <w:rFonts w:ascii="GHEA Grapalat" w:hAnsi="GHEA Grapalat"/>
          <w:noProof/>
          <w:sz w:val="22"/>
          <w:szCs w:val="22"/>
          <w:lang w:val="sq-AL"/>
        </w:rPr>
        <w:t>ЗАО «медицинский центр Аштарака» Арагацотнской области РА</w:t>
      </w:r>
      <w:r w:rsidRPr="001F67D7">
        <w:rPr>
          <w:rFonts w:ascii="GHEA Grapalat" w:hAnsi="GHEA Grapalat"/>
          <w:noProof/>
          <w:sz w:val="22"/>
          <w:szCs w:val="22"/>
          <w:lang w:val="sq-AL"/>
        </w:rPr>
        <w:t xml:space="preserve"> будут еще раз пересмотрены все критерии.</w:t>
      </w:r>
    </w:p>
    <w:p w:rsidR="001F67D7" w:rsidRPr="001F67D7" w:rsidRDefault="001F67D7" w:rsidP="001F67D7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415BF1" w:rsidRPr="00C64A34" w:rsidRDefault="00415BF1" w:rsidP="00415BF1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Pr="006853F9">
        <w:rPr>
          <w:rFonts w:ascii="GHEA Grapalat" w:hAnsi="GHEA Grapalat"/>
          <w:noProof/>
          <w:sz w:val="22"/>
          <w:szCs w:val="22"/>
          <w:lang w:val="sq-AL"/>
        </w:rPr>
        <w:t>HHQK-BMAShDzB-25/11</w:t>
      </w:r>
      <w:r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64A34">
        <w:rPr>
          <w:rFonts w:ascii="GHEA Grapalat" w:hAnsi="GHEA Grapalat"/>
          <w:sz w:val="22"/>
          <w:szCs w:val="22"/>
        </w:rPr>
        <w:t xml:space="preserve">Назик Арутюнян.   </w:t>
      </w:r>
    </w:p>
    <w:p w:rsidR="00415BF1" w:rsidRPr="00C64A34" w:rsidRDefault="00415BF1" w:rsidP="00415BF1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415BF1" w:rsidRPr="00C64A34" w:rsidRDefault="00415BF1" w:rsidP="00415BF1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415BF1" w:rsidRPr="00C64A34" w:rsidRDefault="00415BF1" w:rsidP="00415BF1">
      <w:pPr>
        <w:pStyle w:val="BodyTextIndent3"/>
        <w:widowControl w:val="0"/>
        <w:spacing w:after="160"/>
        <w:ind w:firstLine="708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sectPr w:rsidR="00415BF1" w:rsidRPr="00C64A34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2E" w:rsidRDefault="00614A2E">
      <w:r>
        <w:separator/>
      </w:r>
    </w:p>
  </w:endnote>
  <w:endnote w:type="continuationSeparator" w:id="0">
    <w:p w:rsidR="00614A2E" w:rsidRDefault="0061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2E" w:rsidRDefault="00614A2E">
      <w:r>
        <w:separator/>
      </w:r>
    </w:p>
  </w:footnote>
  <w:footnote w:type="continuationSeparator" w:id="0">
    <w:p w:rsidR="00614A2E" w:rsidRDefault="0061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67B6"/>
    <w:rsid w:val="00017884"/>
    <w:rsid w:val="000201A3"/>
    <w:rsid w:val="00020BF5"/>
    <w:rsid w:val="00021BA0"/>
    <w:rsid w:val="000228C9"/>
    <w:rsid w:val="00023013"/>
    <w:rsid w:val="0002646E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BDB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7D7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2C79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1D9D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4453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3F76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38C5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5BF1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3B01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5C6E"/>
    <w:rsid w:val="004F14CA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9691E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3207"/>
    <w:rsid w:val="006149F1"/>
    <w:rsid w:val="00614A2E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31DE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4251"/>
    <w:rsid w:val="006853F9"/>
    <w:rsid w:val="0068625D"/>
    <w:rsid w:val="00687B0D"/>
    <w:rsid w:val="00690AE1"/>
    <w:rsid w:val="0069126C"/>
    <w:rsid w:val="0069488A"/>
    <w:rsid w:val="0069510E"/>
    <w:rsid w:val="0069611A"/>
    <w:rsid w:val="00697C7C"/>
    <w:rsid w:val="006A16E6"/>
    <w:rsid w:val="006A5564"/>
    <w:rsid w:val="006A58F7"/>
    <w:rsid w:val="006B0C77"/>
    <w:rsid w:val="006B1802"/>
    <w:rsid w:val="006B218E"/>
    <w:rsid w:val="006B3BCF"/>
    <w:rsid w:val="006B3CC1"/>
    <w:rsid w:val="006B3EBA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130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72A"/>
    <w:rsid w:val="00834A81"/>
    <w:rsid w:val="00835C80"/>
    <w:rsid w:val="008410F9"/>
    <w:rsid w:val="00841647"/>
    <w:rsid w:val="00842A1C"/>
    <w:rsid w:val="00845958"/>
    <w:rsid w:val="00847888"/>
    <w:rsid w:val="00847A10"/>
    <w:rsid w:val="00850292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33E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31D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1DF8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A6106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0BCA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35DD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450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1410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552E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E6072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6853F9"/>
  </w:style>
  <w:style w:type="character" w:customStyle="1" w:styleId="ypks7kbdpwfgdykd3qb9">
    <w:name w:val="ypks7kbdpwfgdykd3qb9"/>
    <w:basedOn w:val="DefaultParagraphFont"/>
    <w:rsid w:val="00363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CDC5-A147-48F2-9D31-1340C0C4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264</cp:revision>
  <cp:lastPrinted>2020-06-11T10:51:00Z</cp:lastPrinted>
  <dcterms:created xsi:type="dcterms:W3CDTF">2021-03-29T08:43:00Z</dcterms:created>
  <dcterms:modified xsi:type="dcterms:W3CDTF">2025-11-21T12:23:00Z</dcterms:modified>
</cp:coreProperties>
</file>