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3C13" w14:textId="77777777"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14:paraId="4ACF5EE6" w14:textId="77777777"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14:paraId="107867A9" w14:textId="77777777"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14:paraId="762D8A85" w14:textId="77777777"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14:paraId="4C27FF23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14:paraId="3573AE11" w14:textId="77777777" w:rsidR="007C160D" w:rsidRPr="009B3B7A" w:rsidRDefault="007C160D" w:rsidP="009B3B7A">
      <w:pPr>
        <w:pStyle w:val="3"/>
        <w:ind w:firstLine="0"/>
        <w:rPr>
          <w:rFonts w:ascii="GHEA Grapalat" w:hAnsi="GHEA Grapalat" w:cstheme="minorHAnsi"/>
          <w:b w:val="0"/>
          <w:i/>
          <w:sz w:val="16"/>
          <w:szCs w:val="18"/>
          <w:lang w:val="af-ZA"/>
        </w:rPr>
      </w:pPr>
      <w:r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Հայտարարության սույն տեքստը հաստատված է գնահատող հանձնաժողովի</w:t>
      </w:r>
    </w:p>
    <w:p w14:paraId="31E99F8A" w14:textId="1A91A88E" w:rsidR="007C160D" w:rsidRPr="009B3B7A" w:rsidRDefault="00304644" w:rsidP="009B3B7A">
      <w:pPr>
        <w:pStyle w:val="3"/>
        <w:ind w:firstLine="0"/>
        <w:rPr>
          <w:rFonts w:ascii="GHEA Grapalat" w:hAnsi="GHEA Grapalat" w:cstheme="minorHAnsi"/>
          <w:b w:val="0"/>
          <w:i/>
          <w:sz w:val="16"/>
          <w:szCs w:val="18"/>
          <w:lang w:val="af-ZA"/>
        </w:rPr>
      </w:pPr>
      <w:r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202</w:t>
      </w:r>
      <w:r w:rsidR="00A362E3" w:rsidRPr="009B3B7A">
        <w:rPr>
          <w:rFonts w:ascii="GHEA Grapalat" w:hAnsi="GHEA Grapalat" w:cstheme="minorHAnsi"/>
          <w:b w:val="0"/>
          <w:i/>
          <w:sz w:val="16"/>
          <w:szCs w:val="18"/>
          <w:lang w:val="hy-AM"/>
        </w:rPr>
        <w:t>5</w:t>
      </w:r>
      <w:r w:rsidR="008E5EAF">
        <w:rPr>
          <w:rFonts w:ascii="GHEA Grapalat" w:hAnsi="GHEA Grapalat" w:cstheme="minorHAnsi"/>
          <w:b w:val="0"/>
          <w:i/>
          <w:sz w:val="16"/>
          <w:szCs w:val="18"/>
          <w:lang w:val="hy-AM"/>
        </w:rPr>
        <w:t>6</w:t>
      </w:r>
      <w:r w:rsidR="007C160D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 xml:space="preserve"> թվականի</w:t>
      </w:r>
      <w:r w:rsidR="00BE6662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 xml:space="preserve"> </w:t>
      </w:r>
      <w:r w:rsidR="008E5EAF">
        <w:rPr>
          <w:rFonts w:ascii="GHEA Grapalat" w:hAnsi="GHEA Grapalat" w:cstheme="minorHAnsi"/>
          <w:b w:val="0"/>
          <w:i/>
          <w:sz w:val="16"/>
          <w:szCs w:val="18"/>
          <w:lang w:val="hy-AM"/>
        </w:rPr>
        <w:t>մայիսի</w:t>
      </w:r>
      <w:r w:rsidR="00D14F9D" w:rsidRPr="009B3B7A">
        <w:rPr>
          <w:rFonts w:ascii="GHEA Grapalat" w:hAnsi="GHEA Grapalat" w:cstheme="minorHAnsi"/>
          <w:b w:val="0"/>
          <w:i/>
          <w:sz w:val="16"/>
          <w:szCs w:val="18"/>
          <w:lang w:val="hy-AM"/>
        </w:rPr>
        <w:t xml:space="preserve"> </w:t>
      </w:r>
      <w:r w:rsidR="008E5EAF">
        <w:rPr>
          <w:rFonts w:ascii="GHEA Grapalat" w:hAnsi="GHEA Grapalat" w:cstheme="minorHAnsi"/>
          <w:b w:val="0"/>
          <w:i/>
          <w:sz w:val="16"/>
          <w:szCs w:val="18"/>
          <w:lang w:val="hy-AM"/>
        </w:rPr>
        <w:t>11</w:t>
      </w:r>
      <w:r w:rsidR="00742741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-ի թիվ</w:t>
      </w:r>
      <w:r w:rsidR="00742741" w:rsidRPr="009B3B7A">
        <w:rPr>
          <w:rFonts w:ascii="GHEA Grapalat" w:hAnsi="GHEA Grapalat" w:cstheme="minorHAnsi"/>
          <w:b w:val="0"/>
          <w:i/>
          <w:color w:val="FF0000"/>
          <w:sz w:val="16"/>
          <w:szCs w:val="18"/>
          <w:lang w:val="af-ZA"/>
        </w:rPr>
        <w:t xml:space="preserve"> </w:t>
      </w:r>
      <w:r w:rsidR="00742741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 xml:space="preserve"> </w:t>
      </w:r>
      <w:r w:rsidR="003B55AF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1</w:t>
      </w:r>
      <w:r w:rsidR="00742741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 xml:space="preserve"> </w:t>
      </w:r>
      <w:r w:rsidR="007C160D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նիստի որոշմամբ և հրապարակվում է</w:t>
      </w:r>
    </w:p>
    <w:p w14:paraId="6A9A310B" w14:textId="77777777" w:rsidR="007C160D" w:rsidRPr="009B3B7A" w:rsidRDefault="007C160D" w:rsidP="009B3B7A">
      <w:pPr>
        <w:pStyle w:val="3"/>
        <w:ind w:firstLine="0"/>
        <w:rPr>
          <w:rFonts w:ascii="GHEA Grapalat" w:hAnsi="GHEA Grapalat" w:cstheme="minorHAnsi"/>
          <w:b w:val="0"/>
          <w:i/>
          <w:sz w:val="16"/>
          <w:szCs w:val="18"/>
          <w:lang w:val="af-ZA"/>
        </w:rPr>
      </w:pPr>
      <w:r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«Գնումների մասին» ՀՀ օրենքի 10-րդ հոդվածի համաձայն</w:t>
      </w:r>
    </w:p>
    <w:p w14:paraId="385870E0" w14:textId="4FBCADBD" w:rsidR="009554C9" w:rsidRPr="009B3B7A" w:rsidRDefault="007C160D" w:rsidP="009B3B7A">
      <w:pPr>
        <w:pStyle w:val="3"/>
        <w:spacing w:after="240"/>
        <w:ind w:firstLine="0"/>
        <w:rPr>
          <w:rFonts w:ascii="GHEA Grapalat" w:hAnsi="GHEA Grapalat" w:cstheme="minorHAnsi"/>
          <w:b w:val="0"/>
          <w:sz w:val="16"/>
          <w:szCs w:val="18"/>
          <w:lang w:val="af-ZA"/>
        </w:rPr>
      </w:pPr>
      <w:r w:rsidRPr="009B3B7A">
        <w:rPr>
          <w:rFonts w:ascii="GHEA Grapalat" w:hAnsi="GHEA Grapalat" w:cstheme="minorHAnsi"/>
          <w:b w:val="0"/>
          <w:sz w:val="16"/>
          <w:szCs w:val="18"/>
          <w:lang w:val="af-ZA"/>
        </w:rPr>
        <w:t xml:space="preserve">ԸՆԹԱՑԱԿԱՐԳԻ ԾԱԾԿԱԳԻՐԸ` </w:t>
      </w:r>
      <w:r w:rsidRPr="009B3B7A">
        <w:rPr>
          <w:rFonts w:ascii="GHEA Grapalat" w:hAnsi="GHEA Grapalat" w:cstheme="minorHAnsi"/>
          <w:b w:val="0"/>
          <w:bCs/>
          <w:iCs/>
          <w:sz w:val="16"/>
          <w:szCs w:val="18"/>
          <w:lang w:val="pt-BR"/>
        </w:rPr>
        <w:t xml:space="preserve"> </w:t>
      </w:r>
      <w:r w:rsidR="0046263C" w:rsidRPr="009B3B7A">
        <w:rPr>
          <w:rFonts w:ascii="GHEA Grapalat" w:eastAsiaTheme="minorHAnsi" w:hAnsi="GHEA Grapalat" w:cstheme="minorHAnsi"/>
          <w:b w:val="0"/>
          <w:color w:val="000000"/>
          <w:sz w:val="16"/>
          <w:szCs w:val="18"/>
          <w:lang w:val="af-ZA" w:eastAsia="en-US"/>
        </w:rPr>
        <w:t xml:space="preserve"> </w:t>
      </w:r>
      <w:r w:rsidR="008E5EAF">
        <w:rPr>
          <w:rFonts w:ascii="GHEA Grapalat" w:eastAsiaTheme="minorHAnsi" w:hAnsi="GHEA Grapalat" w:cstheme="minorHAnsi"/>
          <w:b w:val="0"/>
          <w:color w:val="000000"/>
          <w:sz w:val="16"/>
          <w:szCs w:val="18"/>
          <w:lang w:val="af-ZA" w:eastAsia="en-US"/>
        </w:rPr>
        <w:t xml:space="preserve">« </w:t>
      </w:r>
      <w:r w:rsidR="008E5EAF" w:rsidRPr="008E5EAF">
        <w:rPr>
          <w:rFonts w:ascii="GHEA Grapalat" w:hAnsi="GHEA Grapalat" w:cstheme="minorHAnsi"/>
          <w:b w:val="0"/>
          <w:sz w:val="16"/>
          <w:szCs w:val="18"/>
          <w:lang w:val="af-ZA"/>
        </w:rPr>
        <w:t>ԳՄՄՀ-ԳՀԽԾՁԲ-26/05</w:t>
      </w:r>
      <w:r w:rsidR="008E5EAF">
        <w:rPr>
          <w:rFonts w:ascii="GHEA Grapalat" w:hAnsi="GHEA Grapalat" w:cstheme="minorHAnsi"/>
          <w:b w:val="0"/>
          <w:sz w:val="16"/>
          <w:szCs w:val="18"/>
          <w:lang w:val="af-ZA"/>
        </w:rPr>
        <w:t xml:space="preserve"> </w:t>
      </w:r>
      <w:r w:rsidR="00304644" w:rsidRPr="009B3B7A">
        <w:rPr>
          <w:rFonts w:ascii="GHEA Grapalat" w:hAnsi="GHEA Grapalat" w:cstheme="minorHAnsi"/>
          <w:b w:val="0"/>
          <w:sz w:val="16"/>
          <w:szCs w:val="18"/>
          <w:lang w:val="af-ZA"/>
        </w:rPr>
        <w:t>»</w:t>
      </w:r>
    </w:p>
    <w:p w14:paraId="33EF2136" w14:textId="5B1A80DA"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8E5EAF" w:rsidRPr="008E5EAF">
        <w:rPr>
          <w:lang w:val="af-ZA"/>
        </w:rPr>
        <w:t xml:space="preserve"> </w:t>
      </w:r>
      <w:r w:rsidR="008E5EAF" w:rsidRPr="008E5EAF">
        <w:rPr>
          <w:rFonts w:ascii="GHEA Grapalat" w:hAnsi="GHEA Grapalat" w:cstheme="minorHAnsi"/>
          <w:b w:val="0"/>
          <w:sz w:val="18"/>
          <w:lang w:val="af-ZA"/>
        </w:rPr>
        <w:t>ԳՄՄՀ-ԳՀԽԾՁԲ-26/05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14:paraId="77D9D44E" w14:textId="186F6FE2"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8E5EAF">
        <w:rPr>
          <w:rFonts w:ascii="GHEA Grapalat" w:hAnsi="GHEA Grapalat" w:cstheme="minorHAnsi"/>
          <w:b w:val="0"/>
          <w:sz w:val="18"/>
          <w:lang w:val="hy-AM"/>
        </w:rPr>
        <w:t>6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8E5EAF">
        <w:rPr>
          <w:rFonts w:ascii="GHEA Grapalat" w:hAnsi="GHEA Grapalat" w:cstheme="minorHAnsi"/>
          <w:b w:val="0"/>
          <w:sz w:val="18"/>
          <w:lang w:val="hy-AM"/>
        </w:rPr>
        <w:t>մայիսի</w:t>
      </w:r>
      <w:r w:rsidR="00BE6662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8E5EAF">
        <w:rPr>
          <w:rFonts w:ascii="GHEA Grapalat" w:hAnsi="GHEA Grapalat" w:cstheme="minorHAnsi"/>
          <w:b w:val="0"/>
          <w:sz w:val="18"/>
          <w:lang w:val="hy-AM"/>
        </w:rPr>
        <w:t>11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14:paraId="2062E6F7" w14:textId="77777777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14:paraId="7AB29D4F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14:paraId="3149CBF9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14:paraId="7722D510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14:paraId="0E54BD34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14:paraId="63EB2711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14:paraId="4F469356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14:paraId="618F341D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14:paraId="4DCF2FA0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8E5EAF" w:rsidRPr="002634F7" w14:paraId="0377465F" w14:textId="7777777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0D436368" w14:textId="77777777" w:rsidR="008E5EAF" w:rsidRPr="002B745A" w:rsidRDefault="008E5EAF" w:rsidP="008E5EAF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46B06029" w14:textId="77777777" w:rsidR="008E5EAF" w:rsidRPr="00AB6132" w:rsidRDefault="008E5EAF" w:rsidP="008E5EAF">
            <w:pPr>
              <w:jc w:val="center"/>
              <w:rPr>
                <w:rFonts w:ascii="Arial" w:hAnsi="Arial" w:cs="Arial"/>
                <w:sz w:val="14"/>
              </w:rPr>
            </w:pPr>
          </w:p>
          <w:p w14:paraId="6D493FCE" w14:textId="7765CD46" w:rsidR="008E5EAF" w:rsidRPr="007901EF" w:rsidRDefault="008E5EAF" w:rsidP="008E5EAF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830E27">
              <w:rPr>
                <w:rFonts w:ascii="Arial" w:hAnsi="Arial" w:cs="Arial"/>
                <w:color w:val="000000"/>
                <w:sz w:val="14"/>
              </w:rPr>
              <w:t>«</w:t>
            </w:r>
            <w:r w:rsidRPr="007130F5">
              <w:rPr>
                <w:rFonts w:ascii="Arial" w:hAnsi="Arial" w:cs="Arial"/>
                <w:color w:val="000000"/>
                <w:sz w:val="14"/>
                <w:lang w:val="hy-AM"/>
              </w:rPr>
              <w:t>Քաղշիննախագիծ</w:t>
            </w:r>
            <w:r w:rsidRPr="00830E27">
              <w:rPr>
                <w:rFonts w:ascii="Arial" w:hAnsi="Arial" w:cs="Arial"/>
                <w:color w:val="000000"/>
                <w:sz w:val="14"/>
              </w:rPr>
              <w:t>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2E21B66D" w14:textId="77777777" w:rsidR="008E5EAF" w:rsidRPr="002B745A" w:rsidRDefault="008E5EAF" w:rsidP="008E5EAF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5E603F59" w14:textId="77777777" w:rsidR="008E5EAF" w:rsidRPr="008B21C5" w:rsidRDefault="008E5EAF" w:rsidP="008E5EA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14:paraId="2D6B2BAD" w14:textId="77777777" w:rsidR="008E5EAF" w:rsidRPr="000A2195" w:rsidRDefault="008E5EAF" w:rsidP="008E5EAF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8E5EAF" w:rsidRPr="00087D0D" w14:paraId="7E3609A6" w14:textId="77777777" w:rsidTr="009D28C2">
        <w:trPr>
          <w:trHeight w:val="561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358AC" w14:textId="77777777" w:rsidR="008E5EAF" w:rsidRPr="002B745A" w:rsidRDefault="008E5EAF" w:rsidP="008E5EAF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73FD6DC3" w14:textId="466EDA09" w:rsidR="008E5EAF" w:rsidRPr="007901EF" w:rsidRDefault="008E5EAF" w:rsidP="008E5EAF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Ռաֆ-Ավո</w:t>
            </w: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8C348" w14:textId="77777777" w:rsidR="008E5EAF" w:rsidRPr="008B21C5" w:rsidRDefault="008E5EAF" w:rsidP="008E5EA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87B4C" w14:textId="77777777" w:rsidR="008E5EAF" w:rsidRPr="008B21C5" w:rsidRDefault="008E5EAF" w:rsidP="008E5EA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ED9CA" w14:textId="77777777" w:rsidR="008E5EAF" w:rsidRPr="00B11B1A" w:rsidRDefault="008E5EAF" w:rsidP="008E5EAF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</w:tbl>
    <w:p w14:paraId="021BDF51" w14:textId="77777777"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14:paraId="0252D57C" w14:textId="41D6690B" w:rsidR="00A02D9F" w:rsidRPr="005F062B" w:rsidRDefault="008E5EAF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8E5EAF">
        <w:rPr>
          <w:rFonts w:ascii="GHEA Grapalat" w:hAnsi="GHEA Grapalat" w:cs="Sylfaen"/>
          <w:sz w:val="14"/>
          <w:lang w:val="hy-AM"/>
        </w:rPr>
        <w:t>ՀՀ ԳԵՂԱՐՔՈՒՆԻՔԻ ՄԱՐԶԻ ՄԱՐՏՈՒՆԻ ՀԱՄԱՅՆՔԻ ԹՎՈՎ 5  ԲՆԱԿԱՎԱՅՐԵՐՈՒՄ ԱՆՕԴԱՉՈՒ ԹՌՉՈՂ ՍԱՐՔԵՐԻ (ԴՐՈՆՆԵՐԻ)   ԼԱԲԱՐԱՏՈՐ ՍԵՆՅԱԿՆԵՐԻ ՎԵՐԱՆՈՐՈԳՄԱՆ և ԺԱՄԱՆԱԿԱԿԻՑ ՍԱՐՔԱՎՈՐՈՒՄՆԵՐՈՎ ԿԱՀԱՎՈՐՄԱՆ ԱՇԽԱՏԱՆՔՆԵՐԻ ՆԱԽԱԳԾԵՐԻ ՊԱՏՐԱՍՏՄԱՆ և ԾԱԽՍԵՐԻ ԳՆԱՀԱՏՄԱՆ</w:t>
      </w:r>
      <w:r>
        <w:rPr>
          <w:rFonts w:ascii="GHEA Grapalat" w:hAnsi="GHEA Grapalat" w:cs="Sylfaen"/>
          <w:sz w:val="14"/>
          <w:lang w:val="hy-AM"/>
        </w:rPr>
        <w:t xml:space="preserve"> </w:t>
      </w:r>
      <w:r w:rsidR="00B80A55" w:rsidRPr="00B80A55">
        <w:rPr>
          <w:rFonts w:ascii="GHEA Grapalat" w:hAnsi="GHEA Grapalat" w:cs="Sylfaen"/>
          <w:sz w:val="14"/>
          <w:lang w:val="hy-AM"/>
        </w:rPr>
        <w:t xml:space="preserve">ԽՈՐՀՐԴԱՏՎԱԿԱՆ </w:t>
      </w:r>
      <w:r w:rsidR="001C6953" w:rsidRPr="001C6953">
        <w:rPr>
          <w:rFonts w:ascii="GHEA Grapalat" w:hAnsi="GHEA Grapalat" w:cs="GHEA Grapalat"/>
          <w:sz w:val="14"/>
          <w:lang w:val="hy-AM"/>
        </w:rPr>
        <w:t>ԾԱՌԱՅՈՒԹՅՈՒՆՆԵՐԻ</w:t>
      </w:r>
      <w:r w:rsidR="001C6953" w:rsidRPr="001C6953">
        <w:rPr>
          <w:rFonts w:ascii="GHEA Grapalat" w:hAnsi="GHEA Grapalat" w:cs="Sylfaen"/>
          <w:sz w:val="14"/>
          <w:lang w:val="hy-AM"/>
        </w:rPr>
        <w:t xml:space="preserve"> </w:t>
      </w:r>
      <w:r w:rsidR="007417CE" w:rsidRPr="007417CE">
        <w:rPr>
          <w:rFonts w:ascii="GHEA Grapalat" w:hAnsi="GHEA Grapalat" w:cs="Sylfaen"/>
          <w:sz w:val="14"/>
          <w:lang w:val="hy-AM"/>
        </w:rPr>
        <w:t>ՁԵՌՔԲԵՐ</w:t>
      </w:r>
      <w:r w:rsidR="003F6B29">
        <w:rPr>
          <w:rFonts w:ascii="GHEA Grapalat" w:hAnsi="GHEA Grapalat" w:cs="Sylfaen"/>
          <w:sz w:val="14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9D3735" w14:paraId="629CDB0B" w14:textId="77777777" w:rsidTr="00186CEE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3ED4B7B8" w14:textId="77777777"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14:paraId="0198EBDB" w14:textId="4F66112B" w:rsidR="00472340" w:rsidRPr="00B96B21" w:rsidRDefault="008E5EAF" w:rsidP="00B96B21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8E5EAF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Մարտունի համայնքի թվով 5  բնակավայրերում անօդաչու թռչող սարքերի (դրոնների)   լաբարատոր սենյակների վերանորոգման և ժամանակակից սարքավորումներով կահավորման աշխատանքների նախագծերի պատրաստման և ծախսերի գնահատման</w:t>
            </w:r>
            <w:r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="00B80A55" w:rsidRPr="00B80A55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ծառայություններ</w:t>
            </w:r>
          </w:p>
        </w:tc>
      </w:tr>
      <w:tr w:rsidR="00B96B21" w:rsidRPr="009D3735" w14:paraId="2F80421F" w14:textId="77777777" w:rsidTr="00186CEE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14:paraId="368C0E76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13A587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1EBA9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7A6E09" w14:textId="77777777"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14:paraId="2FDC3F97" w14:textId="77777777"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8E5EAF" w:rsidRPr="009D3735" w14:paraId="332295CA" w14:textId="77777777" w:rsidTr="009E371A">
        <w:trPr>
          <w:trHeight w:val="479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576ED" w14:textId="77777777" w:rsidR="008E5EAF" w:rsidRPr="00E14A49" w:rsidRDefault="008E5EAF" w:rsidP="008E5EAF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14:paraId="6960DBA2" w14:textId="77777777" w:rsidR="008E5EAF" w:rsidRPr="00AB6132" w:rsidRDefault="008E5EAF" w:rsidP="008E5EAF">
            <w:pPr>
              <w:jc w:val="center"/>
              <w:rPr>
                <w:rFonts w:ascii="Arial" w:hAnsi="Arial" w:cs="Arial"/>
                <w:sz w:val="14"/>
              </w:rPr>
            </w:pPr>
          </w:p>
          <w:p w14:paraId="43604FDE" w14:textId="43D6D36E" w:rsidR="008E5EAF" w:rsidRPr="004B3EC7" w:rsidRDefault="008E5EAF" w:rsidP="008E5EAF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830E27">
              <w:rPr>
                <w:rFonts w:ascii="Arial" w:hAnsi="Arial" w:cs="Arial"/>
                <w:color w:val="000000"/>
                <w:sz w:val="14"/>
              </w:rPr>
              <w:t>«</w:t>
            </w:r>
            <w:r w:rsidRPr="007130F5">
              <w:rPr>
                <w:rFonts w:ascii="Arial" w:hAnsi="Arial" w:cs="Arial"/>
                <w:color w:val="000000"/>
                <w:sz w:val="14"/>
                <w:lang w:val="hy-AM"/>
              </w:rPr>
              <w:t>Քաղշիննախագիծ</w:t>
            </w:r>
            <w:r w:rsidRPr="00830E27">
              <w:rPr>
                <w:rFonts w:ascii="Arial" w:hAnsi="Arial" w:cs="Arial"/>
                <w:color w:val="000000"/>
                <w:sz w:val="14"/>
              </w:rPr>
              <w:t>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D575" w14:textId="77777777" w:rsidR="008E5EAF" w:rsidRPr="00941B59" w:rsidRDefault="008E5EAF" w:rsidP="008E5EA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0A47" w14:textId="77777777" w:rsidR="008E5EAF" w:rsidRPr="00344CD1" w:rsidRDefault="008E5EAF" w:rsidP="008E5EA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sz w:val="12"/>
                <w:szCs w:val="16"/>
                <w:lang w:val="hy-AM"/>
              </w:rPr>
            </w:pPr>
            <w:r>
              <w:rPr>
                <w:rFonts w:ascii="GHEA Grapalat" w:eastAsia="Calibri" w:hAnsi="GHEA Grapalat" w:cs="Arial"/>
                <w:sz w:val="12"/>
                <w:szCs w:val="16"/>
                <w:lang w:val="hy-AM"/>
              </w:rPr>
              <w:t>1100000</w:t>
            </w:r>
          </w:p>
          <w:p w14:paraId="69FD3D39" w14:textId="38A014D8" w:rsidR="008E5EAF" w:rsidRPr="004B3EC7" w:rsidRDefault="008E5EAF" w:rsidP="008E5EA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44CD1">
              <w:rPr>
                <w:rFonts w:ascii="GHEA Grapalat" w:eastAsia="Calibri" w:hAnsi="GHEA Grapalat" w:cs="Arial"/>
                <w:sz w:val="12"/>
                <w:szCs w:val="16"/>
                <w:lang w:val="hy-AM"/>
              </w:rPr>
              <w:t>/</w:t>
            </w:r>
            <w:r>
              <w:rPr>
                <w:rFonts w:ascii="GHEA Grapalat" w:eastAsia="Calibri" w:hAnsi="GHEA Grapalat" w:cs="Arial"/>
                <w:sz w:val="12"/>
                <w:szCs w:val="16"/>
                <w:lang w:val="hy-AM"/>
              </w:rPr>
              <w:t>մեկ միլիոն հարյուր հազար</w:t>
            </w:r>
            <w:r w:rsidRPr="00344CD1">
              <w:rPr>
                <w:rFonts w:ascii="GHEA Grapalat" w:eastAsia="Calibri" w:hAnsi="GHEA Grapalat" w:cs="Arial"/>
                <w:sz w:val="12"/>
                <w:szCs w:val="16"/>
                <w:lang w:val="hy-AM"/>
              </w:rPr>
              <w:t>/</w:t>
            </w:r>
          </w:p>
        </w:tc>
      </w:tr>
      <w:tr w:rsidR="008E5EAF" w:rsidRPr="009D3735" w14:paraId="39DE0BC7" w14:textId="77777777" w:rsidTr="009E371A">
        <w:trPr>
          <w:trHeight w:val="168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9374E" w14:textId="77777777" w:rsidR="008E5EAF" w:rsidRDefault="008E5EAF" w:rsidP="008E5EAF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 w14:paraId="382B8BC5" w14:textId="1C5C79B2" w:rsidR="008E5EAF" w:rsidRPr="004B3EC7" w:rsidRDefault="008E5EAF" w:rsidP="008E5EAF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Ռաֆ-Ավո</w:t>
            </w: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D5A3" w14:textId="77777777" w:rsidR="008E5EAF" w:rsidRPr="0046756A" w:rsidRDefault="008E5EAF" w:rsidP="008E5EA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6CD0" w14:textId="77777777" w:rsidR="008E5EAF" w:rsidRPr="00344CD1" w:rsidRDefault="008E5EAF" w:rsidP="008E5EA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sz w:val="12"/>
                <w:szCs w:val="16"/>
                <w:lang w:val="hy-AM"/>
              </w:rPr>
            </w:pPr>
            <w:r>
              <w:rPr>
                <w:rFonts w:ascii="GHEA Grapalat" w:eastAsia="Calibri" w:hAnsi="GHEA Grapalat" w:cs="Arial"/>
                <w:sz w:val="12"/>
                <w:szCs w:val="16"/>
                <w:lang w:val="hy-AM"/>
              </w:rPr>
              <w:t>1290000</w:t>
            </w:r>
          </w:p>
          <w:p w14:paraId="71648F65" w14:textId="599D4CA4" w:rsidR="008E5EAF" w:rsidRPr="004B3EC7" w:rsidRDefault="008E5EAF" w:rsidP="008E5EA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44CD1">
              <w:rPr>
                <w:rFonts w:ascii="GHEA Grapalat" w:eastAsia="Calibri" w:hAnsi="GHEA Grapalat" w:cs="Arial"/>
                <w:sz w:val="12"/>
                <w:szCs w:val="16"/>
                <w:lang w:val="hy-AM"/>
              </w:rPr>
              <w:t>/</w:t>
            </w:r>
            <w:r>
              <w:rPr>
                <w:rFonts w:ascii="GHEA Grapalat" w:eastAsia="Calibri" w:hAnsi="GHEA Grapalat" w:cs="Arial"/>
                <w:sz w:val="12"/>
                <w:szCs w:val="16"/>
                <w:lang w:val="hy-AM"/>
              </w:rPr>
              <w:t>մեկ միլիոն երկու հարյուր իննսուն հազար</w:t>
            </w:r>
            <w:r w:rsidRPr="00344CD1">
              <w:rPr>
                <w:rFonts w:ascii="GHEA Grapalat" w:eastAsia="Calibri" w:hAnsi="GHEA Grapalat" w:cs="Arial"/>
                <w:sz w:val="12"/>
                <w:szCs w:val="16"/>
                <w:lang w:val="hy-AM"/>
              </w:rPr>
              <w:t>/</w:t>
            </w:r>
          </w:p>
        </w:tc>
      </w:tr>
    </w:tbl>
    <w:p w14:paraId="373E098E" w14:textId="77777777"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14:paraId="620153B1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E12528">
        <w:rPr>
          <w:rFonts w:ascii="GHEA Grapalat" w:hAnsi="GHEA Grapalat" w:cs="Sylfaen"/>
          <w:sz w:val="20"/>
          <w:lang w:val="hy-AM"/>
        </w:rPr>
        <w:t>նվազագույն գին</w:t>
      </w:r>
      <w:r w:rsidR="00E63328">
        <w:rPr>
          <w:rFonts w:ascii="GHEA Grapalat" w:hAnsi="GHEA Grapalat" w:cs="Sylfaen"/>
          <w:sz w:val="20"/>
          <w:lang w:val="hy-AM"/>
        </w:rPr>
        <w:t xml:space="preserve"> և ոչ գնային պայմաններով ամենաբարձր գնահատական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14:paraId="67F49599" w14:textId="407A74C6" w:rsidR="00FF4472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746B27">
        <w:rPr>
          <w:rFonts w:ascii="GHEA Grapalat" w:hAnsi="GHEA Grapalat" w:cs="Sylfaen"/>
          <w:sz w:val="20"/>
          <w:lang w:val="hy-AM"/>
        </w:rPr>
        <w:t xml:space="preserve"> </w:t>
      </w:r>
      <w:r w:rsidR="00FB304F">
        <w:rPr>
          <w:rFonts w:ascii="GHEA Grapalat" w:hAnsi="GHEA Grapalat" w:cs="Sylfaen"/>
          <w:sz w:val="20"/>
          <w:lang w:val="hy-AM"/>
        </w:rPr>
        <w:t>3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FB304F">
        <w:rPr>
          <w:rFonts w:ascii="GHEA Grapalat" w:hAnsi="GHEA Grapalat" w:cs="Sylfaen"/>
          <w:sz w:val="20"/>
          <w:lang w:val="hy-AM"/>
        </w:rPr>
        <w:t xml:space="preserve">սահմանվում է անգործության ժամկետ 10 օրացուցային օր, </w:t>
      </w:r>
      <w:r w:rsidR="007F2B18">
        <w:rPr>
          <w:rFonts w:ascii="GHEA Grapalat" w:hAnsi="GHEA Grapalat" w:cs="Sylfaen"/>
          <w:sz w:val="20"/>
          <w:lang w:val="hy-AM"/>
        </w:rPr>
        <w:t>որի ավարտից հետո կառաջարկվի կնքել պայմանագիր</w:t>
      </w:r>
      <w:r w:rsidR="00746B27">
        <w:rPr>
          <w:rFonts w:ascii="GHEA Grapalat" w:hAnsi="GHEA Grapalat" w:cs="Sylfaen"/>
          <w:sz w:val="20"/>
          <w:lang w:val="hy-AM"/>
        </w:rPr>
        <w:t xml:space="preserve">  </w:t>
      </w:r>
      <w:r w:rsidRPr="003D07E6">
        <w:rPr>
          <w:rFonts w:ascii="GHEA Grapalat" w:hAnsi="GHEA Grapalat" w:cs="Sylfaen"/>
          <w:sz w:val="20"/>
          <w:lang w:val="af-ZA"/>
        </w:rPr>
        <w:t>ընտրված մասնակցի հետ</w:t>
      </w:r>
      <w:r w:rsidRPr="003D07E6">
        <w:rPr>
          <w:rFonts w:ascii="GHEA Grapalat" w:hAnsi="GHEA Grapalat"/>
          <w:sz w:val="20"/>
          <w:lang w:val="hy-AM"/>
        </w:rPr>
        <w:t>:</w:t>
      </w:r>
      <w:r w:rsidR="00E63328">
        <w:rPr>
          <w:rFonts w:ascii="GHEA Grapalat" w:hAnsi="GHEA Grapalat"/>
          <w:sz w:val="20"/>
          <w:lang w:val="hy-AM"/>
        </w:rPr>
        <w:t xml:space="preserve"> </w:t>
      </w:r>
    </w:p>
    <w:p w14:paraId="2D1C08CB" w14:textId="77777777"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14:paraId="278A110A" w14:textId="77777777"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14:paraId="76BC766F" w14:textId="60ED63E7"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9D3735" w:rsidRPr="000C7EBA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martunignum@gmail.com</w:t>
        </w:r>
      </w:hyperlink>
    </w:p>
    <w:p w14:paraId="37187D4E" w14:textId="77777777"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EF5A" w14:textId="77777777" w:rsidR="00F36809" w:rsidRDefault="00F36809" w:rsidP="00FD4AD9">
      <w:r>
        <w:separator/>
      </w:r>
    </w:p>
  </w:endnote>
  <w:endnote w:type="continuationSeparator" w:id="0">
    <w:p w14:paraId="01F6EC6E" w14:textId="77777777" w:rsidR="00F36809" w:rsidRDefault="00F3680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33F1" w14:textId="77777777"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E2D9338" w14:textId="77777777" w:rsidR="00F54332" w:rsidRDefault="00F5433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7ADD" w14:textId="77777777"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11B1A">
      <w:rPr>
        <w:rStyle w:val="a3"/>
        <w:noProof/>
      </w:rPr>
      <w:t>2</w:t>
    </w:r>
    <w:r>
      <w:rPr>
        <w:rStyle w:val="a3"/>
      </w:rPr>
      <w:fldChar w:fldCharType="end"/>
    </w:r>
  </w:p>
  <w:p w14:paraId="476055D0" w14:textId="77777777" w:rsidR="00F54332" w:rsidRDefault="00F5433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5F0BE" w14:textId="77777777" w:rsidR="00F36809" w:rsidRDefault="00F36809" w:rsidP="00FD4AD9">
      <w:r>
        <w:separator/>
      </w:r>
    </w:p>
  </w:footnote>
  <w:footnote w:type="continuationSeparator" w:id="0">
    <w:p w14:paraId="575674C0" w14:textId="77777777" w:rsidR="00F36809" w:rsidRDefault="00F3680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36136">
    <w:abstractNumId w:val="17"/>
  </w:num>
  <w:num w:numId="2" w16cid:durableId="1916551654">
    <w:abstractNumId w:val="5"/>
  </w:num>
  <w:num w:numId="3" w16cid:durableId="822312404">
    <w:abstractNumId w:val="16"/>
  </w:num>
  <w:num w:numId="4" w16cid:durableId="986544302">
    <w:abstractNumId w:val="4"/>
  </w:num>
  <w:num w:numId="5" w16cid:durableId="1325940372">
    <w:abstractNumId w:val="12"/>
  </w:num>
  <w:num w:numId="6" w16cid:durableId="1126461925">
    <w:abstractNumId w:val="10"/>
  </w:num>
  <w:num w:numId="7" w16cid:durableId="1753774804">
    <w:abstractNumId w:val="0"/>
  </w:num>
  <w:num w:numId="8" w16cid:durableId="1222206895">
    <w:abstractNumId w:val="8"/>
  </w:num>
  <w:num w:numId="9" w16cid:durableId="2091809990">
    <w:abstractNumId w:val="18"/>
  </w:num>
  <w:num w:numId="10" w16cid:durableId="1036614833">
    <w:abstractNumId w:val="7"/>
  </w:num>
  <w:num w:numId="11" w16cid:durableId="1144084489">
    <w:abstractNumId w:val="6"/>
  </w:num>
  <w:num w:numId="12" w16cid:durableId="1920283386">
    <w:abstractNumId w:val="13"/>
  </w:num>
  <w:num w:numId="13" w16cid:durableId="1903639327">
    <w:abstractNumId w:val="9"/>
  </w:num>
  <w:num w:numId="14" w16cid:durableId="24603840">
    <w:abstractNumId w:val="15"/>
  </w:num>
  <w:num w:numId="15" w16cid:durableId="1498228817">
    <w:abstractNumId w:val="14"/>
  </w:num>
  <w:num w:numId="16" w16cid:durableId="715081993">
    <w:abstractNumId w:val="19"/>
  </w:num>
  <w:num w:numId="17" w16cid:durableId="342247852">
    <w:abstractNumId w:val="1"/>
  </w:num>
  <w:num w:numId="18" w16cid:durableId="2095734636">
    <w:abstractNumId w:val="3"/>
  </w:num>
  <w:num w:numId="19" w16cid:durableId="1303924448">
    <w:abstractNumId w:val="11"/>
  </w:num>
  <w:num w:numId="20" w16cid:durableId="544950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21C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86CEE"/>
    <w:rsid w:val="001907CC"/>
    <w:rsid w:val="00195C43"/>
    <w:rsid w:val="001C21F1"/>
    <w:rsid w:val="001C6953"/>
    <w:rsid w:val="001D186F"/>
    <w:rsid w:val="001D5B3C"/>
    <w:rsid w:val="001E70C2"/>
    <w:rsid w:val="001F2F27"/>
    <w:rsid w:val="00200A5A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F52D1"/>
    <w:rsid w:val="00304644"/>
    <w:rsid w:val="00305032"/>
    <w:rsid w:val="0030612B"/>
    <w:rsid w:val="0032430D"/>
    <w:rsid w:val="0033389A"/>
    <w:rsid w:val="0034273E"/>
    <w:rsid w:val="0034554A"/>
    <w:rsid w:val="00351882"/>
    <w:rsid w:val="0035197C"/>
    <w:rsid w:val="0035713D"/>
    <w:rsid w:val="003579CB"/>
    <w:rsid w:val="00363D1B"/>
    <w:rsid w:val="00382053"/>
    <w:rsid w:val="00385BD1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2350"/>
    <w:rsid w:val="00444CA3"/>
    <w:rsid w:val="00447D1A"/>
    <w:rsid w:val="00451FEC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C5D1D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C20BB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22310"/>
    <w:rsid w:val="00831ED6"/>
    <w:rsid w:val="00840A2F"/>
    <w:rsid w:val="00840DCF"/>
    <w:rsid w:val="00861889"/>
    <w:rsid w:val="00862489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5EAF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712A7"/>
    <w:rsid w:val="009A23B7"/>
    <w:rsid w:val="009B1379"/>
    <w:rsid w:val="009B2351"/>
    <w:rsid w:val="009B3B7A"/>
    <w:rsid w:val="009D3735"/>
    <w:rsid w:val="009E2DB7"/>
    <w:rsid w:val="009E3C02"/>
    <w:rsid w:val="009F1683"/>
    <w:rsid w:val="009F4C5B"/>
    <w:rsid w:val="009F6AB8"/>
    <w:rsid w:val="00A02D9F"/>
    <w:rsid w:val="00A06D5C"/>
    <w:rsid w:val="00A15C29"/>
    <w:rsid w:val="00A179B3"/>
    <w:rsid w:val="00A31BED"/>
    <w:rsid w:val="00A32AE2"/>
    <w:rsid w:val="00A34CA1"/>
    <w:rsid w:val="00A362E3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AE7C3D"/>
    <w:rsid w:val="00B11B1A"/>
    <w:rsid w:val="00B14A1A"/>
    <w:rsid w:val="00B330DD"/>
    <w:rsid w:val="00B34A6C"/>
    <w:rsid w:val="00B472D0"/>
    <w:rsid w:val="00B524C6"/>
    <w:rsid w:val="00B607C8"/>
    <w:rsid w:val="00B7389C"/>
    <w:rsid w:val="00B80A55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B4D5E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61F34"/>
    <w:rsid w:val="00C84AA8"/>
    <w:rsid w:val="00C84AE8"/>
    <w:rsid w:val="00C9435A"/>
    <w:rsid w:val="00CB3905"/>
    <w:rsid w:val="00CB564A"/>
    <w:rsid w:val="00CE504F"/>
    <w:rsid w:val="00CE7AF1"/>
    <w:rsid w:val="00D01C8E"/>
    <w:rsid w:val="00D03B9A"/>
    <w:rsid w:val="00D14F9D"/>
    <w:rsid w:val="00D40277"/>
    <w:rsid w:val="00D449C4"/>
    <w:rsid w:val="00D5553D"/>
    <w:rsid w:val="00D674B0"/>
    <w:rsid w:val="00D915B7"/>
    <w:rsid w:val="00DA20BB"/>
    <w:rsid w:val="00DA623E"/>
    <w:rsid w:val="00DB4846"/>
    <w:rsid w:val="00DB7B72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3328"/>
    <w:rsid w:val="00E64093"/>
    <w:rsid w:val="00E82F44"/>
    <w:rsid w:val="00E87429"/>
    <w:rsid w:val="00EA010C"/>
    <w:rsid w:val="00EA53C8"/>
    <w:rsid w:val="00EC6C54"/>
    <w:rsid w:val="00EE4A4B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36809"/>
    <w:rsid w:val="00F54332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6F064"/>
  <w15:docId w15:val="{968655AA-BB8B-4A74-90E6-54A2A20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Unresolved Mention"/>
    <w:basedOn w:val="a0"/>
    <w:uiPriority w:val="99"/>
    <w:semiHidden/>
    <w:unhideWhenUsed/>
    <w:rsid w:val="00E6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9A643-D07D-40A0-9935-9502CDAF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72</cp:revision>
  <cp:lastPrinted>2024-01-16T07:12:00Z</cp:lastPrinted>
  <dcterms:created xsi:type="dcterms:W3CDTF">2023-09-06T06:44:00Z</dcterms:created>
  <dcterms:modified xsi:type="dcterms:W3CDTF">2026-05-11T05:54:00Z</dcterms:modified>
</cp:coreProperties>
</file>