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52BB" w14:textId="6C60BC8D"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080303">
        <w:rPr>
          <w:rFonts w:ascii="GHEA Grapalat" w:hAnsi="GHEA Grapalat" w:cs="Sylfaen"/>
          <w:i/>
          <w:sz w:val="16"/>
        </w:rPr>
        <w:t xml:space="preserve"> 12</w:t>
      </w:r>
    </w:p>
    <w:p w14:paraId="02FA8057" w14:textId="5D7BD890"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13029D">
        <w:rPr>
          <w:rFonts w:ascii="GHEA Grapalat" w:hAnsi="GHEA Grapalat" w:cs="Sylfaen"/>
          <w:i/>
          <w:sz w:val="16"/>
          <w:lang w:val="hy-AM"/>
        </w:rPr>
        <w:t xml:space="preserve">դեկտեմբերի </w:t>
      </w:r>
      <w:r>
        <w:rPr>
          <w:rFonts w:ascii="GHEA Grapalat" w:hAnsi="GHEA Grapalat" w:cs="Sylfaen"/>
          <w:i/>
          <w:sz w:val="16"/>
        </w:rPr>
        <w:t xml:space="preserve"> </w:t>
      </w:r>
      <w:r w:rsidR="00AB0A94">
        <w:rPr>
          <w:rFonts w:ascii="GHEA Grapalat" w:hAnsi="GHEA Grapalat" w:cs="Sylfaen"/>
          <w:i/>
          <w:sz w:val="16"/>
          <w:lang w:val="hy-AM"/>
        </w:rPr>
        <w:t>09</w:t>
      </w:r>
      <w:r>
        <w:rPr>
          <w:rFonts w:ascii="GHEA Grapalat" w:hAnsi="GHEA Grapalat" w:cs="Sylfaen"/>
          <w:i/>
          <w:sz w:val="16"/>
          <w:lang w:val="hy-AM"/>
        </w:rPr>
        <w:t>-ի</w:t>
      </w:r>
    </w:p>
    <w:p w14:paraId="5F1A4A1E" w14:textId="224EB937"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13029D">
        <w:rPr>
          <w:rFonts w:ascii="GHEA Grapalat" w:hAnsi="GHEA Grapalat" w:cs="Sylfaen"/>
          <w:i/>
          <w:sz w:val="16"/>
          <w:lang w:val="hy-AM"/>
        </w:rPr>
        <w:t>427</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58B16E05" w14:textId="77777777" w:rsidR="00A96D6B" w:rsidRPr="006D75B0" w:rsidRDefault="00A96D6B" w:rsidP="00A96D6B">
      <w:pPr>
        <w:pStyle w:val="a3"/>
        <w:spacing w:line="240" w:lineRule="auto"/>
        <w:jc w:val="center"/>
        <w:rPr>
          <w:rFonts w:ascii="GHEA Grapalat" w:hAnsi="GHEA Grapalat"/>
          <w:i w:val="0"/>
          <w:lang w:val="af-ZA"/>
        </w:rPr>
      </w:pPr>
      <w:r w:rsidRPr="006D75B0">
        <w:rPr>
          <w:rFonts w:ascii="GHEA Grapalat" w:hAnsi="GHEA Grapalat"/>
          <w:i w:val="0"/>
          <w:lang w:val="af-ZA"/>
        </w:rPr>
        <w:t>ՀԱՅՏԱՐԱՐՈՒԹՅՈՒՆ</w:t>
      </w:r>
    </w:p>
    <w:p w14:paraId="29D68E4F" w14:textId="77777777" w:rsidR="00A96D6B" w:rsidRPr="006D75B0" w:rsidRDefault="00A96D6B" w:rsidP="00A96D6B">
      <w:pPr>
        <w:pStyle w:val="a3"/>
        <w:spacing w:line="240" w:lineRule="auto"/>
        <w:jc w:val="center"/>
        <w:rPr>
          <w:rFonts w:ascii="GHEA Grapalat" w:hAnsi="GHEA Grapalat"/>
          <w:i w:val="0"/>
          <w:lang w:val="af-ZA"/>
        </w:rPr>
      </w:pPr>
      <w:r w:rsidRPr="006D75B0">
        <w:rPr>
          <w:rFonts w:ascii="GHEA Grapalat" w:hAnsi="GHEA Grapalat"/>
          <w:i w:val="0"/>
          <w:lang w:val="af-ZA"/>
        </w:rPr>
        <w:t>ԳՆԱՆՇՄԱՆ ՀԱՐՑՄԱՆ ՄԱՍԻՆ</w:t>
      </w:r>
      <w:r w:rsidRPr="006D75B0">
        <w:rPr>
          <w:rStyle w:val="af6"/>
          <w:rFonts w:ascii="GHEA Grapalat" w:hAnsi="GHEA Grapalat"/>
          <w:i w:val="0"/>
          <w:lang w:val="af-ZA"/>
        </w:rPr>
        <w:footnoteReference w:id="1"/>
      </w:r>
      <w:r w:rsidRPr="006D75B0">
        <w:rPr>
          <w:rFonts w:ascii="GHEA Grapalat" w:hAnsi="GHEA Grapalat"/>
          <w:i w:val="0"/>
          <w:lang w:val="af-ZA"/>
        </w:rPr>
        <w:t>*</w:t>
      </w:r>
    </w:p>
    <w:p w14:paraId="271E3408" w14:textId="77777777" w:rsidR="00A96D6B" w:rsidRPr="006D75B0" w:rsidRDefault="00A96D6B" w:rsidP="00A96D6B">
      <w:pPr>
        <w:pStyle w:val="a3"/>
        <w:spacing w:line="240" w:lineRule="auto"/>
        <w:ind w:firstLine="0"/>
        <w:jc w:val="center"/>
        <w:rPr>
          <w:rFonts w:ascii="GHEA Grapalat" w:hAnsi="GHEA Grapalat"/>
          <w:b/>
          <w:color w:val="000000" w:themeColor="text1"/>
          <w:sz w:val="22"/>
          <w:lang w:val="hy-AM"/>
        </w:rPr>
      </w:pPr>
      <w:r w:rsidRPr="006D75B0">
        <w:rPr>
          <w:rFonts w:ascii="GHEA Grapalat" w:hAnsi="GHEA Grapalat"/>
          <w:b/>
          <w:color w:val="000000" w:themeColor="text1"/>
          <w:sz w:val="22"/>
          <w:lang w:val="hy-AM"/>
        </w:rPr>
        <w:t>ԳՆՈՒՄԸ ԿԱՏԱՐՎՈՒՄ Է ԳՆՈՒՄՆԵՐԻ ՄԱՍԻՆ ՀՀ ՕՐԵՆՔԻ 15-ՐԴ ՀՈԴՎԱԾԻ 6-ՐԴ ԿԵՏԻ ՀԻՄԱՆ ՎՐԱ</w:t>
      </w:r>
    </w:p>
    <w:p w14:paraId="4CBEEDBF" w14:textId="77777777" w:rsidR="00A96D6B" w:rsidRPr="006D75B0" w:rsidRDefault="00A96D6B" w:rsidP="00A96D6B">
      <w:pPr>
        <w:pStyle w:val="a3"/>
        <w:spacing w:line="240" w:lineRule="auto"/>
        <w:ind w:firstLine="0"/>
        <w:jc w:val="center"/>
        <w:rPr>
          <w:rFonts w:ascii="GHEA Grapalat" w:hAnsi="GHEA Grapalat"/>
          <w:b/>
          <w:color w:val="000000" w:themeColor="text1"/>
          <w:sz w:val="22"/>
          <w:lang w:val="hy-AM"/>
        </w:rPr>
      </w:pPr>
      <w:r w:rsidRPr="006D75B0">
        <w:rPr>
          <w:rFonts w:ascii="GHEA Grapalat" w:hAnsi="GHEA Grapalat"/>
          <w:b/>
          <w:color w:val="000000" w:themeColor="text1"/>
          <w:sz w:val="22"/>
          <w:lang w:val="hy-AM"/>
        </w:rPr>
        <w:t>(ՖԻՆԱՆՍԱԿԱՆ ՄԻՋՈՑՆԵՐ ԱՌԿԱ ՉԵՆ)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849A93B"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A96D6B">
        <w:rPr>
          <w:rFonts w:ascii="GHEA Grapalat" w:hAnsi="GHEA Grapalat"/>
          <w:i w:val="0"/>
          <w:lang w:val="hy-AM"/>
        </w:rPr>
        <w:t>26</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A96D6B">
        <w:rPr>
          <w:rFonts w:ascii="GHEA Grapalat" w:hAnsi="GHEA Grapalat"/>
          <w:i w:val="0"/>
          <w:lang w:val="hy-AM"/>
        </w:rPr>
        <w:t>մա</w:t>
      </w:r>
      <w:r w:rsidR="009617DC">
        <w:rPr>
          <w:rFonts w:ascii="GHEA Grapalat" w:hAnsi="GHEA Grapalat"/>
          <w:i w:val="0"/>
          <w:lang w:val="hy-AM"/>
        </w:rPr>
        <w:t>յիս</w:t>
      </w:r>
      <w:r w:rsidR="00A96D6B">
        <w:rPr>
          <w:rFonts w:ascii="GHEA Grapalat" w:hAnsi="GHEA Grapalat"/>
          <w:i w:val="0"/>
          <w:lang w:val="hy-AM"/>
        </w:rPr>
        <w:t>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9617DC">
        <w:rPr>
          <w:rFonts w:ascii="GHEA Grapalat" w:hAnsi="GHEA Grapalat"/>
          <w:i w:val="0"/>
          <w:lang w:val="hy-AM"/>
        </w:rPr>
        <w:t>25</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A96D6B">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06A22D65"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96D6B">
        <w:rPr>
          <w:rFonts w:ascii="GHEA Grapalat" w:hAnsi="GHEA Grapalat"/>
          <w:i w:val="0"/>
          <w:lang w:val="ru-RU"/>
        </w:rPr>
        <w:t>ԱՄՎՀԿՍԲՀՀ</w:t>
      </w:r>
      <w:r w:rsidR="00A96D6B" w:rsidRPr="002E2662">
        <w:rPr>
          <w:rFonts w:ascii="GHEA Grapalat" w:hAnsi="GHEA Grapalat"/>
          <w:i w:val="0"/>
          <w:lang w:val="af-ZA"/>
        </w:rPr>
        <w:t>-</w:t>
      </w:r>
      <w:r w:rsidR="00A96D6B">
        <w:rPr>
          <w:rFonts w:ascii="GHEA Grapalat" w:hAnsi="GHEA Grapalat"/>
          <w:i w:val="0"/>
          <w:lang w:val="ru-RU"/>
        </w:rPr>
        <w:t>ԳՀԾՁԲ</w:t>
      </w:r>
      <w:r w:rsidR="00A96D6B" w:rsidRPr="002E2662">
        <w:rPr>
          <w:rFonts w:ascii="GHEA Grapalat" w:hAnsi="GHEA Grapalat"/>
          <w:i w:val="0"/>
          <w:lang w:val="af-ZA"/>
        </w:rPr>
        <w:t>-</w:t>
      </w:r>
      <w:r w:rsidR="00CE5B64">
        <w:rPr>
          <w:rFonts w:ascii="GHEA Grapalat" w:hAnsi="GHEA Grapalat"/>
          <w:i w:val="0"/>
          <w:lang w:val="af-ZA"/>
        </w:rPr>
        <w:t>26/07</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79D0AD81" w14:textId="3F920FB7" w:rsidR="00A96D6B" w:rsidRPr="006D75B0" w:rsidRDefault="00A96D6B" w:rsidP="00A96D6B">
      <w:pPr>
        <w:pStyle w:val="a3"/>
        <w:spacing w:line="240" w:lineRule="auto"/>
        <w:ind w:firstLine="708"/>
        <w:jc w:val="left"/>
        <w:rPr>
          <w:rFonts w:ascii="GHEA Grapalat" w:hAnsi="GHEA Grapalat"/>
          <w:i w:val="0"/>
          <w:lang w:val="af-ZA"/>
        </w:rPr>
      </w:pPr>
      <w:r w:rsidRPr="006D75B0">
        <w:rPr>
          <w:rFonts w:ascii="GHEA Grapalat" w:hAnsi="GHEA Grapalat"/>
          <w:i w:val="0"/>
          <w:lang w:val="af-ZA"/>
        </w:rPr>
        <w:t xml:space="preserve">Պատվիրատուն` </w:t>
      </w:r>
      <w:r>
        <w:rPr>
          <w:rFonts w:ascii="GHEA Grapalat" w:hAnsi="GHEA Grapalat"/>
          <w:i w:val="0"/>
          <w:lang w:val="hy-AM"/>
        </w:rPr>
        <w:t xml:space="preserve">Վաղարշապատ համայնքի </w:t>
      </w:r>
      <w:r w:rsidRPr="006D75B0">
        <w:rPr>
          <w:rFonts w:ascii="GHEA Grapalat" w:hAnsi="GHEA Grapalat"/>
          <w:i w:val="0"/>
          <w:lang w:val="af-ZA"/>
        </w:rPr>
        <w:t>&lt;&lt;</w:t>
      </w:r>
      <w:r w:rsidRPr="006D75B0">
        <w:rPr>
          <w:rFonts w:ascii="GHEA Grapalat" w:hAnsi="GHEA Grapalat"/>
          <w:i w:val="0"/>
          <w:lang w:val="ru-RU"/>
        </w:rPr>
        <w:t>ԿՈՄՈՒՆԱԼ</w:t>
      </w:r>
      <w:r w:rsidRPr="006D75B0">
        <w:rPr>
          <w:rFonts w:ascii="GHEA Grapalat" w:hAnsi="GHEA Grapalat"/>
          <w:i w:val="0"/>
          <w:lang w:val="af-ZA"/>
        </w:rPr>
        <w:t xml:space="preserve"> </w:t>
      </w:r>
      <w:r w:rsidRPr="006D75B0">
        <w:rPr>
          <w:rFonts w:ascii="GHEA Grapalat" w:hAnsi="GHEA Grapalat"/>
          <w:i w:val="0"/>
          <w:lang w:val="ru-RU"/>
        </w:rPr>
        <w:t>ՍՊԱՍԱՐԿՈՒՄ</w:t>
      </w:r>
      <w:r w:rsidRPr="006D75B0">
        <w:rPr>
          <w:rFonts w:ascii="GHEA Grapalat" w:hAnsi="GHEA Grapalat"/>
          <w:i w:val="0"/>
          <w:lang w:val="af-ZA"/>
        </w:rPr>
        <w:t xml:space="preserve"> </w:t>
      </w:r>
      <w:r w:rsidRPr="006D75B0">
        <w:rPr>
          <w:rFonts w:ascii="GHEA Grapalat" w:hAnsi="GHEA Grapalat"/>
          <w:i w:val="0"/>
          <w:lang w:val="ru-RU"/>
        </w:rPr>
        <w:t>ԵՎ</w:t>
      </w:r>
      <w:r w:rsidRPr="006D75B0">
        <w:rPr>
          <w:rFonts w:ascii="GHEA Grapalat" w:hAnsi="GHEA Grapalat"/>
          <w:i w:val="0"/>
          <w:lang w:val="af-ZA"/>
        </w:rPr>
        <w:t xml:space="preserve"> </w:t>
      </w:r>
      <w:r w:rsidRPr="006D75B0">
        <w:rPr>
          <w:rFonts w:ascii="GHEA Grapalat" w:hAnsi="GHEA Grapalat"/>
          <w:i w:val="0"/>
          <w:lang w:val="ru-RU"/>
        </w:rPr>
        <w:t>ԲԱՐԵԿԱՐԳՈՒՄ</w:t>
      </w:r>
      <w:r w:rsidRPr="006D75B0">
        <w:rPr>
          <w:rFonts w:ascii="GHEA Grapalat" w:hAnsi="GHEA Grapalat"/>
          <w:i w:val="0"/>
          <w:lang w:val="af-ZA"/>
        </w:rPr>
        <w:t xml:space="preserve">&gt;&gt; </w:t>
      </w:r>
      <w:proofErr w:type="spellStart"/>
      <w:r w:rsidRPr="006D75B0">
        <w:rPr>
          <w:rFonts w:ascii="GHEA Grapalat" w:hAnsi="GHEA Grapalat"/>
          <w:i w:val="0"/>
          <w:lang w:val="ru-RU"/>
        </w:rPr>
        <w:t>համայնքային</w:t>
      </w:r>
      <w:proofErr w:type="spellEnd"/>
      <w:r w:rsidRPr="006D75B0">
        <w:rPr>
          <w:rFonts w:ascii="GHEA Grapalat" w:hAnsi="GHEA Grapalat"/>
          <w:i w:val="0"/>
          <w:lang w:val="af-ZA"/>
        </w:rPr>
        <w:t xml:space="preserve"> </w:t>
      </w:r>
      <w:proofErr w:type="spellStart"/>
      <w:r w:rsidRPr="006D75B0">
        <w:rPr>
          <w:rFonts w:ascii="GHEA Grapalat" w:hAnsi="GHEA Grapalat"/>
          <w:i w:val="0"/>
          <w:lang w:val="ru-RU"/>
        </w:rPr>
        <w:t>հիմնարկը</w:t>
      </w:r>
      <w:proofErr w:type="spellEnd"/>
      <w:r w:rsidRPr="006D75B0">
        <w:rPr>
          <w:rFonts w:ascii="GHEA Grapalat" w:hAnsi="GHEA Grapalat"/>
          <w:i w:val="0"/>
          <w:lang w:val="af-ZA"/>
        </w:rPr>
        <w:t xml:space="preserve">, որը գտնվում է </w:t>
      </w:r>
      <w:r w:rsidRPr="006D75B0">
        <w:rPr>
          <w:rFonts w:ascii="GHEA Grapalat" w:hAnsi="GHEA Grapalat"/>
          <w:i w:val="0"/>
          <w:lang w:val="ru-RU"/>
        </w:rPr>
        <w:t>մ</w:t>
      </w:r>
      <w:r w:rsidRPr="006D75B0">
        <w:rPr>
          <w:rFonts w:ascii="GHEA Grapalat" w:hAnsi="GHEA Grapalat"/>
          <w:i w:val="0"/>
          <w:lang w:val="af-ZA"/>
        </w:rPr>
        <w:t xml:space="preserve">. </w:t>
      </w:r>
      <w:proofErr w:type="spellStart"/>
      <w:r w:rsidRPr="006D75B0">
        <w:rPr>
          <w:rFonts w:ascii="GHEA Grapalat" w:hAnsi="GHEA Grapalat"/>
          <w:i w:val="0"/>
          <w:lang w:val="ru-RU"/>
        </w:rPr>
        <w:t>Արմավիր</w:t>
      </w:r>
      <w:proofErr w:type="spellEnd"/>
      <w:r w:rsidRPr="006D75B0">
        <w:rPr>
          <w:rFonts w:ascii="GHEA Grapalat" w:hAnsi="GHEA Grapalat"/>
          <w:i w:val="0"/>
          <w:lang w:val="af-ZA"/>
        </w:rPr>
        <w:t xml:space="preserve">, </w:t>
      </w:r>
      <w:r w:rsidRPr="006D75B0">
        <w:rPr>
          <w:rFonts w:ascii="GHEA Grapalat" w:hAnsi="GHEA Grapalat"/>
          <w:i w:val="0"/>
          <w:lang w:val="ru-RU"/>
        </w:rPr>
        <w:t>հ</w:t>
      </w:r>
      <w:r w:rsidRPr="006D75B0">
        <w:rPr>
          <w:rFonts w:ascii="GHEA Grapalat" w:hAnsi="GHEA Grapalat"/>
          <w:i w:val="0"/>
          <w:lang w:val="af-ZA"/>
        </w:rPr>
        <w:t xml:space="preserve">. </w:t>
      </w:r>
      <w:r>
        <w:rPr>
          <w:rFonts w:ascii="GHEA Grapalat" w:hAnsi="GHEA Grapalat"/>
          <w:i w:val="0"/>
          <w:lang w:val="ru-RU"/>
        </w:rPr>
        <w:t>ՎԱՂԱՐՇԱՊԱՏ</w:t>
      </w:r>
      <w:r w:rsidRPr="006D75B0">
        <w:rPr>
          <w:rFonts w:ascii="GHEA Grapalat" w:hAnsi="GHEA Grapalat"/>
          <w:i w:val="0"/>
          <w:lang w:val="af-ZA"/>
        </w:rPr>
        <w:t xml:space="preserve">, </w:t>
      </w:r>
      <w:r w:rsidRPr="006D75B0">
        <w:rPr>
          <w:rFonts w:ascii="GHEA Grapalat" w:hAnsi="GHEA Grapalat"/>
          <w:i w:val="0"/>
          <w:lang w:val="ru-RU"/>
        </w:rPr>
        <w:t>գ</w:t>
      </w:r>
      <w:r w:rsidRPr="006D75B0">
        <w:rPr>
          <w:rFonts w:ascii="GHEA Grapalat" w:hAnsi="GHEA Grapalat"/>
          <w:i w:val="0"/>
          <w:lang w:val="af-ZA"/>
        </w:rPr>
        <w:t xml:space="preserve">. </w:t>
      </w:r>
      <w:proofErr w:type="spellStart"/>
      <w:r w:rsidR="00605663">
        <w:rPr>
          <w:rFonts w:ascii="GHEA Grapalat" w:hAnsi="GHEA Grapalat"/>
          <w:i w:val="0"/>
          <w:lang w:val="ru-RU"/>
        </w:rPr>
        <w:t>Գեղակերտ</w:t>
      </w:r>
      <w:proofErr w:type="spellEnd"/>
      <w:r w:rsidRPr="006D75B0">
        <w:rPr>
          <w:rFonts w:ascii="GHEA Grapalat" w:hAnsi="GHEA Grapalat"/>
          <w:i w:val="0"/>
          <w:lang w:val="af-ZA"/>
        </w:rPr>
        <w:t xml:space="preserve">, </w:t>
      </w:r>
      <w:proofErr w:type="spellStart"/>
      <w:r w:rsidR="00605663">
        <w:rPr>
          <w:rFonts w:ascii="GHEA Grapalat" w:hAnsi="GHEA Grapalat"/>
          <w:i w:val="0"/>
          <w:lang w:val="ru-RU"/>
        </w:rPr>
        <w:t>Մաշտոցի</w:t>
      </w:r>
      <w:proofErr w:type="spellEnd"/>
      <w:r w:rsidR="00605663" w:rsidRPr="00605663">
        <w:rPr>
          <w:rFonts w:ascii="GHEA Grapalat" w:hAnsi="GHEA Grapalat"/>
          <w:i w:val="0"/>
          <w:lang w:val="af-ZA"/>
        </w:rPr>
        <w:t xml:space="preserve"> 36 </w:t>
      </w:r>
      <w:r w:rsidRPr="006D75B0">
        <w:rPr>
          <w:rFonts w:ascii="GHEA Grapalat" w:hAnsi="GHEA Grapalat"/>
          <w:i w:val="0"/>
          <w:lang w:val="af-ZA"/>
        </w:rPr>
        <w:t>հասցեում,</w:t>
      </w:r>
    </w:p>
    <w:p w14:paraId="559D261F" w14:textId="77777777" w:rsidR="00A96D6B" w:rsidRPr="006D75B0" w:rsidRDefault="00A96D6B" w:rsidP="00A96D6B">
      <w:pPr>
        <w:pStyle w:val="a3"/>
        <w:spacing w:line="240" w:lineRule="auto"/>
        <w:ind w:left="1404"/>
        <w:rPr>
          <w:rFonts w:ascii="GHEA Grapalat" w:hAnsi="GHEA Grapalat"/>
          <w:i w:val="0"/>
          <w:lang w:val="af-ZA"/>
        </w:rPr>
      </w:pPr>
      <w:r w:rsidRPr="006D75B0">
        <w:rPr>
          <w:rFonts w:ascii="GHEA Grapalat" w:hAnsi="GHEA Grapalat"/>
          <w:i w:val="0"/>
          <w:sz w:val="16"/>
          <w:szCs w:val="16"/>
          <w:lang w:val="af-ZA"/>
        </w:rPr>
        <w:t xml:space="preserve">       (պատվիրատուի անվանումը)</w:t>
      </w:r>
      <w:r w:rsidRPr="006D75B0">
        <w:rPr>
          <w:rFonts w:ascii="GHEA Grapalat" w:hAnsi="GHEA Grapalat"/>
          <w:i w:val="0"/>
          <w:lang w:val="af-ZA"/>
        </w:rPr>
        <w:t xml:space="preserve">                             </w:t>
      </w:r>
      <w:r w:rsidRPr="006D75B0">
        <w:rPr>
          <w:rFonts w:ascii="GHEA Grapalat" w:hAnsi="GHEA Grapalat"/>
          <w:i w:val="0"/>
          <w:sz w:val="16"/>
          <w:szCs w:val="16"/>
          <w:lang w:val="af-ZA"/>
        </w:rPr>
        <w:t xml:space="preserve">(պատվիրատուի հասցեն)  </w:t>
      </w:r>
    </w:p>
    <w:p w14:paraId="08CC61A3" w14:textId="77777777" w:rsidR="00A96D6B" w:rsidRPr="006D75B0" w:rsidRDefault="00A96D6B" w:rsidP="00A96D6B">
      <w:pPr>
        <w:pStyle w:val="a3"/>
        <w:spacing w:line="240" w:lineRule="auto"/>
        <w:ind w:firstLine="0"/>
        <w:rPr>
          <w:rFonts w:ascii="GHEA Grapalat" w:hAnsi="GHEA Grapalat"/>
          <w:i w:val="0"/>
          <w:lang w:val="af-ZA"/>
        </w:rPr>
      </w:pPr>
      <w:r w:rsidRPr="006D75B0">
        <w:rPr>
          <w:rFonts w:ascii="GHEA Grapalat" w:hAnsi="GHEA Grapalat"/>
          <w:i w:val="0"/>
          <w:lang w:val="af-ZA"/>
        </w:rPr>
        <w:t>հայտարարում է գնանշման հարցում, որն իրականացվում է մեկ փուլով:</w:t>
      </w:r>
    </w:p>
    <w:p w14:paraId="23CA4CAF" w14:textId="77777777" w:rsidR="00A96D6B" w:rsidRDefault="00A96D6B" w:rsidP="00A96D6B">
      <w:pPr>
        <w:pStyle w:val="a3"/>
        <w:spacing w:line="240" w:lineRule="auto"/>
        <w:ind w:firstLine="0"/>
        <w:rPr>
          <w:rFonts w:ascii="GHEA Grapalat" w:hAnsi="GHEA Grapalat" w:cs="Calibri"/>
          <w:b/>
          <w:bCs/>
          <w:sz w:val="24"/>
          <w:szCs w:val="24"/>
          <w:lang w:val="hy-AM" w:eastAsia="ru-RU"/>
        </w:rPr>
      </w:pPr>
      <w:r w:rsidRPr="006D75B0">
        <w:rPr>
          <w:rFonts w:ascii="GHEA Grapalat" w:hAnsi="GHEA Grapalat"/>
          <w:i w:val="0"/>
          <w:lang w:val="af-ZA"/>
        </w:rPr>
        <w:tab/>
      </w:r>
      <w:bookmarkStart w:id="0" w:name="_Hlk23167417"/>
      <w:r w:rsidRPr="006D75B0">
        <w:rPr>
          <w:rFonts w:ascii="GHEA Grapalat" w:hAnsi="GHEA Grapalat"/>
          <w:i w:val="0"/>
          <w:lang w:val="af-ZA"/>
        </w:rPr>
        <w:t>Սույն ընթացակարգի</w:t>
      </w:r>
      <w:bookmarkEnd w:id="0"/>
      <w:r w:rsidRPr="006D75B0">
        <w:rPr>
          <w:rFonts w:ascii="GHEA Grapalat" w:hAnsi="GHEA Grapalat"/>
          <w:i w:val="0"/>
          <w:lang w:val="af-ZA"/>
        </w:rPr>
        <w:t xml:space="preserve"> արդյունքում </w:t>
      </w:r>
      <w:r w:rsidRPr="006D75B0">
        <w:rPr>
          <w:rFonts w:ascii="GHEA Grapalat" w:hAnsi="GHEA Grapalat"/>
          <w:i w:val="0"/>
          <w:lang w:val="hy-AM"/>
        </w:rPr>
        <w:t>ընտրված</w:t>
      </w:r>
      <w:r w:rsidRPr="006D75B0">
        <w:rPr>
          <w:rFonts w:ascii="GHEA Grapalat" w:hAnsi="GHEA Grapalat"/>
          <w:i w:val="0"/>
          <w:lang w:val="af-ZA"/>
        </w:rPr>
        <w:t xml:space="preserve"> մասնակցին սահմանված կարգով կառաջարկվի կնքել </w:t>
      </w:r>
      <w:r w:rsidRPr="00093BB8">
        <w:rPr>
          <w:rFonts w:ascii="GHEA Grapalat" w:hAnsi="GHEA Grapalat" w:cs="Calibri"/>
          <w:b/>
          <w:bCs/>
          <w:sz w:val="22"/>
          <w:szCs w:val="22"/>
          <w:lang w:val="hy-AM" w:eastAsia="ru-RU"/>
        </w:rPr>
        <w:t>ՀՀ</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ԱՐՄԱՎԻՐԻ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ՄԱՐԶԻ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ՎԱՂԱՐՇԱՊԱՏ</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ՀԱՄԱՅՆՔԻ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 xml:space="preserve">ԲՆԱԿԱՎԱՅՐԵՐԻ ՄԱՐԶԱՅԻՆ </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ՏԵՂԱԿԱՆ</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 xml:space="preserve"> ՆՇԱՆԱԿՈՒԹՅԱՆ ԱՎՏՈՄՈԲԻԼԱՅԻՆ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ՃԱՆԱՊԱՐՀՆԵՐԻ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ՓՈՍԱՅԻՆ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ՆՈՐՈԳՄԱՆ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ԱՇԽԱՏԱՆՔՆԵՐ</w:t>
      </w:r>
      <w:r>
        <w:rPr>
          <w:rFonts w:ascii="GHEA Grapalat" w:hAnsi="GHEA Grapalat" w:cs="Calibri"/>
          <w:b/>
          <w:bCs/>
          <w:sz w:val="24"/>
          <w:szCs w:val="24"/>
          <w:lang w:val="hy-AM" w:eastAsia="ru-RU"/>
        </w:rPr>
        <w:t xml:space="preserve"> </w:t>
      </w:r>
      <w:r w:rsidRPr="006D75B0">
        <w:rPr>
          <w:rFonts w:ascii="GHEA Grapalat" w:hAnsi="GHEA Grapalat" w:cs="Calibri"/>
          <w:b/>
          <w:bCs/>
          <w:sz w:val="24"/>
          <w:szCs w:val="24"/>
          <w:lang w:val="hy-AM" w:eastAsia="ru-RU"/>
        </w:rPr>
        <w:t>ՏԵԽՆԻԿԱԿԱՆ ՀՍԿՈՂՈՒԹՅԱՆ ԾԱՌԱՅՈՒԹՅԱՆ</w:t>
      </w:r>
      <w:r w:rsidRPr="006D75B0">
        <w:rPr>
          <w:rFonts w:ascii="GHEA Grapalat" w:hAnsi="GHEA Grapalat"/>
          <w:i w:val="0"/>
          <w:lang w:val="af-ZA"/>
        </w:rPr>
        <w:t xml:space="preserve">   </w:t>
      </w:r>
    </w:p>
    <w:p w14:paraId="2805BD77" w14:textId="7FC31384" w:rsidR="00712340" w:rsidRPr="00064ADD" w:rsidRDefault="00E765B7" w:rsidP="00712340">
      <w:pPr>
        <w:pStyle w:val="a3"/>
        <w:spacing w:line="240" w:lineRule="auto"/>
        <w:ind w:firstLine="0"/>
        <w:rPr>
          <w:rFonts w:ascii="GHEA Grapalat" w:hAnsi="GHEA Grapalat"/>
          <w:i w:val="0"/>
          <w:lang w:val="af-ZA"/>
        </w:rPr>
      </w:pPr>
      <w:r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5F30EE53" w14:textId="77777777" w:rsidR="008D0A54"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w:t>
      </w:r>
    </w:p>
    <w:p w14:paraId="2D5691F0" w14:textId="02BB1C14" w:rsidR="00357D48" w:rsidRPr="00064ADD" w:rsidRDefault="00496E18" w:rsidP="008D0A54">
      <w:pPr>
        <w:pStyle w:val="9"/>
        <w:rPr>
          <w:i/>
        </w:rPr>
      </w:pPr>
      <w:r w:rsidRPr="00064ADD">
        <w:rPr>
          <w:rFonts w:ascii="Arial" w:hAnsi="Arial" w:cs="Arial"/>
        </w:rPr>
        <w:t>ընթացակարգին</w:t>
      </w:r>
      <w:r w:rsidRPr="00064ADD">
        <w:t xml:space="preserve"> </w:t>
      </w:r>
      <w:r w:rsidR="00DB4CC7" w:rsidRPr="00064ADD">
        <w:rPr>
          <w:rFonts w:ascii="Arial" w:hAnsi="Arial" w:cs="Arial"/>
        </w:rPr>
        <w:t>մասնակցելու</w:t>
      </w:r>
      <w:r w:rsidR="00DB4CC7" w:rsidRPr="00064ADD">
        <w:t xml:space="preserve"> </w:t>
      </w:r>
      <w:r w:rsidR="00DB4CC7" w:rsidRPr="00064ADD">
        <w:rPr>
          <w:rFonts w:ascii="Arial" w:hAnsi="Arial" w:cs="Arial"/>
        </w:rPr>
        <w:t>հավասար</w:t>
      </w:r>
      <w:r w:rsidR="00DB4CC7" w:rsidRPr="00064ADD">
        <w:t xml:space="preserve"> </w:t>
      </w:r>
      <w:r w:rsidR="00DB4CC7" w:rsidRPr="00064ADD">
        <w:rPr>
          <w:rFonts w:ascii="Arial" w:hAnsi="Arial" w:cs="Arial"/>
        </w:rPr>
        <w:t>իրավունք</w:t>
      </w:r>
      <w:r w:rsidR="00DB4CC7" w:rsidRPr="00064ADD">
        <w:t>:</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2"/>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3E92EF75"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A96D6B">
        <w:rPr>
          <w:rFonts w:ascii="GHEA Grapalat" w:hAnsi="GHEA Grapalat"/>
          <w:i w:val="0"/>
          <w:lang w:val="hy-AM"/>
        </w:rPr>
        <w:t xml:space="preserve">Վաղարշապատ համայնքի </w:t>
      </w:r>
      <w:r w:rsidR="00A96D6B" w:rsidRPr="006D75B0">
        <w:rPr>
          <w:rFonts w:ascii="GHEA Grapalat" w:hAnsi="GHEA Grapalat"/>
          <w:i w:val="0"/>
          <w:lang w:val="af-ZA"/>
        </w:rPr>
        <w:t>&lt;&lt;</w:t>
      </w:r>
      <w:r w:rsidR="00A96D6B" w:rsidRPr="006D75B0">
        <w:rPr>
          <w:rFonts w:ascii="GHEA Grapalat" w:hAnsi="GHEA Grapalat"/>
          <w:i w:val="0"/>
          <w:lang w:val="ru-RU"/>
        </w:rPr>
        <w:t>ԿՈՄՈՒՆԱԼ</w:t>
      </w:r>
      <w:r w:rsidR="00A96D6B" w:rsidRPr="006D75B0">
        <w:rPr>
          <w:rFonts w:ascii="GHEA Grapalat" w:hAnsi="GHEA Grapalat"/>
          <w:i w:val="0"/>
          <w:lang w:val="af-ZA"/>
        </w:rPr>
        <w:t xml:space="preserve"> </w:t>
      </w:r>
      <w:r w:rsidR="00A96D6B" w:rsidRPr="006D75B0">
        <w:rPr>
          <w:rFonts w:ascii="GHEA Grapalat" w:hAnsi="GHEA Grapalat"/>
          <w:i w:val="0"/>
          <w:lang w:val="ru-RU"/>
        </w:rPr>
        <w:t>ՍՊԱՍԱՐԿՈՒՄ</w:t>
      </w:r>
      <w:r w:rsidR="00A96D6B" w:rsidRPr="006D75B0">
        <w:rPr>
          <w:rFonts w:ascii="GHEA Grapalat" w:hAnsi="GHEA Grapalat"/>
          <w:i w:val="0"/>
          <w:lang w:val="af-ZA"/>
        </w:rPr>
        <w:t xml:space="preserve"> </w:t>
      </w:r>
      <w:r w:rsidR="00A96D6B" w:rsidRPr="006D75B0">
        <w:rPr>
          <w:rFonts w:ascii="GHEA Grapalat" w:hAnsi="GHEA Grapalat"/>
          <w:i w:val="0"/>
          <w:lang w:val="ru-RU"/>
        </w:rPr>
        <w:t>ԵՎ</w:t>
      </w:r>
      <w:r w:rsidR="00A96D6B" w:rsidRPr="006D75B0">
        <w:rPr>
          <w:rFonts w:ascii="GHEA Grapalat" w:hAnsi="GHEA Grapalat"/>
          <w:i w:val="0"/>
          <w:lang w:val="af-ZA"/>
        </w:rPr>
        <w:t xml:space="preserve"> </w:t>
      </w:r>
      <w:r w:rsidR="00A96D6B" w:rsidRPr="006D75B0">
        <w:rPr>
          <w:rFonts w:ascii="GHEA Grapalat" w:hAnsi="GHEA Grapalat"/>
          <w:i w:val="0"/>
          <w:lang w:val="ru-RU"/>
        </w:rPr>
        <w:t>ԲԱՐԵԿԱՐԳՈՒՄ</w:t>
      </w:r>
      <w:r w:rsidR="00A96D6B" w:rsidRPr="006D75B0">
        <w:rPr>
          <w:rFonts w:ascii="GHEA Grapalat" w:hAnsi="GHEA Grapalat"/>
          <w:i w:val="0"/>
          <w:lang w:val="af-ZA"/>
        </w:rPr>
        <w:t xml:space="preserve">&gt;&gt; </w:t>
      </w:r>
      <w:proofErr w:type="spellStart"/>
      <w:r w:rsidR="00A96D6B" w:rsidRPr="006D75B0">
        <w:rPr>
          <w:rFonts w:ascii="GHEA Grapalat" w:hAnsi="GHEA Grapalat"/>
          <w:i w:val="0"/>
          <w:lang w:val="ru-RU"/>
        </w:rPr>
        <w:t>համայնքային</w:t>
      </w:r>
      <w:proofErr w:type="spellEnd"/>
      <w:r w:rsidR="00A96D6B" w:rsidRPr="006D75B0">
        <w:rPr>
          <w:rFonts w:ascii="GHEA Grapalat" w:hAnsi="GHEA Grapalat"/>
          <w:i w:val="0"/>
          <w:lang w:val="af-ZA"/>
        </w:rPr>
        <w:t xml:space="preserve"> </w:t>
      </w:r>
      <w:proofErr w:type="spellStart"/>
      <w:r w:rsidR="00A96D6B" w:rsidRPr="006D75B0">
        <w:rPr>
          <w:rFonts w:ascii="GHEA Grapalat" w:hAnsi="GHEA Grapalat"/>
          <w:i w:val="0"/>
          <w:lang w:val="ru-RU"/>
        </w:rPr>
        <w:t>հիմնարկ</w:t>
      </w:r>
      <w:proofErr w:type="spellEnd"/>
      <w:r w:rsidRPr="00064ADD">
        <w:rPr>
          <w:rFonts w:ascii="GHEA Grapalat" w:hAnsi="GHEA Grapalat"/>
          <w:i w:val="0"/>
          <w:lang w:val="af-ZA"/>
        </w:rPr>
        <w:t xml:space="preserve"> հասցեով, </w:t>
      </w:r>
    </w:p>
    <w:p w14:paraId="71F3E9C7" w14:textId="7777777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1CA42DF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064ADD">
        <w:rPr>
          <w:rFonts w:ascii="GHEA Grapalat" w:hAnsi="GHEA Grapalat"/>
          <w:i w:val="0"/>
          <w:u w:val="single"/>
          <w:lang w:val="af-ZA"/>
        </w:rPr>
        <w:t xml:space="preserve"> </w:t>
      </w:r>
      <w:r w:rsidR="00F32686">
        <w:rPr>
          <w:rFonts w:ascii="GHEA Grapalat" w:hAnsi="GHEA Grapalat"/>
          <w:i w:val="0"/>
          <w:u w:val="single"/>
          <w:lang w:val="hy-AM"/>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F32686">
        <w:rPr>
          <w:rFonts w:ascii="GHEA Grapalat" w:hAnsi="GHEA Grapalat"/>
          <w:i w:val="0"/>
          <w:u w:val="single"/>
          <w:lang w:val="hy-AM"/>
        </w:rPr>
        <w:t>11։00</w:t>
      </w:r>
      <w:r w:rsidRPr="00064ADD">
        <w:rPr>
          <w:rFonts w:ascii="GHEA Grapalat" w:hAnsi="GHEA Grapalat"/>
          <w:i w:val="0"/>
          <w:u w:val="single"/>
          <w:lang w:val="af-ZA"/>
        </w:rPr>
        <w:t xml:space="preserve"> </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46E0333"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F32686" w:rsidRPr="006D75B0">
        <w:rPr>
          <w:rFonts w:ascii="GHEA Grapalat" w:hAnsi="GHEA Grapalat"/>
          <w:i w:val="0"/>
          <w:lang w:val="ru-RU"/>
        </w:rPr>
        <w:t>մ</w:t>
      </w:r>
      <w:r w:rsidR="00F32686" w:rsidRPr="006D75B0">
        <w:rPr>
          <w:rFonts w:ascii="GHEA Grapalat" w:hAnsi="GHEA Grapalat"/>
          <w:i w:val="0"/>
          <w:lang w:val="af-ZA"/>
        </w:rPr>
        <w:t xml:space="preserve">. </w:t>
      </w:r>
      <w:proofErr w:type="spellStart"/>
      <w:r w:rsidR="00F32686" w:rsidRPr="006D75B0">
        <w:rPr>
          <w:rFonts w:ascii="GHEA Grapalat" w:hAnsi="GHEA Grapalat"/>
          <w:i w:val="0"/>
          <w:lang w:val="ru-RU"/>
        </w:rPr>
        <w:t>Արմավիր</w:t>
      </w:r>
      <w:proofErr w:type="spellEnd"/>
      <w:r w:rsidR="00F32686" w:rsidRPr="006D75B0">
        <w:rPr>
          <w:rFonts w:ascii="GHEA Grapalat" w:hAnsi="GHEA Grapalat"/>
          <w:i w:val="0"/>
          <w:lang w:val="af-ZA"/>
        </w:rPr>
        <w:t xml:space="preserve">, </w:t>
      </w:r>
      <w:r w:rsidR="00F32686" w:rsidRPr="006D75B0">
        <w:rPr>
          <w:rFonts w:ascii="GHEA Grapalat" w:hAnsi="GHEA Grapalat"/>
          <w:i w:val="0"/>
          <w:lang w:val="ru-RU"/>
        </w:rPr>
        <w:t>հ</w:t>
      </w:r>
      <w:r w:rsidR="00F32686" w:rsidRPr="006D75B0">
        <w:rPr>
          <w:rFonts w:ascii="GHEA Grapalat" w:hAnsi="GHEA Grapalat"/>
          <w:i w:val="0"/>
          <w:lang w:val="af-ZA"/>
        </w:rPr>
        <w:t xml:space="preserve">. </w:t>
      </w:r>
      <w:r w:rsidR="00F32686">
        <w:rPr>
          <w:rFonts w:ascii="GHEA Grapalat" w:hAnsi="GHEA Grapalat"/>
          <w:i w:val="0"/>
          <w:lang w:val="ru-RU"/>
        </w:rPr>
        <w:t>ՎԱՂԱՐՇԱՊԱՏ</w:t>
      </w:r>
      <w:r w:rsidR="00F32686" w:rsidRPr="006D75B0">
        <w:rPr>
          <w:rFonts w:ascii="GHEA Grapalat" w:hAnsi="GHEA Grapalat"/>
          <w:i w:val="0"/>
          <w:lang w:val="af-ZA"/>
        </w:rPr>
        <w:t xml:space="preserve">, </w:t>
      </w:r>
      <w:r w:rsidR="00F32686" w:rsidRPr="006D75B0">
        <w:rPr>
          <w:rFonts w:ascii="GHEA Grapalat" w:hAnsi="GHEA Grapalat"/>
          <w:i w:val="0"/>
          <w:lang w:val="ru-RU"/>
        </w:rPr>
        <w:t>գ</w:t>
      </w:r>
      <w:r w:rsidR="00F32686" w:rsidRPr="006D75B0">
        <w:rPr>
          <w:rFonts w:ascii="GHEA Grapalat" w:hAnsi="GHEA Grapalat"/>
          <w:i w:val="0"/>
          <w:lang w:val="af-ZA"/>
        </w:rPr>
        <w:t xml:space="preserve">. </w:t>
      </w:r>
      <w:proofErr w:type="spellStart"/>
      <w:r w:rsidR="00605663">
        <w:rPr>
          <w:rFonts w:ascii="GHEA Grapalat" w:hAnsi="GHEA Grapalat"/>
          <w:i w:val="0"/>
          <w:lang w:val="ru-RU"/>
        </w:rPr>
        <w:t>Գեղակերտ</w:t>
      </w:r>
      <w:proofErr w:type="spellEnd"/>
      <w:r w:rsidR="00F32686" w:rsidRPr="006D75B0">
        <w:rPr>
          <w:rFonts w:ascii="GHEA Grapalat" w:hAnsi="GHEA Grapalat"/>
          <w:i w:val="0"/>
          <w:lang w:val="af-ZA"/>
        </w:rPr>
        <w:t xml:space="preserve">, </w:t>
      </w:r>
      <w:proofErr w:type="spellStart"/>
      <w:r w:rsidR="00605663">
        <w:rPr>
          <w:rFonts w:ascii="GHEA Grapalat" w:hAnsi="GHEA Grapalat"/>
          <w:i w:val="0"/>
          <w:lang w:val="ru-RU"/>
        </w:rPr>
        <w:t>Մաշտոցի</w:t>
      </w:r>
      <w:proofErr w:type="spellEnd"/>
      <w:r w:rsidR="00605663" w:rsidRPr="00605663">
        <w:rPr>
          <w:rFonts w:ascii="GHEA Grapalat" w:hAnsi="GHEA Grapalat"/>
          <w:i w:val="0"/>
          <w:lang w:val="af-ZA"/>
        </w:rPr>
        <w:t xml:space="preserve"> 36 </w:t>
      </w:r>
      <w:r w:rsidR="00F32686" w:rsidRPr="006D75B0">
        <w:rPr>
          <w:rFonts w:ascii="GHEA Grapalat" w:hAnsi="GHEA Grapalat"/>
          <w:i w:val="0"/>
          <w:lang w:val="af-ZA"/>
        </w:rPr>
        <w:t>հասցեում</w:t>
      </w:r>
      <w:r w:rsidRPr="00064ADD">
        <w:rPr>
          <w:rFonts w:ascii="GHEA Grapalat" w:hAnsi="GHEA Grapalat"/>
          <w:i w:val="0"/>
          <w:lang w:val="af-ZA"/>
        </w:rPr>
        <w:t>,  «</w:t>
      </w:r>
      <w:r w:rsidR="00F32686">
        <w:rPr>
          <w:rFonts w:ascii="GHEA Grapalat" w:hAnsi="GHEA Grapalat"/>
          <w:i w:val="0"/>
          <w:lang w:val="hy-AM"/>
        </w:rPr>
        <w:t>2026</w:t>
      </w:r>
      <w:r w:rsidRPr="00064ADD">
        <w:rPr>
          <w:rFonts w:ascii="GHEA Grapalat" w:hAnsi="GHEA Grapalat"/>
          <w:i w:val="0"/>
          <w:lang w:val="af-ZA"/>
        </w:rPr>
        <w:t xml:space="preserve">» « </w:t>
      </w:r>
      <w:r w:rsidR="00605663">
        <w:rPr>
          <w:rFonts w:ascii="GHEA Grapalat" w:hAnsi="GHEA Grapalat"/>
          <w:i w:val="0"/>
          <w:lang w:val="hy-AM"/>
        </w:rPr>
        <w:t>հունիսի</w:t>
      </w:r>
      <w:r w:rsidRPr="00064ADD">
        <w:rPr>
          <w:rFonts w:ascii="GHEA Grapalat" w:hAnsi="GHEA Grapalat"/>
          <w:i w:val="0"/>
          <w:lang w:val="af-ZA"/>
        </w:rPr>
        <w:t xml:space="preserve">» « </w:t>
      </w:r>
      <w:r w:rsidR="00605663">
        <w:rPr>
          <w:rFonts w:ascii="GHEA Grapalat" w:hAnsi="GHEA Grapalat"/>
          <w:i w:val="0"/>
          <w:lang w:val="hy-AM"/>
        </w:rPr>
        <w:t>1</w:t>
      </w:r>
      <w:r w:rsidRPr="00064ADD">
        <w:rPr>
          <w:rFonts w:ascii="GHEA Grapalat" w:hAnsi="GHEA Grapalat"/>
          <w:i w:val="0"/>
          <w:lang w:val="af-ZA"/>
        </w:rPr>
        <w:t xml:space="preserve">» -ին ժամը  </w:t>
      </w:r>
      <w:r w:rsidR="00F32686">
        <w:rPr>
          <w:rFonts w:ascii="GHEA Grapalat" w:hAnsi="GHEA Grapalat"/>
          <w:i w:val="0"/>
          <w:u w:val="single"/>
          <w:lang w:val="hy-AM"/>
        </w:rPr>
        <w:t>11։00</w:t>
      </w:r>
      <w:r w:rsidRPr="00064ADD">
        <w:rPr>
          <w:rFonts w:ascii="GHEA Grapalat" w:hAnsi="GHEA Grapalat"/>
          <w:i w:val="0"/>
          <w:lang w:val="af-ZA"/>
        </w:rPr>
        <w:t xml:space="preserve">-ին։   </w:t>
      </w:r>
    </w:p>
    <w:p w14:paraId="05B880A0" w14:textId="77777777" w:rsidR="00F7791B" w:rsidRPr="006D75B0" w:rsidRDefault="00F7791B" w:rsidP="00F7791B">
      <w:pPr>
        <w:pStyle w:val="a3"/>
        <w:spacing w:line="240" w:lineRule="auto"/>
        <w:rPr>
          <w:rFonts w:ascii="GHEA Grapalat" w:hAnsi="GHEA Grapalat"/>
          <w:i w:val="0"/>
          <w:lang w:val="af-ZA"/>
        </w:rPr>
      </w:pPr>
      <w:r w:rsidRPr="006D75B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D75B0">
        <w:rPr>
          <w:rFonts w:ascii="GHEA Grapalat" w:hAnsi="GHEA Grapalat"/>
          <w:i w:val="0"/>
          <w:u w:val="single"/>
          <w:lang w:val="hy-AM"/>
        </w:rPr>
        <w:t xml:space="preserve">  Մարիանա Պողոսյան</w:t>
      </w:r>
      <w:r w:rsidRPr="006D75B0">
        <w:rPr>
          <w:rFonts w:ascii="GHEA Grapalat" w:hAnsi="GHEA Grapalat"/>
          <w:i w:val="0"/>
          <w:lang w:val="af-ZA"/>
        </w:rPr>
        <w:t>ին -ին</w:t>
      </w:r>
    </w:p>
    <w:p w14:paraId="122B2536" w14:textId="77777777" w:rsidR="00F7791B" w:rsidRPr="006D75B0" w:rsidRDefault="00F7791B" w:rsidP="00F7791B">
      <w:pPr>
        <w:pStyle w:val="a3"/>
        <w:spacing w:line="240" w:lineRule="auto"/>
        <w:ind w:firstLine="0"/>
        <w:rPr>
          <w:rFonts w:ascii="GHEA Grapalat" w:hAnsi="GHEA Grapalat"/>
          <w:i w:val="0"/>
          <w:lang w:val="af-ZA"/>
        </w:rPr>
      </w:pP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t xml:space="preserve">             </w:t>
      </w:r>
      <w:r w:rsidRPr="006D75B0">
        <w:rPr>
          <w:rFonts w:ascii="GHEA Grapalat" w:hAnsi="GHEA Grapalat"/>
          <w:i w:val="0"/>
          <w:sz w:val="16"/>
          <w:szCs w:val="16"/>
          <w:lang w:val="af-ZA"/>
        </w:rPr>
        <w:t>անունը, ազգանունը</w:t>
      </w:r>
    </w:p>
    <w:p w14:paraId="1C3F4D1B" w14:textId="77777777" w:rsidR="00F7791B" w:rsidRPr="006D75B0" w:rsidRDefault="00F7791B" w:rsidP="00F7791B">
      <w:pPr>
        <w:pStyle w:val="a3"/>
        <w:spacing w:line="240" w:lineRule="auto"/>
        <w:rPr>
          <w:rFonts w:ascii="GHEA Grapalat" w:hAnsi="GHEA Grapalat"/>
          <w:i w:val="0"/>
          <w:u w:val="single"/>
          <w:lang w:val="hy-AM"/>
        </w:rPr>
      </w:pPr>
      <w:r w:rsidRPr="006D75B0">
        <w:rPr>
          <w:rFonts w:ascii="GHEA Grapalat" w:hAnsi="GHEA Grapalat"/>
          <w:i w:val="0"/>
          <w:lang w:val="af-ZA"/>
        </w:rPr>
        <w:lastRenderedPageBreak/>
        <w:t xml:space="preserve">Հեռախոս </w:t>
      </w:r>
      <w:r w:rsidRPr="006D75B0">
        <w:rPr>
          <w:rFonts w:ascii="GHEA Grapalat" w:hAnsi="GHEA Grapalat"/>
          <w:b/>
          <w:i w:val="0"/>
          <w:u w:val="single"/>
          <w:lang w:val="hy-AM"/>
        </w:rPr>
        <w:t>060-888-999</w:t>
      </w:r>
      <w:r w:rsidRPr="006D75B0">
        <w:rPr>
          <w:rFonts w:ascii="GHEA Grapalat" w:hAnsi="GHEA Grapalat"/>
          <w:b/>
          <w:i w:val="0"/>
          <w:u w:val="single"/>
          <w:lang w:val="af-ZA"/>
        </w:rPr>
        <w:t>/</w:t>
      </w:r>
      <w:r w:rsidRPr="006D75B0">
        <w:rPr>
          <w:rFonts w:ascii="GHEA Grapalat" w:hAnsi="GHEA Grapalat"/>
          <w:b/>
          <w:i w:val="0"/>
          <w:u w:val="single"/>
          <w:lang w:val="hy-AM"/>
        </w:rPr>
        <w:t>78</w:t>
      </w:r>
      <w:r w:rsidRPr="006D75B0">
        <w:rPr>
          <w:rFonts w:ascii="GHEA Grapalat" w:hAnsi="GHEA Grapalat"/>
          <w:b/>
          <w:i w:val="0"/>
          <w:u w:val="single"/>
          <w:lang w:val="af-ZA"/>
        </w:rPr>
        <w:t>/</w:t>
      </w:r>
      <w:r w:rsidRPr="006D75B0">
        <w:rPr>
          <w:rFonts w:ascii="GHEA Grapalat" w:hAnsi="GHEA Grapalat"/>
          <w:b/>
          <w:i w:val="0"/>
          <w:u w:val="single"/>
          <w:lang w:val="hy-AM"/>
        </w:rPr>
        <w:t>, 077332009</w:t>
      </w:r>
    </w:p>
    <w:p w14:paraId="437DB909" w14:textId="77777777" w:rsidR="00F7791B" w:rsidRPr="006D75B0" w:rsidRDefault="00F7791B" w:rsidP="00F7791B">
      <w:pPr>
        <w:pStyle w:val="a3"/>
        <w:spacing w:line="240" w:lineRule="auto"/>
        <w:rPr>
          <w:rFonts w:ascii="Helvetica" w:hAnsi="Helvetica" w:cs="Helvetica"/>
          <w:color w:val="87898F"/>
          <w:shd w:val="clear" w:color="auto" w:fill="FFFFFF"/>
          <w:lang w:val="hy-AM"/>
        </w:rPr>
      </w:pPr>
      <w:r w:rsidRPr="006D75B0">
        <w:rPr>
          <w:rFonts w:ascii="GHEA Grapalat" w:hAnsi="GHEA Grapalat"/>
          <w:i w:val="0"/>
          <w:lang w:val="hy-AM"/>
        </w:rPr>
        <w:t xml:space="preserve"> </w:t>
      </w:r>
      <w:r w:rsidRPr="006D75B0">
        <w:rPr>
          <w:rFonts w:ascii="GHEA Grapalat" w:hAnsi="GHEA Grapalat"/>
          <w:i w:val="0"/>
          <w:lang w:val="af-ZA"/>
        </w:rPr>
        <w:t xml:space="preserve">Էլ. փոստ </w:t>
      </w:r>
      <w:r>
        <w:fldChar w:fldCharType="begin"/>
      </w:r>
      <w:r w:rsidRPr="002E2662">
        <w:rPr>
          <w:lang w:val="af-ZA"/>
        </w:rPr>
        <w:instrText xml:space="preserve"> HYPERLINK "mailto:komunal.khoy@mail.ru" </w:instrText>
      </w:r>
      <w:r>
        <w:fldChar w:fldCharType="separate"/>
      </w:r>
      <w:r w:rsidRPr="006D75B0">
        <w:rPr>
          <w:rStyle w:val="a9"/>
          <w:rFonts w:ascii="Helvetica" w:hAnsi="Helvetica" w:cs="Helvetica"/>
          <w:shd w:val="clear" w:color="auto" w:fill="FFFFFF"/>
          <w:lang w:val="hy-AM"/>
        </w:rPr>
        <w:t>komunal.khoy@mail.ru</w:t>
      </w:r>
      <w:r>
        <w:rPr>
          <w:rStyle w:val="a9"/>
          <w:rFonts w:ascii="Helvetica" w:hAnsi="Helvetica" w:cs="Helvetica"/>
          <w:shd w:val="clear" w:color="auto" w:fill="FFFFFF"/>
          <w:lang w:val="hy-AM"/>
        </w:rPr>
        <w:fldChar w:fldCharType="end"/>
      </w:r>
    </w:p>
    <w:p w14:paraId="493058E6" w14:textId="77777777" w:rsidR="00F7791B" w:rsidRPr="006D75B0" w:rsidRDefault="00F7791B" w:rsidP="00F7791B">
      <w:pPr>
        <w:pStyle w:val="a3"/>
        <w:spacing w:line="240" w:lineRule="auto"/>
        <w:rPr>
          <w:rFonts w:ascii="GHEA Grapalat" w:hAnsi="GHEA Grapalat"/>
          <w:i w:val="0"/>
          <w:lang w:val="af-ZA"/>
        </w:rPr>
      </w:pPr>
      <w:r w:rsidRPr="006D75B0">
        <w:rPr>
          <w:rFonts w:ascii="GHEA Grapalat" w:hAnsi="GHEA Grapalat"/>
          <w:i w:val="0"/>
          <w:lang w:val="hy-AM"/>
        </w:rPr>
        <w:t xml:space="preserve">          </w:t>
      </w:r>
      <w:r w:rsidRPr="006D75B0">
        <w:rPr>
          <w:rFonts w:ascii="GHEA Grapalat" w:hAnsi="GHEA Grapalat"/>
          <w:i w:val="0"/>
          <w:lang w:val="af-ZA"/>
        </w:rPr>
        <w:t xml:space="preserve">Պատվիրատու`   </w:t>
      </w:r>
      <w:r>
        <w:rPr>
          <w:rFonts w:ascii="GHEA Grapalat" w:hAnsi="GHEA Grapalat"/>
          <w:i w:val="0"/>
          <w:lang w:val="hy-AM"/>
        </w:rPr>
        <w:t>ՎԱՂԱՐՇԱՊԱՏ</w:t>
      </w:r>
      <w:r w:rsidRPr="006D75B0">
        <w:rPr>
          <w:rFonts w:ascii="GHEA Grapalat" w:hAnsi="GHEA Grapalat"/>
          <w:i w:val="0"/>
          <w:lang w:val="af-ZA"/>
        </w:rPr>
        <w:t xml:space="preserve"> </w:t>
      </w:r>
      <w:r w:rsidRPr="006D75B0">
        <w:rPr>
          <w:rFonts w:ascii="GHEA Grapalat" w:hAnsi="GHEA Grapalat"/>
          <w:i w:val="0"/>
          <w:lang w:val="hy-AM"/>
        </w:rPr>
        <w:t>համայնքի</w:t>
      </w:r>
      <w:r w:rsidRPr="006D75B0">
        <w:rPr>
          <w:rFonts w:ascii="GHEA Grapalat" w:hAnsi="GHEA Grapalat"/>
          <w:i w:val="0"/>
          <w:lang w:val="af-ZA"/>
        </w:rPr>
        <w:t xml:space="preserve"> &lt;&lt;</w:t>
      </w:r>
      <w:r w:rsidRPr="006D75B0">
        <w:rPr>
          <w:rFonts w:ascii="GHEA Grapalat" w:hAnsi="GHEA Grapalat"/>
          <w:i w:val="0"/>
          <w:lang w:val="hy-AM"/>
        </w:rPr>
        <w:t>ԿՈՄՈՒՆԱԼ</w:t>
      </w:r>
      <w:r w:rsidRPr="006D75B0">
        <w:rPr>
          <w:rFonts w:ascii="GHEA Grapalat" w:hAnsi="GHEA Grapalat"/>
          <w:i w:val="0"/>
          <w:lang w:val="af-ZA"/>
        </w:rPr>
        <w:t xml:space="preserve"> </w:t>
      </w:r>
      <w:r w:rsidRPr="006D75B0">
        <w:rPr>
          <w:rFonts w:ascii="GHEA Grapalat" w:hAnsi="GHEA Grapalat"/>
          <w:i w:val="0"/>
          <w:lang w:val="hy-AM"/>
        </w:rPr>
        <w:t>ՍՊԱՍԱՐԿՈՒՄ</w:t>
      </w:r>
      <w:r w:rsidRPr="006D75B0">
        <w:rPr>
          <w:rFonts w:ascii="GHEA Grapalat" w:hAnsi="GHEA Grapalat"/>
          <w:i w:val="0"/>
          <w:lang w:val="af-ZA"/>
        </w:rPr>
        <w:t xml:space="preserve"> </w:t>
      </w:r>
      <w:r w:rsidRPr="006D75B0">
        <w:rPr>
          <w:rFonts w:ascii="GHEA Grapalat" w:hAnsi="GHEA Grapalat"/>
          <w:i w:val="0"/>
          <w:lang w:val="hy-AM"/>
        </w:rPr>
        <w:t>ԵՎ</w:t>
      </w:r>
      <w:r w:rsidRPr="006D75B0">
        <w:rPr>
          <w:rFonts w:ascii="GHEA Grapalat" w:hAnsi="GHEA Grapalat"/>
          <w:i w:val="0"/>
          <w:lang w:val="af-ZA"/>
        </w:rPr>
        <w:t xml:space="preserve"> </w:t>
      </w:r>
      <w:r w:rsidRPr="006D75B0">
        <w:rPr>
          <w:rFonts w:ascii="GHEA Grapalat" w:hAnsi="GHEA Grapalat"/>
          <w:i w:val="0"/>
          <w:lang w:val="hy-AM"/>
        </w:rPr>
        <w:t>ԲԱՐԵԿԱՐԳՈՒՄ</w:t>
      </w:r>
      <w:r w:rsidRPr="006D75B0">
        <w:rPr>
          <w:rFonts w:ascii="GHEA Grapalat" w:hAnsi="GHEA Grapalat"/>
          <w:i w:val="0"/>
          <w:lang w:val="af-ZA"/>
        </w:rPr>
        <w:t xml:space="preserve">&gt;&gt; </w:t>
      </w:r>
      <w:r w:rsidRPr="006D75B0">
        <w:rPr>
          <w:rFonts w:ascii="GHEA Grapalat" w:hAnsi="GHEA Grapalat"/>
          <w:i w:val="0"/>
          <w:lang w:val="hy-AM"/>
        </w:rPr>
        <w:t>համայնքային</w:t>
      </w:r>
      <w:r w:rsidRPr="006D75B0">
        <w:rPr>
          <w:rFonts w:ascii="GHEA Grapalat" w:hAnsi="GHEA Grapalat"/>
          <w:i w:val="0"/>
          <w:lang w:val="af-ZA"/>
        </w:rPr>
        <w:t xml:space="preserve"> </w:t>
      </w:r>
      <w:r w:rsidRPr="006D75B0">
        <w:rPr>
          <w:rFonts w:ascii="GHEA Grapalat" w:hAnsi="GHEA Grapalat"/>
          <w:i w:val="0"/>
          <w:lang w:val="hy-AM"/>
        </w:rPr>
        <w:t>հիմնարկ</w:t>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sz w:val="16"/>
          <w:szCs w:val="16"/>
          <w:lang w:val="af-ZA"/>
        </w:rPr>
        <w:t>անվանումը</w:t>
      </w:r>
    </w:p>
    <w:p w14:paraId="5ECF4618" w14:textId="77777777" w:rsidR="00F7791B" w:rsidRPr="006D75B0" w:rsidRDefault="00F7791B" w:rsidP="00F7791B">
      <w:pPr>
        <w:pStyle w:val="31"/>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26F41553" w:rsidR="00096865" w:rsidRPr="00064ADD" w:rsidRDefault="00A96D6B" w:rsidP="00EF3662">
      <w:pPr>
        <w:pStyle w:val="aa"/>
        <w:spacing w:after="0"/>
        <w:ind w:firstLine="567"/>
        <w:jc w:val="right"/>
        <w:rPr>
          <w:rFonts w:ascii="GHEA Grapalat" w:hAnsi="GHEA Grapalat" w:cs="Sylfaen"/>
          <w:i/>
          <w:sz w:val="20"/>
          <w:szCs w:val="20"/>
          <w:lang w:val="af-ZA"/>
        </w:rPr>
      </w:pPr>
      <w:r>
        <w:rPr>
          <w:rFonts w:ascii="GHEA Grapalat" w:hAnsi="GHEA Grapalat"/>
          <w:lang w:val="ru-RU"/>
        </w:rPr>
        <w:t>ԱՄՎՀԿՍԲՀՀ</w:t>
      </w:r>
      <w:r w:rsidRPr="002E2662">
        <w:rPr>
          <w:rFonts w:ascii="GHEA Grapalat" w:hAnsi="GHEA Grapalat"/>
          <w:lang w:val="af-ZA"/>
        </w:rPr>
        <w:t>-</w:t>
      </w:r>
      <w:r>
        <w:rPr>
          <w:rFonts w:ascii="GHEA Grapalat" w:hAnsi="GHEA Grapalat"/>
          <w:lang w:val="ru-RU"/>
        </w:rPr>
        <w:t>ԳՀԾՁԲ</w:t>
      </w:r>
      <w:r w:rsidRPr="002E2662">
        <w:rPr>
          <w:rFonts w:ascii="GHEA Grapalat" w:hAnsi="GHEA Grapalat"/>
          <w:lang w:val="af-ZA"/>
        </w:rPr>
        <w:t>-</w:t>
      </w:r>
      <w:r w:rsidR="00CE5B64">
        <w:rPr>
          <w:rFonts w:ascii="GHEA Grapalat" w:hAnsi="GHEA Grapalat"/>
          <w:lang w:val="af-ZA"/>
        </w:rPr>
        <w:t>26/07</w:t>
      </w:r>
      <w:r>
        <w:rPr>
          <w:rFonts w:ascii="GHEA Grapalat" w:hAnsi="GHEA Grapalat"/>
          <w:lang w:val="hy-AM"/>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45D42CD9" w:rsidR="00096865" w:rsidRPr="00064ADD" w:rsidRDefault="00A96D6B"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96D6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1B24339C"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A96D6B">
        <w:rPr>
          <w:rFonts w:ascii="GHEA Grapalat" w:hAnsi="GHEA Grapalat" w:cs="Sylfaen"/>
          <w:i/>
          <w:sz w:val="20"/>
          <w:szCs w:val="20"/>
          <w:lang w:val="hy-AM"/>
        </w:rPr>
        <w:t>26</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9617DC">
        <w:rPr>
          <w:rFonts w:ascii="GHEA Grapalat" w:hAnsi="GHEA Grapalat" w:cs="Times Armenian"/>
          <w:i/>
          <w:sz w:val="20"/>
          <w:szCs w:val="20"/>
          <w:u w:val="single"/>
          <w:lang w:val="hy-AM"/>
        </w:rPr>
        <w:t>Մայիսի 25</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A96D6B">
        <w:rPr>
          <w:rFonts w:ascii="GHEA Grapalat" w:hAnsi="GHEA Grapalat" w:cs="Times Armenian"/>
          <w:i/>
          <w:sz w:val="20"/>
          <w:szCs w:val="20"/>
          <w:u w:val="single"/>
          <w:lang w:val="hy-AM"/>
        </w:rPr>
        <w:t xml:space="preserve">1 </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EEE5C7B" w14:textId="77777777" w:rsidR="00F7791B" w:rsidRPr="006D75B0" w:rsidRDefault="00F7791B" w:rsidP="00F7791B">
      <w:pPr>
        <w:pStyle w:val="aa"/>
        <w:ind w:right="-7" w:firstLine="567"/>
        <w:jc w:val="center"/>
        <w:rPr>
          <w:rFonts w:ascii="GHEA Grapalat" w:hAnsi="GHEA Grapalat"/>
          <w:lang w:val="af-ZA"/>
        </w:rPr>
      </w:pPr>
      <w:r>
        <w:rPr>
          <w:rFonts w:ascii="GHEA Grapalat" w:hAnsi="GHEA Grapalat"/>
          <w:lang w:val="hy-AM"/>
        </w:rPr>
        <w:t>ՎԱՂԱՐՇԱՊԱՏ</w:t>
      </w:r>
      <w:r w:rsidRPr="006D75B0">
        <w:rPr>
          <w:rFonts w:ascii="GHEA Grapalat" w:hAnsi="GHEA Grapalat"/>
          <w:lang w:val="af-ZA"/>
        </w:rPr>
        <w:t xml:space="preserve"> </w:t>
      </w:r>
      <w:r w:rsidRPr="006D75B0">
        <w:rPr>
          <w:rFonts w:ascii="GHEA Grapalat" w:hAnsi="GHEA Grapalat"/>
          <w:lang w:val="hy-AM"/>
        </w:rPr>
        <w:t>համայնքի</w:t>
      </w:r>
      <w:r w:rsidRPr="006D75B0">
        <w:rPr>
          <w:rFonts w:ascii="GHEA Grapalat" w:hAnsi="GHEA Grapalat"/>
          <w:lang w:val="af-ZA"/>
        </w:rPr>
        <w:t xml:space="preserve"> &lt;&lt;</w:t>
      </w:r>
      <w:r w:rsidRPr="006D75B0">
        <w:rPr>
          <w:rFonts w:ascii="GHEA Grapalat" w:hAnsi="GHEA Grapalat"/>
          <w:lang w:val="hy-AM"/>
        </w:rPr>
        <w:t>ԿՈՄՈՒՆԱԼ</w:t>
      </w:r>
      <w:r w:rsidRPr="006D75B0">
        <w:rPr>
          <w:rFonts w:ascii="GHEA Grapalat" w:hAnsi="GHEA Grapalat"/>
          <w:lang w:val="af-ZA"/>
        </w:rPr>
        <w:t xml:space="preserve"> </w:t>
      </w:r>
      <w:r w:rsidRPr="006D75B0">
        <w:rPr>
          <w:rFonts w:ascii="GHEA Grapalat" w:hAnsi="GHEA Grapalat"/>
          <w:lang w:val="hy-AM"/>
        </w:rPr>
        <w:t>ՍՊԱՍԱՐԿՈՒՄ</w:t>
      </w:r>
      <w:r w:rsidRPr="006D75B0">
        <w:rPr>
          <w:rFonts w:ascii="GHEA Grapalat" w:hAnsi="GHEA Grapalat"/>
          <w:lang w:val="af-ZA"/>
        </w:rPr>
        <w:t xml:space="preserve"> </w:t>
      </w:r>
      <w:r w:rsidRPr="006D75B0">
        <w:rPr>
          <w:rFonts w:ascii="GHEA Grapalat" w:hAnsi="GHEA Grapalat"/>
          <w:lang w:val="hy-AM"/>
        </w:rPr>
        <w:t>ԵՎ</w:t>
      </w:r>
      <w:r w:rsidRPr="006D75B0">
        <w:rPr>
          <w:rFonts w:ascii="GHEA Grapalat" w:hAnsi="GHEA Grapalat"/>
          <w:lang w:val="af-ZA"/>
        </w:rPr>
        <w:t xml:space="preserve"> </w:t>
      </w:r>
      <w:r w:rsidRPr="006D75B0">
        <w:rPr>
          <w:rFonts w:ascii="GHEA Grapalat" w:hAnsi="GHEA Grapalat"/>
          <w:lang w:val="hy-AM"/>
        </w:rPr>
        <w:t>ԲԱՐԵԿԱՐԳՈՒՄ</w:t>
      </w:r>
      <w:r w:rsidRPr="006D75B0">
        <w:rPr>
          <w:rFonts w:ascii="GHEA Grapalat" w:hAnsi="GHEA Grapalat"/>
          <w:lang w:val="af-ZA"/>
        </w:rPr>
        <w:t xml:space="preserve">&gt;&gt; </w:t>
      </w:r>
      <w:r w:rsidRPr="006D75B0">
        <w:rPr>
          <w:rFonts w:ascii="GHEA Grapalat" w:hAnsi="GHEA Grapalat"/>
          <w:lang w:val="hy-AM"/>
        </w:rPr>
        <w:t>համայնքային</w:t>
      </w:r>
      <w:r w:rsidRPr="006D75B0">
        <w:rPr>
          <w:rFonts w:ascii="GHEA Grapalat" w:hAnsi="GHEA Grapalat"/>
          <w:lang w:val="af-ZA"/>
        </w:rPr>
        <w:t xml:space="preserve"> </w:t>
      </w:r>
      <w:r w:rsidRPr="006D75B0">
        <w:rPr>
          <w:rFonts w:ascii="GHEA Grapalat" w:hAnsi="GHEA Grapalat"/>
          <w:lang w:val="hy-AM"/>
        </w:rPr>
        <w:t>հիմնարկ</w:t>
      </w:r>
      <w:r w:rsidRPr="006D75B0">
        <w:rPr>
          <w:rFonts w:ascii="GHEA Grapalat" w:hAnsi="GHEA Grapalat" w:cs="Sylfaen"/>
          <w:i/>
          <w:lang w:val="af-ZA"/>
        </w:rPr>
        <w:t xml:space="preserve"> </w:t>
      </w:r>
    </w:p>
    <w:p w14:paraId="795ED065" w14:textId="77777777" w:rsidR="00F7791B" w:rsidRPr="006D75B0" w:rsidRDefault="00F7791B" w:rsidP="00F7791B">
      <w:pPr>
        <w:pStyle w:val="aa"/>
        <w:tabs>
          <w:tab w:val="left" w:pos="5968"/>
        </w:tabs>
        <w:ind w:right="-7" w:firstLine="567"/>
        <w:rPr>
          <w:rFonts w:ascii="GHEA Grapalat" w:hAnsi="GHEA Grapalat"/>
          <w:lang w:val="af-ZA"/>
        </w:rPr>
      </w:pPr>
      <w:r w:rsidRPr="006D75B0">
        <w:rPr>
          <w:rFonts w:ascii="GHEA Grapalat" w:hAnsi="GHEA Grapalat"/>
          <w:lang w:val="af-ZA"/>
        </w:rPr>
        <w:tab/>
      </w:r>
    </w:p>
    <w:p w14:paraId="456D9A3E" w14:textId="77777777" w:rsidR="00F7791B" w:rsidRPr="006D75B0" w:rsidRDefault="00F7791B" w:rsidP="00F7791B">
      <w:pPr>
        <w:pStyle w:val="aa"/>
        <w:ind w:right="-7" w:firstLine="567"/>
        <w:jc w:val="center"/>
        <w:rPr>
          <w:rFonts w:ascii="GHEA Grapalat" w:hAnsi="GHEA Grapalat"/>
          <w:lang w:val="af-ZA"/>
        </w:rPr>
      </w:pPr>
    </w:p>
    <w:p w14:paraId="18C31790" w14:textId="77777777" w:rsidR="00F7791B" w:rsidRPr="006D75B0" w:rsidRDefault="00F7791B" w:rsidP="00F7791B">
      <w:pPr>
        <w:pStyle w:val="aa"/>
        <w:ind w:right="-7" w:firstLine="567"/>
        <w:jc w:val="center"/>
        <w:rPr>
          <w:rFonts w:ascii="GHEA Grapalat" w:hAnsi="GHEA Grapalat"/>
          <w:lang w:val="af-ZA"/>
        </w:rPr>
      </w:pPr>
    </w:p>
    <w:p w14:paraId="0F6BBD64" w14:textId="77777777" w:rsidR="00F7791B" w:rsidRPr="006D75B0" w:rsidRDefault="00F7791B" w:rsidP="00F7791B">
      <w:pPr>
        <w:pStyle w:val="aa"/>
        <w:ind w:right="-7" w:firstLine="567"/>
        <w:jc w:val="center"/>
        <w:rPr>
          <w:rFonts w:ascii="GHEA Grapalat" w:hAnsi="GHEA Grapalat"/>
          <w:lang w:val="af-ZA"/>
        </w:rPr>
      </w:pPr>
    </w:p>
    <w:p w14:paraId="334D6325" w14:textId="77777777" w:rsidR="00F7791B" w:rsidRPr="006D75B0" w:rsidRDefault="00F7791B" w:rsidP="00F7791B">
      <w:pPr>
        <w:pStyle w:val="aa"/>
        <w:ind w:right="-7" w:firstLine="567"/>
        <w:jc w:val="center"/>
        <w:rPr>
          <w:rFonts w:ascii="GHEA Grapalat" w:hAnsi="GHEA Grapalat"/>
          <w:lang w:val="af-ZA"/>
        </w:rPr>
      </w:pPr>
    </w:p>
    <w:p w14:paraId="3AE156A9" w14:textId="77777777" w:rsidR="00F7791B" w:rsidRPr="006D75B0" w:rsidRDefault="00F7791B" w:rsidP="00F7791B">
      <w:pPr>
        <w:pStyle w:val="aa"/>
        <w:ind w:right="-7" w:firstLine="567"/>
        <w:jc w:val="center"/>
        <w:rPr>
          <w:rFonts w:ascii="GHEA Grapalat" w:hAnsi="GHEA Grapalat" w:cs="Sylfaen"/>
          <w:lang w:val="af-ZA"/>
        </w:rPr>
      </w:pPr>
      <w:r w:rsidRPr="006D75B0">
        <w:rPr>
          <w:rFonts w:ascii="GHEA Grapalat" w:hAnsi="GHEA Grapalat" w:cs="Sylfaen"/>
        </w:rPr>
        <w:t>Հ</w:t>
      </w:r>
      <w:r w:rsidRPr="006D75B0">
        <w:rPr>
          <w:rFonts w:ascii="GHEA Grapalat" w:hAnsi="GHEA Grapalat" w:cs="Times Armenian"/>
          <w:lang w:val="af-ZA"/>
        </w:rPr>
        <w:t xml:space="preserve"> </w:t>
      </w:r>
      <w:r w:rsidRPr="006D75B0">
        <w:rPr>
          <w:rFonts w:ascii="GHEA Grapalat" w:hAnsi="GHEA Grapalat" w:cs="Sylfaen"/>
        </w:rPr>
        <w:t>Ր</w:t>
      </w:r>
      <w:r w:rsidRPr="006D75B0">
        <w:rPr>
          <w:rFonts w:ascii="GHEA Grapalat" w:hAnsi="GHEA Grapalat" w:cs="Times Armenian"/>
          <w:lang w:val="af-ZA"/>
        </w:rPr>
        <w:t xml:space="preserve"> </w:t>
      </w:r>
      <w:r w:rsidRPr="006D75B0">
        <w:rPr>
          <w:rFonts w:ascii="GHEA Grapalat" w:hAnsi="GHEA Grapalat" w:cs="Sylfaen"/>
        </w:rPr>
        <w:t>Ա</w:t>
      </w:r>
      <w:r w:rsidRPr="006D75B0">
        <w:rPr>
          <w:rFonts w:ascii="GHEA Grapalat" w:hAnsi="GHEA Grapalat" w:cs="Times Armenian"/>
          <w:lang w:val="af-ZA"/>
        </w:rPr>
        <w:t xml:space="preserve"> </w:t>
      </w:r>
      <w:r w:rsidRPr="006D75B0">
        <w:rPr>
          <w:rFonts w:ascii="GHEA Grapalat" w:hAnsi="GHEA Grapalat" w:cs="Sylfaen"/>
        </w:rPr>
        <w:t>Վ</w:t>
      </w:r>
      <w:r w:rsidRPr="006D75B0">
        <w:rPr>
          <w:rFonts w:ascii="GHEA Grapalat" w:hAnsi="GHEA Grapalat" w:cs="Times Armenian"/>
          <w:lang w:val="af-ZA"/>
        </w:rPr>
        <w:t xml:space="preserve"> </w:t>
      </w:r>
      <w:r w:rsidRPr="006D75B0">
        <w:rPr>
          <w:rFonts w:ascii="GHEA Grapalat" w:hAnsi="GHEA Grapalat" w:cs="Sylfaen"/>
        </w:rPr>
        <w:t>Ե</w:t>
      </w:r>
      <w:r w:rsidRPr="006D75B0">
        <w:rPr>
          <w:rFonts w:ascii="GHEA Grapalat" w:hAnsi="GHEA Grapalat" w:cs="Times Armenian"/>
          <w:lang w:val="af-ZA"/>
        </w:rPr>
        <w:t xml:space="preserve"> </w:t>
      </w:r>
      <w:r w:rsidRPr="006D75B0">
        <w:rPr>
          <w:rFonts w:ascii="GHEA Grapalat" w:hAnsi="GHEA Grapalat" w:cs="Sylfaen"/>
        </w:rPr>
        <w:t>Ր</w:t>
      </w:r>
    </w:p>
    <w:p w14:paraId="71C67186" w14:textId="77777777" w:rsidR="00F7791B" w:rsidRPr="006D75B0" w:rsidRDefault="00F7791B" w:rsidP="00F7791B">
      <w:pPr>
        <w:pStyle w:val="aa"/>
        <w:ind w:right="-7" w:firstLine="567"/>
        <w:jc w:val="center"/>
        <w:rPr>
          <w:rFonts w:ascii="GHEA Grapalat" w:hAnsi="GHEA Grapalat" w:cs="Sylfaen"/>
          <w:lang w:val="af-ZA"/>
        </w:rPr>
      </w:pPr>
    </w:p>
    <w:p w14:paraId="64FE239A" w14:textId="77777777" w:rsidR="00F7791B" w:rsidRPr="006D75B0" w:rsidRDefault="00F7791B" w:rsidP="00F7791B">
      <w:pPr>
        <w:pStyle w:val="aa"/>
        <w:ind w:right="-7" w:firstLine="567"/>
        <w:jc w:val="center"/>
        <w:rPr>
          <w:rFonts w:ascii="GHEA Grapalat" w:hAnsi="GHEA Grapalat" w:cs="Sylfaen"/>
          <w:lang w:val="af-ZA"/>
        </w:rPr>
      </w:pPr>
    </w:p>
    <w:p w14:paraId="04A8C9F4" w14:textId="77777777" w:rsidR="00F7791B" w:rsidRDefault="00F7791B" w:rsidP="00F7791B">
      <w:pPr>
        <w:pStyle w:val="a3"/>
        <w:spacing w:line="240" w:lineRule="auto"/>
        <w:ind w:firstLine="0"/>
        <w:rPr>
          <w:rFonts w:ascii="GHEA Grapalat" w:hAnsi="GHEA Grapalat" w:cs="Calibri"/>
          <w:b/>
          <w:bCs/>
          <w:sz w:val="24"/>
          <w:szCs w:val="24"/>
          <w:lang w:val="hy-AM" w:eastAsia="ru-RU"/>
        </w:rPr>
      </w:pPr>
      <w:r>
        <w:rPr>
          <w:rFonts w:ascii="GHEA Grapalat" w:hAnsi="GHEA Grapalat" w:cs="Calibri"/>
          <w:b/>
          <w:bCs/>
          <w:lang w:eastAsia="ru-RU"/>
        </w:rPr>
        <w:t>ՎԱՂԱՐՇԱՊԱՏ</w:t>
      </w:r>
      <w:r w:rsidRPr="006D75B0">
        <w:rPr>
          <w:rFonts w:ascii="GHEA Grapalat" w:hAnsi="GHEA Grapalat" w:cs="Calibri"/>
          <w:b/>
          <w:bCs/>
          <w:lang w:val="af-ZA" w:eastAsia="ru-RU"/>
        </w:rPr>
        <w:t xml:space="preserve"> </w:t>
      </w:r>
      <w:r w:rsidRPr="006D75B0">
        <w:rPr>
          <w:rFonts w:ascii="GHEA Grapalat" w:hAnsi="GHEA Grapalat" w:cs="Calibri"/>
          <w:b/>
          <w:bCs/>
          <w:lang w:eastAsia="ru-RU"/>
        </w:rPr>
        <w:t>ՀԱՄԱՅՆՔԻ</w:t>
      </w:r>
      <w:r w:rsidRPr="006D75B0">
        <w:rPr>
          <w:rFonts w:ascii="GHEA Grapalat" w:hAnsi="GHEA Grapalat" w:cs="Calibri"/>
          <w:b/>
          <w:bCs/>
          <w:lang w:val="af-ZA" w:eastAsia="ru-RU"/>
        </w:rPr>
        <w:t xml:space="preserve"> &lt;&lt;</w:t>
      </w:r>
      <w:r w:rsidRPr="006D75B0">
        <w:rPr>
          <w:rFonts w:ascii="GHEA Grapalat" w:hAnsi="GHEA Grapalat" w:cs="Calibri"/>
          <w:b/>
          <w:bCs/>
          <w:lang w:eastAsia="ru-RU"/>
        </w:rPr>
        <w:t>ԿՈՄՈՒՆԱԼ</w:t>
      </w:r>
      <w:r w:rsidRPr="006D75B0">
        <w:rPr>
          <w:rFonts w:ascii="GHEA Grapalat" w:hAnsi="GHEA Grapalat" w:cs="Calibri"/>
          <w:b/>
          <w:bCs/>
          <w:lang w:val="af-ZA" w:eastAsia="ru-RU"/>
        </w:rPr>
        <w:t xml:space="preserve"> </w:t>
      </w:r>
      <w:r w:rsidRPr="006D75B0">
        <w:rPr>
          <w:rFonts w:ascii="GHEA Grapalat" w:hAnsi="GHEA Grapalat" w:cs="Calibri"/>
          <w:b/>
          <w:bCs/>
          <w:lang w:eastAsia="ru-RU"/>
        </w:rPr>
        <w:t>ՍՊԱՍԱՐԿՈՒՄ</w:t>
      </w:r>
      <w:r w:rsidRPr="006D75B0">
        <w:rPr>
          <w:rFonts w:ascii="GHEA Grapalat" w:hAnsi="GHEA Grapalat" w:cs="Calibri"/>
          <w:b/>
          <w:bCs/>
          <w:lang w:val="af-ZA" w:eastAsia="ru-RU"/>
        </w:rPr>
        <w:t xml:space="preserve"> </w:t>
      </w:r>
      <w:r w:rsidRPr="006D75B0">
        <w:rPr>
          <w:rFonts w:ascii="GHEA Grapalat" w:hAnsi="GHEA Grapalat" w:cs="Calibri"/>
          <w:b/>
          <w:bCs/>
          <w:lang w:eastAsia="ru-RU"/>
        </w:rPr>
        <w:t>ԵՎ</w:t>
      </w:r>
      <w:r w:rsidRPr="006D75B0">
        <w:rPr>
          <w:rFonts w:ascii="GHEA Grapalat" w:hAnsi="GHEA Grapalat" w:cs="Calibri"/>
          <w:b/>
          <w:bCs/>
          <w:lang w:val="af-ZA" w:eastAsia="ru-RU"/>
        </w:rPr>
        <w:t xml:space="preserve"> </w:t>
      </w:r>
      <w:r w:rsidRPr="006D75B0">
        <w:rPr>
          <w:rFonts w:ascii="GHEA Grapalat" w:hAnsi="GHEA Grapalat" w:cs="Calibri"/>
          <w:b/>
          <w:bCs/>
          <w:lang w:eastAsia="ru-RU"/>
        </w:rPr>
        <w:t>ԲԱՐԵԿԱՐԳՈՒՄ</w:t>
      </w:r>
      <w:r w:rsidRPr="006D75B0">
        <w:rPr>
          <w:rFonts w:ascii="GHEA Grapalat" w:hAnsi="GHEA Grapalat" w:cs="Calibri"/>
          <w:b/>
          <w:bCs/>
          <w:lang w:val="af-ZA" w:eastAsia="ru-RU"/>
        </w:rPr>
        <w:t xml:space="preserve">&gt;&gt; </w:t>
      </w:r>
      <w:r w:rsidRPr="006D75B0">
        <w:rPr>
          <w:rFonts w:ascii="GHEA Grapalat" w:hAnsi="GHEA Grapalat" w:cs="Calibri"/>
          <w:b/>
          <w:bCs/>
          <w:lang w:eastAsia="ru-RU"/>
        </w:rPr>
        <w:t>ՀԱՄԱՅՆՔԱՅԻՆ</w:t>
      </w:r>
      <w:r w:rsidRPr="006D75B0">
        <w:rPr>
          <w:rFonts w:ascii="GHEA Grapalat" w:hAnsi="GHEA Grapalat" w:cs="Calibri"/>
          <w:b/>
          <w:bCs/>
          <w:lang w:val="af-ZA" w:eastAsia="ru-RU"/>
        </w:rPr>
        <w:t xml:space="preserve"> </w:t>
      </w:r>
      <w:r w:rsidRPr="006D75B0">
        <w:rPr>
          <w:rFonts w:ascii="GHEA Grapalat" w:hAnsi="GHEA Grapalat" w:cs="Calibri"/>
          <w:b/>
          <w:bCs/>
          <w:lang w:eastAsia="ru-RU"/>
        </w:rPr>
        <w:t>ՀԻՄՆԱՐԿ</w:t>
      </w:r>
      <w:r w:rsidRPr="006D75B0">
        <w:rPr>
          <w:rFonts w:ascii="GHEA Grapalat" w:hAnsi="GHEA Grapalat" w:cs="Calibri"/>
          <w:b/>
          <w:bCs/>
          <w:lang w:val="af-ZA" w:eastAsia="ru-RU"/>
        </w:rPr>
        <w:t>-</w:t>
      </w:r>
      <w:r w:rsidRPr="006D75B0">
        <w:rPr>
          <w:rFonts w:ascii="GHEA Grapalat" w:hAnsi="GHEA Grapalat" w:cs="Calibri"/>
          <w:b/>
          <w:bCs/>
          <w:lang w:eastAsia="ru-RU"/>
        </w:rPr>
        <w:t>Ի</w:t>
      </w:r>
      <w:r w:rsidRPr="006D75B0">
        <w:rPr>
          <w:rFonts w:ascii="GHEA Grapalat" w:hAnsi="GHEA Grapalat" w:cs="Calibri"/>
          <w:b/>
          <w:bCs/>
          <w:lang w:val="af-ZA" w:eastAsia="ru-RU"/>
        </w:rPr>
        <w:t xml:space="preserve"> </w:t>
      </w:r>
      <w:r w:rsidRPr="006D75B0">
        <w:rPr>
          <w:rFonts w:ascii="GHEA Grapalat" w:hAnsi="GHEA Grapalat" w:cs="Calibri"/>
          <w:b/>
          <w:bCs/>
          <w:lang w:eastAsia="ru-RU"/>
        </w:rPr>
        <w:t>ԿԱՐԻՔՆԵՐԻ</w:t>
      </w:r>
      <w:r w:rsidRPr="006D75B0">
        <w:rPr>
          <w:rFonts w:ascii="GHEA Grapalat" w:hAnsi="GHEA Grapalat" w:cs="Calibri"/>
          <w:b/>
          <w:bCs/>
          <w:lang w:val="af-ZA" w:eastAsia="ru-RU"/>
        </w:rPr>
        <w:t xml:space="preserve"> </w:t>
      </w:r>
      <w:r w:rsidRPr="006D75B0">
        <w:rPr>
          <w:rFonts w:ascii="GHEA Grapalat" w:hAnsi="GHEA Grapalat" w:cs="Calibri"/>
          <w:b/>
          <w:bCs/>
          <w:lang w:eastAsia="ru-RU"/>
        </w:rPr>
        <w:t>ՀԱՄԱՐ</w:t>
      </w:r>
      <w:r w:rsidRPr="006D75B0">
        <w:rPr>
          <w:rFonts w:ascii="GHEA Grapalat" w:hAnsi="GHEA Grapalat" w:cs="Calibri"/>
          <w:b/>
          <w:bCs/>
          <w:lang w:val="af-ZA" w:eastAsia="ru-RU"/>
        </w:rPr>
        <w:t xml:space="preserve">` </w:t>
      </w:r>
      <w:r w:rsidRPr="00093BB8">
        <w:rPr>
          <w:rFonts w:ascii="GHEA Grapalat" w:hAnsi="GHEA Grapalat" w:cs="Calibri"/>
          <w:b/>
          <w:bCs/>
          <w:sz w:val="22"/>
          <w:szCs w:val="22"/>
          <w:lang w:val="hy-AM" w:eastAsia="ru-RU"/>
        </w:rPr>
        <w:t>ՀՀ</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ԱՐՄԱՎԻՐԻ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ՄԱՐԶԻ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ՎԱՂԱՐՇԱՊԱՏ</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ՀԱՄԱՅՆՔԻ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 xml:space="preserve">ԲՆԱԿԱՎԱՅՐԵՐԻ ՄԱՐԶԱՅԻՆ </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ՏԵՂԱԿԱՆ</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 xml:space="preserve"> ՆՇԱՆԱԿՈՒԹՅԱՆ ԱՎՏՈՄՈԲԻԼԱՅԻՆ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ՃԱՆԱՊԱՐՀՆԵՐԻ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ՓՈՍԱՅԻՆ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ՆՈՐՈԳՄԱՆ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ԱՇԽԱՏԱՆՔՆԵՐ</w:t>
      </w:r>
      <w:r>
        <w:rPr>
          <w:rFonts w:ascii="GHEA Grapalat" w:hAnsi="GHEA Grapalat" w:cs="Calibri"/>
          <w:b/>
          <w:bCs/>
          <w:sz w:val="24"/>
          <w:szCs w:val="24"/>
          <w:lang w:val="hy-AM" w:eastAsia="ru-RU"/>
        </w:rPr>
        <w:t xml:space="preserve"> </w:t>
      </w:r>
      <w:r w:rsidRPr="006D75B0">
        <w:rPr>
          <w:rFonts w:ascii="GHEA Grapalat" w:hAnsi="GHEA Grapalat" w:cs="Calibri"/>
          <w:b/>
          <w:bCs/>
          <w:sz w:val="24"/>
          <w:szCs w:val="24"/>
          <w:lang w:val="hy-AM" w:eastAsia="ru-RU"/>
        </w:rPr>
        <w:t xml:space="preserve">ՏԵԽՆԻԿԱԿԱՆ ՀՍԿՈՂՈՒԹՅԱՆ </w:t>
      </w:r>
    </w:p>
    <w:p w14:paraId="5A58448B" w14:textId="25D9AA96" w:rsidR="00F7791B" w:rsidRDefault="00F7791B" w:rsidP="00F7791B">
      <w:pPr>
        <w:pStyle w:val="aa"/>
        <w:ind w:right="-7"/>
        <w:jc w:val="center"/>
        <w:rPr>
          <w:rFonts w:ascii="GHEA Grapalat" w:hAnsi="GHEA Grapalat" w:cs="Calibri"/>
          <w:b/>
          <w:bCs/>
          <w:lang w:val="hy-AM" w:eastAsia="ru-RU"/>
        </w:rPr>
      </w:pPr>
      <w:r w:rsidRPr="002E2662">
        <w:rPr>
          <w:rFonts w:ascii="GHEA Grapalat" w:hAnsi="GHEA Grapalat" w:cs="Calibri"/>
          <w:b/>
          <w:bCs/>
          <w:lang w:val="hy-AM" w:eastAsia="ru-RU"/>
        </w:rPr>
        <w:t>ԾԱՌԱՅՈՒԹՅԱՆ</w:t>
      </w:r>
      <w:r w:rsidRPr="006D75B0">
        <w:rPr>
          <w:rFonts w:ascii="GHEA Grapalat" w:hAnsi="GHEA Grapalat" w:cs="Calibri"/>
          <w:b/>
          <w:bCs/>
          <w:lang w:val="af-ZA" w:eastAsia="ru-RU"/>
        </w:rPr>
        <w:t xml:space="preserve"> </w:t>
      </w:r>
      <w:r w:rsidRPr="002E2662">
        <w:rPr>
          <w:rFonts w:ascii="GHEA Grapalat" w:hAnsi="GHEA Grapalat" w:cs="Calibri"/>
          <w:b/>
          <w:bCs/>
          <w:lang w:val="hy-AM" w:eastAsia="ru-RU"/>
        </w:rPr>
        <w:t>ՁԵՌՔԲԵՐՄԱՆ</w:t>
      </w:r>
      <w:r w:rsidRPr="006D75B0">
        <w:rPr>
          <w:rFonts w:ascii="GHEA Grapalat" w:hAnsi="GHEA Grapalat" w:cs="Calibri"/>
          <w:b/>
          <w:bCs/>
          <w:lang w:val="af-ZA" w:eastAsia="ru-RU"/>
        </w:rPr>
        <w:t xml:space="preserve"> </w:t>
      </w:r>
      <w:r w:rsidRPr="002E2662">
        <w:rPr>
          <w:rFonts w:ascii="GHEA Grapalat" w:hAnsi="GHEA Grapalat" w:cs="Calibri"/>
          <w:b/>
          <w:bCs/>
          <w:lang w:val="hy-AM" w:eastAsia="ru-RU"/>
        </w:rPr>
        <w:t>ՆՊԱՏԱԿՈՎ</w:t>
      </w:r>
      <w:r w:rsidRPr="006D75B0">
        <w:rPr>
          <w:rFonts w:ascii="GHEA Grapalat" w:hAnsi="GHEA Grapalat" w:cs="Calibri"/>
          <w:b/>
          <w:bCs/>
          <w:lang w:val="af-ZA" w:eastAsia="ru-RU"/>
        </w:rPr>
        <w:t xml:space="preserve">  </w:t>
      </w:r>
      <w:r w:rsidRPr="002E2662">
        <w:rPr>
          <w:rFonts w:ascii="GHEA Grapalat" w:hAnsi="GHEA Grapalat" w:cs="Calibri"/>
          <w:b/>
          <w:bCs/>
          <w:lang w:val="hy-AM" w:eastAsia="ru-RU"/>
        </w:rPr>
        <w:t>ՀԱՅՏԱՐԱՐՎԱԾ</w:t>
      </w:r>
      <w:r w:rsidRPr="006D75B0">
        <w:rPr>
          <w:rFonts w:ascii="GHEA Grapalat" w:hAnsi="GHEA Grapalat" w:cs="Calibri"/>
          <w:b/>
          <w:bCs/>
          <w:lang w:val="af-ZA" w:eastAsia="ru-RU"/>
        </w:rPr>
        <w:t xml:space="preserve"> </w:t>
      </w:r>
      <w:r w:rsidRPr="002E2662">
        <w:rPr>
          <w:rFonts w:ascii="GHEA Grapalat" w:hAnsi="GHEA Grapalat" w:cs="Calibri"/>
          <w:b/>
          <w:bCs/>
          <w:lang w:val="hy-AM" w:eastAsia="ru-RU"/>
        </w:rPr>
        <w:t>ԳՆԱՆՇՄԱՆ</w:t>
      </w:r>
      <w:r w:rsidRPr="006D75B0">
        <w:rPr>
          <w:rFonts w:ascii="GHEA Grapalat" w:hAnsi="GHEA Grapalat" w:cs="Calibri"/>
          <w:b/>
          <w:bCs/>
          <w:lang w:val="af-ZA" w:eastAsia="ru-RU"/>
        </w:rPr>
        <w:t xml:space="preserve"> </w:t>
      </w:r>
      <w:r w:rsidRPr="002E2662">
        <w:rPr>
          <w:rFonts w:ascii="GHEA Grapalat" w:hAnsi="GHEA Grapalat" w:cs="Calibri"/>
          <w:b/>
          <w:bCs/>
          <w:lang w:val="hy-AM" w:eastAsia="ru-RU"/>
        </w:rPr>
        <w:t>ՀԱՐՑՄԱՆ</w:t>
      </w:r>
    </w:p>
    <w:p w14:paraId="074A7D77" w14:textId="77777777" w:rsidR="00F7791B" w:rsidRPr="006D75B0" w:rsidRDefault="00F7791B" w:rsidP="00F7791B">
      <w:pPr>
        <w:pStyle w:val="aa"/>
        <w:ind w:right="-7"/>
        <w:jc w:val="center"/>
        <w:rPr>
          <w:rFonts w:ascii="GHEA Grapalat" w:hAnsi="GHEA Grapalat"/>
          <w:szCs w:val="22"/>
          <w:lang w:val="af-ZA"/>
        </w:rPr>
      </w:pP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6FA7B863" w14:textId="3C01A3A8" w:rsidR="00F7791B" w:rsidRDefault="00F7791B" w:rsidP="00F7791B">
      <w:pPr>
        <w:pStyle w:val="a3"/>
        <w:spacing w:line="240" w:lineRule="auto"/>
        <w:ind w:firstLine="0"/>
        <w:jc w:val="center"/>
        <w:rPr>
          <w:rFonts w:ascii="GHEA Grapalat" w:hAnsi="GHEA Grapalat" w:cs="Calibri"/>
          <w:b/>
          <w:bCs/>
          <w:sz w:val="24"/>
          <w:szCs w:val="24"/>
          <w:lang w:val="hy-AM" w:eastAsia="ru-RU"/>
        </w:rPr>
      </w:pPr>
      <w:r>
        <w:rPr>
          <w:rFonts w:ascii="GHEA Grapalat" w:hAnsi="GHEA Grapalat" w:cs="Calibri"/>
          <w:b/>
          <w:bCs/>
          <w:lang w:eastAsia="ru-RU"/>
        </w:rPr>
        <w:t>ՎԱՂԱՐՇԱՊԱՏ</w:t>
      </w:r>
      <w:r w:rsidRPr="006D75B0">
        <w:rPr>
          <w:rFonts w:ascii="GHEA Grapalat" w:hAnsi="GHEA Grapalat" w:cs="Calibri"/>
          <w:b/>
          <w:bCs/>
          <w:lang w:val="af-ZA" w:eastAsia="ru-RU"/>
        </w:rPr>
        <w:t xml:space="preserve"> </w:t>
      </w:r>
      <w:r w:rsidRPr="006D75B0">
        <w:rPr>
          <w:rFonts w:ascii="GHEA Grapalat" w:hAnsi="GHEA Grapalat" w:cs="Calibri"/>
          <w:b/>
          <w:bCs/>
          <w:lang w:eastAsia="ru-RU"/>
        </w:rPr>
        <w:t>ՀԱՄԱՅՆՔԻ</w:t>
      </w:r>
      <w:r w:rsidRPr="006D75B0">
        <w:rPr>
          <w:rFonts w:ascii="GHEA Grapalat" w:hAnsi="GHEA Grapalat" w:cs="Calibri"/>
          <w:b/>
          <w:bCs/>
          <w:lang w:val="af-ZA" w:eastAsia="ru-RU"/>
        </w:rPr>
        <w:t xml:space="preserve"> &lt;&lt;</w:t>
      </w:r>
      <w:r w:rsidRPr="006D75B0">
        <w:rPr>
          <w:rFonts w:ascii="GHEA Grapalat" w:hAnsi="GHEA Grapalat" w:cs="Calibri"/>
          <w:b/>
          <w:bCs/>
          <w:lang w:eastAsia="ru-RU"/>
        </w:rPr>
        <w:t>ԿՈՄՈՒՆԱԼ</w:t>
      </w:r>
      <w:r w:rsidRPr="006D75B0">
        <w:rPr>
          <w:rFonts w:ascii="GHEA Grapalat" w:hAnsi="GHEA Grapalat" w:cs="Calibri"/>
          <w:b/>
          <w:bCs/>
          <w:lang w:val="af-ZA" w:eastAsia="ru-RU"/>
        </w:rPr>
        <w:t xml:space="preserve"> </w:t>
      </w:r>
      <w:r w:rsidRPr="006D75B0">
        <w:rPr>
          <w:rFonts w:ascii="GHEA Grapalat" w:hAnsi="GHEA Grapalat" w:cs="Calibri"/>
          <w:b/>
          <w:bCs/>
          <w:lang w:eastAsia="ru-RU"/>
        </w:rPr>
        <w:t>ՍՊԱՍԱՐԿՈՒՄ</w:t>
      </w:r>
      <w:r w:rsidRPr="006D75B0">
        <w:rPr>
          <w:rFonts w:ascii="GHEA Grapalat" w:hAnsi="GHEA Grapalat" w:cs="Calibri"/>
          <w:b/>
          <w:bCs/>
          <w:lang w:val="af-ZA" w:eastAsia="ru-RU"/>
        </w:rPr>
        <w:t xml:space="preserve"> </w:t>
      </w:r>
      <w:r w:rsidRPr="006D75B0">
        <w:rPr>
          <w:rFonts w:ascii="GHEA Grapalat" w:hAnsi="GHEA Grapalat" w:cs="Calibri"/>
          <w:b/>
          <w:bCs/>
          <w:lang w:eastAsia="ru-RU"/>
        </w:rPr>
        <w:t>ԵՎ</w:t>
      </w:r>
      <w:r w:rsidRPr="006D75B0">
        <w:rPr>
          <w:rFonts w:ascii="GHEA Grapalat" w:hAnsi="GHEA Grapalat" w:cs="Calibri"/>
          <w:b/>
          <w:bCs/>
          <w:lang w:val="af-ZA" w:eastAsia="ru-RU"/>
        </w:rPr>
        <w:t xml:space="preserve"> </w:t>
      </w:r>
      <w:r w:rsidRPr="006D75B0">
        <w:rPr>
          <w:rFonts w:ascii="GHEA Grapalat" w:hAnsi="GHEA Grapalat" w:cs="Calibri"/>
          <w:b/>
          <w:bCs/>
          <w:lang w:eastAsia="ru-RU"/>
        </w:rPr>
        <w:t>ԲԱՐԵԿԱՐԳՈՒՄ</w:t>
      </w:r>
      <w:r w:rsidRPr="006D75B0">
        <w:rPr>
          <w:rFonts w:ascii="GHEA Grapalat" w:hAnsi="GHEA Grapalat" w:cs="Calibri"/>
          <w:b/>
          <w:bCs/>
          <w:lang w:val="af-ZA" w:eastAsia="ru-RU"/>
        </w:rPr>
        <w:t xml:space="preserve">&gt;&gt; </w:t>
      </w:r>
      <w:r w:rsidRPr="006D75B0">
        <w:rPr>
          <w:rFonts w:ascii="GHEA Grapalat" w:hAnsi="GHEA Grapalat" w:cs="Calibri"/>
          <w:b/>
          <w:bCs/>
          <w:lang w:eastAsia="ru-RU"/>
        </w:rPr>
        <w:t>ՀԱՄԱՅՆՔԱՅԻՆ</w:t>
      </w:r>
      <w:r w:rsidRPr="006D75B0">
        <w:rPr>
          <w:rFonts w:ascii="GHEA Grapalat" w:hAnsi="GHEA Grapalat" w:cs="Calibri"/>
          <w:b/>
          <w:bCs/>
          <w:lang w:val="af-ZA" w:eastAsia="ru-RU"/>
        </w:rPr>
        <w:t xml:space="preserve"> </w:t>
      </w:r>
      <w:r w:rsidRPr="006D75B0">
        <w:rPr>
          <w:rFonts w:ascii="GHEA Grapalat" w:hAnsi="GHEA Grapalat" w:cs="Calibri"/>
          <w:b/>
          <w:bCs/>
          <w:lang w:eastAsia="ru-RU"/>
        </w:rPr>
        <w:t>ՀԻՄՆԱՐԿ</w:t>
      </w:r>
      <w:r w:rsidRPr="006D75B0">
        <w:rPr>
          <w:rFonts w:ascii="GHEA Grapalat" w:hAnsi="GHEA Grapalat" w:cs="Calibri"/>
          <w:b/>
          <w:bCs/>
          <w:lang w:val="hy-AM" w:eastAsia="ru-RU"/>
        </w:rPr>
        <w:t xml:space="preserve">Ի </w:t>
      </w:r>
      <w:r w:rsidRPr="006D75B0">
        <w:rPr>
          <w:rFonts w:ascii="GHEA Grapalat" w:hAnsi="GHEA Grapalat"/>
          <w:lang w:val="af-ZA"/>
        </w:rPr>
        <w:t xml:space="preserve"> </w:t>
      </w:r>
      <w:r w:rsidRPr="006D75B0">
        <w:rPr>
          <w:rFonts w:ascii="GHEA Grapalat" w:hAnsi="GHEA Grapalat"/>
          <w:b/>
          <w:lang w:val="af-ZA"/>
        </w:rPr>
        <w:t>ԿԱՐԻՔՆԵՐԻ ՀԱՄԱՐ</w:t>
      </w:r>
      <w:r w:rsidRPr="006D75B0">
        <w:rPr>
          <w:rFonts w:ascii="GHEA Grapalat" w:hAnsi="GHEA Grapalat"/>
          <w:lang w:val="af-ZA"/>
        </w:rPr>
        <w:t xml:space="preserve">   </w:t>
      </w:r>
      <w:r w:rsidRPr="00093BB8">
        <w:rPr>
          <w:rFonts w:ascii="GHEA Grapalat" w:hAnsi="GHEA Grapalat" w:cs="Calibri"/>
          <w:b/>
          <w:bCs/>
          <w:sz w:val="22"/>
          <w:szCs w:val="22"/>
          <w:lang w:val="hy-AM" w:eastAsia="ru-RU"/>
        </w:rPr>
        <w:t>ՀՀ</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ԱՐՄԱՎԻՐԻ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ՄԱՐԶԻ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ՎԱՂԱՐՇԱՊԱՏ</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ՀԱՄԱՅՆՔԻ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 xml:space="preserve">ԲՆԱԿԱՎԱՅՐԵՐԻ ՄԱՐԶԱՅԻՆ </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ՏԵՂԱԿԱՆ</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 xml:space="preserve"> ՆՇԱՆԱԿՈՒԹՅԱՆ ԱՎՏՈՄՈԲԻԼԱՅԻՆ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ՃԱՆԱՊԱՐՀՆԵՐԻ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ՓՈՍԱՅԻՆ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ՆՈՐՈԳՄԱՆ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ԱՇԽԱՏԱՆՔՆԵՐ</w:t>
      </w:r>
      <w:r>
        <w:rPr>
          <w:rFonts w:ascii="GHEA Grapalat" w:hAnsi="GHEA Grapalat" w:cs="Calibri"/>
          <w:b/>
          <w:bCs/>
          <w:sz w:val="24"/>
          <w:szCs w:val="24"/>
          <w:lang w:val="hy-AM" w:eastAsia="ru-RU"/>
        </w:rPr>
        <w:t xml:space="preserve"> </w:t>
      </w:r>
      <w:r w:rsidRPr="006D75B0">
        <w:rPr>
          <w:rFonts w:ascii="GHEA Grapalat" w:hAnsi="GHEA Grapalat" w:cs="Calibri"/>
          <w:b/>
          <w:bCs/>
          <w:sz w:val="24"/>
          <w:szCs w:val="24"/>
          <w:lang w:val="hy-AM" w:eastAsia="ru-RU"/>
        </w:rPr>
        <w:t>ՏԵԽՆԻԿԱԿԱՆ ՀՍԿՈՂՈՒԹՅԱՆ ԾԱՌԱՅՈՒԹՅԱՆ</w:t>
      </w:r>
    </w:p>
    <w:p w14:paraId="6C0E44D9" w14:textId="77777777" w:rsidR="00C67E80" w:rsidRPr="00F7791B"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proofErr w:type="spellStart"/>
      <w:r w:rsidR="006F33F7" w:rsidRPr="00972668">
        <w:rPr>
          <w:rFonts w:ascii="GHEA Grapalat" w:hAnsi="GHEA Grapalat" w:cs="Sylfaen"/>
          <w:sz w:val="20"/>
        </w:rPr>
        <w:t>Մասնակցի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մասնակցության</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իրավունքի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պահանջները</w:t>
      </w:r>
      <w:proofErr w:type="spellEnd"/>
      <w:r w:rsidR="006F33F7" w:rsidRPr="00DC0D0F">
        <w:rPr>
          <w:rFonts w:ascii="GHEA Grapalat" w:hAnsi="GHEA Grapalat" w:cs="Sylfaen"/>
          <w:sz w:val="20"/>
          <w:lang w:val="af-ZA"/>
        </w:rPr>
        <w:t>,</w:t>
      </w:r>
      <w:r w:rsidR="006F33F7" w:rsidRPr="00AC61F9">
        <w:rPr>
          <w:lang w:val="af-ZA"/>
        </w:rPr>
        <w:t xml:space="preserve"> </w:t>
      </w:r>
      <w:proofErr w:type="spellStart"/>
      <w:r w:rsidR="006F33F7" w:rsidRPr="00DC0D0F">
        <w:rPr>
          <w:rFonts w:ascii="GHEA Grapalat" w:hAnsi="GHEA Grapalat" w:cs="Sylfaen"/>
          <w:sz w:val="20"/>
        </w:rPr>
        <w:t>որակավորման</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չափանիշները</w:t>
      </w:r>
      <w:proofErr w:type="spellEnd"/>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դրանց</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գնահատման</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կարգը</w:t>
      </w:r>
      <w:proofErr w:type="spellEnd"/>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2404CB3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proofErr w:type="spellEnd"/>
      <w:r w:rsidR="006F33F7" w:rsidRPr="000423D3">
        <w:rPr>
          <w:rFonts w:ascii="GHEA Grapalat" w:hAnsi="GHEA Grapalat" w:cs="Times Armenian"/>
          <w:sz w:val="20"/>
          <w:lang w:val="af-ZA"/>
        </w:rPr>
        <w:t xml:space="preserve"> </w:t>
      </w:r>
      <w:proofErr w:type="spellStart"/>
      <w:r w:rsidR="006F33F7"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CDB9D9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A96D6B">
        <w:rPr>
          <w:rFonts w:ascii="GHEA Grapalat" w:hAnsi="GHEA Grapalat" w:cs="Sylfaen"/>
          <w:b/>
          <w:sz w:val="20"/>
        </w:rPr>
        <w:t>ԳՆԱՆՇՄԱՆ</w:t>
      </w:r>
      <w:r w:rsidR="00A96D6B" w:rsidRPr="00A96D6B">
        <w:rPr>
          <w:rFonts w:ascii="GHEA Grapalat" w:hAnsi="GHEA Grapalat" w:cs="Sylfaen"/>
          <w:b/>
          <w:sz w:val="20"/>
          <w:lang w:val="af-ZA"/>
        </w:rPr>
        <w:t xml:space="preserve"> </w:t>
      </w:r>
      <w:r w:rsidR="00A96D6B">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6D415A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A96D6B">
        <w:rPr>
          <w:rFonts w:ascii="GHEA Grapalat" w:hAnsi="GHEA Grapalat"/>
          <w:lang w:val="ru-RU"/>
        </w:rPr>
        <w:t>ԱՄՎՀԿՍԲՀՀ</w:t>
      </w:r>
      <w:r w:rsidR="00A96D6B" w:rsidRPr="002E2662">
        <w:rPr>
          <w:rFonts w:ascii="GHEA Grapalat" w:hAnsi="GHEA Grapalat"/>
          <w:lang w:val="af-ZA"/>
        </w:rPr>
        <w:t>-</w:t>
      </w:r>
      <w:r w:rsidR="00A96D6B">
        <w:rPr>
          <w:rFonts w:ascii="GHEA Grapalat" w:hAnsi="GHEA Grapalat"/>
          <w:lang w:val="ru-RU"/>
        </w:rPr>
        <w:t>ԳՀԾՁԲ</w:t>
      </w:r>
      <w:r w:rsidR="00A96D6B" w:rsidRPr="002E2662">
        <w:rPr>
          <w:rFonts w:ascii="GHEA Grapalat" w:hAnsi="GHEA Grapalat"/>
          <w:lang w:val="af-ZA"/>
        </w:rPr>
        <w:t>-</w:t>
      </w:r>
      <w:r w:rsidR="00CE5B64">
        <w:rPr>
          <w:rFonts w:ascii="GHEA Grapalat" w:hAnsi="GHEA Grapalat"/>
          <w:lang w:val="af-ZA"/>
        </w:rPr>
        <w:t>26/07</w:t>
      </w:r>
      <w:r w:rsidR="00A96D6B">
        <w:rPr>
          <w:rFonts w:ascii="GHEA Grapalat" w:hAnsi="GHEA Grapalat"/>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A96D6B">
        <w:rPr>
          <w:rFonts w:ascii="GHEA Grapalat" w:hAnsi="GHEA Grapalat" w:cs="Sylfaen"/>
          <w:sz w:val="20"/>
        </w:rPr>
        <w:t>ԳՆԱՆՇՄԱՆ</w:t>
      </w:r>
      <w:r w:rsidR="00A96D6B" w:rsidRPr="00A96D6B">
        <w:rPr>
          <w:rFonts w:ascii="GHEA Grapalat" w:hAnsi="GHEA Grapalat" w:cs="Sylfaen"/>
          <w:sz w:val="20"/>
          <w:lang w:val="af-ZA"/>
        </w:rPr>
        <w:t xml:space="preserve"> </w:t>
      </w:r>
      <w:r w:rsidR="00A96D6B">
        <w:rPr>
          <w:rFonts w:ascii="GHEA Grapalat" w:hAnsi="GHEA Grapalat" w:cs="Sylfaen"/>
          <w:sz w:val="20"/>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33B5DDF3"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C959D6" w:rsidRPr="006D75B0">
        <w:rPr>
          <w:rFonts w:ascii="GHEA Grapalat" w:hAnsi="GHEA Grapalat"/>
          <w:sz w:val="20"/>
          <w:lang w:val="af-ZA"/>
        </w:rPr>
        <w:t>«</w:t>
      </w:r>
      <w:r w:rsidR="00C959D6">
        <w:rPr>
          <w:rFonts w:ascii="GHEA Grapalat" w:hAnsi="GHEA Grapalat" w:cs="Calibri"/>
          <w:b/>
          <w:bCs/>
          <w:lang w:eastAsia="ru-RU"/>
        </w:rPr>
        <w:t>ՎԱՂԱՐՇԱՊԱՏ</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ՀԱՄԱՅՆՔԻ</w:t>
      </w:r>
      <w:r w:rsidR="00C959D6" w:rsidRPr="006D75B0">
        <w:rPr>
          <w:rFonts w:ascii="GHEA Grapalat" w:hAnsi="GHEA Grapalat" w:cs="Calibri"/>
          <w:b/>
          <w:bCs/>
          <w:lang w:val="af-ZA" w:eastAsia="ru-RU"/>
        </w:rPr>
        <w:t xml:space="preserve"> &lt;&lt;</w:t>
      </w:r>
      <w:r w:rsidR="00C959D6" w:rsidRPr="006D75B0">
        <w:rPr>
          <w:rFonts w:ascii="GHEA Grapalat" w:hAnsi="GHEA Grapalat" w:cs="Calibri"/>
          <w:b/>
          <w:bCs/>
          <w:lang w:eastAsia="ru-RU"/>
        </w:rPr>
        <w:t>ԿՈՄՈՒՆԱԼ</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ՍՊԱՍԱՐԿՈՒՄ</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ԵՎ</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ԲԱՐԵԿԱՐԳՈՒՄ</w:t>
      </w:r>
      <w:r w:rsidR="00C959D6" w:rsidRPr="006D75B0">
        <w:rPr>
          <w:rFonts w:ascii="GHEA Grapalat" w:hAnsi="GHEA Grapalat" w:cs="Calibri"/>
          <w:b/>
          <w:bCs/>
          <w:lang w:val="af-ZA" w:eastAsia="ru-RU"/>
        </w:rPr>
        <w:t xml:space="preserve">&gt;&gt; </w:t>
      </w:r>
      <w:r w:rsidR="00C959D6" w:rsidRPr="006D75B0">
        <w:rPr>
          <w:rFonts w:ascii="GHEA Grapalat" w:hAnsi="GHEA Grapalat" w:cs="Calibri"/>
          <w:b/>
          <w:bCs/>
          <w:lang w:eastAsia="ru-RU"/>
        </w:rPr>
        <w:t>ՀԱՄԱՅՆՔԱՅԻՆ</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ՀԻՄՆԱՐԿ</w:t>
      </w:r>
      <w:r w:rsidR="00C959D6" w:rsidRPr="006D75B0">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59765B" w:rsidR="00096865" w:rsidRPr="00064ADD" w:rsidRDefault="00A81DD5" w:rsidP="0040172F">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C959D6">
        <w:fldChar w:fldCharType="begin"/>
      </w:r>
      <w:r w:rsidR="00C959D6">
        <w:instrText xml:space="preserve"> HYPERLINK "mailto:komunal.khoy@mail.ru" </w:instrText>
      </w:r>
      <w:r w:rsidR="00C959D6">
        <w:fldChar w:fldCharType="separate"/>
      </w:r>
      <w:r w:rsidR="00C959D6" w:rsidRPr="006D75B0">
        <w:rPr>
          <w:rStyle w:val="a9"/>
          <w:rFonts w:ascii="Helvetica" w:hAnsi="Helvetica" w:cs="Helvetica"/>
          <w:shd w:val="clear" w:color="auto" w:fill="FFFFFF"/>
          <w:lang w:val="hy-AM"/>
        </w:rPr>
        <w:t>komunal.khoy@mail.ru</w:t>
      </w:r>
      <w:r w:rsidR="00C959D6">
        <w:rPr>
          <w:rStyle w:val="a9"/>
          <w:rFonts w:ascii="Helvetica" w:hAnsi="Helvetica" w:cs="Helvetica"/>
          <w:shd w:val="clear" w:color="auto" w:fill="FFFFFF"/>
          <w:lang w:val="hy-AM"/>
        </w:rPr>
        <w:fldChar w:fldCharType="end"/>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D875A5F"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C959D6">
        <w:rPr>
          <w:rFonts w:ascii="GHEA Grapalat" w:hAnsi="GHEA Grapalat" w:cs="Calibri"/>
          <w:b/>
          <w:bCs/>
          <w:lang w:eastAsia="ru-RU"/>
        </w:rPr>
        <w:t>ՎԱՂԱՐՇԱՊԱՏ</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ՀԱՄԱՅՆՔԻ</w:t>
      </w:r>
      <w:r w:rsidR="00C959D6" w:rsidRPr="006D75B0">
        <w:rPr>
          <w:rFonts w:ascii="GHEA Grapalat" w:hAnsi="GHEA Grapalat" w:cs="Calibri"/>
          <w:b/>
          <w:bCs/>
          <w:lang w:val="af-ZA" w:eastAsia="ru-RU"/>
        </w:rPr>
        <w:t xml:space="preserve"> &lt;&lt;</w:t>
      </w:r>
      <w:r w:rsidR="00C959D6" w:rsidRPr="006D75B0">
        <w:rPr>
          <w:rFonts w:ascii="GHEA Grapalat" w:hAnsi="GHEA Grapalat" w:cs="Calibri"/>
          <w:b/>
          <w:bCs/>
          <w:lang w:eastAsia="ru-RU"/>
        </w:rPr>
        <w:t>ԿՈՄՈՒՆԱԼ</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ՍՊԱՍԱՐԿՈՒՄ</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ԵՎ</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ԲԱՐԵԿԱՐԳՈՒՄ</w:t>
      </w:r>
      <w:r w:rsidR="00C959D6" w:rsidRPr="006D75B0">
        <w:rPr>
          <w:rFonts w:ascii="GHEA Grapalat" w:hAnsi="GHEA Grapalat" w:cs="Calibri"/>
          <w:b/>
          <w:bCs/>
          <w:lang w:val="af-ZA" w:eastAsia="ru-RU"/>
        </w:rPr>
        <w:t xml:space="preserve">&gt;&gt; </w:t>
      </w:r>
      <w:r w:rsidR="00C959D6" w:rsidRPr="006D75B0">
        <w:rPr>
          <w:rFonts w:ascii="GHEA Grapalat" w:hAnsi="GHEA Grapalat" w:cs="Calibri"/>
          <w:b/>
          <w:bCs/>
          <w:lang w:eastAsia="ru-RU"/>
        </w:rPr>
        <w:t>ՀԱՄԱՅՆՔԱՅԻՆ</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ՀԻՄՆԱՐԿ</w:t>
      </w:r>
      <w:r w:rsidR="00C959D6" w:rsidRPr="006D75B0">
        <w:rPr>
          <w:rFonts w:ascii="GHEA Grapalat" w:hAnsi="GHEA Grapalat" w:cs="Sylfaen"/>
          <w:i w:val="0"/>
          <w:lang w:val="hy-AM"/>
        </w:rPr>
        <w:t xml:space="preserve">Ի </w:t>
      </w:r>
      <w:proofErr w:type="spellStart"/>
      <w:r w:rsidR="00C959D6" w:rsidRPr="006D75B0">
        <w:rPr>
          <w:rFonts w:ascii="GHEA Grapalat" w:hAnsi="GHEA Grapalat" w:cs="Sylfaen"/>
          <w:i w:val="0"/>
        </w:rPr>
        <w:t>կարիքների</w:t>
      </w:r>
      <w:proofErr w:type="spellEnd"/>
      <w:r w:rsidR="00C959D6" w:rsidRPr="006D75B0">
        <w:rPr>
          <w:rFonts w:ascii="GHEA Grapalat" w:hAnsi="GHEA Grapalat" w:cs="Times Armenian"/>
          <w:i w:val="0"/>
          <w:lang w:val="af-ZA"/>
        </w:rPr>
        <w:t xml:space="preserve"> </w:t>
      </w:r>
      <w:proofErr w:type="spellStart"/>
      <w:r w:rsidR="00C959D6" w:rsidRPr="006D75B0">
        <w:rPr>
          <w:rFonts w:ascii="GHEA Grapalat" w:hAnsi="GHEA Grapalat" w:cs="Sylfaen"/>
          <w:i w:val="0"/>
        </w:rPr>
        <w:t>համար</w:t>
      </w:r>
      <w:proofErr w:type="spellEnd"/>
      <w:r w:rsidR="00C959D6" w:rsidRPr="006D75B0">
        <w:rPr>
          <w:rFonts w:ascii="GHEA Grapalat" w:hAnsi="GHEA Grapalat" w:cs="Times Armenian"/>
          <w:i w:val="0"/>
          <w:lang w:val="af-ZA"/>
        </w:rPr>
        <w:t xml:space="preserve">` </w:t>
      </w:r>
      <w:r w:rsidR="00C959D6" w:rsidRPr="00093BB8">
        <w:rPr>
          <w:rFonts w:ascii="GHEA Grapalat" w:hAnsi="GHEA Grapalat" w:cs="Calibri"/>
          <w:b/>
          <w:bCs/>
          <w:sz w:val="22"/>
          <w:szCs w:val="22"/>
          <w:lang w:val="hy-AM" w:eastAsia="ru-RU"/>
        </w:rPr>
        <w:t>ՀՀ</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ԱՐՄԱՎԻՐԻ</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ՄԱՐԶԻ</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ՎԱՂԱՐՇԱՊԱՏ</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ՀԱՄԱՅՆՔԻ</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 xml:space="preserve">ԲՆԱԿԱՎԱՅՐԵՐԻ ՄԱՐԶԱՅԻՆ </w:t>
      </w:r>
      <w:r w:rsidR="00C959D6" w:rsidRPr="00093BB8">
        <w:rPr>
          <w:rFonts w:ascii="GHEA Grapalat" w:hAnsi="GHEA Grapalat" w:cs="Calibri"/>
          <w:b/>
          <w:bCs/>
          <w:sz w:val="22"/>
          <w:szCs w:val="22"/>
          <w:lang w:val="af-ZA" w:eastAsia="ru-RU"/>
        </w:rPr>
        <w:t>(</w:t>
      </w:r>
      <w:r w:rsidR="00C959D6" w:rsidRPr="00093BB8">
        <w:rPr>
          <w:rFonts w:ascii="GHEA Grapalat" w:hAnsi="GHEA Grapalat" w:cs="Calibri"/>
          <w:b/>
          <w:bCs/>
          <w:sz w:val="22"/>
          <w:szCs w:val="22"/>
          <w:lang w:val="hy-AM" w:eastAsia="ru-RU"/>
        </w:rPr>
        <w:t>ՏԵՂԱԿԱՆ</w:t>
      </w:r>
      <w:r w:rsidR="00C959D6" w:rsidRPr="00093BB8">
        <w:rPr>
          <w:rFonts w:ascii="GHEA Grapalat" w:hAnsi="GHEA Grapalat" w:cs="Calibri"/>
          <w:b/>
          <w:bCs/>
          <w:sz w:val="22"/>
          <w:szCs w:val="22"/>
          <w:lang w:val="af-ZA" w:eastAsia="ru-RU"/>
        </w:rPr>
        <w:t>)</w:t>
      </w:r>
      <w:r w:rsidR="00C959D6" w:rsidRPr="00093BB8">
        <w:rPr>
          <w:rFonts w:ascii="GHEA Grapalat" w:hAnsi="GHEA Grapalat" w:cs="Calibri"/>
          <w:b/>
          <w:bCs/>
          <w:sz w:val="22"/>
          <w:szCs w:val="22"/>
          <w:lang w:val="hy-AM" w:eastAsia="ru-RU"/>
        </w:rPr>
        <w:t xml:space="preserve"> ՆՇԱՆԱԿՈՒԹՅԱՆ ԱՎՏՈՄՈԲԻԼԱՅԻՆ</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ՃԱՆԱՊԱՐՀՆԵՐԻ</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ՓՈՍԱՅԻՆ</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ՆՈՐՈԳՄԱՆ</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ԱՇԽԱՏԱՆՔՆԵՐ</w:t>
      </w:r>
      <w:r w:rsidR="00C959D6">
        <w:rPr>
          <w:rFonts w:ascii="GHEA Grapalat" w:hAnsi="GHEA Grapalat" w:cs="Calibri"/>
          <w:b/>
          <w:bCs/>
          <w:sz w:val="24"/>
          <w:szCs w:val="24"/>
          <w:lang w:val="hy-AM" w:eastAsia="ru-RU"/>
        </w:rPr>
        <w:t xml:space="preserve"> </w:t>
      </w:r>
      <w:r w:rsidR="00C959D6" w:rsidRPr="006D75B0">
        <w:rPr>
          <w:rFonts w:ascii="GHEA Grapalat" w:hAnsi="GHEA Grapalat" w:cs="Calibri"/>
          <w:b/>
          <w:bCs/>
          <w:sz w:val="24"/>
          <w:szCs w:val="24"/>
          <w:lang w:val="hy-AM" w:eastAsia="ru-RU"/>
        </w:rPr>
        <w:t>ՏԵԽՆԻԿԱԿԱՆ ՀՍԿՈՂՈՒԹՅԱՆ ԾԱՌԱՅՈՒԹՅԱՆ</w:t>
      </w:r>
      <w:r w:rsidR="00C959D6" w:rsidRPr="006D75B0">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A76C15" w:rsidRPr="00C959D6">
        <w:rPr>
          <w:rFonts w:ascii="GHEA Grapalat" w:hAnsi="GHEA Grapalat"/>
          <w:i w:val="0"/>
          <w:lang w:val="af-ZA"/>
        </w:rPr>
        <w:t>«</w:t>
      </w:r>
      <w:r w:rsidR="00C959D6" w:rsidRPr="00C959D6">
        <w:rPr>
          <w:rFonts w:ascii="GHEA Grapalat" w:hAnsi="GHEA Grapalat"/>
          <w:i w:val="0"/>
          <w:lang w:val="hy-AM"/>
        </w:rPr>
        <w:t>1/մեկ/</w:t>
      </w:r>
      <w:r w:rsidR="00A76C15" w:rsidRPr="00C959D6">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9617DC"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7777777" w:rsidR="005D26B6" w:rsidRPr="00064ADD" w:rsidRDefault="005D26B6" w:rsidP="005D26B6">
            <w:pPr>
              <w:pStyle w:val="23"/>
              <w:spacing w:line="240" w:lineRule="auto"/>
              <w:ind w:firstLine="0"/>
              <w:jc w:val="center"/>
              <w:rPr>
                <w:rFonts w:ascii="GHEA Grapalat" w:hAnsi="GHEA Grapalat"/>
                <w:sz w:val="16"/>
              </w:rPr>
            </w:pPr>
          </w:p>
        </w:tc>
        <w:tc>
          <w:tcPr>
            <w:tcW w:w="7231" w:type="dxa"/>
            <w:vAlign w:val="center"/>
          </w:tcPr>
          <w:p w14:paraId="619E65AF" w14:textId="2DEF3F3D" w:rsidR="005D26B6" w:rsidRPr="00064ADD" w:rsidRDefault="00C959D6" w:rsidP="00EF3662">
            <w:pPr>
              <w:pStyle w:val="23"/>
              <w:spacing w:line="240" w:lineRule="auto"/>
              <w:ind w:firstLine="0"/>
              <w:rPr>
                <w:rFonts w:ascii="GHEA Grapalat" w:hAnsi="GHEA Grapalat"/>
                <w:u w:val="single"/>
                <w:vertAlign w:val="subscript"/>
              </w:rPr>
            </w:pPr>
            <w:r w:rsidRPr="00093BB8">
              <w:rPr>
                <w:rFonts w:ascii="GHEA Grapalat" w:hAnsi="GHEA Grapalat" w:cs="Calibri"/>
                <w:b/>
                <w:bCs/>
                <w:sz w:val="22"/>
                <w:szCs w:val="22"/>
                <w:lang w:val="hy-AM" w:eastAsia="ru-RU"/>
              </w:rPr>
              <w:t>ՀՀ</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ԱՐՄԱՎԻՐԻ</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ՄԱՐԶԻ</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ՎԱՂԱՐՇԱՊԱՏ</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ՀԱՄԱՅՆՔԻ</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 xml:space="preserve">ԲՆԱԿԱՎԱՅՐԵՐԻ ՄԱՐԶԱՅԻՆ </w:t>
            </w:r>
            <w:r w:rsidRPr="00093BB8">
              <w:rPr>
                <w:rFonts w:ascii="GHEA Grapalat" w:hAnsi="GHEA Grapalat" w:cs="Calibri"/>
                <w:b/>
                <w:bCs/>
                <w:sz w:val="22"/>
                <w:szCs w:val="22"/>
                <w:lang w:eastAsia="ru-RU"/>
              </w:rPr>
              <w:t>(</w:t>
            </w:r>
            <w:r w:rsidRPr="00093BB8">
              <w:rPr>
                <w:rFonts w:ascii="GHEA Grapalat" w:hAnsi="GHEA Grapalat" w:cs="Calibri"/>
                <w:b/>
                <w:bCs/>
                <w:sz w:val="22"/>
                <w:szCs w:val="22"/>
                <w:lang w:val="hy-AM" w:eastAsia="ru-RU"/>
              </w:rPr>
              <w:t>ՏԵՂԱԿԱՆ</w:t>
            </w:r>
            <w:r w:rsidRPr="00093BB8">
              <w:rPr>
                <w:rFonts w:ascii="GHEA Grapalat" w:hAnsi="GHEA Grapalat" w:cs="Calibri"/>
                <w:b/>
                <w:bCs/>
                <w:sz w:val="22"/>
                <w:szCs w:val="22"/>
                <w:lang w:eastAsia="ru-RU"/>
              </w:rPr>
              <w:t>)</w:t>
            </w:r>
            <w:r w:rsidRPr="00093BB8">
              <w:rPr>
                <w:rFonts w:ascii="GHEA Grapalat" w:hAnsi="GHEA Grapalat" w:cs="Calibri"/>
                <w:b/>
                <w:bCs/>
                <w:sz w:val="22"/>
                <w:szCs w:val="22"/>
                <w:lang w:val="hy-AM" w:eastAsia="ru-RU"/>
              </w:rPr>
              <w:t xml:space="preserve"> ՆՇԱՆԱԿՈՒԹՅԱՆ ԱՎՏՈՄՈԲԻԼԱՅԻՆ</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ՃԱՆԱՊԱՐՀՆԵՐԻ</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ՓՈՍԱՅԻՆ</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ՆՈՐՈԳՄԱՆ</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ԱՇԽԱՏԱՆՔՆԵՐ</w:t>
            </w:r>
            <w:r>
              <w:rPr>
                <w:rFonts w:ascii="GHEA Grapalat" w:hAnsi="GHEA Grapalat" w:cs="Calibri"/>
                <w:b/>
                <w:bCs/>
                <w:sz w:val="24"/>
                <w:szCs w:val="24"/>
                <w:lang w:val="hy-AM" w:eastAsia="ru-RU"/>
              </w:rPr>
              <w:t xml:space="preserve"> </w:t>
            </w:r>
            <w:r w:rsidRPr="006D75B0">
              <w:rPr>
                <w:rFonts w:ascii="GHEA Grapalat" w:hAnsi="GHEA Grapalat" w:cs="Calibri"/>
                <w:b/>
                <w:bCs/>
                <w:sz w:val="24"/>
                <w:szCs w:val="24"/>
                <w:lang w:val="hy-AM" w:eastAsia="ru-RU"/>
              </w:rPr>
              <w:t>ՏԵԽՆԻԿԱԿԱՆ ՀՍԿՈՂՈՒԹՅԱՆ ԾԱՌԱՅՈՒԹՅ</w:t>
            </w:r>
            <w:r>
              <w:rPr>
                <w:rFonts w:ascii="GHEA Grapalat" w:hAnsi="GHEA Grapalat" w:cs="Calibri"/>
                <w:b/>
                <w:bCs/>
                <w:sz w:val="24"/>
                <w:szCs w:val="24"/>
                <w:lang w:val="hy-AM" w:eastAsia="ru-RU"/>
              </w:rPr>
              <w:t>ՈՒ</w:t>
            </w:r>
            <w:r w:rsidRPr="006D75B0">
              <w:rPr>
                <w:rFonts w:ascii="GHEA Grapalat" w:hAnsi="GHEA Grapalat" w:cs="Calibri"/>
                <w:b/>
                <w:bCs/>
                <w:sz w:val="24"/>
                <w:szCs w:val="24"/>
                <w:lang w:val="hy-AM" w:eastAsia="ru-RU"/>
              </w:rPr>
              <w:t>Ն</w:t>
            </w:r>
          </w:p>
        </w:tc>
      </w:tr>
      <w:tr w:rsidR="005D26B6" w:rsidRPr="009617DC" w14:paraId="44B60A70" w14:textId="77777777" w:rsidTr="00993392">
        <w:tc>
          <w:tcPr>
            <w:tcW w:w="1701" w:type="dxa"/>
            <w:vAlign w:val="center"/>
          </w:tcPr>
          <w:p w14:paraId="36DAFF00" w14:textId="1874143A" w:rsidR="005D26B6" w:rsidRPr="00064ADD" w:rsidRDefault="005D26B6" w:rsidP="00EF3662">
            <w:pPr>
              <w:pStyle w:val="23"/>
              <w:spacing w:line="240" w:lineRule="auto"/>
              <w:ind w:firstLine="0"/>
              <w:jc w:val="center"/>
              <w:rPr>
                <w:rFonts w:ascii="GHEA Grapalat" w:hAnsi="GHEA Grapalat"/>
                <w:sz w:val="16"/>
              </w:rPr>
            </w:pPr>
          </w:p>
        </w:tc>
        <w:tc>
          <w:tcPr>
            <w:tcW w:w="1418" w:type="dxa"/>
            <w:vAlign w:val="center"/>
          </w:tcPr>
          <w:p w14:paraId="0A756457" w14:textId="77777777" w:rsidR="005D26B6" w:rsidRPr="00064ADD" w:rsidRDefault="005D26B6" w:rsidP="005D26B6">
            <w:pPr>
              <w:pStyle w:val="23"/>
              <w:spacing w:line="240" w:lineRule="auto"/>
              <w:ind w:firstLine="0"/>
              <w:jc w:val="center"/>
              <w:rPr>
                <w:rFonts w:ascii="GHEA Grapalat" w:hAnsi="GHEA Grapalat"/>
                <w:sz w:val="16"/>
              </w:rPr>
            </w:pPr>
          </w:p>
        </w:tc>
        <w:tc>
          <w:tcPr>
            <w:tcW w:w="7231" w:type="dxa"/>
            <w:vAlign w:val="center"/>
          </w:tcPr>
          <w:p w14:paraId="54972011" w14:textId="3583B2EE" w:rsidR="005D26B6" w:rsidRPr="00064ADD" w:rsidRDefault="005D26B6" w:rsidP="00EF3662">
            <w:pPr>
              <w:pStyle w:val="23"/>
              <w:spacing w:line="240" w:lineRule="auto"/>
              <w:ind w:firstLine="0"/>
              <w:rPr>
                <w:rFonts w:ascii="GHEA Grapalat" w:hAnsi="GHEA Grapalat"/>
              </w:rPr>
            </w:pPr>
          </w:p>
        </w:tc>
      </w:tr>
      <w:tr w:rsidR="005D26B6" w:rsidRPr="009617DC" w14:paraId="1EEC76BD" w14:textId="77777777" w:rsidTr="00993392">
        <w:tc>
          <w:tcPr>
            <w:tcW w:w="1701" w:type="dxa"/>
            <w:vAlign w:val="center"/>
          </w:tcPr>
          <w:p w14:paraId="16BB317F" w14:textId="73F6CE61" w:rsidR="005D26B6" w:rsidRPr="00064ADD" w:rsidRDefault="005D26B6" w:rsidP="00EF3662">
            <w:pPr>
              <w:pStyle w:val="23"/>
              <w:spacing w:line="240" w:lineRule="auto"/>
              <w:ind w:firstLine="0"/>
              <w:jc w:val="center"/>
              <w:rPr>
                <w:rFonts w:ascii="GHEA Grapalat" w:hAnsi="GHEA Grapalat"/>
              </w:rPr>
            </w:pPr>
          </w:p>
        </w:tc>
        <w:tc>
          <w:tcPr>
            <w:tcW w:w="1418" w:type="dxa"/>
            <w:vAlign w:val="center"/>
          </w:tcPr>
          <w:p w14:paraId="2666A191" w14:textId="77777777" w:rsidR="005D26B6" w:rsidRPr="00064ADD" w:rsidRDefault="005D26B6" w:rsidP="005D26B6">
            <w:pPr>
              <w:pStyle w:val="23"/>
              <w:spacing w:line="240" w:lineRule="auto"/>
              <w:ind w:firstLine="0"/>
              <w:jc w:val="center"/>
              <w:rPr>
                <w:rFonts w:ascii="GHEA Grapalat" w:hAnsi="GHEA Grapalat"/>
              </w:rPr>
            </w:pPr>
          </w:p>
        </w:tc>
        <w:tc>
          <w:tcPr>
            <w:tcW w:w="7231" w:type="dxa"/>
            <w:vAlign w:val="center"/>
          </w:tcPr>
          <w:p w14:paraId="4A50F5A4" w14:textId="3838BEA7" w:rsidR="005D26B6" w:rsidRPr="00064ADD" w:rsidRDefault="005D26B6" w:rsidP="00EF3662">
            <w:pPr>
              <w:pStyle w:val="23"/>
              <w:spacing w:line="240" w:lineRule="auto"/>
              <w:ind w:firstLine="0"/>
              <w:rPr>
                <w:rFonts w:ascii="GHEA Grapalat" w:hAnsi="GHEA Grapalat"/>
              </w:rPr>
            </w:pP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23"/>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14:paraId="3479B8F5" w14:textId="77777777" w:rsidTr="006D1826">
        <w:trPr>
          <w:jc w:val="center"/>
        </w:trPr>
        <w:tc>
          <w:tcPr>
            <w:tcW w:w="2580" w:type="dxa"/>
          </w:tcPr>
          <w:p w14:paraId="5FACB299" w14:textId="77777777" w:rsidR="0085236E" w:rsidRPr="00064ADD" w:rsidRDefault="0085236E" w:rsidP="00EF3662">
            <w:pPr>
              <w:jc w:val="center"/>
              <w:rPr>
                <w:rFonts w:ascii="GHEA Grapalat" w:hAnsi="GHEA Grapalat"/>
                <w:sz w:val="20"/>
                <w:szCs w:val="20"/>
              </w:rPr>
            </w:pPr>
          </w:p>
        </w:tc>
        <w:tc>
          <w:tcPr>
            <w:tcW w:w="3776" w:type="dxa"/>
          </w:tcPr>
          <w:p w14:paraId="7F4C7D8E" w14:textId="77777777" w:rsidR="0085236E" w:rsidRPr="00064ADD" w:rsidRDefault="0085236E" w:rsidP="00EF3662">
            <w:pPr>
              <w:jc w:val="center"/>
              <w:rPr>
                <w:rFonts w:ascii="GHEA Grapalat" w:hAnsi="GHEA Grapalat"/>
                <w:sz w:val="20"/>
                <w:szCs w:val="20"/>
              </w:rPr>
            </w:pP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3CCCB11E" w:rsidR="0085236E" w:rsidRPr="0040172F" w:rsidRDefault="0040172F" w:rsidP="0040172F">
      <w:pPr>
        <w:ind w:firstLine="375"/>
        <w:jc w:val="center"/>
        <w:rPr>
          <w:rFonts w:ascii="GHEA Grapalat" w:hAnsi="GHEA Grapalat"/>
          <w:b/>
          <w:bCs/>
          <w:lang w:val="hy-AM"/>
        </w:rPr>
      </w:pPr>
      <w:r w:rsidRPr="0040172F">
        <w:rPr>
          <w:rFonts w:ascii="GHEA Grapalat" w:hAnsi="GHEA Grapalat"/>
          <w:b/>
          <w:bCs/>
          <w:lang w:val="hy-AM"/>
        </w:rPr>
        <w:t>ԿԱՆԽԱՎՃԱՐ ՉԻ ՆԱԽԱՏԵՍՎՈՒՄ</w:t>
      </w:r>
    </w:p>
    <w:p w14:paraId="16AF74D1" w14:textId="77777777"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lastRenderedPageBreak/>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Մասնակիցի</w:t>
      </w:r>
      <w:proofErr w:type="spellEnd"/>
      <w:r w:rsidR="00D5124B" w:rsidRPr="00BA48A4">
        <w:rPr>
          <w:rFonts w:ascii="GHEA Grapalat" w:hAnsi="GHEA Grapalat" w:cs="Sylfaen"/>
          <w:sz w:val="20"/>
          <w:szCs w:val="20"/>
        </w:rPr>
        <w:t>՝</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proofErr w:type="spellStart"/>
      <w:r w:rsidR="00D5124B" w:rsidRPr="00BA48A4">
        <w:rPr>
          <w:rFonts w:ascii="GHEA Grapalat" w:hAnsi="GHEA Grapalat" w:cs="Sylfaen"/>
          <w:sz w:val="20"/>
          <w:szCs w:val="20"/>
        </w:rPr>
        <w:t>րենքի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հոդվածի</w:t>
      </w:r>
      <w:proofErr w:type="spellEnd"/>
      <w:r w:rsidR="00D5124B" w:rsidRPr="00BA48A4">
        <w:rPr>
          <w:rFonts w:ascii="GHEA Grapalat" w:hAnsi="GHEA Grapalat" w:cs="Sylfaen"/>
          <w:sz w:val="20"/>
          <w:szCs w:val="20"/>
          <w:lang w:val="es-ES"/>
        </w:rPr>
        <w:t xml:space="preserve"> 1-</w:t>
      </w:r>
      <w:proofErr w:type="spellStart"/>
      <w:r w:rsidR="00D5124B" w:rsidRPr="00BA48A4">
        <w:rPr>
          <w:rFonts w:ascii="GHEA Grapalat" w:hAnsi="GHEA Grapalat" w:cs="Sylfaen"/>
          <w:sz w:val="20"/>
          <w:szCs w:val="20"/>
        </w:rPr>
        <w:t>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կետով</w:t>
      </w:r>
      <w:proofErr w:type="spellEnd"/>
      <w:r w:rsidR="00D5124B" w:rsidRPr="00BA48A4">
        <w:rPr>
          <w:rFonts w:ascii="GHEA Grapalat" w:hAnsi="GHEA Grapalat" w:cs="Sylfaen"/>
          <w:sz w:val="20"/>
          <w:szCs w:val="20"/>
          <w:lang w:val="es-ES"/>
        </w:rPr>
        <w:t xml:space="preserve"> </w:t>
      </w:r>
      <w:bookmarkStart w:id="3" w:name="_Hlk201928997"/>
      <w:r w:rsidR="00D5124B">
        <w:rPr>
          <w:rFonts w:ascii="GHEA Grapalat" w:hAnsi="GHEA Grapalat" w:cs="Sylfaen"/>
          <w:sz w:val="20"/>
          <w:szCs w:val="20"/>
          <w:lang w:val="es-ES"/>
        </w:rPr>
        <w:t xml:space="preserve">ինչպես նաև </w:t>
      </w:r>
      <w:r w:rsidR="00D5124B" w:rsidRPr="00564A7B">
        <w:rPr>
          <w:rFonts w:ascii="GHEA Grapalat" w:hAnsi="GHEA Grapalat" w:cs="Calibri"/>
          <w:color w:val="000000"/>
          <w:lang w:val="hy-AM"/>
        </w:rPr>
        <w:t xml:space="preserve">ՀՀ </w:t>
      </w:r>
      <w:proofErr w:type="spellStart"/>
      <w:r w:rsidR="00D5124B" w:rsidRPr="00880AC0">
        <w:rPr>
          <w:rFonts w:ascii="GHEA Grapalat" w:hAnsi="GHEA Grapalat" w:cs="Sylfaen"/>
          <w:sz w:val="20"/>
          <w:szCs w:val="20"/>
        </w:rPr>
        <w:t>կառավարության</w:t>
      </w:r>
      <w:proofErr w:type="spellEnd"/>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proofErr w:type="spellStart"/>
      <w:r w:rsidR="00D5124B" w:rsidRPr="00880AC0">
        <w:rPr>
          <w:rFonts w:ascii="GHEA Grapalat" w:hAnsi="GHEA Grapalat" w:cs="Sylfaen"/>
          <w:sz w:val="20"/>
          <w:szCs w:val="20"/>
        </w:rPr>
        <w:t>որոշման</w:t>
      </w:r>
      <w:proofErr w:type="spellEnd"/>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կետի 2-րդ ենթակետով նախատեսված </w:t>
      </w:r>
      <w:proofErr w:type="spellStart"/>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proofErr w:type="spellEnd"/>
      <w:r w:rsidR="00D5124B">
        <w:rPr>
          <w:rFonts w:ascii="GHEA Grapalat" w:hAnsi="GHEA Grapalat" w:cs="Sylfaen"/>
          <w:sz w:val="20"/>
          <w:szCs w:val="20"/>
          <w:lang w:val="es-ES"/>
        </w:rPr>
        <w:t xml:space="preserve"> </w:t>
      </w:r>
      <w:bookmarkEnd w:id="3"/>
      <w:proofErr w:type="spellStart"/>
      <w:r w:rsidR="00D5124B" w:rsidRPr="00BA48A4">
        <w:rPr>
          <w:rFonts w:ascii="GHEA Grapalat" w:hAnsi="GHEA Grapalat" w:cs="Sylfaen"/>
          <w:sz w:val="20"/>
          <w:szCs w:val="20"/>
        </w:rPr>
        <w:t>ներառվելը</w:t>
      </w:r>
      <w:proofErr w:type="spellEnd"/>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գտնվելու</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ժամանակահատվածում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ինքնաբերաբար</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հանգեցնում</w:t>
      </w:r>
      <w:proofErr w:type="spellEnd"/>
      <w:r w:rsidR="00D5124B" w:rsidRPr="00BA48A4">
        <w:rPr>
          <w:rFonts w:ascii="GHEA Grapalat" w:hAnsi="GHEA Grapalat" w:cs="Sylfaen"/>
          <w:sz w:val="20"/>
          <w:szCs w:val="20"/>
          <w:lang w:val="es-ES"/>
        </w:rPr>
        <w:t xml:space="preserve"> </w:t>
      </w:r>
      <w:proofErr w:type="spellStart"/>
      <w:r w:rsidR="00D5124B">
        <w:rPr>
          <w:rFonts w:ascii="GHEA Grapalat" w:hAnsi="GHEA Grapalat" w:cs="Sylfaen"/>
          <w:sz w:val="20"/>
          <w:szCs w:val="20"/>
        </w:rPr>
        <w:t>են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վերջինիս</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հետ</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փոխկապակցված</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անձանց</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գնումների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գործընթացին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մասնակցության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իրավունքի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սահմանափակման</w:t>
      </w:r>
      <w:proofErr w:type="spellEnd"/>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77777777"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af6"/>
          <w:rFonts w:ascii="GHEA Grapalat" w:hAnsi="GHEA Grapalat"/>
          <w:color w:val="000000"/>
          <w:sz w:val="20"/>
          <w:szCs w:val="20"/>
          <w:lang w:val="hy-AM"/>
        </w:rPr>
        <w:footnoteReference w:id="3"/>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30F7A1C5" w:rsidR="006F33F7" w:rsidRPr="005E7C1E"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005E7C1E">
        <w:rPr>
          <w:rFonts w:ascii="GHEA Grapalat" w:hAnsi="GHEA Grapalat" w:cs="Sylfaen"/>
          <w:sz w:val="20"/>
          <w:lang w:val="hy-AM"/>
        </w:rPr>
        <w:t>լիցենզիա</w:t>
      </w:r>
    </w:p>
    <w:p w14:paraId="4B9DE2C1" w14:textId="77777777" w:rsidR="005E7C1E" w:rsidRPr="006D75B0" w:rsidRDefault="006F33F7" w:rsidP="005E7C1E">
      <w:pPr>
        <w:ind w:firstLine="567"/>
        <w:jc w:val="both"/>
        <w:rPr>
          <w:rFonts w:ascii="GHEA Grapalat" w:hAnsi="GHEA Grapalat" w:cs="Arial"/>
          <w:sz w:val="20"/>
          <w:lang w:val="hy-AM"/>
        </w:rPr>
      </w:pPr>
      <w:r w:rsidRPr="005E1F72">
        <w:rPr>
          <w:rFonts w:ascii="GHEA Grapalat" w:hAnsi="GHEA Grapalat" w:cs="Arial Armenian"/>
          <w:sz w:val="20"/>
          <w:lang w:val="es-ES"/>
        </w:rPr>
        <w:t>2</w:t>
      </w:r>
      <w:r w:rsidRPr="005E1F72">
        <w:rPr>
          <w:rFonts w:ascii="GHEA Grapalat" w:hAnsi="GHEA Grapalat" w:cs="Arial Armenian"/>
          <w:sz w:val="20"/>
          <w:lang w:val="hy-AM"/>
        </w:rPr>
        <w:t xml:space="preserve">) </w:t>
      </w:r>
      <w:r w:rsidR="005E7C1E" w:rsidRPr="006D75B0">
        <w:rPr>
          <w:rFonts w:ascii="GHEA Grapalat" w:hAnsi="GHEA Grapalat" w:cs="Sylfaen"/>
          <w:sz w:val="20"/>
          <w:lang w:val="hy-AM"/>
        </w:rPr>
        <w:t>մասնագիտական</w:t>
      </w:r>
      <w:r w:rsidR="005E7C1E" w:rsidRPr="006D75B0">
        <w:rPr>
          <w:rFonts w:ascii="GHEA Grapalat" w:hAnsi="GHEA Grapalat" w:cs="Arial"/>
          <w:sz w:val="20"/>
          <w:lang w:val="hy-AM"/>
        </w:rPr>
        <w:t xml:space="preserve"> </w:t>
      </w:r>
      <w:r w:rsidR="005E7C1E" w:rsidRPr="006D75B0">
        <w:rPr>
          <w:rFonts w:ascii="GHEA Grapalat" w:hAnsi="GHEA Grapalat" w:cs="Sylfaen"/>
          <w:sz w:val="20"/>
          <w:lang w:val="hy-AM"/>
        </w:rPr>
        <w:t>փորձառություն</w:t>
      </w:r>
      <w:r w:rsidR="005E7C1E" w:rsidRPr="006D75B0">
        <w:rPr>
          <w:rFonts w:ascii="GHEA Grapalat" w:hAnsi="GHEA Grapalat" w:cs="Arial"/>
          <w:sz w:val="20"/>
          <w:lang w:val="hy-AM"/>
        </w:rPr>
        <w:t>,</w:t>
      </w:r>
    </w:p>
    <w:p w14:paraId="6A30D67A" w14:textId="77777777" w:rsidR="005E7C1E" w:rsidRPr="006D75B0" w:rsidRDefault="006F33F7" w:rsidP="005E7C1E">
      <w:pPr>
        <w:ind w:firstLine="567"/>
        <w:jc w:val="both"/>
        <w:rPr>
          <w:rFonts w:ascii="GHEA Grapalat" w:hAnsi="GHEA Grapalat" w:cs="Arial Armenian"/>
          <w:sz w:val="20"/>
          <w:lang w:val="hy-AM"/>
        </w:rPr>
      </w:pPr>
      <w:r w:rsidRPr="005E1F72">
        <w:rPr>
          <w:rFonts w:ascii="GHEA Grapalat" w:hAnsi="GHEA Grapalat" w:cs="Arial Armenian"/>
          <w:sz w:val="20"/>
          <w:lang w:val="es-ES"/>
        </w:rPr>
        <w:t>3</w:t>
      </w:r>
      <w:r w:rsidRPr="005E1F72">
        <w:rPr>
          <w:rFonts w:ascii="GHEA Grapalat" w:hAnsi="GHEA Grapalat" w:cs="Arial Armenian"/>
          <w:sz w:val="20"/>
          <w:lang w:val="hy-AM"/>
        </w:rPr>
        <w:t xml:space="preserve">) </w:t>
      </w:r>
      <w:r w:rsidR="005E7C1E" w:rsidRPr="006D75B0">
        <w:rPr>
          <w:rFonts w:ascii="GHEA Grapalat" w:hAnsi="GHEA Grapalat" w:cs="Sylfaen"/>
          <w:sz w:val="20"/>
          <w:lang w:val="hy-AM"/>
        </w:rPr>
        <w:t>աշխատանքային</w:t>
      </w:r>
      <w:r w:rsidR="005E7C1E" w:rsidRPr="006D75B0">
        <w:rPr>
          <w:rFonts w:ascii="GHEA Grapalat" w:hAnsi="GHEA Grapalat" w:cs="Arial"/>
          <w:sz w:val="20"/>
          <w:lang w:val="hy-AM"/>
        </w:rPr>
        <w:t xml:space="preserve"> </w:t>
      </w:r>
      <w:r w:rsidR="005E7C1E" w:rsidRPr="006D75B0">
        <w:rPr>
          <w:rFonts w:ascii="GHEA Grapalat" w:hAnsi="GHEA Grapalat" w:cs="Sylfaen"/>
          <w:sz w:val="20"/>
          <w:lang w:val="hy-AM"/>
        </w:rPr>
        <w:t>ռեսուրսներ</w:t>
      </w:r>
      <w:r w:rsidR="005E7C1E" w:rsidRPr="006D75B0">
        <w:rPr>
          <w:rFonts w:ascii="GHEA Grapalat" w:hAnsi="GHEA Grapalat" w:cs="Tahoma"/>
          <w:sz w:val="20"/>
          <w:lang w:val="hy-AM"/>
        </w:rPr>
        <w:t>։</w:t>
      </w:r>
    </w:p>
    <w:p w14:paraId="2AD3B694" w14:textId="77777777" w:rsidR="00372759" w:rsidRPr="006D75B0" w:rsidRDefault="00372759" w:rsidP="00372759">
      <w:pPr>
        <w:spacing w:after="120"/>
        <w:ind w:firstLine="567"/>
        <w:jc w:val="both"/>
        <w:rPr>
          <w:rFonts w:ascii="GHEA Grapalat" w:hAnsi="GHEA Grapalat" w:cs="Sylfaen"/>
          <w:b/>
          <w:i/>
          <w:color w:val="000000"/>
          <w:sz w:val="20"/>
          <w:szCs w:val="20"/>
          <w:lang w:val="es-ES"/>
        </w:rPr>
      </w:pPr>
      <w:r w:rsidRPr="006D75B0">
        <w:rPr>
          <w:rFonts w:ascii="GHEA Grapalat" w:hAnsi="GHEA Grapalat"/>
          <w:b/>
          <w:i/>
          <w:color w:val="000000"/>
          <w:sz w:val="21"/>
          <w:szCs w:val="21"/>
          <w:shd w:val="clear" w:color="auto" w:fill="FFFFFF"/>
          <w:lang w:val="hy-AM"/>
        </w:rPr>
        <w:t>Մասնավորապես</w:t>
      </w:r>
      <w:r w:rsidRPr="006D75B0">
        <w:rPr>
          <w:i/>
          <w:color w:val="000000"/>
          <w:sz w:val="21"/>
          <w:szCs w:val="21"/>
          <w:shd w:val="clear" w:color="auto" w:fill="FFFFFF"/>
          <w:lang w:val="hy-AM"/>
        </w:rPr>
        <w:t>,</w:t>
      </w:r>
      <w:r w:rsidRPr="006D75B0">
        <w:rPr>
          <w:rFonts w:ascii="GHEA Grapalat" w:hAnsi="GHEA Grapalat"/>
          <w:i/>
          <w:color w:val="000000"/>
          <w:sz w:val="21"/>
          <w:szCs w:val="21"/>
          <w:shd w:val="clear" w:color="auto" w:fill="FFFFFF"/>
          <w:lang w:val="es-ES"/>
        </w:rPr>
        <w:t xml:space="preserve"> </w:t>
      </w:r>
      <w:r w:rsidRPr="006D75B0">
        <w:rPr>
          <w:rFonts w:ascii="GHEA Grapalat" w:hAnsi="GHEA Grapalat"/>
          <w:b/>
          <w:i/>
          <w:color w:val="000000"/>
          <w:sz w:val="21"/>
          <w:szCs w:val="21"/>
          <w:shd w:val="clear" w:color="auto" w:fill="FFFFFF"/>
          <w:lang w:val="hy-AM"/>
        </w:rPr>
        <w:t>մասնակիցը</w:t>
      </w:r>
      <w:r w:rsidRPr="006D75B0">
        <w:rPr>
          <w:rFonts w:ascii="GHEA Grapalat" w:hAnsi="GHEA Grapalat"/>
          <w:b/>
          <w:i/>
          <w:color w:val="000000"/>
          <w:sz w:val="21"/>
          <w:szCs w:val="21"/>
          <w:shd w:val="clear" w:color="auto" w:fill="FFFFFF"/>
          <w:lang w:val="es-ES"/>
        </w:rPr>
        <w:t xml:space="preserve"> </w:t>
      </w:r>
      <w:r w:rsidRPr="006D75B0">
        <w:rPr>
          <w:rFonts w:ascii="GHEA Grapalat" w:hAnsi="GHEA Grapalat"/>
          <w:b/>
          <w:i/>
          <w:color w:val="000000"/>
          <w:sz w:val="21"/>
          <w:szCs w:val="21"/>
          <w:shd w:val="clear" w:color="auto" w:fill="FFFFFF"/>
          <w:lang w:val="hy-AM"/>
        </w:rPr>
        <w:t>հայտով պետք</w:t>
      </w:r>
      <w:r w:rsidRPr="006D75B0">
        <w:rPr>
          <w:rFonts w:ascii="GHEA Grapalat" w:hAnsi="GHEA Grapalat"/>
          <w:b/>
          <w:i/>
          <w:color w:val="000000"/>
          <w:sz w:val="21"/>
          <w:szCs w:val="21"/>
          <w:shd w:val="clear" w:color="auto" w:fill="FFFFFF"/>
          <w:lang w:val="es-ES"/>
        </w:rPr>
        <w:t xml:space="preserve"> </w:t>
      </w:r>
      <w:r w:rsidRPr="006D75B0">
        <w:rPr>
          <w:rFonts w:ascii="GHEA Grapalat" w:hAnsi="GHEA Grapalat"/>
          <w:b/>
          <w:i/>
          <w:color w:val="000000"/>
          <w:sz w:val="21"/>
          <w:szCs w:val="21"/>
          <w:shd w:val="clear" w:color="auto" w:fill="FFFFFF"/>
          <w:lang w:val="hy-AM"/>
        </w:rPr>
        <w:t>է</w:t>
      </w:r>
      <w:r w:rsidRPr="006D75B0">
        <w:rPr>
          <w:rFonts w:ascii="GHEA Grapalat" w:hAnsi="GHEA Grapalat"/>
          <w:b/>
          <w:i/>
          <w:color w:val="000000"/>
          <w:sz w:val="21"/>
          <w:szCs w:val="21"/>
          <w:shd w:val="clear" w:color="auto" w:fill="FFFFFF"/>
          <w:lang w:val="es-ES"/>
        </w:rPr>
        <w:t xml:space="preserve"> </w:t>
      </w:r>
      <w:r w:rsidRPr="006D75B0">
        <w:rPr>
          <w:rFonts w:ascii="GHEA Grapalat" w:hAnsi="GHEA Grapalat"/>
          <w:b/>
          <w:i/>
          <w:color w:val="000000"/>
          <w:sz w:val="21"/>
          <w:szCs w:val="21"/>
          <w:shd w:val="clear" w:color="auto" w:fill="FFFFFF"/>
          <w:lang w:val="hy-AM"/>
        </w:rPr>
        <w:t xml:space="preserve">ներկայացնի՝ </w:t>
      </w:r>
    </w:p>
    <w:p w14:paraId="171017E5" w14:textId="77777777" w:rsidR="00372759" w:rsidRPr="006D75B0" w:rsidRDefault="00372759" w:rsidP="00372759">
      <w:pPr>
        <w:pStyle w:val="aff3"/>
        <w:spacing w:after="120"/>
        <w:ind w:left="-142" w:firstLine="709"/>
        <w:jc w:val="both"/>
        <w:rPr>
          <w:rFonts w:ascii="GHEA Grapalat" w:hAnsi="GHEA Grapalat"/>
          <w:b/>
          <w:i/>
          <w:sz w:val="20"/>
          <w:szCs w:val="20"/>
          <w:lang w:val="hy-AM"/>
        </w:rPr>
      </w:pPr>
      <w:r w:rsidRPr="006D75B0">
        <w:rPr>
          <w:rFonts w:ascii="GHEA Grapalat" w:hAnsi="GHEA Grapalat"/>
          <w:b/>
          <w:i/>
          <w:sz w:val="20"/>
          <w:szCs w:val="20"/>
          <w:lang w:val="hy-AM"/>
        </w:rPr>
        <w:t>1</w:t>
      </w:r>
      <w:r w:rsidRPr="006D75B0">
        <w:rPr>
          <w:rFonts w:ascii="GHEA Grapalat" w:hAnsi="GHEA Grapalat"/>
          <w:b/>
          <w:i/>
          <w:sz w:val="20"/>
          <w:szCs w:val="20"/>
          <w:lang w:val="es-ES"/>
        </w:rPr>
        <w:t xml:space="preserve">) </w:t>
      </w:r>
      <w:r w:rsidRPr="006D75B0">
        <w:rPr>
          <w:rFonts w:ascii="GHEA Grapalat" w:hAnsi="GHEA Grapalat"/>
          <w:b/>
          <w:i/>
          <w:sz w:val="20"/>
          <w:szCs w:val="20"/>
          <w:lang w:val="hy-AM"/>
        </w:rPr>
        <w:t xml:space="preserve"> «Քաղաքաշինության բնագավառում լիցենզավորման ու որակավորման կարգը հաստատելու մասին» ՀՀ կառավարության 30</w:t>
      </w:r>
      <w:r w:rsidRPr="006D75B0">
        <w:rPr>
          <w:rFonts w:ascii="Microsoft YaHei" w:eastAsia="Microsoft YaHei" w:hAnsi="Microsoft YaHei" w:cs="Microsoft YaHei" w:hint="eastAsia"/>
          <w:b/>
          <w:i/>
          <w:sz w:val="20"/>
          <w:szCs w:val="20"/>
          <w:lang w:val="hy-AM"/>
        </w:rPr>
        <w:t>․</w:t>
      </w:r>
      <w:r w:rsidRPr="006D75B0">
        <w:rPr>
          <w:rFonts w:ascii="GHEA Grapalat" w:hAnsi="GHEA Grapalat"/>
          <w:b/>
          <w:i/>
          <w:sz w:val="20"/>
          <w:szCs w:val="20"/>
          <w:lang w:val="hy-AM"/>
        </w:rPr>
        <w:t>11</w:t>
      </w:r>
      <w:r w:rsidRPr="006D75B0">
        <w:rPr>
          <w:rFonts w:ascii="Microsoft YaHei" w:eastAsia="Microsoft YaHei" w:hAnsi="Microsoft YaHei" w:cs="Microsoft YaHei" w:hint="eastAsia"/>
          <w:b/>
          <w:i/>
          <w:sz w:val="20"/>
          <w:szCs w:val="20"/>
          <w:lang w:val="hy-AM"/>
        </w:rPr>
        <w:t>․</w:t>
      </w:r>
      <w:r w:rsidRPr="006D75B0">
        <w:rPr>
          <w:rFonts w:ascii="GHEA Grapalat" w:hAnsi="GHEA Grapalat"/>
          <w:b/>
          <w:i/>
          <w:sz w:val="20"/>
          <w:szCs w:val="20"/>
          <w:lang w:val="hy-AM"/>
        </w:rPr>
        <w:t>2023թ</w:t>
      </w:r>
      <w:r w:rsidRPr="006D75B0">
        <w:rPr>
          <w:rFonts w:ascii="Microsoft YaHei" w:eastAsia="Microsoft YaHei" w:hAnsi="Microsoft YaHei" w:cs="Microsoft YaHei" w:hint="eastAsia"/>
          <w:b/>
          <w:i/>
          <w:sz w:val="20"/>
          <w:szCs w:val="20"/>
          <w:lang w:val="hy-AM"/>
        </w:rPr>
        <w:t>․</w:t>
      </w:r>
      <w:r w:rsidRPr="006D75B0">
        <w:rPr>
          <w:rFonts w:ascii="GHEA Grapalat" w:hAnsi="GHEA Grapalat"/>
          <w:b/>
          <w:i/>
          <w:sz w:val="20"/>
          <w:szCs w:val="20"/>
          <w:lang w:val="hy-AM"/>
        </w:rPr>
        <w:t xml:space="preserve"> թիվ 2106-Ն որոշման թիվ 1 հավելվածով սահմանված փաստաթղթերի փաթեթ և ծառայության մատուցման ողջ ընթացքում պետք է ունենա նշված որոշմամբ </w:t>
      </w:r>
      <w:r w:rsidRPr="006D75B0">
        <w:rPr>
          <w:rFonts w:ascii="GHEA Grapalat" w:hAnsi="GHEA Grapalat" w:cs="GHEA Grapalat"/>
          <w:b/>
          <w:i/>
          <w:sz w:val="20"/>
          <w:szCs w:val="20"/>
          <w:lang w:val="hy-AM"/>
        </w:rPr>
        <w:t>սահմանված</w:t>
      </w:r>
      <w:r w:rsidRPr="006D75B0">
        <w:rPr>
          <w:rFonts w:ascii="GHEA Grapalat" w:hAnsi="GHEA Grapalat"/>
          <w:b/>
          <w:i/>
          <w:sz w:val="20"/>
          <w:szCs w:val="20"/>
          <w:lang w:val="hy-AM"/>
        </w:rPr>
        <w:t xml:space="preserve"> </w:t>
      </w:r>
      <w:r w:rsidRPr="006D75B0">
        <w:rPr>
          <w:rFonts w:ascii="GHEA Grapalat" w:hAnsi="GHEA Grapalat" w:cs="GHEA Grapalat"/>
          <w:b/>
          <w:i/>
          <w:sz w:val="20"/>
          <w:szCs w:val="20"/>
          <w:lang w:val="hy-AM"/>
        </w:rPr>
        <w:t>փաստաթղթերի</w:t>
      </w:r>
      <w:r w:rsidRPr="006D75B0">
        <w:rPr>
          <w:rFonts w:ascii="GHEA Grapalat" w:hAnsi="GHEA Grapalat"/>
          <w:b/>
          <w:i/>
          <w:sz w:val="20"/>
          <w:szCs w:val="20"/>
          <w:lang w:val="hy-AM"/>
        </w:rPr>
        <w:t xml:space="preserve"> </w:t>
      </w:r>
      <w:r w:rsidRPr="006D75B0">
        <w:rPr>
          <w:rFonts w:ascii="GHEA Grapalat" w:hAnsi="GHEA Grapalat" w:cs="GHEA Grapalat"/>
          <w:b/>
          <w:i/>
          <w:sz w:val="20"/>
          <w:szCs w:val="20"/>
          <w:lang w:val="hy-AM"/>
        </w:rPr>
        <w:t>փաթեթը</w:t>
      </w:r>
      <w:r w:rsidRPr="006D75B0">
        <w:rPr>
          <w:rFonts w:ascii="GHEA Grapalat" w:hAnsi="GHEA Grapalat"/>
          <w:b/>
          <w:i/>
          <w:sz w:val="20"/>
          <w:szCs w:val="20"/>
          <w:lang w:val="hy-AM"/>
        </w:rPr>
        <w:t>` համաձայն հետևյալ աղյուսակի:</w:t>
      </w:r>
    </w:p>
    <w:tbl>
      <w:tblPr>
        <w:tblStyle w:val="aff2"/>
        <w:tblW w:w="10348" w:type="dxa"/>
        <w:tblInd w:w="-5" w:type="dxa"/>
        <w:tblCellMar>
          <w:top w:w="57" w:type="dxa"/>
          <w:bottom w:w="28" w:type="dxa"/>
        </w:tblCellMar>
        <w:tblLook w:val="04A0" w:firstRow="1" w:lastRow="0" w:firstColumn="1" w:lastColumn="0" w:noHBand="0" w:noVBand="1"/>
      </w:tblPr>
      <w:tblGrid>
        <w:gridCol w:w="5103"/>
        <w:gridCol w:w="5245"/>
      </w:tblGrid>
      <w:tr w:rsidR="00372759" w:rsidRPr="006D75B0" w14:paraId="4E12BA85" w14:textId="77777777" w:rsidTr="00B34043">
        <w:trPr>
          <w:trHeight w:val="684"/>
        </w:trPr>
        <w:tc>
          <w:tcPr>
            <w:tcW w:w="5103" w:type="dxa"/>
            <w:shd w:val="clear" w:color="auto" w:fill="D5DCE4" w:themeFill="text2" w:themeFillTint="33"/>
            <w:vAlign w:val="center"/>
          </w:tcPr>
          <w:p w14:paraId="5F7174A5" w14:textId="77777777" w:rsidR="00372759" w:rsidRPr="006D75B0" w:rsidRDefault="00372759" w:rsidP="00B34043">
            <w:pPr>
              <w:rPr>
                <w:rFonts w:ascii="GHEA Grapalat" w:hAnsi="GHEA Grapalat"/>
                <w:b/>
                <w:i/>
                <w:sz w:val="20"/>
                <w:szCs w:val="20"/>
                <w:lang w:val="hy-AM"/>
              </w:rPr>
            </w:pPr>
            <w:r w:rsidRPr="006D75B0">
              <w:rPr>
                <w:rFonts w:ascii="GHEA Grapalat" w:hAnsi="GHEA Grapalat"/>
                <w:b/>
                <w:i/>
                <w:sz w:val="20"/>
                <w:szCs w:val="20"/>
                <w:lang w:val="hy-AM"/>
              </w:rPr>
              <w:t>Լիցենզավորման ենթակա գործունեության տեսակը</w:t>
            </w:r>
          </w:p>
        </w:tc>
        <w:tc>
          <w:tcPr>
            <w:tcW w:w="5245" w:type="dxa"/>
            <w:shd w:val="clear" w:color="auto" w:fill="D5DCE4" w:themeFill="text2" w:themeFillTint="33"/>
            <w:vAlign w:val="center"/>
          </w:tcPr>
          <w:p w14:paraId="1E94D096" w14:textId="77777777" w:rsidR="00372759" w:rsidRPr="006D75B0" w:rsidRDefault="00372759" w:rsidP="00B34043">
            <w:pPr>
              <w:rPr>
                <w:rFonts w:ascii="GHEA Grapalat" w:hAnsi="GHEA Grapalat"/>
                <w:b/>
                <w:i/>
                <w:sz w:val="20"/>
                <w:szCs w:val="20"/>
                <w:lang w:val="hy-AM"/>
              </w:rPr>
            </w:pPr>
            <w:r w:rsidRPr="006D75B0">
              <w:rPr>
                <w:rFonts w:ascii="GHEA Grapalat" w:hAnsi="GHEA Grapalat"/>
                <w:b/>
                <w:i/>
                <w:sz w:val="20"/>
                <w:szCs w:val="20"/>
                <w:lang w:val="hy-AM"/>
              </w:rPr>
              <w:t>շինարարության որակի տեխնիկական հսկողություն</w:t>
            </w:r>
          </w:p>
        </w:tc>
      </w:tr>
      <w:tr w:rsidR="00372759" w:rsidRPr="006D75B0" w14:paraId="1CA6481E" w14:textId="77777777" w:rsidTr="00B34043">
        <w:trPr>
          <w:trHeight w:val="197"/>
        </w:trPr>
        <w:tc>
          <w:tcPr>
            <w:tcW w:w="5103" w:type="dxa"/>
          </w:tcPr>
          <w:p w14:paraId="3F8A6AB7"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 xml:space="preserve">Լիցենզիայի դաս և հավաստագրի կարգ </w:t>
            </w:r>
          </w:p>
        </w:tc>
        <w:tc>
          <w:tcPr>
            <w:tcW w:w="5245" w:type="dxa"/>
          </w:tcPr>
          <w:p w14:paraId="3C2CC59F"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1-ին կամ 2-րդ</w:t>
            </w:r>
          </w:p>
        </w:tc>
      </w:tr>
      <w:tr w:rsidR="00372759" w:rsidRPr="006D75B0" w14:paraId="3A1E8E5C" w14:textId="77777777" w:rsidTr="00B34043">
        <w:trPr>
          <w:trHeight w:val="197"/>
        </w:trPr>
        <w:tc>
          <w:tcPr>
            <w:tcW w:w="5103" w:type="dxa"/>
          </w:tcPr>
          <w:p w14:paraId="32297B32"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 xml:space="preserve">Լիցենզիայի ծածկագիրը </w:t>
            </w:r>
          </w:p>
        </w:tc>
        <w:tc>
          <w:tcPr>
            <w:tcW w:w="5245" w:type="dxa"/>
          </w:tcPr>
          <w:p w14:paraId="7C67EDE6"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04</w:t>
            </w:r>
          </w:p>
        </w:tc>
      </w:tr>
      <w:tr w:rsidR="00372759" w:rsidRPr="009617DC" w14:paraId="468002CB" w14:textId="77777777" w:rsidTr="00B34043">
        <w:trPr>
          <w:trHeight w:val="814"/>
        </w:trPr>
        <w:tc>
          <w:tcPr>
            <w:tcW w:w="5103" w:type="dxa"/>
          </w:tcPr>
          <w:p w14:paraId="4148385D" w14:textId="77777777" w:rsidR="00372759" w:rsidRPr="006D75B0" w:rsidRDefault="00372759" w:rsidP="00B34043">
            <w:pPr>
              <w:rPr>
                <w:rFonts w:ascii="GHEA Grapalat" w:hAnsi="GHEA Grapalat"/>
                <w:sz w:val="20"/>
                <w:szCs w:val="20"/>
                <w:lang w:val="hy-AM"/>
              </w:rPr>
            </w:pPr>
            <w:r w:rsidRPr="006D75B0">
              <w:rPr>
                <w:rFonts w:ascii="GHEA Grapalat" w:hAnsi="GHEA Grapalat"/>
                <w:sz w:val="20"/>
                <w:szCs w:val="20"/>
                <w:lang w:val="hy-AM"/>
              </w:rPr>
              <w:t>Լիցենզիայի անբաժանելի մաս կազմող ներդիրի տեսակ</w:t>
            </w:r>
          </w:p>
        </w:tc>
        <w:tc>
          <w:tcPr>
            <w:tcW w:w="5245" w:type="dxa"/>
          </w:tcPr>
          <w:p w14:paraId="0AA71291"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372759" w:rsidRPr="006D75B0" w14:paraId="61050927" w14:textId="77777777" w:rsidTr="00B34043">
        <w:trPr>
          <w:trHeight w:val="185"/>
        </w:trPr>
        <w:tc>
          <w:tcPr>
            <w:tcW w:w="5103" w:type="dxa"/>
          </w:tcPr>
          <w:p w14:paraId="37F7EF7A"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 xml:space="preserve">Ներդիրի համար </w:t>
            </w:r>
          </w:p>
        </w:tc>
        <w:tc>
          <w:tcPr>
            <w:tcW w:w="5245" w:type="dxa"/>
          </w:tcPr>
          <w:p w14:paraId="3DAAEAF8"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09</w:t>
            </w:r>
          </w:p>
        </w:tc>
      </w:tr>
    </w:tbl>
    <w:p w14:paraId="193D0DF0" w14:textId="77777777" w:rsidR="00372759" w:rsidRPr="006D75B0" w:rsidRDefault="00372759" w:rsidP="00372759">
      <w:pPr>
        <w:ind w:firstLine="540"/>
        <w:jc w:val="both"/>
        <w:rPr>
          <w:rFonts w:ascii="GHEA Grapalat" w:hAnsi="GHEA Grapalat"/>
          <w:b/>
          <w:i/>
          <w:sz w:val="20"/>
          <w:szCs w:val="20"/>
          <w:lang w:val="hy-AM"/>
        </w:rPr>
      </w:pPr>
    </w:p>
    <w:p w14:paraId="564C71D3" w14:textId="77777777" w:rsidR="00372759" w:rsidRPr="006D75B0" w:rsidRDefault="00372759" w:rsidP="00372759">
      <w:pPr>
        <w:ind w:firstLine="540"/>
        <w:jc w:val="both"/>
        <w:rPr>
          <w:rFonts w:ascii="GHEA Grapalat" w:hAnsi="GHEA Grapalat"/>
          <w:b/>
          <w:i/>
          <w:sz w:val="20"/>
          <w:szCs w:val="20"/>
          <w:lang w:val="hy-AM"/>
        </w:rPr>
      </w:pPr>
      <w:r w:rsidRPr="006D75B0">
        <w:rPr>
          <w:rFonts w:ascii="GHEA Grapalat" w:hAnsi="GHEA Grapalat"/>
          <w:b/>
          <w:i/>
          <w:sz w:val="20"/>
          <w:szCs w:val="20"/>
          <w:lang w:val="hy-AM"/>
        </w:rPr>
        <w:t>Տեխնիկական հսկողության ծառայությունների մատուցման համար անհրաժեշտ լիցենզիան չպետք է կասեցված լինի, ինչպես նաև դրա գործողության ժամկետը չի կարող պակաս լինել աշխատանքների կատարման համար սահմանված վերջնաժամկետից:</w:t>
      </w:r>
    </w:p>
    <w:p w14:paraId="4DB789FD" w14:textId="77777777" w:rsidR="00372759" w:rsidRPr="006D75B0" w:rsidRDefault="00372759" w:rsidP="00372759">
      <w:pPr>
        <w:ind w:firstLine="540"/>
        <w:jc w:val="both"/>
        <w:rPr>
          <w:rFonts w:ascii="GHEA Grapalat" w:hAnsi="GHEA Grapalat"/>
          <w:sz w:val="20"/>
          <w:szCs w:val="20"/>
          <w:lang w:val="hy-AM"/>
        </w:rPr>
      </w:pPr>
    </w:p>
    <w:p w14:paraId="15357CB0" w14:textId="77777777" w:rsidR="00372759" w:rsidRPr="006D75B0" w:rsidRDefault="00372759" w:rsidP="00372759">
      <w:pPr>
        <w:ind w:firstLine="540"/>
        <w:jc w:val="both"/>
        <w:rPr>
          <w:rFonts w:ascii="GHEA Grapalat" w:hAnsi="GHEA Grapalat"/>
          <w:b/>
          <w:i/>
          <w:sz w:val="20"/>
          <w:szCs w:val="20"/>
          <w:lang w:val="hy-AM"/>
        </w:rPr>
      </w:pPr>
      <w:r w:rsidRPr="006D75B0">
        <w:rPr>
          <w:rFonts w:ascii="GHEA Grapalat" w:hAnsi="GHEA Grapalat"/>
          <w:b/>
          <w:i/>
          <w:sz w:val="20"/>
          <w:szCs w:val="20"/>
          <w:lang w:val="hy-AM"/>
        </w:rPr>
        <w:t xml:space="preserve">2)  </w:t>
      </w:r>
      <w:bookmarkStart w:id="4" w:name="_Hlk191550346"/>
      <w:r w:rsidRPr="006D75B0">
        <w:rPr>
          <w:rFonts w:ascii="GHEA Grapalat" w:hAnsi="GHEA Grapalat"/>
          <w:b/>
          <w:i/>
          <w:sz w:val="20"/>
          <w:szCs w:val="20"/>
          <w:u w:val="single"/>
          <w:lang w:val="hy-AM"/>
        </w:rPr>
        <w:t>Հայտը ներկայացնելու տարվա և դրան նախորդող երեք տարվա ընթացքում տվյալ տեսակի գործունեության օրենքով սահմանված լիցենզիայի ներքո պատշաճ ձևով իրականացրած նմանատիպ առնվազն մեկ պայմանագիր</w:t>
      </w:r>
      <w:r w:rsidRPr="006D75B0">
        <w:rPr>
          <w:rFonts w:ascii="GHEA Grapalat" w:hAnsi="GHEA Grapalat"/>
          <w:sz w:val="20"/>
          <w:szCs w:val="20"/>
          <w:lang w:val="hy-AM"/>
        </w:rPr>
        <w:t xml:space="preserve"> </w:t>
      </w:r>
      <w:r w:rsidRPr="006D75B0">
        <w:rPr>
          <w:rFonts w:ascii="GHEA Grapalat" w:hAnsi="GHEA Grapalat"/>
          <w:i/>
          <w:iCs/>
          <w:sz w:val="20"/>
          <w:szCs w:val="20"/>
          <w:lang w:val="hy-AM"/>
        </w:rPr>
        <w:t xml:space="preserve">(պայմանագրերի, համաձայնագրերի, պատշաճ ձևով իրականացրած լինելը հավաստող փաստաթղթերի՝ ակտի, արձանագրության,հաշիվ ապրանքագրի պատճենները):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սույն ընթացակարգի շրջանակում գնման առարկայի նախահաշվային արժեքի </w:t>
      </w:r>
      <w:r w:rsidRPr="006D75B0">
        <w:rPr>
          <w:rFonts w:ascii="GHEA Grapalat" w:hAnsi="GHEA Grapalat"/>
          <w:b/>
          <w:bCs/>
          <w:i/>
          <w:iCs/>
          <w:color w:val="FF0000"/>
          <w:sz w:val="20"/>
          <w:szCs w:val="20"/>
          <w:u w:val="single"/>
          <w:lang w:val="hy-AM"/>
        </w:rPr>
        <w:t>հիսուն տոկոսից:</w:t>
      </w:r>
      <w:r w:rsidRPr="006D75B0">
        <w:rPr>
          <w:rFonts w:ascii="GHEA Grapalat" w:hAnsi="GHEA Grapalat"/>
          <w:i/>
          <w:iCs/>
          <w:color w:val="FF0000"/>
          <w:sz w:val="20"/>
          <w:szCs w:val="20"/>
          <w:lang w:val="hy-AM"/>
        </w:rPr>
        <w:t xml:space="preserve"> </w:t>
      </w:r>
      <w:r w:rsidRPr="006D75B0">
        <w:rPr>
          <w:rFonts w:ascii="GHEA Grapalat" w:hAnsi="GHEA Grapalat"/>
          <w:i/>
          <w:iCs/>
          <w:sz w:val="20"/>
          <w:szCs w:val="20"/>
          <w:lang w:val="hy-AM"/>
        </w:rPr>
        <w:t xml:space="preserve">Ընդ որում առնվազն մեկ պայմանագրի շրջանակում մատուցված ծառայությունների ծավալը գումարային արտահայտությամբ պետք է պակաս չլինի պահանջվող ծավալի </w:t>
      </w:r>
      <w:r w:rsidRPr="006D75B0">
        <w:rPr>
          <w:rFonts w:ascii="GHEA Grapalat" w:hAnsi="GHEA Grapalat"/>
          <w:b/>
          <w:bCs/>
          <w:i/>
          <w:iCs/>
          <w:color w:val="FF0000"/>
          <w:sz w:val="20"/>
          <w:szCs w:val="20"/>
          <w:u w:val="single"/>
          <w:lang w:val="hy-AM"/>
        </w:rPr>
        <w:t>երեսուն տոկոսից</w:t>
      </w:r>
      <w:r w:rsidRPr="006D75B0">
        <w:rPr>
          <w:rFonts w:ascii="GHEA Grapalat" w:hAnsi="GHEA Grapalat"/>
          <w:i/>
          <w:iCs/>
          <w:sz w:val="20"/>
          <w:szCs w:val="20"/>
          <w:lang w:val="hy-AM"/>
        </w:rPr>
        <w:t xml:space="preserve">: </w:t>
      </w:r>
      <w:bookmarkEnd w:id="4"/>
    </w:p>
    <w:p w14:paraId="3FFD343E" w14:textId="77777777" w:rsidR="00372759" w:rsidRPr="006D75B0" w:rsidRDefault="00372759" w:rsidP="00372759">
      <w:pPr>
        <w:spacing w:line="276" w:lineRule="auto"/>
        <w:ind w:firstLine="540"/>
        <w:jc w:val="both"/>
        <w:rPr>
          <w:rFonts w:ascii="GHEA Grapalat" w:hAnsi="GHEA Grapalat"/>
          <w:sz w:val="20"/>
          <w:szCs w:val="20"/>
          <w:lang w:val="hy-AM"/>
        </w:rPr>
      </w:pPr>
      <w:bookmarkStart w:id="5" w:name="_Hlk189648536"/>
    </w:p>
    <w:p w14:paraId="6FCA1339" w14:textId="77777777" w:rsidR="00372759" w:rsidRPr="006D75B0" w:rsidRDefault="00372759" w:rsidP="00372759">
      <w:pPr>
        <w:ind w:firstLine="567"/>
        <w:jc w:val="both"/>
        <w:rPr>
          <w:rFonts w:ascii="Sylfaen" w:hAnsi="Sylfaen" w:cs="Sylfaen"/>
          <w:b/>
          <w:sz w:val="20"/>
          <w:szCs w:val="20"/>
          <w:lang w:val="hy-AM"/>
        </w:rPr>
      </w:pPr>
      <w:r w:rsidRPr="006D75B0">
        <w:rPr>
          <w:rFonts w:ascii="GHEA Grapalat" w:hAnsi="GHEA Grapalat"/>
          <w:b/>
          <w:i/>
          <w:sz w:val="20"/>
          <w:szCs w:val="20"/>
          <w:lang w:val="hy-AM"/>
        </w:rPr>
        <w:t xml:space="preserve">3) </w:t>
      </w:r>
      <w:r w:rsidRPr="006D75B0">
        <w:rPr>
          <w:rFonts w:ascii="GHEA Grapalat" w:hAnsi="GHEA Grapalat"/>
          <w:b/>
          <w:i/>
          <w:sz w:val="20"/>
          <w:szCs w:val="20"/>
          <w:u w:val="single"/>
          <w:lang w:val="hy-AM"/>
        </w:rPr>
        <w:t>Հիմնական մասնագետների վերաբերյալ մանրամասն տեղեկությունները</w:t>
      </w:r>
      <w:r w:rsidRPr="006D75B0">
        <w:rPr>
          <w:rFonts w:ascii="Cambria Math" w:hAnsi="Cambria Math"/>
          <w:b/>
          <w:i/>
          <w:sz w:val="20"/>
          <w:szCs w:val="20"/>
          <w:u w:val="single"/>
          <w:lang w:val="hy-AM"/>
        </w:rPr>
        <w:t xml:space="preserve">․ </w:t>
      </w:r>
      <w:r w:rsidRPr="006D75B0">
        <w:rPr>
          <w:rFonts w:ascii="GHEA Grapalat" w:hAnsi="GHEA Grapalat"/>
          <w:b/>
          <w:i/>
          <w:sz w:val="20"/>
          <w:szCs w:val="20"/>
          <w:u w:val="single"/>
          <w:lang w:val="hy-AM"/>
        </w:rPr>
        <w:t xml:space="preserve"> </w:t>
      </w:r>
      <w:bookmarkEnd w:id="5"/>
      <w:r w:rsidRPr="006D75B0">
        <w:rPr>
          <w:rFonts w:ascii="Sylfaen" w:hAnsi="Sylfaen" w:cs="Sylfaen"/>
          <w:sz w:val="20"/>
          <w:szCs w:val="20"/>
          <w:lang w:val="hy-AM"/>
        </w:rPr>
        <w:t xml:space="preserve">աշխատակազմում պետք է ներգրավված լինի առնվազն </w:t>
      </w:r>
      <w:r w:rsidRPr="006D75B0">
        <w:rPr>
          <w:rFonts w:ascii="GHEA Grapalat" w:hAnsi="GHEA Grapalat" w:cs="Sylfaen"/>
          <w:b/>
          <w:color w:val="FF0000"/>
          <w:sz w:val="20"/>
          <w:szCs w:val="20"/>
          <w:u w:val="single"/>
          <w:lang w:val="hy-AM"/>
        </w:rPr>
        <w:t>1 համապատասխան</w:t>
      </w:r>
      <w:r w:rsidRPr="006D75B0">
        <w:rPr>
          <w:rFonts w:ascii="GHEA Grapalat" w:hAnsi="GHEA Grapalat" w:cs="Sylfaen"/>
          <w:b/>
          <w:color w:val="FF0000"/>
          <w:sz w:val="20"/>
          <w:szCs w:val="20"/>
          <w:u w:val="single"/>
          <w:lang w:val="af-ZA"/>
        </w:rPr>
        <w:t xml:space="preserve"> </w:t>
      </w:r>
      <w:r w:rsidRPr="006D75B0">
        <w:rPr>
          <w:rFonts w:ascii="GHEA Grapalat" w:hAnsi="GHEA Grapalat" w:cs="Sylfaen"/>
          <w:b/>
          <w:color w:val="FF0000"/>
          <w:sz w:val="20"/>
          <w:szCs w:val="20"/>
          <w:u w:val="single"/>
          <w:lang w:val="hy-AM"/>
        </w:rPr>
        <w:t>լիցենզիայով</w:t>
      </w:r>
      <w:r w:rsidRPr="006D75B0">
        <w:rPr>
          <w:rFonts w:ascii="GHEA Grapalat" w:hAnsi="GHEA Grapalat" w:cs="Sylfaen"/>
          <w:b/>
          <w:color w:val="FF0000"/>
          <w:sz w:val="20"/>
          <w:szCs w:val="20"/>
          <w:u w:val="single"/>
          <w:lang w:val="af-ZA"/>
        </w:rPr>
        <w:t xml:space="preserve"> </w:t>
      </w:r>
      <w:r w:rsidRPr="006D75B0">
        <w:rPr>
          <w:rFonts w:ascii="GHEA Grapalat" w:hAnsi="GHEA Grapalat" w:cs="Sylfaen"/>
          <w:b/>
          <w:color w:val="FF0000"/>
          <w:sz w:val="20"/>
          <w:szCs w:val="20"/>
          <w:u w:val="single"/>
          <w:lang w:val="hy-AM"/>
        </w:rPr>
        <w:t>նախատեսված</w:t>
      </w:r>
      <w:r w:rsidRPr="006D75B0">
        <w:rPr>
          <w:rFonts w:ascii="GHEA Grapalat" w:hAnsi="GHEA Grapalat" w:cs="Sylfaen"/>
          <w:b/>
          <w:color w:val="FF0000"/>
          <w:sz w:val="20"/>
          <w:szCs w:val="20"/>
          <w:u w:val="single"/>
          <w:lang w:val="af-ZA"/>
        </w:rPr>
        <w:t xml:space="preserve"> </w:t>
      </w:r>
      <w:r w:rsidRPr="006D75B0">
        <w:rPr>
          <w:rFonts w:ascii="GHEA Grapalat" w:hAnsi="GHEA Grapalat" w:cs="Sylfaen"/>
          <w:b/>
          <w:color w:val="FF0000"/>
          <w:sz w:val="20"/>
          <w:szCs w:val="20"/>
          <w:u w:val="single"/>
          <w:lang w:val="hy-AM"/>
        </w:rPr>
        <w:t>որակավորված</w:t>
      </w:r>
      <w:r w:rsidRPr="006D75B0">
        <w:rPr>
          <w:rFonts w:ascii="GHEA Grapalat" w:hAnsi="GHEA Grapalat" w:cs="Sylfaen"/>
          <w:b/>
          <w:color w:val="FF0000"/>
          <w:sz w:val="20"/>
          <w:szCs w:val="20"/>
          <w:u w:val="single"/>
          <w:lang w:val="af-ZA"/>
        </w:rPr>
        <w:t xml:space="preserve"> </w:t>
      </w:r>
      <w:r w:rsidRPr="006D75B0">
        <w:rPr>
          <w:rFonts w:ascii="GHEA Grapalat" w:hAnsi="GHEA Grapalat" w:cs="Sylfaen"/>
          <w:b/>
          <w:color w:val="FF0000"/>
          <w:sz w:val="20"/>
          <w:szCs w:val="20"/>
          <w:u w:val="single"/>
          <w:lang w:val="hy-AM"/>
        </w:rPr>
        <w:t>մասնագետ</w:t>
      </w:r>
      <w:r w:rsidRPr="006D75B0">
        <w:rPr>
          <w:rFonts w:ascii="Sylfaen" w:hAnsi="Sylfaen" w:cs="Sylfaen"/>
          <w:b/>
          <w:sz w:val="20"/>
          <w:szCs w:val="20"/>
          <w:lang w:val="hy-AM"/>
        </w:rPr>
        <w:t xml:space="preserve">՝ </w:t>
      </w:r>
      <w:r w:rsidRPr="006D75B0">
        <w:rPr>
          <w:rFonts w:ascii="Sylfaen" w:hAnsi="Sylfaen" w:cs="Sylfaen"/>
          <w:sz w:val="20"/>
          <w:szCs w:val="20"/>
          <w:lang w:val="hy-AM"/>
        </w:rPr>
        <w:t xml:space="preserve">առնվազն </w:t>
      </w:r>
      <w:r w:rsidRPr="006D75B0">
        <w:rPr>
          <w:rFonts w:ascii="Sylfaen" w:hAnsi="Sylfaen" w:cs="Sylfaen"/>
          <w:b/>
          <w:sz w:val="20"/>
          <w:szCs w:val="20"/>
          <w:lang w:val="hy-AM"/>
        </w:rPr>
        <w:t>3</w:t>
      </w:r>
      <w:r w:rsidRPr="006D75B0">
        <w:rPr>
          <w:rFonts w:ascii="Sylfaen" w:hAnsi="Sylfaen" w:cs="Sylfaen"/>
          <w:sz w:val="20"/>
          <w:szCs w:val="20"/>
          <w:lang w:val="hy-AM"/>
        </w:rPr>
        <w:t xml:space="preserve"> տարվա մասնագիտական աշխատանքային փորձով, </w:t>
      </w:r>
      <w:r w:rsidRPr="006D75B0">
        <w:rPr>
          <w:rFonts w:ascii="GHEA Grapalat" w:hAnsi="GHEA Grapalat"/>
          <w:sz w:val="18"/>
          <w:szCs w:val="18"/>
          <w:lang w:val="hy-AM"/>
        </w:rPr>
        <w:t xml:space="preserve">ունենան </w:t>
      </w:r>
      <w:r w:rsidRPr="006D75B0">
        <w:rPr>
          <w:rFonts w:ascii="GHEA Grapalat" w:hAnsi="GHEA Grapalat"/>
          <w:sz w:val="20"/>
          <w:szCs w:val="20"/>
          <w:lang w:val="hy-AM"/>
        </w:rPr>
        <w:t>«</w:t>
      </w:r>
      <w:r w:rsidRPr="006D75B0">
        <w:rPr>
          <w:rFonts w:ascii="GHEA Grapalat" w:hAnsi="GHEA Grapalat"/>
          <w:i/>
          <w:sz w:val="20"/>
          <w:szCs w:val="20"/>
          <w:lang w:val="hy-AM"/>
        </w:rPr>
        <w:t>Քաղաքաշինության բնագավառում լիցենզավորման ու որակավորման կարգը հաստատելու մասին» ՀՀ կառավարության 30</w:t>
      </w:r>
      <w:r w:rsidRPr="006D75B0">
        <w:rPr>
          <w:rFonts w:ascii="Cambria Math" w:hAnsi="Cambria Math" w:cs="Cambria Math"/>
          <w:i/>
          <w:sz w:val="20"/>
          <w:szCs w:val="20"/>
          <w:lang w:val="hy-AM"/>
        </w:rPr>
        <w:t>․</w:t>
      </w:r>
      <w:r w:rsidRPr="006D75B0">
        <w:rPr>
          <w:rFonts w:ascii="GHEA Grapalat" w:hAnsi="GHEA Grapalat"/>
          <w:i/>
          <w:sz w:val="20"/>
          <w:szCs w:val="20"/>
          <w:lang w:val="hy-AM"/>
        </w:rPr>
        <w:t>11</w:t>
      </w:r>
      <w:r w:rsidRPr="006D75B0">
        <w:rPr>
          <w:rFonts w:ascii="Cambria Math" w:hAnsi="Cambria Math" w:cs="Cambria Math"/>
          <w:i/>
          <w:sz w:val="20"/>
          <w:szCs w:val="20"/>
          <w:lang w:val="hy-AM"/>
        </w:rPr>
        <w:t>․</w:t>
      </w:r>
      <w:r w:rsidRPr="006D75B0">
        <w:rPr>
          <w:rFonts w:ascii="GHEA Grapalat" w:hAnsi="GHEA Grapalat"/>
          <w:i/>
          <w:sz w:val="20"/>
          <w:szCs w:val="20"/>
          <w:lang w:val="hy-AM"/>
        </w:rPr>
        <w:t>2023թ</w:t>
      </w:r>
      <w:r w:rsidRPr="006D75B0">
        <w:rPr>
          <w:rFonts w:ascii="Cambria Math" w:hAnsi="Cambria Math" w:cs="Cambria Math"/>
          <w:i/>
          <w:sz w:val="20"/>
          <w:szCs w:val="20"/>
          <w:lang w:val="hy-AM"/>
        </w:rPr>
        <w:t>․</w:t>
      </w:r>
      <w:r w:rsidRPr="006D75B0">
        <w:rPr>
          <w:rFonts w:ascii="GHEA Grapalat" w:hAnsi="GHEA Grapalat"/>
          <w:i/>
          <w:sz w:val="20"/>
          <w:szCs w:val="20"/>
          <w:lang w:val="hy-AM"/>
        </w:rPr>
        <w:t xml:space="preserve"> թիվ 2106-Ն որոշմամբ սահմանված կարգով տրամադրված </w:t>
      </w:r>
      <w:r w:rsidRPr="006D75B0">
        <w:rPr>
          <w:rFonts w:ascii="GHEA Grapalat" w:hAnsi="GHEA Grapalat"/>
          <w:b/>
          <w:bCs/>
          <w:i/>
          <w:sz w:val="20"/>
          <w:szCs w:val="20"/>
          <w:u w:val="single"/>
          <w:lang w:val="hy-AM"/>
        </w:rPr>
        <w:t>շարունակական մասնագիտական զարգացման հավաստագիր,</w:t>
      </w:r>
      <w:r w:rsidRPr="006D75B0">
        <w:rPr>
          <w:rFonts w:ascii="GHEA Grapalat" w:hAnsi="GHEA Grapalat"/>
          <w:i/>
          <w:sz w:val="20"/>
          <w:szCs w:val="20"/>
          <w:lang w:val="hy-AM"/>
        </w:rPr>
        <w:t xml:space="preserve"> որը նվազագույնը պետք է բավարարի ստորև ներկայացվող պահանջներին։</w:t>
      </w:r>
    </w:p>
    <w:tbl>
      <w:tblPr>
        <w:tblStyle w:val="aff2"/>
        <w:tblW w:w="9548" w:type="dxa"/>
        <w:tblInd w:w="562" w:type="dxa"/>
        <w:tblCellMar>
          <w:top w:w="85" w:type="dxa"/>
          <w:bottom w:w="85" w:type="dxa"/>
        </w:tblCellMar>
        <w:tblLook w:val="04A0" w:firstRow="1" w:lastRow="0" w:firstColumn="1" w:lastColumn="0" w:noHBand="0" w:noVBand="1"/>
      </w:tblPr>
      <w:tblGrid>
        <w:gridCol w:w="1227"/>
        <w:gridCol w:w="5394"/>
        <w:gridCol w:w="2927"/>
      </w:tblGrid>
      <w:tr w:rsidR="00372759" w:rsidRPr="006D75B0" w14:paraId="4F22F405" w14:textId="77777777" w:rsidTr="00B34043">
        <w:trPr>
          <w:trHeight w:val="297"/>
        </w:trPr>
        <w:tc>
          <w:tcPr>
            <w:tcW w:w="1227" w:type="dxa"/>
            <w:shd w:val="clear" w:color="auto" w:fill="D5DCE4" w:themeFill="text2" w:themeFillTint="33"/>
            <w:vAlign w:val="center"/>
          </w:tcPr>
          <w:p w14:paraId="365076B5" w14:textId="77777777" w:rsidR="00372759" w:rsidRPr="006D75B0" w:rsidRDefault="00372759" w:rsidP="00B34043">
            <w:pPr>
              <w:jc w:val="center"/>
              <w:rPr>
                <w:rFonts w:ascii="GHEA Grapalat" w:hAnsi="GHEA Grapalat"/>
                <w:color w:val="000000" w:themeColor="text1"/>
                <w:sz w:val="20"/>
                <w:szCs w:val="20"/>
                <w:lang w:val="hy-AM"/>
              </w:rPr>
            </w:pPr>
            <w:bookmarkStart w:id="6" w:name="_Hlk188794475"/>
            <w:r w:rsidRPr="006D75B0">
              <w:rPr>
                <w:rFonts w:ascii="GHEA Grapalat" w:hAnsi="GHEA Grapalat" w:cs="Arial Armenian"/>
                <w:b/>
                <w:color w:val="000000" w:themeColor="text1"/>
                <w:sz w:val="20"/>
                <w:szCs w:val="20"/>
              </w:rPr>
              <w:t>Հ/հ</w:t>
            </w:r>
          </w:p>
        </w:tc>
        <w:tc>
          <w:tcPr>
            <w:tcW w:w="5394" w:type="dxa"/>
            <w:shd w:val="clear" w:color="auto" w:fill="D5DCE4" w:themeFill="text2" w:themeFillTint="33"/>
            <w:vAlign w:val="center"/>
          </w:tcPr>
          <w:p w14:paraId="47E6C11D" w14:textId="77777777" w:rsidR="00372759" w:rsidRPr="006D75B0" w:rsidRDefault="00372759" w:rsidP="00B34043">
            <w:pPr>
              <w:rPr>
                <w:rFonts w:ascii="GHEA Grapalat" w:hAnsi="GHEA Grapalat"/>
                <w:color w:val="000000" w:themeColor="text1"/>
                <w:sz w:val="20"/>
                <w:szCs w:val="20"/>
                <w:lang w:val="hy-AM"/>
              </w:rPr>
            </w:pPr>
            <w:r w:rsidRPr="006D75B0">
              <w:rPr>
                <w:rFonts w:ascii="GHEA Grapalat" w:hAnsi="GHEA Grapalat" w:cs="Arial Armenian"/>
                <w:b/>
                <w:color w:val="000000" w:themeColor="text1"/>
                <w:sz w:val="20"/>
                <w:szCs w:val="20"/>
                <w:lang w:val="hy-AM"/>
              </w:rPr>
              <w:t>Հավաստագրված մասնագիտություն</w:t>
            </w:r>
          </w:p>
        </w:tc>
        <w:tc>
          <w:tcPr>
            <w:tcW w:w="2927" w:type="dxa"/>
            <w:shd w:val="clear" w:color="auto" w:fill="D5DCE4" w:themeFill="text2" w:themeFillTint="33"/>
          </w:tcPr>
          <w:p w14:paraId="7A8B5AAF" w14:textId="77777777" w:rsidR="00372759" w:rsidRPr="006D75B0" w:rsidRDefault="00372759" w:rsidP="00B34043">
            <w:pPr>
              <w:rPr>
                <w:rFonts w:ascii="GHEA Grapalat" w:hAnsi="GHEA Grapalat"/>
                <w:color w:val="000000" w:themeColor="text1"/>
                <w:sz w:val="20"/>
                <w:szCs w:val="20"/>
                <w:lang w:val="hy-AM"/>
              </w:rPr>
            </w:pPr>
            <w:r w:rsidRPr="006D75B0">
              <w:rPr>
                <w:rFonts w:ascii="GHEA Grapalat" w:hAnsi="GHEA Grapalat" w:cs="Arial Armenian"/>
                <w:b/>
                <w:color w:val="000000" w:themeColor="text1"/>
                <w:sz w:val="20"/>
                <w:szCs w:val="20"/>
                <w:lang w:val="hy-AM"/>
              </w:rPr>
              <w:t>Հավաստագրի կարգը</w:t>
            </w:r>
          </w:p>
        </w:tc>
      </w:tr>
      <w:tr w:rsidR="00372759" w:rsidRPr="006D75B0" w14:paraId="297CB808" w14:textId="77777777" w:rsidTr="00B34043">
        <w:trPr>
          <w:trHeight w:val="590"/>
        </w:trPr>
        <w:tc>
          <w:tcPr>
            <w:tcW w:w="1227" w:type="dxa"/>
            <w:vAlign w:val="center"/>
          </w:tcPr>
          <w:p w14:paraId="0AF834D1" w14:textId="77777777" w:rsidR="00372759" w:rsidRPr="006D75B0" w:rsidRDefault="00372759" w:rsidP="00B34043">
            <w:pPr>
              <w:jc w:val="center"/>
              <w:rPr>
                <w:rFonts w:ascii="GHEA Grapalat" w:hAnsi="GHEA Grapalat" w:cs="Arial Armenian"/>
                <w:b/>
                <w:color w:val="000000" w:themeColor="text1"/>
                <w:sz w:val="20"/>
                <w:szCs w:val="20"/>
                <w:lang w:val="hy-AM"/>
              </w:rPr>
            </w:pPr>
            <w:r w:rsidRPr="006D75B0">
              <w:rPr>
                <w:rFonts w:ascii="GHEA Grapalat" w:hAnsi="GHEA Grapalat" w:cs="Arial Armenian"/>
                <w:b/>
                <w:color w:val="000000" w:themeColor="text1"/>
                <w:sz w:val="20"/>
                <w:szCs w:val="20"/>
                <w:lang w:val="hy-AM"/>
              </w:rPr>
              <w:t>1</w:t>
            </w:r>
            <w:r w:rsidRPr="006D75B0">
              <w:rPr>
                <w:rFonts w:ascii="Cambria Math" w:hAnsi="Cambria Math" w:cs="Cambria Math"/>
                <w:b/>
                <w:color w:val="000000" w:themeColor="text1"/>
                <w:sz w:val="20"/>
                <w:szCs w:val="20"/>
                <w:lang w:val="hy-AM"/>
              </w:rPr>
              <w:t>․</w:t>
            </w:r>
          </w:p>
        </w:tc>
        <w:tc>
          <w:tcPr>
            <w:tcW w:w="5394" w:type="dxa"/>
            <w:vAlign w:val="center"/>
          </w:tcPr>
          <w:p w14:paraId="6F0EF6F6" w14:textId="77777777" w:rsidR="00372759" w:rsidRPr="006D75B0" w:rsidRDefault="00372759" w:rsidP="00B34043">
            <w:pPr>
              <w:rPr>
                <w:rFonts w:ascii="GHEA Grapalat" w:hAnsi="GHEA Grapalat" w:cs="Arial Armenian"/>
                <w:b/>
                <w:color w:val="000000" w:themeColor="text1"/>
                <w:sz w:val="20"/>
                <w:szCs w:val="20"/>
                <w:lang w:val="hy-AM"/>
              </w:rPr>
            </w:pPr>
            <w:r w:rsidRPr="006D75B0">
              <w:rPr>
                <w:rFonts w:ascii="GHEA Grapalat" w:hAnsi="GHEA Grapalat"/>
                <w:sz w:val="20"/>
                <w:szCs w:val="20"/>
                <w:lang w:val="hy-AM"/>
              </w:rPr>
              <w:t>Տրանսպորտային ուղիների և կառույցների ճարտարագետ տեխնիկական հսկիչ</w:t>
            </w:r>
          </w:p>
        </w:tc>
        <w:tc>
          <w:tcPr>
            <w:tcW w:w="2927" w:type="dxa"/>
            <w:vAlign w:val="center"/>
          </w:tcPr>
          <w:p w14:paraId="2C252EAF" w14:textId="77777777" w:rsidR="00372759" w:rsidRPr="006D75B0" w:rsidRDefault="00372759" w:rsidP="00B34043">
            <w:pPr>
              <w:jc w:val="center"/>
              <w:rPr>
                <w:rFonts w:ascii="GHEA Grapalat" w:hAnsi="GHEA Grapalat"/>
                <w:color w:val="000000" w:themeColor="text1"/>
                <w:sz w:val="20"/>
                <w:szCs w:val="20"/>
                <w:lang w:val="hy-AM"/>
              </w:rPr>
            </w:pPr>
            <w:r w:rsidRPr="006D75B0">
              <w:rPr>
                <w:rFonts w:ascii="GHEA Grapalat" w:hAnsi="GHEA Grapalat" w:cs="Arial Armenian"/>
                <w:color w:val="000000" w:themeColor="text1"/>
                <w:sz w:val="20"/>
                <w:szCs w:val="20"/>
                <w:lang w:val="hy-AM"/>
              </w:rPr>
              <w:t>1-ին կամ 2-րդ</w:t>
            </w:r>
          </w:p>
        </w:tc>
      </w:tr>
      <w:bookmarkEnd w:id="6"/>
    </w:tbl>
    <w:p w14:paraId="30ACD72F" w14:textId="77777777" w:rsidR="00372759" w:rsidRPr="006D75B0" w:rsidRDefault="00372759" w:rsidP="00372759">
      <w:pPr>
        <w:jc w:val="both"/>
        <w:rPr>
          <w:rFonts w:ascii="GHEA Grapalat" w:hAnsi="GHEA Grapalat"/>
          <w:sz w:val="18"/>
          <w:szCs w:val="18"/>
          <w:lang w:val="hy-AM"/>
        </w:rPr>
      </w:pPr>
    </w:p>
    <w:p w14:paraId="71C7FC77" w14:textId="77777777" w:rsidR="00372759" w:rsidRPr="006D75B0" w:rsidRDefault="00372759" w:rsidP="00372759">
      <w:pPr>
        <w:pBdr>
          <w:top w:val="thinThickSmallGap" w:sz="12" w:space="1" w:color="auto"/>
          <w:left w:val="thinThickSmallGap" w:sz="12" w:space="4" w:color="auto"/>
          <w:bottom w:val="thickThinSmallGap" w:sz="12" w:space="1" w:color="auto"/>
          <w:right w:val="thickThinSmallGap" w:sz="12" w:space="4" w:color="auto"/>
        </w:pBdr>
        <w:jc w:val="both"/>
        <w:rPr>
          <w:rFonts w:ascii="Arial Unicode" w:hAnsi="Arial Unicode"/>
          <w:i/>
          <w:color w:val="000000"/>
          <w:sz w:val="21"/>
          <w:szCs w:val="21"/>
          <w:lang w:val="hy-AM" w:eastAsia="hy-AM"/>
        </w:rPr>
      </w:pPr>
      <w:r w:rsidRPr="006D75B0">
        <w:rPr>
          <w:rFonts w:ascii="Arial Unicode" w:hAnsi="Arial Unicode"/>
          <w:b/>
          <w:bCs/>
          <w:color w:val="000000"/>
          <w:sz w:val="21"/>
          <w:szCs w:val="21"/>
          <w:lang w:val="hy-AM" w:eastAsia="hy-AM"/>
        </w:rPr>
        <w:lastRenderedPageBreak/>
        <w:br/>
      </w:r>
      <w:r w:rsidRPr="006D75B0">
        <w:rPr>
          <w:rFonts w:ascii="Arial Unicode" w:hAnsi="Arial Unicode"/>
          <w:b/>
          <w:bCs/>
          <w:i/>
          <w:color w:val="000000"/>
          <w:sz w:val="21"/>
          <w:szCs w:val="21"/>
          <w:lang w:val="hy-AM" w:eastAsia="hy-AM"/>
        </w:rPr>
        <w:t>ԸՆՏՐՎԱԾ ԽՈՐՀՐԴԱՏՈՒԻ ՈՐՈՇՄԱՆ ԿԱՐԳԸ</w:t>
      </w:r>
    </w:p>
    <w:p w14:paraId="202D4BA2" w14:textId="77777777" w:rsidR="00372759" w:rsidRPr="006D75B0" w:rsidRDefault="00372759" w:rsidP="00372759">
      <w:pPr>
        <w:pBdr>
          <w:top w:val="thinThickSmallGap" w:sz="12" w:space="1" w:color="auto"/>
          <w:left w:val="thinThickSmallGap" w:sz="12" w:space="4" w:color="auto"/>
          <w:bottom w:val="thickThinSmallGap" w:sz="12" w:space="1" w:color="auto"/>
          <w:right w:val="thickThinSmallGap" w:sz="12" w:space="4" w:color="auto"/>
        </w:pBdr>
        <w:ind w:firstLine="567"/>
        <w:jc w:val="both"/>
        <w:rPr>
          <w:rFonts w:ascii="GHEA Grapalat" w:hAnsi="GHEA Grapalat"/>
          <w:b/>
          <w:i/>
          <w:sz w:val="20"/>
          <w:szCs w:val="20"/>
          <w:lang w:val="hy-AM"/>
        </w:rPr>
      </w:pPr>
    </w:p>
    <w:p w14:paraId="04BB36A2" w14:textId="77777777" w:rsidR="00372759" w:rsidRPr="006D75B0" w:rsidRDefault="00372759" w:rsidP="00372759">
      <w:pPr>
        <w:pBdr>
          <w:top w:val="thinThickSmallGap" w:sz="12" w:space="1" w:color="auto"/>
          <w:left w:val="thinThickSmallGap" w:sz="12" w:space="4" w:color="auto"/>
          <w:bottom w:val="thickThinSmallGap" w:sz="12" w:space="1" w:color="auto"/>
          <w:right w:val="thickThinSmallGap" w:sz="12" w:space="4" w:color="auto"/>
        </w:pBdr>
        <w:ind w:firstLine="567"/>
        <w:jc w:val="both"/>
        <w:rPr>
          <w:rFonts w:ascii="GHEA Grapalat" w:hAnsi="GHEA Grapalat"/>
          <w:b/>
          <w:i/>
          <w:sz w:val="20"/>
          <w:szCs w:val="20"/>
          <w:lang w:val="hy-AM"/>
        </w:rPr>
      </w:pPr>
      <w:r w:rsidRPr="006D75B0">
        <w:rPr>
          <w:rFonts w:ascii="GHEA Grapalat" w:hAnsi="GHEA Grapalat"/>
          <w:i/>
          <w:sz w:val="20"/>
          <w:szCs w:val="20"/>
          <w:lang w:val="hy-AM"/>
        </w:rPr>
        <w:t>Հայտերը գնահատվում են</w:t>
      </w:r>
      <w:r w:rsidRPr="006D75B0">
        <w:rPr>
          <w:rFonts w:ascii="GHEA Grapalat" w:hAnsi="GHEA Grapalat"/>
          <w:sz w:val="20"/>
          <w:szCs w:val="20"/>
          <w:lang w:val="hy-AM"/>
        </w:rPr>
        <w:t xml:space="preserve"> </w:t>
      </w:r>
      <w:r w:rsidRPr="006D75B0">
        <w:rPr>
          <w:rFonts w:ascii="GHEA Grapalat" w:hAnsi="GHEA Grapalat"/>
          <w:i/>
          <w:sz w:val="20"/>
          <w:szCs w:val="20"/>
          <w:lang w:val="hy-AM"/>
        </w:rPr>
        <w:t>«</w:t>
      </w:r>
      <w:r w:rsidRPr="006D75B0">
        <w:rPr>
          <w:rFonts w:ascii="GHEA Grapalat" w:hAnsi="GHEA Grapalat"/>
          <w:i/>
          <w:sz w:val="20"/>
          <w:szCs w:val="20"/>
          <w:u w:val="single"/>
          <w:lang w:val="hy-AM"/>
        </w:rPr>
        <w:t>Գնումների մասին» ՀՀ</w:t>
      </w:r>
      <w:r w:rsidRPr="006D75B0">
        <w:rPr>
          <w:rFonts w:ascii="Calibri" w:hAnsi="Calibri" w:cs="Calibri"/>
          <w:i/>
          <w:sz w:val="20"/>
          <w:szCs w:val="20"/>
          <w:u w:val="single"/>
          <w:lang w:val="hy-AM"/>
        </w:rPr>
        <w:t> </w:t>
      </w:r>
      <w:r w:rsidRPr="006D75B0">
        <w:rPr>
          <w:rFonts w:ascii="GHEA Grapalat" w:hAnsi="GHEA Grapalat"/>
          <w:i/>
          <w:sz w:val="20"/>
          <w:szCs w:val="20"/>
          <w:u w:val="single"/>
          <w:lang w:val="hy-AM"/>
        </w:rPr>
        <w:t xml:space="preserve"> օրենքի 44–րդ հոդվածի 1-ին մասի 2-րդ կետով</w:t>
      </w:r>
      <w:r w:rsidRPr="006D75B0">
        <w:rPr>
          <w:rFonts w:ascii="GHEA Grapalat" w:hAnsi="GHEA Grapalat"/>
          <w:i/>
          <w:sz w:val="20"/>
          <w:szCs w:val="20"/>
          <w:lang w:val="hy-AM"/>
        </w:rPr>
        <w:t xml:space="preserve"> սահմանված պահանջներին համապատասխան՝</w:t>
      </w:r>
      <w:r w:rsidRPr="006D75B0">
        <w:rPr>
          <w:rFonts w:ascii="GHEA Grapalat" w:hAnsi="GHEA Grapalat"/>
          <w:b/>
          <w:i/>
          <w:sz w:val="20"/>
          <w:szCs w:val="20"/>
          <w:lang w:val="hy-AM"/>
        </w:rPr>
        <w:t xml:space="preserve"> </w:t>
      </w:r>
      <w:r w:rsidRPr="006D75B0">
        <w:rPr>
          <w:rFonts w:ascii="GHEA Grapalat" w:hAnsi="GHEA Grapalat"/>
          <w:b/>
          <w:i/>
          <w:color w:val="000000"/>
          <w:sz w:val="20"/>
          <w:szCs w:val="20"/>
          <w:shd w:val="clear" w:color="auto" w:fill="FFFFFF"/>
          <w:lang w:val="hy-AM"/>
        </w:rPr>
        <w:t xml:space="preserve">Ընտրված խորհրդատուն որոշվում է ներկայացված հայտերից` հրավերով նախատեսված` ոչ գնային նվազագույն պայմաններին համապատասխանող գնահատված և </w:t>
      </w:r>
      <w:r w:rsidRPr="006D75B0">
        <w:rPr>
          <w:rFonts w:ascii="GHEA Grapalat" w:hAnsi="GHEA Grapalat"/>
          <w:b/>
          <w:bCs/>
          <w:i/>
          <w:iCs/>
          <w:sz w:val="20"/>
          <w:szCs w:val="20"/>
          <w:lang w:val="af-ZA"/>
        </w:rPr>
        <w:t>նվազագույն գնային առաջարկ ներկայացրած մասնակցին նախապատվություն տալու սկզբունքով։</w:t>
      </w:r>
    </w:p>
    <w:p w14:paraId="1D2BA1D8" w14:textId="77777777" w:rsidR="00372759" w:rsidRPr="006D75B0" w:rsidRDefault="00372759" w:rsidP="00372759">
      <w:pPr>
        <w:pBdr>
          <w:top w:val="thinThickSmallGap" w:sz="12" w:space="1" w:color="auto"/>
          <w:left w:val="thinThickSmallGap" w:sz="12" w:space="4" w:color="auto"/>
          <w:bottom w:val="thickThinSmallGap" w:sz="12" w:space="1" w:color="auto"/>
          <w:right w:val="thickThinSmallGap" w:sz="12" w:space="4" w:color="auto"/>
        </w:pBdr>
        <w:spacing w:line="276" w:lineRule="auto"/>
        <w:ind w:firstLine="540"/>
        <w:jc w:val="both"/>
        <w:rPr>
          <w:rFonts w:ascii="GHEA Grapalat" w:hAnsi="GHEA Grapalat"/>
          <w:i/>
          <w:color w:val="FF0000"/>
          <w:sz w:val="22"/>
          <w:szCs w:val="18"/>
          <w:lang w:val="hy-AM"/>
        </w:rPr>
      </w:pPr>
    </w:p>
    <w:p w14:paraId="2DECAFC4" w14:textId="77777777" w:rsidR="00372759" w:rsidRPr="006D75B0" w:rsidRDefault="00372759" w:rsidP="00372759">
      <w:pPr>
        <w:spacing w:line="276" w:lineRule="auto"/>
        <w:ind w:firstLine="540"/>
        <w:jc w:val="both"/>
        <w:rPr>
          <w:rFonts w:ascii="GHEA Grapalat" w:hAnsi="GHEA Grapalat"/>
          <w:b/>
          <w:color w:val="FF0000"/>
          <w:sz w:val="22"/>
          <w:szCs w:val="18"/>
          <w:lang w:val="hy-AM"/>
        </w:rPr>
      </w:pPr>
    </w:p>
    <w:p w14:paraId="6C1FB2F0" w14:textId="77777777" w:rsidR="00372759" w:rsidRPr="006D75B0" w:rsidRDefault="00372759" w:rsidP="00372759">
      <w:pPr>
        <w:spacing w:line="276" w:lineRule="auto"/>
        <w:ind w:firstLine="540"/>
        <w:jc w:val="both"/>
        <w:rPr>
          <w:rFonts w:ascii="GHEA Grapalat" w:hAnsi="GHEA Grapalat"/>
          <w:b/>
          <w:color w:val="FF0000"/>
          <w:sz w:val="22"/>
          <w:szCs w:val="18"/>
          <w:lang w:val="hy-AM"/>
        </w:rPr>
      </w:pPr>
      <w:r w:rsidRPr="006D75B0">
        <w:rPr>
          <w:rFonts w:ascii="GHEA Grapalat" w:hAnsi="GHEA Grapalat"/>
          <w:b/>
          <w:color w:val="FF0000"/>
          <w:sz w:val="22"/>
          <w:szCs w:val="18"/>
          <w:lang w:val="hy-AM"/>
        </w:rPr>
        <w:t>Նշված պահանջներին չբավավարող հայտերը ենթակա են մերժման:</w:t>
      </w:r>
    </w:p>
    <w:p w14:paraId="17209EFF" w14:textId="77777777" w:rsidR="00372759" w:rsidRPr="006D75B0" w:rsidRDefault="00372759" w:rsidP="00372759">
      <w:pPr>
        <w:ind w:firstLine="567"/>
        <w:jc w:val="both"/>
        <w:rPr>
          <w:rFonts w:ascii="GHEA Grapalat" w:hAnsi="GHEA Grapalat"/>
          <w:color w:val="000000"/>
          <w:sz w:val="20"/>
          <w:szCs w:val="20"/>
          <w:lang w:val="hy-AM"/>
        </w:rPr>
      </w:pPr>
    </w:p>
    <w:p w14:paraId="7D849380" w14:textId="77777777" w:rsidR="006F33F7" w:rsidRPr="00372759"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372759">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372759">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372759">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372759">
        <w:rPr>
          <w:rFonts w:ascii="GHEA Grapalat" w:hAnsi="GHEA Grapalat" w:cs="Sylfaen"/>
          <w:sz w:val="20"/>
          <w:lang w:val="hy-AM"/>
        </w:rPr>
        <w:t>:</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4"/>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lastRenderedPageBreak/>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5"/>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86D2B0A"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96D6B">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F44C9D6"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7275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A3468D" w:rsidRPr="00372759">
        <w:rPr>
          <w:rFonts w:ascii="GHEA Grapalat" w:hAnsi="GHEA Grapalat" w:cs="Sylfaen"/>
          <w:szCs w:val="24"/>
          <w:lang w:val="hy-AM"/>
        </w:rPr>
        <w:t>«</w:t>
      </w:r>
      <w:r w:rsidR="00372759" w:rsidRPr="00372759">
        <w:rPr>
          <w:rFonts w:ascii="GHEA Grapalat" w:hAnsi="GHEA Grapalat" w:cs="Sylfaen"/>
          <w:sz w:val="24"/>
          <w:szCs w:val="24"/>
          <w:lang w:val="hy-AM"/>
        </w:rPr>
        <w:t>11։00</w:t>
      </w:r>
      <w:r w:rsidR="00A3468D" w:rsidRPr="00372759">
        <w:rPr>
          <w:rFonts w:ascii="GHEA Grapalat" w:hAnsi="GHEA Grapalat" w:cs="Sylfaen"/>
          <w:szCs w:val="24"/>
          <w:lang w:val="hy-AM"/>
        </w:rPr>
        <w:t>»-</w:t>
      </w:r>
      <w:r w:rsidR="00A3468D" w:rsidRPr="00064ADD">
        <w:rPr>
          <w:rFonts w:ascii="GHEA Grapalat" w:hAnsi="GHEA Grapalat" w:cs="Sylfaen"/>
          <w:szCs w:val="24"/>
          <w:lang w:val="hy-AM"/>
        </w:rPr>
        <w:t xml:space="preserve">ն, </w:t>
      </w:r>
      <w:r w:rsidR="00372759" w:rsidRPr="00372759">
        <w:rPr>
          <w:rFonts w:ascii="GHEA Grapalat" w:hAnsi="GHEA Grapalat"/>
          <w:b/>
          <w:bCs/>
          <w:i/>
          <w:lang w:val="hy-AM"/>
        </w:rPr>
        <w:t>Արմավիր</w:t>
      </w:r>
      <w:r w:rsidR="00372759" w:rsidRPr="00372759">
        <w:rPr>
          <w:rFonts w:ascii="GHEA Grapalat" w:hAnsi="GHEA Grapalat"/>
          <w:b/>
          <w:bCs/>
          <w:i/>
        </w:rPr>
        <w:t xml:space="preserve">, </w:t>
      </w:r>
      <w:r w:rsidR="00372759" w:rsidRPr="00372759">
        <w:rPr>
          <w:rFonts w:ascii="GHEA Grapalat" w:hAnsi="GHEA Grapalat"/>
          <w:b/>
          <w:bCs/>
          <w:i/>
          <w:lang w:val="hy-AM"/>
        </w:rPr>
        <w:t>հ</w:t>
      </w:r>
      <w:r w:rsidR="00372759" w:rsidRPr="00372759">
        <w:rPr>
          <w:rFonts w:ascii="GHEA Grapalat" w:hAnsi="GHEA Grapalat"/>
          <w:b/>
          <w:bCs/>
          <w:i/>
        </w:rPr>
        <w:t xml:space="preserve">. </w:t>
      </w:r>
      <w:r w:rsidR="00372759" w:rsidRPr="00372759">
        <w:rPr>
          <w:rFonts w:ascii="GHEA Grapalat" w:hAnsi="GHEA Grapalat"/>
          <w:b/>
          <w:bCs/>
          <w:i/>
          <w:lang w:val="hy-AM"/>
        </w:rPr>
        <w:t>ՎԱՂԱՐՇԱՊԱՏ</w:t>
      </w:r>
      <w:r w:rsidR="00372759" w:rsidRPr="00372759">
        <w:rPr>
          <w:rFonts w:ascii="GHEA Grapalat" w:hAnsi="GHEA Grapalat"/>
          <w:b/>
          <w:bCs/>
          <w:i/>
        </w:rPr>
        <w:t xml:space="preserve">, </w:t>
      </w:r>
      <w:r w:rsidR="00372759" w:rsidRPr="00372759">
        <w:rPr>
          <w:rFonts w:ascii="GHEA Grapalat" w:hAnsi="GHEA Grapalat"/>
          <w:b/>
          <w:bCs/>
          <w:i/>
          <w:lang w:val="hy-AM"/>
        </w:rPr>
        <w:t>գ</w:t>
      </w:r>
      <w:r w:rsidR="00372759" w:rsidRPr="00372759">
        <w:rPr>
          <w:rFonts w:ascii="GHEA Grapalat" w:hAnsi="GHEA Grapalat"/>
          <w:b/>
          <w:bCs/>
          <w:i/>
        </w:rPr>
        <w:t xml:space="preserve">. </w:t>
      </w:r>
      <w:r w:rsidR="00605663">
        <w:rPr>
          <w:rFonts w:ascii="GHEA Grapalat" w:hAnsi="GHEA Grapalat"/>
          <w:b/>
          <w:bCs/>
          <w:i/>
          <w:lang w:val="hy-AM"/>
        </w:rPr>
        <w:t>Գեղակերտ</w:t>
      </w:r>
      <w:r w:rsidR="00372759" w:rsidRPr="00372759">
        <w:rPr>
          <w:rFonts w:ascii="GHEA Grapalat" w:hAnsi="GHEA Grapalat"/>
          <w:b/>
          <w:bCs/>
          <w:i/>
        </w:rPr>
        <w:t xml:space="preserve">, </w:t>
      </w:r>
      <w:r w:rsidR="00605663">
        <w:rPr>
          <w:rFonts w:ascii="GHEA Grapalat" w:hAnsi="GHEA Grapalat"/>
          <w:b/>
          <w:bCs/>
          <w:i/>
          <w:lang w:val="hy-AM"/>
        </w:rPr>
        <w:t xml:space="preserve">Մաշտոցի 36 </w:t>
      </w:r>
      <w:r w:rsidR="00A3468D" w:rsidRPr="00064ADD">
        <w:rPr>
          <w:rFonts w:ascii="GHEA Grapalat" w:hAnsi="GHEA Grapalat" w:cs="Sylfaen"/>
          <w:szCs w:val="24"/>
          <w:lang w:val="hy-AM"/>
        </w:rPr>
        <w:t>հասցեով:</w:t>
      </w:r>
    </w:p>
    <w:p w14:paraId="29073889" w14:textId="6B48E829"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372759" w:rsidRPr="00372759">
        <w:rPr>
          <w:rFonts w:ascii="GHEA Grapalat" w:hAnsi="GHEA Grapalat"/>
          <w:sz w:val="24"/>
          <w:szCs w:val="24"/>
          <w:lang w:val="hy-AM"/>
        </w:rPr>
        <w:t xml:space="preserve">Մարիանա </w:t>
      </w:r>
      <w:r w:rsidR="00372759">
        <w:rPr>
          <w:rFonts w:ascii="GHEA Grapalat" w:hAnsi="GHEA Grapalat"/>
          <w:sz w:val="24"/>
          <w:szCs w:val="24"/>
          <w:lang w:val="hy-AM"/>
        </w:rPr>
        <w:t>Պողոսյան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64ADD" w:rsidRDefault="003850A0" w:rsidP="006F33F7">
      <w:pPr>
        <w:shd w:val="clear" w:color="auto" w:fill="FFFFFF"/>
        <w:ind w:firstLine="567"/>
        <w:jc w:val="both"/>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w:t>
      </w:r>
      <w:r w:rsidR="00C8495D" w:rsidRPr="00064ADD">
        <w:rPr>
          <w:rFonts w:ascii="GHEA Grapalat" w:hAnsi="GHEA Grapalat" w:cs="Sylfaen"/>
          <w:lang w:val="hy-AM"/>
        </w:rPr>
        <w:t xml:space="preserve">անբարեխիղճ մրցակցության, </w:t>
      </w:r>
      <w:r w:rsidRPr="00064ADD">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6"/>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690A995C"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lastRenderedPageBreak/>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957F459"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5E7C1E">
        <w:rPr>
          <w:rFonts w:ascii="GHEA Grapalat" w:hAnsi="GHEA Grapalat" w:cs="Sylfaen"/>
          <w:szCs w:val="24"/>
          <w:lang w:val="hy-AM"/>
        </w:rPr>
        <w:t>7</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5E7C1E" w:rsidRPr="005E7C1E">
        <w:rPr>
          <w:rFonts w:ascii="GHEA Grapalat" w:hAnsi="GHEA Grapalat" w:cs="Sylfaen"/>
          <w:sz w:val="24"/>
          <w:szCs w:val="24"/>
          <w:lang w:val="hy-AM"/>
        </w:rPr>
        <w:t>11։00</w:t>
      </w:r>
      <w:r w:rsidR="00A3468D" w:rsidRPr="00064ADD">
        <w:rPr>
          <w:rFonts w:ascii="GHEA Grapalat" w:hAnsi="GHEA Grapalat" w:cs="Sylfaen"/>
          <w:szCs w:val="24"/>
        </w:rPr>
        <w:t>»-</w:t>
      </w:r>
      <w:r w:rsidR="00A3468D" w:rsidRPr="00CE5B64">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CE5B64">
        <w:rPr>
          <w:rFonts w:ascii="GHEA Grapalat" w:hAnsi="GHEA Grapalat" w:cs="Sylfaen"/>
          <w:sz w:val="20"/>
          <w:lang w:val="hy-AM"/>
        </w:rPr>
        <w:t>Հայտերի</w:t>
      </w:r>
      <w:r w:rsidRPr="00064ADD">
        <w:rPr>
          <w:rFonts w:ascii="GHEA Grapalat" w:hAnsi="GHEA Grapalat" w:cs="Sylfaen"/>
          <w:sz w:val="20"/>
          <w:lang w:val="af-ZA"/>
        </w:rPr>
        <w:t xml:space="preserve"> </w:t>
      </w:r>
      <w:r w:rsidRPr="00CE5B64">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CE5B64">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CE5B64">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CE5B64">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CE5B64">
        <w:rPr>
          <w:rFonts w:ascii="GHEA Grapalat" w:hAnsi="GHEA Grapalat" w:cs="Sylfaen"/>
          <w:sz w:val="20"/>
          <w:lang w:val="hy-AM"/>
        </w:rPr>
        <w:t>սույն</w:t>
      </w:r>
      <w:r w:rsidRPr="00064ADD">
        <w:rPr>
          <w:rFonts w:ascii="GHEA Grapalat" w:hAnsi="GHEA Grapalat" w:cs="Sylfaen"/>
          <w:sz w:val="20"/>
          <w:lang w:val="af-ZA"/>
        </w:rPr>
        <w:t xml:space="preserve"> </w:t>
      </w:r>
      <w:r w:rsidRPr="00CE5B64">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CE5B64">
        <w:rPr>
          <w:rFonts w:ascii="GHEA Grapalat" w:hAnsi="GHEA Grapalat" w:cs="Sylfaen"/>
          <w:sz w:val="20"/>
          <w:lang w:val="hy-AM"/>
        </w:rPr>
        <w:t>շրջանակում</w:t>
      </w:r>
      <w:r w:rsidRPr="00064ADD">
        <w:rPr>
          <w:rFonts w:ascii="GHEA Grapalat" w:hAnsi="GHEA Grapalat" w:cs="Sylfaen"/>
          <w:sz w:val="20"/>
          <w:lang w:val="af-ZA"/>
        </w:rPr>
        <w:t xml:space="preserve"> </w:t>
      </w:r>
      <w:r w:rsidRPr="00CE5B64">
        <w:rPr>
          <w:rFonts w:ascii="GHEA Grapalat" w:hAnsi="GHEA Grapalat" w:cs="Sylfaen"/>
          <w:sz w:val="20"/>
          <w:lang w:val="hy-AM"/>
        </w:rPr>
        <w:t>գնվելիք</w:t>
      </w:r>
      <w:r w:rsidRPr="00064ADD">
        <w:rPr>
          <w:rFonts w:ascii="GHEA Grapalat" w:hAnsi="GHEA Grapalat" w:cs="Sylfaen"/>
          <w:sz w:val="20"/>
          <w:lang w:val="af-ZA"/>
        </w:rPr>
        <w:t xml:space="preserve"> </w:t>
      </w:r>
      <w:r w:rsidRPr="00CE5B64">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CE5B64">
        <w:rPr>
          <w:rFonts w:ascii="GHEA Grapalat" w:hAnsi="GHEA Grapalat" w:cs="Sylfaen"/>
          <w:sz w:val="20"/>
          <w:lang w:val="hy-AM"/>
        </w:rPr>
        <w:t>ինչպես</w:t>
      </w:r>
      <w:r w:rsidRPr="00064ADD">
        <w:rPr>
          <w:rFonts w:ascii="GHEA Grapalat" w:hAnsi="GHEA Grapalat" w:cs="Sylfaen"/>
          <w:sz w:val="20"/>
          <w:lang w:val="af-ZA"/>
        </w:rPr>
        <w:t xml:space="preserve"> </w:t>
      </w:r>
      <w:r w:rsidRPr="00CE5B64">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EFD2933"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5E7C1E">
        <w:rPr>
          <w:rFonts w:ascii="GHEA Grapalat" w:hAnsi="GHEA Grapalat" w:cs="Sylfaen"/>
          <w:i w:val="0"/>
          <w:szCs w:val="24"/>
          <w:lang w:val="hy-AM"/>
        </w:rPr>
        <w:t>ԿԲ</w:t>
      </w:r>
      <w:r w:rsidR="00687FF3">
        <w:rPr>
          <w:rStyle w:val="af6"/>
          <w:rFonts w:ascii="GHEA Grapalat" w:hAnsi="GHEA Grapalat" w:cs="Sylfaen"/>
          <w:i w:val="0"/>
          <w:szCs w:val="24"/>
          <w:lang w:val="af-ZA"/>
        </w:rPr>
        <w:footnoteReference w:id="7"/>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10"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10"/>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2"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lastRenderedPageBreak/>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96044E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5E7C1E">
        <w:rPr>
          <w:rFonts w:ascii="GHEA Grapalat" w:hAnsi="GHEA Grapalat" w:cs="Sylfaen"/>
          <w:lang w:val="hy-AM"/>
        </w:rPr>
        <w:t xml:space="preserve">10 </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61AA9063"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w:t>
      </w:r>
      <w:r w:rsidR="00892156">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B5A0A82"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1A5092">
        <w:rPr>
          <w:rFonts w:ascii="GHEA Grapalat" w:hAnsi="GHEA Grapalat" w:cs="Sylfaen"/>
          <w:sz w:val="20"/>
          <w:lang w:val="hy-AM"/>
        </w:rPr>
        <w:t xml:space="preserve">« </w:t>
      </w:r>
      <w:r w:rsidR="005E7C1E">
        <w:rPr>
          <w:rFonts w:ascii="GHEA Grapalat" w:hAnsi="GHEA Grapalat" w:cs="Sylfaen"/>
          <w:sz w:val="20"/>
          <w:lang w:val="hy-AM"/>
        </w:rPr>
        <w:t xml:space="preserve">10 </w:t>
      </w:r>
      <w:r w:rsidR="001A5092">
        <w:rPr>
          <w:rFonts w:ascii="GHEA Grapalat" w:hAnsi="GHEA Grapalat" w:cs="Sylfaen"/>
          <w:sz w:val="20"/>
          <w:lang w:val="hy-AM"/>
        </w:rPr>
        <w:t xml:space="preserve">» </w:t>
      </w:r>
      <w:r w:rsidR="00BE198C" w:rsidRPr="00064ADD">
        <w:rPr>
          <w:rFonts w:ascii="GHEA Grapalat" w:hAnsi="GHEA Grapalat" w:cs="Sylfaen"/>
          <w:sz w:val="20"/>
          <w:lang w:val="hy-AM"/>
        </w:rPr>
        <w:t>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8"/>
      </w:r>
    </w:p>
    <w:p w14:paraId="682A4295" w14:textId="269BF1AE"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5E7C1E">
        <w:rPr>
          <w:rFonts w:ascii="GHEA Grapalat" w:hAnsi="GHEA Grapalat" w:cs="Sylfaen"/>
          <w:sz w:val="20"/>
          <w:lang w:val="hy-AM"/>
        </w:rPr>
        <w:t>10</w:t>
      </w:r>
      <w:r w:rsidRPr="00064ADD">
        <w:rPr>
          <w:rFonts w:ascii="GHEA Grapalat" w:hAnsi="GHEA Grapalat" w:cs="Sylfaen"/>
          <w:sz w:val="20"/>
          <w:lang w:val="af-ZA"/>
        </w:rPr>
        <w:t xml:space="preserve"> </w:t>
      </w:r>
      <w:r w:rsidR="006F33F7">
        <w:rPr>
          <w:rStyle w:val="af6"/>
          <w:rFonts w:ascii="GHEA Grapalat" w:hAnsi="GHEA Grapalat" w:cs="Sylfaen"/>
          <w:sz w:val="20"/>
          <w:lang w:val="af-ZA"/>
        </w:rPr>
        <w:footnoteReference w:id="9"/>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0"/>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w:t>
      </w:r>
      <w:r w:rsidR="00543250" w:rsidRPr="00064ADD">
        <w:rPr>
          <w:rFonts w:ascii="GHEA Grapalat" w:hAnsi="GHEA Grapalat" w:cs="Arial"/>
          <w:sz w:val="20"/>
          <w:lang w:val="hy-AM"/>
        </w:rPr>
        <w:lastRenderedPageBreak/>
        <w:t xml:space="preserve">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1"/>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634CE51" w:rsidR="00096865" w:rsidRPr="00064ADD" w:rsidRDefault="005E7C1E"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2"/>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4" w:name="_Hlk193134203"/>
      <w:r>
        <w:rPr>
          <w:rFonts w:ascii="GHEA Grapalat" w:hAnsi="GHEA Grapalat" w:cs="Sylfaen"/>
          <w:sz w:val="20"/>
          <w:lang w:val="es-ES"/>
        </w:rPr>
        <w:t xml:space="preserve">2.6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1D2D0B4C" w14:textId="77777777"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64172FDC" w14:textId="77777777" w:rsidR="007C5F48" w:rsidRPr="00DC0D0F" w:rsidRDefault="007C5F48" w:rsidP="007C5F48">
      <w:pPr>
        <w:ind w:firstLine="567"/>
        <w:jc w:val="both"/>
        <w:rPr>
          <w:rFonts w:ascii="GHEA Grapalat" w:hAnsi="GHEA Grapalat" w:cs="Sylfaen"/>
          <w:sz w:val="20"/>
          <w:lang w:val="es-ES"/>
        </w:rPr>
      </w:pPr>
      <w:r>
        <w:rPr>
          <w:rFonts w:ascii="GHEA Grapalat" w:hAnsi="GHEA Grapalat" w:cs="Sylfaen"/>
          <w:sz w:val="20"/>
          <w:lang w:val="es-ES"/>
        </w:rPr>
        <w:t>2</w:t>
      </w:r>
      <w:r w:rsidRPr="00DC0D0F">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1.1 ի և այդ ենթակետով պահանջվող փաստաթղթերը,</w:t>
      </w:r>
    </w:p>
    <w:p w14:paraId="6893EF2C" w14:textId="77777777"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1.2-ի և այդ ենթակետով պահանջվող փաստաթղթերը,</w:t>
      </w:r>
    </w:p>
    <w:p w14:paraId="0E4B6C8A" w14:textId="77777777"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4)</w:t>
      </w:r>
      <w:r>
        <w:rPr>
          <w:rFonts w:ascii="GHEA Grapalat" w:hAnsi="GHEA Grapalat" w:cs="Sylfaen"/>
          <w:sz w:val="20"/>
          <w:lang w:val="es-ES"/>
        </w:rPr>
        <w:t xml:space="preserve"> </w:t>
      </w:r>
      <w:r w:rsidRPr="00DC0D0F">
        <w:rPr>
          <w:rFonts w:ascii="GHEA Grapalat" w:hAnsi="GHEA Grapalat" w:cs="Sylfaen"/>
          <w:sz w:val="20"/>
          <w:lang w:val="es-ES"/>
        </w:rPr>
        <w:t>) 4-րդ ենթակետ</w:t>
      </w:r>
      <w:r>
        <w:rPr>
          <w:rFonts w:ascii="GHEA Grapalat" w:hAnsi="GHEA Grapalat" w:cs="Sylfaen"/>
          <w:sz w:val="20"/>
          <w:lang w:val="es-ES"/>
        </w:rPr>
        <w:t>ով նախատեսված տեղեկատվությունը՝ համաձայն հավելված N 1.3 ի և դրանով պահանջվող փաստաթղթերը,</w:t>
      </w:r>
    </w:p>
    <w:bookmarkEnd w:id="14"/>
    <w:p w14:paraId="7E8F9FC7" w14:textId="77777777" w:rsidR="007C5F48" w:rsidRPr="008C0D7F" w:rsidRDefault="007C5F48" w:rsidP="007C5F48">
      <w:pPr>
        <w:ind w:firstLine="567"/>
        <w:jc w:val="both"/>
        <w:rPr>
          <w:rFonts w:ascii="GHEA Grapalat" w:hAnsi="GHEA Grapalat"/>
          <w:sz w:val="20"/>
          <w:vertAlign w:val="superscript"/>
          <w:lang w:val="es-ES"/>
        </w:rPr>
      </w:pPr>
    </w:p>
    <w:p w14:paraId="42E59495" w14:textId="77777777" w:rsidR="007C5F48" w:rsidRPr="00997739" w:rsidRDefault="007C5F48" w:rsidP="00EF3662">
      <w:pPr>
        <w:ind w:firstLine="567"/>
        <w:jc w:val="both"/>
        <w:rPr>
          <w:rFonts w:ascii="GHEA Grapalat" w:hAnsi="GHEA Grapalat" w:cs="Sylfaen"/>
          <w:sz w:val="20"/>
          <w:lang w:val="es-ES"/>
        </w:rPr>
      </w:pP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05E0793D"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E7C1E">
        <w:rPr>
          <w:rFonts w:ascii="GHEA Grapalat" w:hAnsi="GHEA Grapalat"/>
          <w:sz w:val="20"/>
          <w:szCs w:val="20"/>
          <w:lang w:val="hy-AM"/>
        </w:rPr>
        <w:t xml:space="preserve">2/ԵՐԿՈՒ/ </w:t>
      </w:r>
      <w:r w:rsidRPr="00064ADD">
        <w:rPr>
          <w:rFonts w:ascii="GHEA Grapalat" w:hAnsi="GHEA Grapalat"/>
          <w:sz w:val="20"/>
          <w:szCs w:val="20"/>
          <w:lang w:val="es-ES"/>
        </w:rPr>
        <w:t>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lastRenderedPageBreak/>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1B836A7" w:rsidR="00B2572B" w:rsidRPr="00064ADD" w:rsidRDefault="00A96D6B" w:rsidP="00EF3662">
      <w:pPr>
        <w:pStyle w:val="31"/>
        <w:spacing w:line="240" w:lineRule="auto"/>
        <w:jc w:val="right"/>
        <w:rPr>
          <w:rFonts w:ascii="GHEA Grapalat" w:hAnsi="GHEA Grapalat" w:cs="Arial"/>
          <w:b/>
          <w:lang w:val="es-ES"/>
        </w:rPr>
      </w:pPr>
      <w:r>
        <w:rPr>
          <w:rFonts w:ascii="GHEA Grapalat" w:hAnsi="GHEA Grapalat"/>
          <w:lang w:val="ru-RU"/>
        </w:rPr>
        <w:t>ԱՄՎՀԿՍԲՀՀ</w:t>
      </w:r>
      <w:r w:rsidRPr="002E2662">
        <w:rPr>
          <w:rFonts w:ascii="GHEA Grapalat" w:hAnsi="GHEA Grapalat"/>
          <w:lang w:val="af-ZA"/>
        </w:rPr>
        <w:t>-</w:t>
      </w:r>
      <w:r>
        <w:rPr>
          <w:rFonts w:ascii="GHEA Grapalat" w:hAnsi="GHEA Grapalat"/>
          <w:lang w:val="ru-RU"/>
        </w:rPr>
        <w:t>ԳՀԾՁԲ</w:t>
      </w:r>
      <w:r w:rsidRPr="002E2662">
        <w:rPr>
          <w:rFonts w:ascii="GHEA Grapalat" w:hAnsi="GHEA Grapalat"/>
          <w:lang w:val="af-ZA"/>
        </w:rPr>
        <w:t>-</w:t>
      </w:r>
      <w:r w:rsidR="00CE5B64">
        <w:rPr>
          <w:rFonts w:ascii="GHEA Grapalat" w:hAnsi="GHEA Grapalat"/>
          <w:lang w:val="af-ZA"/>
        </w:rPr>
        <w:t>26/07</w:t>
      </w:r>
      <w:r>
        <w:rPr>
          <w:rFonts w:ascii="GHEA Grapalat" w:hAnsi="GHEA Grapalat"/>
          <w:lang w:val="hy-AM"/>
        </w:rPr>
        <w:t xml:space="preserve"> </w:t>
      </w:r>
      <w:r w:rsidR="00B2572B" w:rsidRPr="00064ADD">
        <w:rPr>
          <w:rFonts w:ascii="GHEA Grapalat" w:hAnsi="GHEA Grapalat" w:cs="Sylfaen"/>
          <w:b/>
          <w:lang w:val="es-ES"/>
        </w:rPr>
        <w:t>ծածկագրով</w:t>
      </w:r>
    </w:p>
    <w:p w14:paraId="075F0508" w14:textId="664FAD32" w:rsidR="00B2572B" w:rsidRPr="00064ADD" w:rsidRDefault="00A96D6B"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360C729" w:rsidR="00B2572B" w:rsidRPr="00064ADD" w:rsidRDefault="00A96D6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B388C2D"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A96D6B">
        <w:rPr>
          <w:rFonts w:ascii="GHEA Grapalat" w:hAnsi="GHEA Grapalat"/>
          <w:lang w:val="ru-RU"/>
        </w:rPr>
        <w:t>ԱՄՎՀԿՍԲՀՀ</w:t>
      </w:r>
      <w:r w:rsidR="00A96D6B" w:rsidRPr="002E2662">
        <w:rPr>
          <w:rFonts w:ascii="GHEA Grapalat" w:hAnsi="GHEA Grapalat"/>
          <w:lang w:val="af-ZA"/>
        </w:rPr>
        <w:t>-</w:t>
      </w:r>
      <w:r w:rsidR="00A96D6B">
        <w:rPr>
          <w:rFonts w:ascii="GHEA Grapalat" w:hAnsi="GHEA Grapalat"/>
          <w:lang w:val="ru-RU"/>
        </w:rPr>
        <w:t>ԳՀԾՁԲ</w:t>
      </w:r>
      <w:r w:rsidR="00A96D6B" w:rsidRPr="002E2662">
        <w:rPr>
          <w:rFonts w:ascii="GHEA Grapalat" w:hAnsi="GHEA Grapalat"/>
          <w:lang w:val="af-ZA"/>
        </w:rPr>
        <w:t>-</w:t>
      </w:r>
      <w:r w:rsidR="00CE5B64">
        <w:rPr>
          <w:rFonts w:ascii="GHEA Grapalat" w:hAnsi="GHEA Grapalat"/>
          <w:lang w:val="af-ZA"/>
        </w:rPr>
        <w:t>26/07</w:t>
      </w:r>
      <w:r w:rsidR="00A96D6B">
        <w:rPr>
          <w:rFonts w:ascii="GHEA Grapalat" w:hAnsi="GHEA Grapalat"/>
          <w:lang w:val="hy-AM"/>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6AA5776" w:rsidR="00B2572B" w:rsidRPr="00064ADD" w:rsidRDefault="00A96D6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691A4E6C"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96D6B" w:rsidRPr="00CE5B64">
        <w:rPr>
          <w:rFonts w:ascii="GHEA Grapalat" w:hAnsi="GHEA Grapalat"/>
          <w:lang w:val="hy-AM"/>
        </w:rPr>
        <w:t>ԱՄՎՀԿՍԲՀՀ</w:t>
      </w:r>
      <w:r w:rsidR="00A96D6B" w:rsidRPr="002E2662">
        <w:rPr>
          <w:rFonts w:ascii="GHEA Grapalat" w:hAnsi="GHEA Grapalat"/>
          <w:lang w:val="af-ZA"/>
        </w:rPr>
        <w:t>-</w:t>
      </w:r>
      <w:r w:rsidR="00A96D6B" w:rsidRPr="00CE5B64">
        <w:rPr>
          <w:rFonts w:ascii="GHEA Grapalat" w:hAnsi="GHEA Grapalat"/>
          <w:lang w:val="hy-AM"/>
        </w:rPr>
        <w:t>ԳՀԾՁԲ</w:t>
      </w:r>
      <w:r w:rsidR="00A96D6B" w:rsidRPr="002E2662">
        <w:rPr>
          <w:rFonts w:ascii="GHEA Grapalat" w:hAnsi="GHEA Grapalat"/>
          <w:lang w:val="af-ZA"/>
        </w:rPr>
        <w:t>-</w:t>
      </w:r>
      <w:r w:rsidR="00CE5B64">
        <w:rPr>
          <w:rFonts w:ascii="GHEA Grapalat" w:hAnsi="GHEA Grapalat"/>
          <w:lang w:val="af-ZA"/>
        </w:rPr>
        <w:t>26/07</w:t>
      </w:r>
      <w:r w:rsidR="00A96D6B">
        <w:rPr>
          <w:rFonts w:ascii="GHEA Grapalat" w:hAnsi="GHEA Grapalat"/>
          <w:lang w:val="hy-AM"/>
        </w:rPr>
        <w:t xml:space="preserve"> </w:t>
      </w:r>
      <w:r w:rsidRPr="00B864E3">
        <w:rPr>
          <w:rFonts w:ascii="GHEA Grapalat" w:hAnsi="GHEA Grapalat" w:cs="Arial"/>
          <w:sz w:val="20"/>
          <w:szCs w:val="20"/>
          <w:lang w:val="es-ES"/>
        </w:rPr>
        <w:t xml:space="preserve">ծածկագրով  </w:t>
      </w:r>
      <w:r w:rsidR="00A96D6B">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w:t>
      </w:r>
      <w:bookmarkStart w:id="15" w:name="_Hlk193134300"/>
      <w:r w:rsidR="007C5F48">
        <w:rPr>
          <w:rFonts w:ascii="GHEA Grapalat" w:hAnsi="GHEA Grapalat" w:cs="Arial"/>
          <w:sz w:val="20"/>
          <w:szCs w:val="20"/>
          <w:lang w:val="es-ES"/>
        </w:rPr>
        <w:t>և որակավորման չափանիշներին ներկայացվող</w:t>
      </w:r>
      <w:bookmarkEnd w:id="15"/>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6AE3C2E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96D6B">
        <w:rPr>
          <w:rFonts w:ascii="GHEA Grapalat" w:hAnsi="GHEA Grapalat"/>
          <w:lang w:val="ru-RU"/>
        </w:rPr>
        <w:t>ԱՄՎՀԿՍԲՀՀ</w:t>
      </w:r>
      <w:r w:rsidR="00A96D6B" w:rsidRPr="002E2662">
        <w:rPr>
          <w:rFonts w:ascii="GHEA Grapalat" w:hAnsi="GHEA Grapalat"/>
          <w:lang w:val="af-ZA"/>
        </w:rPr>
        <w:t>-</w:t>
      </w:r>
      <w:r w:rsidR="00A96D6B">
        <w:rPr>
          <w:rFonts w:ascii="GHEA Grapalat" w:hAnsi="GHEA Grapalat"/>
          <w:lang w:val="ru-RU"/>
        </w:rPr>
        <w:t>ԳՀԾՁԲ</w:t>
      </w:r>
      <w:r w:rsidR="00A96D6B" w:rsidRPr="002E2662">
        <w:rPr>
          <w:rFonts w:ascii="GHEA Grapalat" w:hAnsi="GHEA Grapalat"/>
          <w:lang w:val="af-ZA"/>
        </w:rPr>
        <w:t>-</w:t>
      </w:r>
      <w:r w:rsidR="00CE5B64">
        <w:rPr>
          <w:rFonts w:ascii="GHEA Grapalat" w:hAnsi="GHEA Grapalat"/>
          <w:lang w:val="af-ZA"/>
        </w:rPr>
        <w:t>26/07</w:t>
      </w:r>
      <w:r w:rsidR="00A96D6B">
        <w:rPr>
          <w:rFonts w:ascii="GHEA Grapalat" w:hAnsi="GHEA Grapalat"/>
          <w:lang w:val="hy-AM"/>
        </w:rPr>
        <w:t xml:space="preserve"> </w:t>
      </w:r>
      <w:r w:rsidR="006C3873" w:rsidRPr="00B864E3">
        <w:rPr>
          <w:rFonts w:ascii="GHEA Grapalat" w:hAnsi="GHEA Grapalat" w:cs="Arial"/>
          <w:sz w:val="20"/>
          <w:szCs w:val="20"/>
          <w:lang w:val="es-ES"/>
        </w:rPr>
        <w:t xml:space="preserve">ծածկագրով </w:t>
      </w:r>
      <w:r w:rsidR="00A96D6B">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6"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6"/>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78232FBC" w:rsidR="008D6E8E" w:rsidRDefault="008D6E8E" w:rsidP="00CE3A99">
      <w:pPr>
        <w:pStyle w:val="31"/>
        <w:spacing w:line="240" w:lineRule="auto"/>
        <w:jc w:val="right"/>
        <w:rPr>
          <w:rFonts w:ascii="GHEA Grapalat" w:hAnsi="GHEA Grapalat" w:cs="Sylfaen"/>
          <w:b/>
          <w:lang w:val="hy-AM"/>
        </w:rPr>
      </w:pPr>
    </w:p>
    <w:p w14:paraId="78EB2A97" w14:textId="70CDE740" w:rsidR="00997739" w:rsidRDefault="00997739" w:rsidP="00CE3A99">
      <w:pPr>
        <w:pStyle w:val="31"/>
        <w:spacing w:line="240" w:lineRule="auto"/>
        <w:jc w:val="right"/>
        <w:rPr>
          <w:rFonts w:ascii="GHEA Grapalat" w:hAnsi="GHEA Grapalat" w:cs="Sylfaen"/>
          <w:b/>
          <w:lang w:val="hy-AM"/>
        </w:rPr>
      </w:pPr>
    </w:p>
    <w:p w14:paraId="262D80F5" w14:textId="0F97CC90" w:rsidR="00997739" w:rsidRDefault="00997739" w:rsidP="00CE3A99">
      <w:pPr>
        <w:pStyle w:val="31"/>
        <w:spacing w:line="240" w:lineRule="auto"/>
        <w:jc w:val="right"/>
        <w:rPr>
          <w:rFonts w:ascii="GHEA Grapalat" w:hAnsi="GHEA Grapalat" w:cs="Sylfaen"/>
          <w:b/>
          <w:lang w:val="hy-AM"/>
        </w:rPr>
      </w:pPr>
    </w:p>
    <w:p w14:paraId="4D8F7B04" w14:textId="146F25F7" w:rsidR="005E7C1E" w:rsidRDefault="005E7C1E" w:rsidP="00CE3A99">
      <w:pPr>
        <w:pStyle w:val="31"/>
        <w:spacing w:line="240" w:lineRule="auto"/>
        <w:jc w:val="right"/>
        <w:rPr>
          <w:rFonts w:ascii="GHEA Grapalat" w:hAnsi="GHEA Grapalat" w:cs="Sylfaen"/>
          <w:b/>
          <w:lang w:val="hy-AM"/>
        </w:rPr>
      </w:pPr>
    </w:p>
    <w:p w14:paraId="07104296" w14:textId="15D71D68" w:rsidR="005E7C1E" w:rsidRDefault="005E7C1E" w:rsidP="00CE3A99">
      <w:pPr>
        <w:pStyle w:val="31"/>
        <w:spacing w:line="240" w:lineRule="auto"/>
        <w:jc w:val="right"/>
        <w:rPr>
          <w:rFonts w:ascii="GHEA Grapalat" w:hAnsi="GHEA Grapalat" w:cs="Sylfaen"/>
          <w:b/>
          <w:lang w:val="hy-AM"/>
        </w:rPr>
      </w:pPr>
    </w:p>
    <w:p w14:paraId="788FD8FF" w14:textId="77777777" w:rsidR="005E7C1E" w:rsidRDefault="005E7C1E" w:rsidP="00CE3A99">
      <w:pPr>
        <w:pStyle w:val="31"/>
        <w:spacing w:line="240" w:lineRule="auto"/>
        <w:jc w:val="right"/>
        <w:rPr>
          <w:rFonts w:ascii="GHEA Grapalat" w:hAnsi="GHEA Grapalat" w:cs="Sylfaen"/>
          <w:b/>
          <w:lang w:val="hy-AM"/>
        </w:rPr>
      </w:pPr>
    </w:p>
    <w:p w14:paraId="63EE3802" w14:textId="77777777" w:rsidR="00997739" w:rsidRDefault="00997739"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675B2D17" w14:textId="77777777" w:rsidR="007C5F48" w:rsidRDefault="007C5F48" w:rsidP="007C5F48">
      <w:pPr>
        <w:pStyle w:val="31"/>
        <w:spacing w:line="240" w:lineRule="auto"/>
        <w:ind w:firstLine="0"/>
        <w:jc w:val="right"/>
        <w:rPr>
          <w:rFonts w:ascii="GHEA Grapalat" w:hAnsi="GHEA Grapalat"/>
          <w:b/>
          <w:lang w:val="hy-AM"/>
        </w:rPr>
      </w:pPr>
    </w:p>
    <w:p w14:paraId="707AB04E" w14:textId="77777777" w:rsidR="007C5F48" w:rsidRDefault="007C5F48" w:rsidP="007C5F48">
      <w:pPr>
        <w:rPr>
          <w:lang w:val="hy-AM"/>
        </w:rPr>
      </w:pPr>
    </w:p>
    <w:p w14:paraId="2DCA8DCF" w14:textId="0B0C5D6E" w:rsidR="007C5F48" w:rsidRDefault="007C5F48" w:rsidP="007C5F48">
      <w:pPr>
        <w:pStyle w:val="3"/>
        <w:spacing w:line="240" w:lineRule="auto"/>
        <w:ind w:firstLine="567"/>
        <w:jc w:val="right"/>
        <w:rPr>
          <w:rFonts w:ascii="GHEA Grapalat" w:hAnsi="GHEA Grapalat" w:cs="Sylfaen"/>
          <w:b/>
          <w:i w:val="0"/>
          <w:lang w:val="hy-AM"/>
        </w:rPr>
      </w:pPr>
    </w:p>
    <w:p w14:paraId="7468E94C" w14:textId="4184B402" w:rsidR="00997739" w:rsidRDefault="00997739" w:rsidP="00997739">
      <w:pPr>
        <w:rPr>
          <w:lang w:val="hy-AM"/>
        </w:rPr>
      </w:pPr>
    </w:p>
    <w:p w14:paraId="1AFA96DB" w14:textId="77777777" w:rsidR="005E7C1E" w:rsidRPr="00CE5B64" w:rsidRDefault="005E7C1E" w:rsidP="00997739">
      <w:pPr>
        <w:rPr>
          <w:lang w:val="hy-AM"/>
        </w:rPr>
      </w:pPr>
    </w:p>
    <w:p w14:paraId="43AABEE6" w14:textId="77777777" w:rsidR="00997739" w:rsidRPr="00997739" w:rsidRDefault="00997739" w:rsidP="00997739">
      <w:pPr>
        <w:rPr>
          <w:lang w:val="hy-AM"/>
        </w:rPr>
      </w:pPr>
    </w:p>
    <w:p w14:paraId="4EAF0036" w14:textId="77777777" w:rsidR="007C5F48" w:rsidRDefault="007C5F48" w:rsidP="007C5F48">
      <w:pPr>
        <w:pStyle w:val="3"/>
        <w:spacing w:line="240" w:lineRule="auto"/>
        <w:ind w:firstLine="567"/>
        <w:jc w:val="right"/>
        <w:rPr>
          <w:rFonts w:ascii="GHEA Grapalat" w:hAnsi="GHEA Grapalat" w:cs="Sylfaen"/>
          <w:b/>
          <w:i w:val="0"/>
          <w:lang w:val="hy-AM"/>
        </w:rPr>
      </w:pPr>
    </w:p>
    <w:p w14:paraId="2AA7F26F" w14:textId="77777777" w:rsidR="007C5F48" w:rsidRPr="003A175B" w:rsidRDefault="007C5F48" w:rsidP="007C5F48">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080C4580" w14:textId="4FB951F5" w:rsidR="007C5F48" w:rsidRPr="009A5836" w:rsidRDefault="00A96D6B" w:rsidP="007C5F48">
      <w:pPr>
        <w:pStyle w:val="31"/>
        <w:spacing w:line="240" w:lineRule="auto"/>
        <w:jc w:val="right"/>
        <w:rPr>
          <w:rFonts w:ascii="GHEA Grapalat" w:hAnsi="GHEA Grapalat" w:cs="Arial"/>
          <w:b/>
          <w:lang w:val="hy-AM"/>
        </w:rPr>
      </w:pPr>
      <w:r w:rsidRPr="00F32686">
        <w:rPr>
          <w:rFonts w:ascii="GHEA Grapalat" w:hAnsi="GHEA Grapalat"/>
          <w:lang w:val="hy-AM"/>
        </w:rPr>
        <w:t>ԱՄՎՀԿՍԲՀՀ</w:t>
      </w:r>
      <w:r w:rsidRPr="002E2662">
        <w:rPr>
          <w:rFonts w:ascii="GHEA Grapalat" w:hAnsi="GHEA Grapalat"/>
          <w:lang w:val="af-ZA"/>
        </w:rPr>
        <w:t>-</w:t>
      </w:r>
      <w:r w:rsidRPr="00F32686">
        <w:rPr>
          <w:rFonts w:ascii="GHEA Grapalat" w:hAnsi="GHEA Grapalat"/>
          <w:lang w:val="hy-AM"/>
        </w:rPr>
        <w:t>ԳՀԾՁԲ</w:t>
      </w:r>
      <w:r w:rsidRPr="002E2662">
        <w:rPr>
          <w:rFonts w:ascii="GHEA Grapalat" w:hAnsi="GHEA Grapalat"/>
          <w:lang w:val="af-ZA"/>
        </w:rPr>
        <w:t>-</w:t>
      </w:r>
      <w:r w:rsidR="00CE5B64">
        <w:rPr>
          <w:rFonts w:ascii="GHEA Grapalat" w:hAnsi="GHEA Grapalat"/>
          <w:lang w:val="af-ZA"/>
        </w:rPr>
        <w:t>26/07</w:t>
      </w:r>
      <w:r>
        <w:rPr>
          <w:rFonts w:ascii="GHEA Grapalat" w:hAnsi="GHEA Grapalat"/>
          <w:lang w:val="hy-AM"/>
        </w:rPr>
        <w:t xml:space="preserve"> </w:t>
      </w:r>
      <w:r w:rsidR="007C5F48" w:rsidRPr="009A5836">
        <w:rPr>
          <w:rFonts w:ascii="GHEA Grapalat" w:hAnsi="GHEA Grapalat"/>
          <w:b/>
          <w:lang w:val="hy-AM"/>
        </w:rPr>
        <w:t xml:space="preserve"> </w:t>
      </w:r>
      <w:r w:rsidR="007C5F48" w:rsidRPr="009A5836">
        <w:rPr>
          <w:rFonts w:ascii="GHEA Grapalat" w:hAnsi="GHEA Grapalat" w:cs="Sylfaen"/>
          <w:b/>
          <w:lang w:val="hy-AM"/>
        </w:rPr>
        <w:t>ծածկագրով</w:t>
      </w:r>
    </w:p>
    <w:p w14:paraId="59D2E351" w14:textId="692949DC" w:rsidR="007C5F48" w:rsidRPr="009A5836" w:rsidRDefault="00A96D6B" w:rsidP="007C5F4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Arial"/>
          <w:b/>
          <w:lang w:val="hy-AM"/>
        </w:rPr>
        <w:t xml:space="preserve"> </w:t>
      </w:r>
      <w:r w:rsidR="007C5F48" w:rsidRPr="009A5836">
        <w:rPr>
          <w:rFonts w:ascii="GHEA Grapalat" w:hAnsi="GHEA Grapalat" w:cs="Sylfaen"/>
          <w:b/>
          <w:lang w:val="hy-AM"/>
        </w:rPr>
        <w:t>հրավերի</w:t>
      </w:r>
    </w:p>
    <w:p w14:paraId="0A676D86" w14:textId="77777777" w:rsidR="007C5F48" w:rsidRDefault="007C5F48" w:rsidP="007C5F48">
      <w:pPr>
        <w:rPr>
          <w:lang w:val="hy-AM"/>
        </w:rPr>
      </w:pPr>
    </w:p>
    <w:p w14:paraId="3CE17204" w14:textId="77777777" w:rsidR="007C5F48" w:rsidRDefault="007C5F48" w:rsidP="007C5F48">
      <w:pPr>
        <w:rPr>
          <w:lang w:val="hy-AM"/>
        </w:rPr>
      </w:pPr>
    </w:p>
    <w:p w14:paraId="2FDFD01B" w14:textId="77777777" w:rsidR="007C5F48" w:rsidRDefault="007C5F48" w:rsidP="007C5F48">
      <w:pPr>
        <w:rPr>
          <w:lang w:val="hy-AM"/>
        </w:rPr>
      </w:pPr>
    </w:p>
    <w:p w14:paraId="383F6EAE" w14:textId="77777777" w:rsidR="007C5F48" w:rsidRDefault="007C5F48" w:rsidP="007C5F48">
      <w:pPr>
        <w:rPr>
          <w:lang w:val="hy-AM"/>
        </w:rPr>
      </w:pPr>
    </w:p>
    <w:p w14:paraId="7485DF00" w14:textId="77777777" w:rsidR="007C5F48" w:rsidRDefault="007C5F48" w:rsidP="007C5F48">
      <w:pPr>
        <w:rPr>
          <w:lang w:val="hy-AM"/>
        </w:rPr>
      </w:pPr>
    </w:p>
    <w:p w14:paraId="4EC90261" w14:textId="77777777" w:rsidR="007C5F48" w:rsidRDefault="007C5F48" w:rsidP="007C5F48">
      <w:pPr>
        <w:rPr>
          <w:lang w:val="hy-AM"/>
        </w:rPr>
      </w:pPr>
    </w:p>
    <w:p w14:paraId="106D14FD" w14:textId="77777777" w:rsidR="007C5F48" w:rsidRDefault="007C5F48" w:rsidP="007C5F48">
      <w:pPr>
        <w:rPr>
          <w:lang w:val="hy-AM"/>
        </w:rPr>
      </w:pPr>
    </w:p>
    <w:p w14:paraId="43CAE7E8" w14:textId="77777777" w:rsidR="007C5F48" w:rsidRPr="00DC0D0F" w:rsidRDefault="007C5F48" w:rsidP="007C5F48">
      <w:pPr>
        <w:rPr>
          <w:i/>
          <w:lang w:val="hy-AM"/>
        </w:rPr>
      </w:pPr>
    </w:p>
    <w:p w14:paraId="5A2F7962" w14:textId="77777777" w:rsidR="007C5F48" w:rsidRDefault="007C5F48" w:rsidP="007C5F48">
      <w:pPr>
        <w:pStyle w:val="3"/>
        <w:spacing w:line="240" w:lineRule="auto"/>
        <w:ind w:firstLine="567"/>
        <w:jc w:val="right"/>
        <w:rPr>
          <w:rFonts w:ascii="GHEA Grapalat" w:hAnsi="GHEA Grapalat" w:cs="Sylfaen"/>
          <w:b/>
          <w:i w:val="0"/>
          <w:lang w:val="hy-AM"/>
        </w:rPr>
      </w:pPr>
    </w:p>
    <w:p w14:paraId="6A509717" w14:textId="77777777" w:rsidR="007C5F48" w:rsidRDefault="007C5F48" w:rsidP="007C5F48">
      <w:pPr>
        <w:pStyle w:val="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8C0D7F">
        <w:trPr>
          <w:cantSplit/>
        </w:trPr>
        <w:tc>
          <w:tcPr>
            <w:tcW w:w="558" w:type="dxa"/>
            <w:vMerge w:val="restart"/>
            <w:vAlign w:val="center"/>
          </w:tcPr>
          <w:p w14:paraId="13F60A38" w14:textId="77777777" w:rsidR="007C5F48" w:rsidRPr="005E1F72" w:rsidRDefault="007C5F48" w:rsidP="008C0D7F">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8C0D7F">
        <w:trPr>
          <w:cantSplit/>
          <w:trHeight w:val="301"/>
        </w:trPr>
        <w:tc>
          <w:tcPr>
            <w:tcW w:w="558" w:type="dxa"/>
            <w:vMerge/>
            <w:vAlign w:val="center"/>
          </w:tcPr>
          <w:p w14:paraId="16C49411" w14:textId="77777777" w:rsidR="007C5F48" w:rsidRPr="005E1F72" w:rsidRDefault="007C5F48" w:rsidP="008C0D7F">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5E1F72"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5E1F72"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8C0D7F">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9617DC" w14:paraId="4B411DFA" w14:textId="77777777" w:rsidTr="008C0D7F">
        <w:trPr>
          <w:cantSplit/>
          <w:trHeight w:val="299"/>
        </w:trPr>
        <w:tc>
          <w:tcPr>
            <w:tcW w:w="558" w:type="dxa"/>
            <w:vMerge/>
            <w:vAlign w:val="center"/>
          </w:tcPr>
          <w:p w14:paraId="68AF25CC" w14:textId="77777777" w:rsidR="007C5F48" w:rsidRPr="005E1F72" w:rsidRDefault="007C5F48" w:rsidP="008C0D7F">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8C0D7F">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8C0D7F">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8C0D7F">
            <w:pPr>
              <w:jc w:val="center"/>
              <w:rPr>
                <w:rFonts w:ascii="GHEA Grapalat" w:hAnsi="GHEA Grapalat"/>
                <w:sz w:val="20"/>
                <w:lang w:val="hy-AM"/>
              </w:rPr>
            </w:pPr>
          </w:p>
        </w:tc>
      </w:tr>
      <w:tr w:rsidR="007C5F48" w:rsidRPr="009617DC" w14:paraId="5C119747" w14:textId="77777777" w:rsidTr="008C0D7F">
        <w:trPr>
          <w:cantSplit/>
        </w:trPr>
        <w:tc>
          <w:tcPr>
            <w:tcW w:w="558" w:type="dxa"/>
          </w:tcPr>
          <w:p w14:paraId="1C27D877" w14:textId="77777777" w:rsidR="007C5F48" w:rsidRPr="005E1F72" w:rsidRDefault="007C5F48" w:rsidP="008C0D7F">
            <w:pPr>
              <w:jc w:val="center"/>
              <w:rPr>
                <w:rFonts w:ascii="GHEA Grapalat" w:hAnsi="GHEA Grapalat"/>
                <w:sz w:val="20"/>
                <w:lang w:val="es-ES"/>
              </w:rPr>
            </w:pPr>
          </w:p>
        </w:tc>
        <w:tc>
          <w:tcPr>
            <w:tcW w:w="1800" w:type="dxa"/>
          </w:tcPr>
          <w:p w14:paraId="3FA7FC23" w14:textId="77777777" w:rsidR="007C5F48" w:rsidRPr="005E1F72" w:rsidRDefault="007C5F48" w:rsidP="008C0D7F">
            <w:pPr>
              <w:jc w:val="center"/>
              <w:rPr>
                <w:rFonts w:ascii="GHEA Grapalat" w:hAnsi="GHEA Grapalat"/>
                <w:sz w:val="20"/>
                <w:lang w:val="hy-AM"/>
              </w:rPr>
            </w:pPr>
          </w:p>
        </w:tc>
        <w:tc>
          <w:tcPr>
            <w:tcW w:w="1440" w:type="dxa"/>
          </w:tcPr>
          <w:p w14:paraId="2A809951" w14:textId="77777777" w:rsidR="007C5F48" w:rsidRPr="005E1F72" w:rsidRDefault="007C5F48" w:rsidP="008C0D7F">
            <w:pPr>
              <w:jc w:val="center"/>
              <w:rPr>
                <w:rFonts w:ascii="GHEA Grapalat" w:hAnsi="GHEA Grapalat"/>
                <w:sz w:val="20"/>
                <w:lang w:val="hy-AM"/>
              </w:rPr>
            </w:pPr>
          </w:p>
        </w:tc>
        <w:tc>
          <w:tcPr>
            <w:tcW w:w="1980" w:type="dxa"/>
          </w:tcPr>
          <w:p w14:paraId="228680A9" w14:textId="77777777" w:rsidR="007C5F48" w:rsidRPr="005E1F72" w:rsidRDefault="007C5F48" w:rsidP="008C0D7F">
            <w:pPr>
              <w:jc w:val="center"/>
              <w:rPr>
                <w:rFonts w:ascii="GHEA Grapalat" w:hAnsi="GHEA Grapalat"/>
                <w:sz w:val="20"/>
                <w:lang w:val="hy-AM"/>
              </w:rPr>
            </w:pPr>
          </w:p>
        </w:tc>
        <w:tc>
          <w:tcPr>
            <w:tcW w:w="2430" w:type="dxa"/>
          </w:tcPr>
          <w:p w14:paraId="1D028AC5" w14:textId="77777777" w:rsidR="007C5F48" w:rsidRPr="005E1F72" w:rsidRDefault="007C5F48" w:rsidP="008C0D7F">
            <w:pPr>
              <w:jc w:val="center"/>
              <w:rPr>
                <w:rFonts w:ascii="GHEA Grapalat" w:hAnsi="GHEA Grapalat"/>
                <w:sz w:val="20"/>
                <w:lang w:val="hy-AM"/>
              </w:rPr>
            </w:pPr>
          </w:p>
        </w:tc>
        <w:tc>
          <w:tcPr>
            <w:tcW w:w="1710" w:type="dxa"/>
          </w:tcPr>
          <w:p w14:paraId="059263F6" w14:textId="77777777" w:rsidR="007C5F48" w:rsidRPr="005E1F72" w:rsidRDefault="007C5F48" w:rsidP="008C0D7F">
            <w:pPr>
              <w:jc w:val="center"/>
              <w:rPr>
                <w:rFonts w:ascii="GHEA Grapalat" w:hAnsi="GHEA Grapalat"/>
                <w:sz w:val="20"/>
                <w:lang w:val="hy-AM"/>
              </w:rPr>
            </w:pPr>
          </w:p>
        </w:tc>
      </w:tr>
      <w:tr w:rsidR="007C5F48" w:rsidRPr="009617DC" w14:paraId="3AE92049" w14:textId="77777777" w:rsidTr="008C0D7F">
        <w:trPr>
          <w:cantSplit/>
        </w:trPr>
        <w:tc>
          <w:tcPr>
            <w:tcW w:w="558" w:type="dxa"/>
          </w:tcPr>
          <w:p w14:paraId="29E56080" w14:textId="77777777" w:rsidR="007C5F48" w:rsidRPr="005E1F72" w:rsidRDefault="007C5F48" w:rsidP="008C0D7F">
            <w:pPr>
              <w:jc w:val="center"/>
              <w:rPr>
                <w:rFonts w:ascii="GHEA Grapalat" w:hAnsi="GHEA Grapalat"/>
                <w:sz w:val="20"/>
                <w:lang w:val="es-ES"/>
              </w:rPr>
            </w:pPr>
          </w:p>
        </w:tc>
        <w:tc>
          <w:tcPr>
            <w:tcW w:w="1800" w:type="dxa"/>
          </w:tcPr>
          <w:p w14:paraId="5FB3E2F1" w14:textId="77777777" w:rsidR="007C5F48" w:rsidRPr="005E1F72" w:rsidRDefault="007C5F48" w:rsidP="008C0D7F">
            <w:pPr>
              <w:jc w:val="center"/>
              <w:rPr>
                <w:rFonts w:ascii="GHEA Grapalat" w:hAnsi="GHEA Grapalat"/>
                <w:sz w:val="20"/>
                <w:lang w:val="hy-AM"/>
              </w:rPr>
            </w:pPr>
          </w:p>
        </w:tc>
        <w:tc>
          <w:tcPr>
            <w:tcW w:w="1440" w:type="dxa"/>
          </w:tcPr>
          <w:p w14:paraId="13162C98" w14:textId="77777777" w:rsidR="007C5F48" w:rsidRPr="005E1F72" w:rsidRDefault="007C5F48" w:rsidP="008C0D7F">
            <w:pPr>
              <w:jc w:val="center"/>
              <w:rPr>
                <w:rFonts w:ascii="GHEA Grapalat" w:hAnsi="GHEA Grapalat"/>
                <w:sz w:val="20"/>
                <w:lang w:val="hy-AM"/>
              </w:rPr>
            </w:pPr>
          </w:p>
        </w:tc>
        <w:tc>
          <w:tcPr>
            <w:tcW w:w="1980" w:type="dxa"/>
          </w:tcPr>
          <w:p w14:paraId="54B96C0E" w14:textId="77777777" w:rsidR="007C5F48" w:rsidRPr="005E1F72" w:rsidRDefault="007C5F48" w:rsidP="008C0D7F">
            <w:pPr>
              <w:jc w:val="center"/>
              <w:rPr>
                <w:rFonts w:ascii="GHEA Grapalat" w:hAnsi="GHEA Grapalat"/>
                <w:sz w:val="20"/>
                <w:lang w:val="hy-AM"/>
              </w:rPr>
            </w:pPr>
          </w:p>
        </w:tc>
        <w:tc>
          <w:tcPr>
            <w:tcW w:w="2430" w:type="dxa"/>
          </w:tcPr>
          <w:p w14:paraId="68732EB3" w14:textId="77777777" w:rsidR="007C5F48" w:rsidRPr="005E1F72" w:rsidRDefault="007C5F48" w:rsidP="008C0D7F">
            <w:pPr>
              <w:jc w:val="center"/>
              <w:rPr>
                <w:rFonts w:ascii="GHEA Grapalat" w:hAnsi="GHEA Grapalat"/>
                <w:sz w:val="20"/>
                <w:lang w:val="hy-AM"/>
              </w:rPr>
            </w:pPr>
          </w:p>
        </w:tc>
        <w:tc>
          <w:tcPr>
            <w:tcW w:w="1710" w:type="dxa"/>
          </w:tcPr>
          <w:p w14:paraId="25D36C29" w14:textId="77777777" w:rsidR="007C5F48" w:rsidRPr="005E1F72" w:rsidRDefault="007C5F48" w:rsidP="008C0D7F">
            <w:pPr>
              <w:jc w:val="center"/>
              <w:rPr>
                <w:rFonts w:ascii="GHEA Grapalat" w:hAnsi="GHEA Grapalat"/>
                <w:sz w:val="20"/>
                <w:lang w:val="hy-AM"/>
              </w:rPr>
            </w:pPr>
          </w:p>
        </w:tc>
      </w:tr>
      <w:tr w:rsidR="007C5F48" w:rsidRPr="009617DC" w14:paraId="219490FA" w14:textId="77777777" w:rsidTr="008C0D7F">
        <w:trPr>
          <w:cantSplit/>
        </w:trPr>
        <w:tc>
          <w:tcPr>
            <w:tcW w:w="558" w:type="dxa"/>
          </w:tcPr>
          <w:p w14:paraId="1C885DA0" w14:textId="77777777" w:rsidR="007C5F48" w:rsidRPr="005E1F72" w:rsidRDefault="007C5F48" w:rsidP="008C0D7F">
            <w:pPr>
              <w:jc w:val="center"/>
              <w:rPr>
                <w:rFonts w:ascii="GHEA Grapalat" w:hAnsi="GHEA Grapalat"/>
                <w:sz w:val="20"/>
                <w:lang w:val="es-ES"/>
              </w:rPr>
            </w:pPr>
          </w:p>
        </w:tc>
        <w:tc>
          <w:tcPr>
            <w:tcW w:w="1800" w:type="dxa"/>
          </w:tcPr>
          <w:p w14:paraId="367C7314" w14:textId="77777777" w:rsidR="007C5F48" w:rsidRPr="005E1F72" w:rsidRDefault="007C5F48" w:rsidP="008C0D7F">
            <w:pPr>
              <w:jc w:val="center"/>
              <w:rPr>
                <w:rFonts w:ascii="GHEA Grapalat" w:hAnsi="GHEA Grapalat"/>
                <w:sz w:val="20"/>
                <w:lang w:val="hy-AM"/>
              </w:rPr>
            </w:pPr>
          </w:p>
        </w:tc>
        <w:tc>
          <w:tcPr>
            <w:tcW w:w="1440" w:type="dxa"/>
          </w:tcPr>
          <w:p w14:paraId="5F57A9B2" w14:textId="77777777" w:rsidR="007C5F48" w:rsidRPr="005E1F72" w:rsidRDefault="007C5F48" w:rsidP="008C0D7F">
            <w:pPr>
              <w:jc w:val="center"/>
              <w:rPr>
                <w:rFonts w:ascii="GHEA Grapalat" w:hAnsi="GHEA Grapalat"/>
                <w:sz w:val="20"/>
                <w:lang w:val="hy-AM"/>
              </w:rPr>
            </w:pPr>
          </w:p>
        </w:tc>
        <w:tc>
          <w:tcPr>
            <w:tcW w:w="1980" w:type="dxa"/>
          </w:tcPr>
          <w:p w14:paraId="4115ECED" w14:textId="77777777" w:rsidR="007C5F48" w:rsidRPr="005E1F72" w:rsidRDefault="007C5F48" w:rsidP="008C0D7F">
            <w:pPr>
              <w:jc w:val="center"/>
              <w:rPr>
                <w:rFonts w:ascii="GHEA Grapalat" w:hAnsi="GHEA Grapalat"/>
                <w:sz w:val="20"/>
                <w:lang w:val="hy-AM"/>
              </w:rPr>
            </w:pPr>
          </w:p>
        </w:tc>
        <w:tc>
          <w:tcPr>
            <w:tcW w:w="2430" w:type="dxa"/>
          </w:tcPr>
          <w:p w14:paraId="012F2315" w14:textId="77777777" w:rsidR="007C5F48" w:rsidRPr="005E1F72" w:rsidRDefault="007C5F48" w:rsidP="008C0D7F">
            <w:pPr>
              <w:jc w:val="center"/>
              <w:rPr>
                <w:rFonts w:ascii="GHEA Grapalat" w:hAnsi="GHEA Grapalat"/>
                <w:sz w:val="20"/>
                <w:lang w:val="hy-AM"/>
              </w:rPr>
            </w:pPr>
          </w:p>
        </w:tc>
        <w:tc>
          <w:tcPr>
            <w:tcW w:w="1710" w:type="dxa"/>
          </w:tcPr>
          <w:p w14:paraId="08618E16" w14:textId="77777777" w:rsidR="007C5F48" w:rsidRPr="005E1F72" w:rsidRDefault="007C5F48" w:rsidP="008C0D7F">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22C631B8"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3"/>
        <w:spacing w:line="240" w:lineRule="auto"/>
        <w:ind w:firstLine="567"/>
        <w:jc w:val="right"/>
        <w:rPr>
          <w:rFonts w:ascii="GHEA Grapalat" w:hAnsi="GHEA Grapalat" w:cs="Sylfaen"/>
          <w:b/>
          <w:i w:val="0"/>
          <w:lang w:val="hy-AM"/>
        </w:rPr>
      </w:pPr>
    </w:p>
    <w:p w14:paraId="3A954EC5" w14:textId="77777777" w:rsidR="007C5F48" w:rsidRDefault="007C5F48" w:rsidP="007C5F48">
      <w:pPr>
        <w:pStyle w:val="3"/>
        <w:spacing w:line="240" w:lineRule="auto"/>
        <w:ind w:firstLine="567"/>
        <w:jc w:val="right"/>
        <w:rPr>
          <w:rFonts w:ascii="GHEA Grapalat" w:hAnsi="GHEA Grapalat" w:cs="Sylfaen"/>
          <w:b/>
          <w:i w:val="0"/>
          <w:lang w:val="hy-AM"/>
        </w:rPr>
      </w:pPr>
    </w:p>
    <w:p w14:paraId="0CFBB70F" w14:textId="77777777" w:rsidR="007C5F48" w:rsidRDefault="007C5F48" w:rsidP="007C5F48">
      <w:pPr>
        <w:pStyle w:val="3"/>
        <w:spacing w:line="240" w:lineRule="auto"/>
        <w:ind w:firstLine="567"/>
        <w:jc w:val="right"/>
        <w:rPr>
          <w:rFonts w:ascii="GHEA Grapalat" w:hAnsi="GHEA Grapalat" w:cs="Sylfaen"/>
          <w:b/>
          <w:i w:val="0"/>
          <w:lang w:val="hy-AM"/>
        </w:rPr>
      </w:pPr>
    </w:p>
    <w:p w14:paraId="2FAA659C" w14:textId="77777777" w:rsidR="007C5F48" w:rsidRDefault="007C5F48" w:rsidP="007C5F48">
      <w:pPr>
        <w:pStyle w:val="3"/>
        <w:spacing w:line="240" w:lineRule="auto"/>
        <w:ind w:firstLine="567"/>
        <w:jc w:val="right"/>
        <w:rPr>
          <w:rFonts w:ascii="GHEA Grapalat" w:hAnsi="GHEA Grapalat" w:cs="Sylfaen"/>
          <w:b/>
          <w:i w:val="0"/>
          <w:lang w:val="hy-AM"/>
        </w:rPr>
      </w:pPr>
    </w:p>
    <w:p w14:paraId="3708DD20" w14:textId="77777777" w:rsidR="007C5F48" w:rsidRDefault="007C5F48" w:rsidP="007C5F48">
      <w:pPr>
        <w:pStyle w:val="3"/>
        <w:spacing w:line="240" w:lineRule="auto"/>
        <w:ind w:firstLine="567"/>
        <w:jc w:val="right"/>
        <w:rPr>
          <w:rFonts w:ascii="GHEA Grapalat" w:hAnsi="GHEA Grapalat" w:cs="Sylfaen"/>
          <w:b/>
          <w:i w:val="0"/>
          <w:lang w:val="hy-AM"/>
        </w:rPr>
      </w:pPr>
    </w:p>
    <w:p w14:paraId="6A17EB17" w14:textId="77777777" w:rsidR="007C5F48" w:rsidRDefault="007C5F48" w:rsidP="007C5F48">
      <w:pPr>
        <w:pStyle w:val="3"/>
        <w:spacing w:line="240" w:lineRule="auto"/>
        <w:ind w:firstLine="567"/>
        <w:jc w:val="right"/>
        <w:rPr>
          <w:rFonts w:ascii="GHEA Grapalat" w:hAnsi="GHEA Grapalat" w:cs="Sylfaen"/>
          <w:b/>
          <w:i w:val="0"/>
          <w:lang w:val="hy-AM"/>
        </w:rPr>
      </w:pPr>
    </w:p>
    <w:p w14:paraId="32A2C2B9" w14:textId="77777777" w:rsidR="007C5F48" w:rsidRDefault="007C5F48" w:rsidP="007C5F48">
      <w:pPr>
        <w:pStyle w:val="3"/>
        <w:spacing w:line="240" w:lineRule="auto"/>
        <w:ind w:firstLine="567"/>
        <w:jc w:val="right"/>
        <w:rPr>
          <w:rFonts w:ascii="GHEA Grapalat" w:hAnsi="GHEA Grapalat" w:cs="Sylfaen"/>
          <w:b/>
          <w:i w:val="0"/>
          <w:lang w:val="hy-AM"/>
        </w:rPr>
      </w:pPr>
    </w:p>
    <w:p w14:paraId="2915063B" w14:textId="77777777" w:rsidR="007C5F48" w:rsidRDefault="007C5F48" w:rsidP="007C5F48">
      <w:pPr>
        <w:pStyle w:val="3"/>
        <w:spacing w:line="240" w:lineRule="auto"/>
        <w:ind w:firstLine="567"/>
        <w:jc w:val="right"/>
        <w:rPr>
          <w:rFonts w:ascii="GHEA Grapalat" w:hAnsi="GHEA Grapalat" w:cs="Sylfaen"/>
          <w:b/>
          <w:i w:val="0"/>
          <w:lang w:val="hy-AM"/>
        </w:rPr>
      </w:pPr>
    </w:p>
    <w:p w14:paraId="269CC2CD" w14:textId="77777777" w:rsidR="007C5F48" w:rsidRDefault="007C5F48" w:rsidP="007C5F48">
      <w:pPr>
        <w:pStyle w:val="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3"/>
        <w:spacing w:line="240" w:lineRule="auto"/>
        <w:ind w:firstLine="567"/>
        <w:jc w:val="right"/>
        <w:rPr>
          <w:rFonts w:ascii="GHEA Grapalat" w:hAnsi="GHEA Grapalat" w:cs="Sylfaen"/>
          <w:b/>
          <w:i w:val="0"/>
          <w:lang w:val="af-ZA"/>
        </w:rPr>
      </w:pPr>
    </w:p>
    <w:p w14:paraId="0F173AEB" w14:textId="77777777" w:rsidR="007C5F48" w:rsidRDefault="007C5F48" w:rsidP="007C5F48">
      <w:pPr>
        <w:pStyle w:val="3"/>
        <w:spacing w:line="240" w:lineRule="auto"/>
        <w:ind w:firstLine="567"/>
        <w:jc w:val="right"/>
        <w:rPr>
          <w:rFonts w:ascii="GHEA Grapalat" w:hAnsi="GHEA Grapalat" w:cs="Sylfaen"/>
          <w:b/>
          <w:i w:val="0"/>
          <w:lang w:val="hy-AM"/>
        </w:rPr>
      </w:pPr>
    </w:p>
    <w:p w14:paraId="093C10A2" w14:textId="77777777" w:rsidR="007C5F48" w:rsidRDefault="007C5F48" w:rsidP="007C5F48">
      <w:pPr>
        <w:pStyle w:val="3"/>
        <w:spacing w:line="240" w:lineRule="auto"/>
        <w:ind w:firstLine="567"/>
        <w:jc w:val="right"/>
        <w:rPr>
          <w:rFonts w:ascii="GHEA Grapalat" w:hAnsi="GHEA Grapalat" w:cs="Sylfaen"/>
          <w:b/>
          <w:i w:val="0"/>
          <w:lang w:val="hy-AM"/>
        </w:rPr>
      </w:pPr>
    </w:p>
    <w:p w14:paraId="6056C05C" w14:textId="77777777" w:rsidR="007C5F48" w:rsidRDefault="007C5F48" w:rsidP="007C5F48">
      <w:pPr>
        <w:pStyle w:val="3"/>
        <w:spacing w:line="240" w:lineRule="auto"/>
        <w:ind w:firstLine="567"/>
        <w:jc w:val="right"/>
        <w:rPr>
          <w:rFonts w:ascii="GHEA Grapalat" w:hAnsi="GHEA Grapalat" w:cs="Sylfaen"/>
          <w:b/>
          <w:i w:val="0"/>
          <w:lang w:val="hy-AM"/>
        </w:rPr>
      </w:pPr>
    </w:p>
    <w:p w14:paraId="7B1E7B62" w14:textId="77777777" w:rsidR="007C5F48" w:rsidRDefault="007C5F48" w:rsidP="007C5F48">
      <w:pPr>
        <w:pStyle w:val="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3B069758" w14:textId="32DB969D" w:rsidR="008D6E8E" w:rsidRPr="00712340" w:rsidRDefault="00A96D6B" w:rsidP="008D6E8E">
      <w:pPr>
        <w:pStyle w:val="31"/>
        <w:spacing w:line="240" w:lineRule="auto"/>
        <w:jc w:val="right"/>
        <w:rPr>
          <w:rFonts w:ascii="GHEA Grapalat" w:hAnsi="GHEA Grapalat" w:cs="Arial"/>
          <w:b/>
          <w:lang w:val="es-ES"/>
        </w:rPr>
      </w:pPr>
      <w:r w:rsidRPr="00F32686">
        <w:rPr>
          <w:rFonts w:ascii="GHEA Grapalat" w:hAnsi="GHEA Grapalat"/>
          <w:lang w:val="hy-AM"/>
        </w:rPr>
        <w:t>ԱՄՎՀԿՍԲՀՀ</w:t>
      </w:r>
      <w:r w:rsidRPr="002E2662">
        <w:rPr>
          <w:rFonts w:ascii="GHEA Grapalat" w:hAnsi="GHEA Grapalat"/>
          <w:lang w:val="af-ZA"/>
        </w:rPr>
        <w:t>-</w:t>
      </w:r>
      <w:r w:rsidRPr="00F32686">
        <w:rPr>
          <w:rFonts w:ascii="GHEA Grapalat" w:hAnsi="GHEA Grapalat"/>
          <w:lang w:val="hy-AM"/>
        </w:rPr>
        <w:t>ԳՀԾՁԲ</w:t>
      </w:r>
      <w:r w:rsidRPr="002E2662">
        <w:rPr>
          <w:rFonts w:ascii="GHEA Grapalat" w:hAnsi="GHEA Grapalat"/>
          <w:lang w:val="af-ZA"/>
        </w:rPr>
        <w:t>-</w:t>
      </w:r>
      <w:r w:rsidR="00CE5B64">
        <w:rPr>
          <w:rFonts w:ascii="GHEA Grapalat" w:hAnsi="GHEA Grapalat"/>
          <w:lang w:val="af-ZA"/>
        </w:rPr>
        <w:t>26/07</w:t>
      </w:r>
      <w:r>
        <w:rPr>
          <w:rFonts w:ascii="GHEA Grapalat" w:hAnsi="GHEA Grapalat"/>
          <w:lang w:val="hy-AM"/>
        </w:rPr>
        <w:t xml:space="preserve"> </w:t>
      </w:r>
      <w:r w:rsidR="008D6E8E" w:rsidRPr="00712340">
        <w:rPr>
          <w:rFonts w:ascii="GHEA Grapalat" w:hAnsi="GHEA Grapalat" w:cs="Sylfaen"/>
          <w:b/>
          <w:lang w:val="es-ES"/>
        </w:rPr>
        <w:t>ծածկագրով</w:t>
      </w:r>
    </w:p>
    <w:p w14:paraId="06E8D7B4" w14:textId="4C3B1BF7" w:rsidR="008D6E8E" w:rsidRDefault="00A96D6B"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FCF96F5" w:rsidR="00B2572B" w:rsidRPr="00064ADD" w:rsidRDefault="00A96D6B" w:rsidP="00EF3662">
      <w:pPr>
        <w:pStyle w:val="31"/>
        <w:spacing w:line="240" w:lineRule="auto"/>
        <w:jc w:val="right"/>
        <w:rPr>
          <w:rFonts w:ascii="GHEA Grapalat" w:hAnsi="GHEA Grapalat" w:cs="Arial"/>
          <w:b/>
          <w:lang w:val="hy-AM"/>
        </w:rPr>
      </w:pPr>
      <w:r w:rsidRPr="00F32686">
        <w:rPr>
          <w:rFonts w:ascii="GHEA Grapalat" w:hAnsi="GHEA Grapalat"/>
          <w:lang w:val="hy-AM"/>
        </w:rPr>
        <w:t>ԱՄՎՀԿՍԲՀՀ</w:t>
      </w:r>
      <w:r w:rsidRPr="002E2662">
        <w:rPr>
          <w:rFonts w:ascii="GHEA Grapalat" w:hAnsi="GHEA Grapalat"/>
          <w:lang w:val="af-ZA"/>
        </w:rPr>
        <w:t>-</w:t>
      </w:r>
      <w:r w:rsidRPr="00F32686">
        <w:rPr>
          <w:rFonts w:ascii="GHEA Grapalat" w:hAnsi="GHEA Grapalat"/>
          <w:lang w:val="hy-AM"/>
        </w:rPr>
        <w:t>ԳՀԾՁԲ</w:t>
      </w:r>
      <w:r w:rsidRPr="002E2662">
        <w:rPr>
          <w:rFonts w:ascii="GHEA Grapalat" w:hAnsi="GHEA Grapalat"/>
          <w:lang w:val="af-ZA"/>
        </w:rPr>
        <w:t>-</w:t>
      </w:r>
      <w:r w:rsidR="00CE5B64">
        <w:rPr>
          <w:rFonts w:ascii="GHEA Grapalat" w:hAnsi="GHEA Grapalat"/>
          <w:lang w:val="af-ZA"/>
        </w:rPr>
        <w:t>26/07</w:t>
      </w:r>
      <w:r>
        <w:rPr>
          <w:rFonts w:ascii="GHEA Grapalat" w:hAnsi="GHEA Grapalat"/>
          <w:lang w:val="hy-AM"/>
        </w:rPr>
        <w:t xml:space="preserve"> </w:t>
      </w:r>
      <w:r w:rsidR="00B2572B" w:rsidRPr="00064ADD">
        <w:rPr>
          <w:rFonts w:ascii="GHEA Grapalat" w:hAnsi="GHEA Grapalat" w:cs="Sylfaen"/>
          <w:b/>
          <w:lang w:val="hy-AM"/>
        </w:rPr>
        <w:t>ծածկագրով</w:t>
      </w:r>
    </w:p>
    <w:p w14:paraId="7D5B2B8E" w14:textId="08AC88F4" w:rsidR="00B2572B" w:rsidRPr="00064ADD" w:rsidRDefault="00A96D6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DFE5DF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A96D6B" w:rsidRPr="00A96D6B">
        <w:rPr>
          <w:rFonts w:ascii="GHEA Grapalat" w:hAnsi="GHEA Grapalat"/>
          <w:lang w:val="hy-AM"/>
        </w:rPr>
        <w:t>ԱՄՎՀԿՍԲՀՀ</w:t>
      </w:r>
      <w:r w:rsidR="00A96D6B" w:rsidRPr="002E2662">
        <w:rPr>
          <w:rFonts w:ascii="GHEA Grapalat" w:hAnsi="GHEA Grapalat"/>
          <w:lang w:val="af-ZA"/>
        </w:rPr>
        <w:t>-</w:t>
      </w:r>
      <w:r w:rsidR="00A96D6B" w:rsidRPr="00A96D6B">
        <w:rPr>
          <w:rFonts w:ascii="GHEA Grapalat" w:hAnsi="GHEA Grapalat"/>
          <w:lang w:val="hy-AM"/>
        </w:rPr>
        <w:t>ԳՀԾՁԲ</w:t>
      </w:r>
      <w:r w:rsidR="00A96D6B" w:rsidRPr="002E2662">
        <w:rPr>
          <w:rFonts w:ascii="GHEA Grapalat" w:hAnsi="GHEA Grapalat"/>
          <w:lang w:val="af-ZA"/>
        </w:rPr>
        <w:t>-</w:t>
      </w:r>
      <w:r w:rsidR="00CE5B64">
        <w:rPr>
          <w:rFonts w:ascii="GHEA Grapalat" w:hAnsi="GHEA Grapalat"/>
          <w:lang w:val="af-ZA"/>
        </w:rPr>
        <w:t>26/07</w:t>
      </w:r>
      <w:r w:rsidR="00A96D6B">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A96D6B">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617D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617D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242F92F3" w:rsidR="000E31C4" w:rsidRPr="00064ADD" w:rsidRDefault="00652D64" w:rsidP="00EF3662">
            <w:pPr>
              <w:rPr>
                <w:rFonts w:ascii="GHEA Grapalat" w:hAnsi="GHEA Grapalat"/>
                <w:sz w:val="18"/>
                <w:lang w:val="es-ES"/>
              </w:rPr>
            </w:pPr>
            <w:r w:rsidRPr="00093BB8">
              <w:rPr>
                <w:rFonts w:ascii="GHEA Grapalat" w:hAnsi="GHEA Grapalat" w:cs="Calibri"/>
                <w:b/>
                <w:bCs/>
                <w:sz w:val="22"/>
                <w:szCs w:val="22"/>
                <w:lang w:val="hy-AM" w:eastAsia="ru-RU"/>
              </w:rPr>
              <w:t>ՀՀ</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ԱՐՄԱՎԻՐԻ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ՄԱՐԶԻ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ՎԱՂԱՐՇԱՊԱՏ</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ՀԱՄԱՅՆՔԻ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 xml:space="preserve">ԲՆԱԿԱՎԱՅՐԵՐԻ ՄԱՐԶԱՅԻՆ </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ՏԵՂԱԿԱՆ</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 xml:space="preserve"> ՆՇԱՆԱԿՈՒԹՅԱՆ ԱՎՏՈՄՈԲԻԼԱՅԻՆ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ՃԱՆԱՊԱՐՀՆԵՐԻ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ՓՈՍԱՅԻՆ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ՆՈՐՈԳՄԱՆ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ԱՇԽԱՏԱՆՔՆԵՐ</w:t>
            </w:r>
            <w:r>
              <w:rPr>
                <w:rFonts w:ascii="GHEA Grapalat" w:hAnsi="GHEA Grapalat" w:cs="Calibri"/>
                <w:b/>
                <w:bCs/>
                <w:lang w:val="hy-AM" w:eastAsia="ru-RU"/>
              </w:rPr>
              <w:t xml:space="preserve"> </w:t>
            </w:r>
            <w:r w:rsidRPr="006D75B0">
              <w:rPr>
                <w:rFonts w:ascii="GHEA Grapalat" w:hAnsi="GHEA Grapalat" w:cs="Calibri"/>
                <w:b/>
                <w:bCs/>
                <w:lang w:val="hy-AM" w:eastAsia="ru-RU"/>
              </w:rPr>
              <w:t>ՏԵԽՆԻԿԱԿԱՆ ՀՍԿՈՂՈՒԹՅԱՆ ԾԱՌԱՅՈՒԹՅ</w:t>
            </w:r>
            <w:r>
              <w:rPr>
                <w:rFonts w:ascii="GHEA Grapalat" w:hAnsi="GHEA Grapalat" w:cs="Calibri"/>
                <w:b/>
                <w:bCs/>
                <w:lang w:val="hy-AM" w:eastAsia="ru-RU"/>
              </w:rPr>
              <w:t>ՈՒ</w:t>
            </w:r>
            <w:r w:rsidRPr="006D75B0">
              <w:rPr>
                <w:rFonts w:ascii="GHEA Grapalat" w:hAnsi="GHEA Grapalat" w:cs="Calibri"/>
                <w:b/>
                <w:bCs/>
                <w:lang w:val="hy-AM" w:eastAsia="ru-RU"/>
              </w:rPr>
              <w:t>Ն</w:t>
            </w:r>
            <w:r w:rsidRPr="006D75B0">
              <w:rPr>
                <w:rFonts w:ascii="GHEA Grapalat" w:hAnsi="GHEA Grapalat"/>
                <w:lang w:val="af-ZA"/>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73AEF266" w:rsidR="00091EBC" w:rsidRPr="00064ADD" w:rsidRDefault="00091EBC" w:rsidP="00997739">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56F10298" w:rsidR="00091EBC" w:rsidRPr="00064ADD" w:rsidRDefault="00A96D6B" w:rsidP="00091EBC">
      <w:pPr>
        <w:pStyle w:val="31"/>
        <w:spacing w:line="240" w:lineRule="auto"/>
        <w:jc w:val="right"/>
        <w:rPr>
          <w:rFonts w:ascii="GHEA Grapalat" w:hAnsi="GHEA Grapalat" w:cs="Arial"/>
          <w:b/>
          <w:lang w:val="hy-AM"/>
        </w:rPr>
      </w:pPr>
      <w:r w:rsidRPr="00F32686">
        <w:rPr>
          <w:rFonts w:ascii="GHEA Grapalat" w:hAnsi="GHEA Grapalat"/>
          <w:lang w:val="hy-AM"/>
        </w:rPr>
        <w:t>ԱՄՎՀԿՍԲՀՀ</w:t>
      </w:r>
      <w:r w:rsidRPr="002E2662">
        <w:rPr>
          <w:rFonts w:ascii="GHEA Grapalat" w:hAnsi="GHEA Grapalat"/>
          <w:lang w:val="af-ZA"/>
        </w:rPr>
        <w:t>-</w:t>
      </w:r>
      <w:r w:rsidRPr="00F32686">
        <w:rPr>
          <w:rFonts w:ascii="GHEA Grapalat" w:hAnsi="GHEA Grapalat"/>
          <w:lang w:val="hy-AM"/>
        </w:rPr>
        <w:t>ԳՀԾՁԲ</w:t>
      </w:r>
      <w:r w:rsidRPr="002E2662">
        <w:rPr>
          <w:rFonts w:ascii="GHEA Grapalat" w:hAnsi="GHEA Grapalat"/>
          <w:lang w:val="af-ZA"/>
        </w:rPr>
        <w:t>-</w:t>
      </w:r>
      <w:r w:rsidR="00CE5B64">
        <w:rPr>
          <w:rFonts w:ascii="GHEA Grapalat" w:hAnsi="GHEA Grapalat"/>
          <w:lang w:val="af-ZA"/>
        </w:rPr>
        <w:t>26/07</w:t>
      </w:r>
      <w:r>
        <w:rPr>
          <w:rFonts w:ascii="GHEA Grapalat" w:hAnsi="GHEA Grapalat"/>
          <w:lang w:val="hy-AM"/>
        </w:rPr>
        <w:t xml:space="preserve"> </w:t>
      </w:r>
      <w:r w:rsidR="00091EBC" w:rsidRPr="00064ADD">
        <w:rPr>
          <w:rFonts w:ascii="GHEA Grapalat" w:hAnsi="GHEA Grapalat" w:cs="Sylfaen"/>
          <w:b/>
          <w:lang w:val="hy-AM"/>
        </w:rPr>
        <w:t>ծածկագրով</w:t>
      </w:r>
    </w:p>
    <w:p w14:paraId="10DCDC3F" w14:textId="6285EAB0" w:rsidR="00091EBC" w:rsidRPr="00064ADD" w:rsidRDefault="00A96D6B"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3B5352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340BBA">
        <w:fldChar w:fldCharType="begin"/>
      </w:r>
      <w:r w:rsidR="00340BBA" w:rsidRPr="00A96D6B">
        <w:rPr>
          <w:lang w:val="hy-AM"/>
        </w:rPr>
        <w:instrText xml:space="preserve"> HYPERLINK "http://www.procurement.am" </w:instrText>
      </w:r>
      <w:r w:rsidR="00340BBA">
        <w:fldChar w:fldCharType="separate"/>
      </w:r>
      <w:r w:rsidRPr="00064ADD">
        <w:rPr>
          <w:rStyle w:val="a9"/>
          <w:rFonts w:ascii="GHEA Grapalat" w:hAnsi="GHEA Grapalat"/>
          <w:sz w:val="20"/>
          <w:szCs w:val="20"/>
          <w:lang w:val="hy-AM"/>
        </w:rPr>
        <w:t>www.procurement.am</w:t>
      </w:r>
      <w:r w:rsidR="00340BBA">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FBDCA14" w:rsidR="00631658" w:rsidRPr="00064ADD" w:rsidRDefault="00A96D6B" w:rsidP="00631658">
      <w:pPr>
        <w:pStyle w:val="31"/>
        <w:spacing w:line="240" w:lineRule="auto"/>
        <w:jc w:val="right"/>
        <w:rPr>
          <w:rFonts w:ascii="GHEA Grapalat" w:hAnsi="GHEA Grapalat" w:cs="Sylfaen"/>
          <w:b/>
          <w:lang w:val="hy-AM"/>
        </w:rPr>
      </w:pPr>
      <w:r w:rsidRPr="00F32686">
        <w:rPr>
          <w:rFonts w:ascii="GHEA Grapalat" w:hAnsi="GHEA Grapalat"/>
          <w:lang w:val="hy-AM"/>
        </w:rPr>
        <w:t>ԱՄՎՀԿՍԲՀՀ</w:t>
      </w:r>
      <w:r w:rsidRPr="002E2662">
        <w:rPr>
          <w:rFonts w:ascii="GHEA Grapalat" w:hAnsi="GHEA Grapalat"/>
          <w:lang w:val="af-ZA"/>
        </w:rPr>
        <w:t>-</w:t>
      </w:r>
      <w:r w:rsidRPr="00F32686">
        <w:rPr>
          <w:rFonts w:ascii="GHEA Grapalat" w:hAnsi="GHEA Grapalat"/>
          <w:lang w:val="hy-AM"/>
        </w:rPr>
        <w:t>ԳՀԾՁԲ</w:t>
      </w:r>
      <w:r w:rsidRPr="002E2662">
        <w:rPr>
          <w:rFonts w:ascii="GHEA Grapalat" w:hAnsi="GHEA Grapalat"/>
          <w:lang w:val="af-ZA"/>
        </w:rPr>
        <w:t>-</w:t>
      </w:r>
      <w:r w:rsidR="00CE5B64">
        <w:rPr>
          <w:rFonts w:ascii="GHEA Grapalat" w:hAnsi="GHEA Grapalat"/>
          <w:lang w:val="af-ZA"/>
        </w:rPr>
        <w:t>26/07</w:t>
      </w:r>
      <w:r>
        <w:rPr>
          <w:rFonts w:ascii="GHEA Grapalat" w:hAnsi="GHEA Grapalat"/>
          <w:lang w:val="hy-AM"/>
        </w:rPr>
        <w:t xml:space="preserve"> </w:t>
      </w:r>
      <w:r w:rsidR="00631658" w:rsidRPr="00064ADD">
        <w:rPr>
          <w:rFonts w:ascii="GHEA Grapalat" w:hAnsi="GHEA Grapalat" w:cs="Sylfaen"/>
          <w:b/>
          <w:lang w:val="hy-AM"/>
        </w:rPr>
        <w:t>ծածկագրով</w:t>
      </w:r>
    </w:p>
    <w:p w14:paraId="31045CC5" w14:textId="1D4DAA5C" w:rsidR="00631658" w:rsidRPr="00064ADD" w:rsidRDefault="00A96D6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4B8EE0FA"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00652D64">
        <w:rPr>
          <w:rFonts w:ascii="GHEA Grapalat" w:hAnsi="GHEA Grapalat"/>
          <w:b/>
          <w:bCs/>
          <w:lang w:val="hy-AM"/>
        </w:rPr>
        <w:t>ՎԱՂԱՐՇԱՊԱՏ</w:t>
      </w:r>
      <w:r w:rsidR="00652D64" w:rsidRPr="006D75B0">
        <w:rPr>
          <w:rFonts w:ascii="GHEA Grapalat" w:hAnsi="GHEA Grapalat"/>
          <w:b/>
          <w:bCs/>
          <w:lang w:val="af-ZA"/>
        </w:rPr>
        <w:t xml:space="preserve"> </w:t>
      </w:r>
      <w:r w:rsidR="00652D64" w:rsidRPr="006D75B0">
        <w:rPr>
          <w:rFonts w:ascii="GHEA Grapalat" w:hAnsi="GHEA Grapalat"/>
          <w:b/>
          <w:bCs/>
          <w:lang w:val="hy-AM"/>
        </w:rPr>
        <w:t>ՀԱՄԱՅՆՔԻ</w:t>
      </w:r>
      <w:r w:rsidR="00652D64" w:rsidRPr="006D75B0">
        <w:rPr>
          <w:rFonts w:ascii="GHEA Grapalat" w:hAnsi="GHEA Grapalat"/>
          <w:b/>
          <w:bCs/>
          <w:lang w:val="af-ZA"/>
        </w:rPr>
        <w:t xml:space="preserve"> &lt;&lt;</w:t>
      </w:r>
      <w:r w:rsidR="00652D64" w:rsidRPr="006D75B0">
        <w:rPr>
          <w:rFonts w:ascii="GHEA Grapalat" w:hAnsi="GHEA Grapalat"/>
          <w:b/>
          <w:bCs/>
          <w:lang w:val="hy-AM"/>
        </w:rPr>
        <w:t>ԿՈՄՈՒՆԱԼ</w:t>
      </w:r>
      <w:r w:rsidR="00652D64" w:rsidRPr="006D75B0">
        <w:rPr>
          <w:rFonts w:ascii="GHEA Grapalat" w:hAnsi="GHEA Grapalat"/>
          <w:b/>
          <w:bCs/>
          <w:lang w:val="af-ZA"/>
        </w:rPr>
        <w:t xml:space="preserve"> </w:t>
      </w:r>
      <w:r w:rsidR="00652D64" w:rsidRPr="006D75B0">
        <w:rPr>
          <w:rFonts w:ascii="GHEA Grapalat" w:hAnsi="GHEA Grapalat"/>
          <w:b/>
          <w:bCs/>
          <w:lang w:val="hy-AM"/>
        </w:rPr>
        <w:t>ՍՊԱՍԱՐԿՈՒՄ</w:t>
      </w:r>
      <w:r w:rsidR="00652D64" w:rsidRPr="006D75B0">
        <w:rPr>
          <w:rFonts w:ascii="GHEA Grapalat" w:hAnsi="GHEA Grapalat"/>
          <w:b/>
          <w:bCs/>
          <w:lang w:val="af-ZA"/>
        </w:rPr>
        <w:t xml:space="preserve"> </w:t>
      </w:r>
      <w:r w:rsidR="00652D64" w:rsidRPr="006D75B0">
        <w:rPr>
          <w:rFonts w:ascii="GHEA Grapalat" w:hAnsi="GHEA Grapalat"/>
          <w:b/>
          <w:bCs/>
          <w:lang w:val="hy-AM"/>
        </w:rPr>
        <w:t>ԵՎ</w:t>
      </w:r>
      <w:r w:rsidR="00652D64" w:rsidRPr="006D75B0">
        <w:rPr>
          <w:rFonts w:ascii="GHEA Grapalat" w:hAnsi="GHEA Grapalat"/>
          <w:b/>
          <w:bCs/>
          <w:lang w:val="af-ZA"/>
        </w:rPr>
        <w:t xml:space="preserve"> </w:t>
      </w:r>
      <w:r w:rsidR="00652D64" w:rsidRPr="006D75B0">
        <w:rPr>
          <w:rFonts w:ascii="GHEA Grapalat" w:hAnsi="GHEA Grapalat"/>
          <w:b/>
          <w:bCs/>
          <w:lang w:val="hy-AM"/>
        </w:rPr>
        <w:t>ԲԱՐԵԿԱՐԳՈՒՄ</w:t>
      </w:r>
      <w:r w:rsidR="00652D64" w:rsidRPr="006D75B0">
        <w:rPr>
          <w:rFonts w:ascii="GHEA Grapalat" w:hAnsi="GHEA Grapalat"/>
          <w:b/>
          <w:bCs/>
          <w:lang w:val="af-ZA"/>
        </w:rPr>
        <w:t xml:space="preserve">&gt;&gt; </w:t>
      </w:r>
      <w:r w:rsidR="00652D64" w:rsidRPr="006D75B0">
        <w:rPr>
          <w:rFonts w:ascii="GHEA Grapalat" w:hAnsi="GHEA Grapalat"/>
          <w:b/>
          <w:bCs/>
          <w:lang w:val="hy-AM"/>
        </w:rPr>
        <w:t>ՀԱՄԱՅՆՔԱՅԻՆ</w:t>
      </w:r>
      <w:r w:rsidR="00652D64" w:rsidRPr="006D75B0">
        <w:rPr>
          <w:rFonts w:ascii="GHEA Grapalat" w:hAnsi="GHEA Grapalat"/>
          <w:b/>
          <w:bCs/>
          <w:lang w:val="af-ZA"/>
        </w:rPr>
        <w:t xml:space="preserve"> </w:t>
      </w:r>
      <w:r w:rsidR="00652D64" w:rsidRPr="006D75B0">
        <w:rPr>
          <w:rFonts w:ascii="GHEA Grapalat" w:hAnsi="GHEA Grapalat"/>
          <w:b/>
          <w:bCs/>
          <w:lang w:val="hy-AM"/>
        </w:rPr>
        <w:t>ՀԻՄՆԱՐԿ</w:t>
      </w:r>
      <w:r w:rsidR="00652D64"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5BAF7B39"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652D64" w:rsidRPr="00F32686">
        <w:rPr>
          <w:rFonts w:ascii="GHEA Grapalat" w:hAnsi="GHEA Grapalat"/>
          <w:lang w:val="hy-AM"/>
        </w:rPr>
        <w:t>ԱՄՎՀԿՍԲՀՀ</w:t>
      </w:r>
      <w:r w:rsidR="00652D64" w:rsidRPr="002E2662">
        <w:rPr>
          <w:rFonts w:ascii="GHEA Grapalat" w:hAnsi="GHEA Grapalat"/>
          <w:lang w:val="af-ZA"/>
        </w:rPr>
        <w:t>-</w:t>
      </w:r>
      <w:r w:rsidR="00652D64" w:rsidRPr="00F32686">
        <w:rPr>
          <w:rFonts w:ascii="GHEA Grapalat" w:hAnsi="GHEA Grapalat"/>
          <w:lang w:val="hy-AM"/>
        </w:rPr>
        <w:t>ԳՀԾՁԲ</w:t>
      </w:r>
      <w:r w:rsidR="00652D64" w:rsidRPr="002E2662">
        <w:rPr>
          <w:rFonts w:ascii="GHEA Grapalat" w:hAnsi="GHEA Grapalat"/>
          <w:lang w:val="af-ZA"/>
        </w:rPr>
        <w:t>-</w:t>
      </w:r>
      <w:r w:rsidR="00CE5B64">
        <w:rPr>
          <w:rFonts w:ascii="GHEA Grapalat" w:hAnsi="GHEA Grapalat"/>
          <w:lang w:val="af-ZA"/>
        </w:rPr>
        <w:t>26/07</w:t>
      </w:r>
      <w:r w:rsidR="00652D64">
        <w:rPr>
          <w:rFonts w:ascii="GHEA Grapalat" w:hAnsi="GHEA Grapalat"/>
          <w:lang w:val="hy-AM"/>
        </w:rPr>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52D6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B977AFF" w:rsidR="00652D64" w:rsidRPr="00064ADD" w:rsidRDefault="00652D64" w:rsidP="00652D64">
            <w:pPr>
              <w:rPr>
                <w:rFonts w:ascii="GHEA Grapalat" w:hAnsi="GHEA Grapalat" w:cs="Arial"/>
                <w:sz w:val="20"/>
                <w:szCs w:val="20"/>
              </w:rPr>
            </w:pPr>
            <w:r w:rsidRPr="006D75B0">
              <w:rPr>
                <w:rFonts w:ascii="GHEA Grapalat" w:hAnsi="GHEA Grapalat" w:cs="Sylfaen"/>
                <w:sz w:val="20"/>
                <w:szCs w:val="20"/>
                <w:lang w:val="hy-AM"/>
              </w:rPr>
              <w:t>9</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Շահառու</w:t>
            </w:r>
            <w:proofErr w:type="spellEnd"/>
            <w:r w:rsidRPr="006D75B0">
              <w:rPr>
                <w:rFonts w:ascii="GHEA Grapalat" w:hAnsi="GHEA Grapalat" w:cs="Sylfaen"/>
                <w:sz w:val="20"/>
                <w:szCs w:val="20"/>
                <w:lang w:val="hy-AM"/>
              </w:rPr>
              <w:t>ի  անվանումը</w:t>
            </w:r>
            <w:r w:rsidRPr="006D75B0">
              <w:rPr>
                <w:rFonts w:ascii="GHEA Grapalat" w:hAnsi="GHEA Grapalat" w:cs="Sylfaen"/>
                <w:sz w:val="20"/>
                <w:szCs w:val="20"/>
              </w:rPr>
              <w:t>,</w:t>
            </w:r>
            <w:r w:rsidRPr="006D75B0">
              <w:rPr>
                <w:rFonts w:ascii="GHEA Grapalat" w:hAnsi="GHEA Grapalat" w:cs="Sylfaen"/>
                <w:sz w:val="20"/>
                <w:szCs w:val="20"/>
                <w:lang w:val="hy-AM"/>
              </w:rPr>
              <w:t xml:space="preserve"> կամ անուն ազգանուն </w:t>
            </w:r>
            <w:r w:rsidRPr="006D75B0">
              <w:rPr>
                <w:rFonts w:ascii="GHEA Grapalat" w:hAnsi="GHEA Grapalat" w:cs="Arial"/>
                <w:sz w:val="20"/>
                <w:szCs w:val="20"/>
              </w:rPr>
              <w:t>`</w:t>
            </w:r>
            <w:r w:rsidRPr="006D75B0">
              <w:rPr>
                <w:rFonts w:ascii="GHEA Grapalat" w:hAnsi="GHEA Grapalat" w:cs="Arial"/>
                <w:sz w:val="20"/>
                <w:szCs w:val="20"/>
                <w:lang w:val="hy-AM"/>
              </w:rPr>
              <w:t xml:space="preserve"> </w:t>
            </w:r>
            <w:r w:rsidRPr="006D75B0">
              <w:rPr>
                <w:rFonts w:ascii="GHEA Grapalat" w:hAnsi="GHEA Grapalat"/>
                <w:b/>
                <w:bCs/>
                <w:lang w:val="hy-AM"/>
              </w:rPr>
              <w:t xml:space="preserve"> </w:t>
            </w:r>
            <w:r>
              <w:rPr>
                <w:rFonts w:ascii="GHEA Grapalat" w:hAnsi="GHEA Grapalat"/>
                <w:b/>
                <w:bCs/>
                <w:lang w:val="hy-AM"/>
              </w:rPr>
              <w:t>ՎԱՂԱՐՇԱՊԱՏ</w:t>
            </w:r>
            <w:r w:rsidRPr="006D75B0">
              <w:rPr>
                <w:rFonts w:ascii="GHEA Grapalat" w:hAnsi="GHEA Grapalat"/>
                <w:b/>
                <w:bCs/>
                <w:lang w:val="af-ZA"/>
              </w:rPr>
              <w:t xml:space="preserve"> </w:t>
            </w:r>
            <w:r w:rsidRPr="006D75B0">
              <w:rPr>
                <w:rFonts w:ascii="GHEA Grapalat" w:hAnsi="GHEA Grapalat"/>
                <w:b/>
                <w:bCs/>
                <w:lang w:val="hy-AM"/>
              </w:rPr>
              <w:t>ՀԱՄԱՅՆՔԻ</w:t>
            </w:r>
            <w:r w:rsidRPr="006D75B0">
              <w:rPr>
                <w:rFonts w:ascii="GHEA Grapalat" w:hAnsi="GHEA Grapalat"/>
                <w:b/>
                <w:bCs/>
                <w:lang w:val="af-ZA"/>
              </w:rPr>
              <w:t xml:space="preserve"> &lt;&lt;</w:t>
            </w:r>
            <w:r w:rsidRPr="006D75B0">
              <w:rPr>
                <w:rFonts w:ascii="GHEA Grapalat" w:hAnsi="GHEA Grapalat"/>
                <w:b/>
                <w:bCs/>
                <w:lang w:val="hy-AM"/>
              </w:rPr>
              <w:t>ԿՈՄՈՒՆԱԼ</w:t>
            </w:r>
            <w:r w:rsidRPr="006D75B0">
              <w:rPr>
                <w:rFonts w:ascii="GHEA Grapalat" w:hAnsi="GHEA Grapalat"/>
                <w:b/>
                <w:bCs/>
                <w:lang w:val="af-ZA"/>
              </w:rPr>
              <w:t xml:space="preserve"> </w:t>
            </w:r>
            <w:r w:rsidRPr="006D75B0">
              <w:rPr>
                <w:rFonts w:ascii="GHEA Grapalat" w:hAnsi="GHEA Grapalat"/>
                <w:b/>
                <w:bCs/>
                <w:lang w:val="hy-AM"/>
              </w:rPr>
              <w:t>ՍՊԱՍԱՐԿՈՒՄ</w:t>
            </w:r>
            <w:r w:rsidRPr="006D75B0">
              <w:rPr>
                <w:rFonts w:ascii="GHEA Grapalat" w:hAnsi="GHEA Grapalat"/>
                <w:b/>
                <w:bCs/>
                <w:lang w:val="af-ZA"/>
              </w:rPr>
              <w:t xml:space="preserve"> </w:t>
            </w:r>
            <w:r w:rsidRPr="006D75B0">
              <w:rPr>
                <w:rFonts w:ascii="GHEA Grapalat" w:hAnsi="GHEA Grapalat"/>
                <w:b/>
                <w:bCs/>
                <w:lang w:val="hy-AM"/>
              </w:rPr>
              <w:t>ԵՎ</w:t>
            </w:r>
            <w:r w:rsidRPr="006D75B0">
              <w:rPr>
                <w:rFonts w:ascii="GHEA Grapalat" w:hAnsi="GHEA Grapalat"/>
                <w:b/>
                <w:bCs/>
                <w:lang w:val="af-ZA"/>
              </w:rPr>
              <w:t xml:space="preserve"> </w:t>
            </w:r>
            <w:r w:rsidRPr="006D75B0">
              <w:rPr>
                <w:rFonts w:ascii="GHEA Grapalat" w:hAnsi="GHEA Grapalat"/>
                <w:b/>
                <w:bCs/>
                <w:lang w:val="hy-AM"/>
              </w:rPr>
              <w:t>ԲԱՐԵԿԱՐԳՈՒՄ</w:t>
            </w:r>
            <w:r w:rsidRPr="006D75B0">
              <w:rPr>
                <w:rFonts w:ascii="GHEA Grapalat" w:hAnsi="GHEA Grapalat"/>
                <w:b/>
                <w:bCs/>
                <w:lang w:val="af-ZA"/>
              </w:rPr>
              <w:t xml:space="preserve">&gt;&gt; </w:t>
            </w:r>
            <w:r w:rsidRPr="006D75B0">
              <w:rPr>
                <w:rFonts w:ascii="GHEA Grapalat" w:hAnsi="GHEA Grapalat"/>
                <w:b/>
                <w:bCs/>
                <w:lang w:val="hy-AM"/>
              </w:rPr>
              <w:t>ՀԱՄԱՅՆՔԱՅԻՆ</w:t>
            </w:r>
            <w:r w:rsidRPr="006D75B0">
              <w:rPr>
                <w:rFonts w:ascii="GHEA Grapalat" w:hAnsi="GHEA Grapalat"/>
                <w:b/>
                <w:bCs/>
                <w:lang w:val="af-ZA"/>
              </w:rPr>
              <w:t xml:space="preserve"> </w:t>
            </w:r>
            <w:r w:rsidRPr="006D75B0">
              <w:rPr>
                <w:rFonts w:ascii="GHEA Grapalat" w:hAnsi="GHEA Grapalat"/>
                <w:b/>
                <w:bCs/>
                <w:lang w:val="hy-AM"/>
              </w:rPr>
              <w:t>ՀԻՄՆԱՐԿ</w:t>
            </w:r>
          </w:p>
        </w:tc>
      </w:tr>
      <w:tr w:rsidR="00652D6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BFA6FC8" w:rsidR="00652D64" w:rsidRPr="00064ADD" w:rsidRDefault="00652D64" w:rsidP="00652D64">
            <w:pPr>
              <w:rPr>
                <w:rFonts w:ascii="GHEA Grapalat" w:hAnsi="GHEA Grapalat" w:cs="Sylfaen"/>
                <w:sz w:val="20"/>
                <w:szCs w:val="20"/>
                <w:lang w:val="ru-RU"/>
              </w:rPr>
            </w:pPr>
            <w:r w:rsidRPr="006D75B0">
              <w:rPr>
                <w:rFonts w:ascii="GHEA Grapalat" w:hAnsi="GHEA Grapalat" w:cs="Sylfaen"/>
                <w:sz w:val="20"/>
                <w:szCs w:val="20"/>
                <w:lang w:val="ru-RU"/>
              </w:rPr>
              <w:t xml:space="preserve">10. </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r w:rsidRPr="006D75B0">
              <w:rPr>
                <w:rFonts w:ascii="GHEA Grapalat" w:hAnsi="GHEA Grapalat" w:cs="Sylfaen"/>
                <w:sz w:val="20"/>
                <w:szCs w:val="20"/>
              </w:rPr>
              <w:t xml:space="preserve"> ՀԾՀ</w:t>
            </w:r>
            <w:r w:rsidRPr="006D75B0">
              <w:rPr>
                <w:rFonts w:ascii="GHEA Grapalat" w:hAnsi="GHEA Grapalat" w:cs="Sylfaen"/>
                <w:sz w:val="20"/>
                <w:szCs w:val="20"/>
                <w:lang w:val="ru-RU"/>
              </w:rPr>
              <w:t xml:space="preserve"> (</w:t>
            </w:r>
            <w:r w:rsidRPr="006D75B0">
              <w:rPr>
                <w:rFonts w:ascii="GHEA Grapalat" w:hAnsi="GHEA Grapalat" w:cs="Sylfaen"/>
                <w:sz w:val="20"/>
                <w:szCs w:val="20"/>
                <w:lang w:val="hy-AM"/>
              </w:rPr>
              <w:t>չի լրացվում</w:t>
            </w:r>
            <w:r w:rsidRPr="006D75B0">
              <w:rPr>
                <w:rFonts w:ascii="GHEA Grapalat" w:hAnsi="GHEA Grapalat" w:cs="Sylfaen"/>
                <w:sz w:val="20"/>
                <w:szCs w:val="20"/>
                <w:lang w:val="ru-RU"/>
              </w:rPr>
              <w:t>)</w:t>
            </w:r>
          </w:p>
        </w:tc>
      </w:tr>
      <w:tr w:rsidR="00652D6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4064D15" w:rsidR="00652D64" w:rsidRPr="00064ADD" w:rsidRDefault="00652D64" w:rsidP="00652D64">
            <w:pPr>
              <w:rPr>
                <w:rFonts w:ascii="GHEA Grapalat" w:hAnsi="GHEA Grapalat" w:cs="Arial"/>
                <w:sz w:val="20"/>
                <w:szCs w:val="20"/>
              </w:rPr>
            </w:pPr>
            <w:r w:rsidRPr="006D75B0">
              <w:rPr>
                <w:rFonts w:ascii="GHEA Grapalat" w:hAnsi="GHEA Grapalat" w:cs="Sylfaen"/>
                <w:sz w:val="20"/>
                <w:szCs w:val="20"/>
                <w:lang w:val="hy-AM"/>
              </w:rPr>
              <w:t>11</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r w:rsidRPr="006D75B0">
              <w:rPr>
                <w:rFonts w:ascii="GHEA Grapalat" w:hAnsi="GHEA Grapalat" w:cs="Sylfaen"/>
                <w:sz w:val="20"/>
                <w:szCs w:val="20"/>
              </w:rPr>
              <w:t>ՀՎՀՀ</w:t>
            </w:r>
            <w:r w:rsidRPr="006D75B0">
              <w:rPr>
                <w:rFonts w:ascii="GHEA Grapalat" w:hAnsi="GHEA Grapalat" w:cs="Arial"/>
                <w:sz w:val="20"/>
                <w:szCs w:val="20"/>
              </w:rPr>
              <w:t>`</w:t>
            </w:r>
            <w:r w:rsidRPr="006D75B0">
              <w:rPr>
                <w:rFonts w:ascii="GHEA Grapalat" w:hAnsi="GHEA Grapalat" w:cs="Arial"/>
                <w:sz w:val="20"/>
                <w:szCs w:val="20"/>
                <w:lang w:val="hy-AM"/>
              </w:rPr>
              <w:t xml:space="preserve"> 04446181</w:t>
            </w:r>
          </w:p>
        </w:tc>
      </w:tr>
      <w:tr w:rsidR="00652D6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5AA6D2A" w:rsidR="00652D64" w:rsidRPr="00064ADD" w:rsidRDefault="00652D64" w:rsidP="00652D64">
            <w:pPr>
              <w:rPr>
                <w:rFonts w:ascii="GHEA Grapalat" w:hAnsi="GHEA Grapalat" w:cs="Arial"/>
                <w:sz w:val="20"/>
                <w:szCs w:val="20"/>
              </w:rPr>
            </w:pPr>
            <w:r w:rsidRPr="006D75B0">
              <w:rPr>
                <w:rFonts w:ascii="GHEA Grapalat" w:hAnsi="GHEA Grapalat" w:cs="Sylfaen"/>
                <w:sz w:val="20"/>
                <w:szCs w:val="20"/>
              </w:rPr>
              <w:t>1</w:t>
            </w:r>
            <w:r w:rsidRPr="006D75B0">
              <w:rPr>
                <w:rFonts w:ascii="GHEA Grapalat" w:hAnsi="GHEA Grapalat" w:cs="Sylfaen"/>
                <w:sz w:val="20"/>
                <w:szCs w:val="20"/>
                <w:lang w:val="hy-AM"/>
              </w:rPr>
              <w:t>2</w:t>
            </w:r>
            <w:r w:rsidRPr="006D75B0">
              <w:rPr>
                <w:rFonts w:ascii="GHEA Grapalat" w:hAnsi="GHEA Grapalat" w:cs="Sylfaen"/>
                <w:sz w:val="20"/>
                <w:szCs w:val="20"/>
              </w:rPr>
              <w:t>.</w:t>
            </w:r>
            <w:proofErr w:type="spellStart"/>
            <w:r w:rsidRPr="006D75B0">
              <w:rPr>
                <w:rFonts w:ascii="GHEA Grapalat" w:hAnsi="GHEA Grapalat" w:cs="Sylfaen"/>
                <w:sz w:val="20"/>
                <w:szCs w:val="20"/>
              </w:rPr>
              <w:t>Շահառուի</w:t>
            </w:r>
            <w:proofErr w:type="spellEnd"/>
            <w:r w:rsidRPr="006D75B0">
              <w:rPr>
                <w:rFonts w:ascii="GHEA Grapalat" w:hAnsi="GHEA Grapalat" w:cs="Sylfaen"/>
                <w:sz w:val="20"/>
                <w:szCs w:val="20"/>
                <w:lang w:val="hy-AM"/>
              </w:rPr>
              <w:t>ն</w:t>
            </w:r>
            <w:r w:rsidRPr="006D75B0">
              <w:rPr>
                <w:rFonts w:ascii="GHEA Grapalat" w:hAnsi="GHEA Grapalat" w:cs="Arial"/>
                <w:sz w:val="20"/>
                <w:szCs w:val="20"/>
              </w:rPr>
              <w:t xml:space="preserve"> </w:t>
            </w:r>
            <w:r w:rsidRPr="006D75B0">
              <w:rPr>
                <w:rFonts w:ascii="GHEA Grapalat" w:hAnsi="GHEA Grapalat" w:cs="Sylfaen"/>
                <w:sz w:val="20"/>
                <w:szCs w:val="20"/>
                <w:lang w:val="hy-AM"/>
              </w:rPr>
              <w:t xml:space="preserve"> սպասարկող Ֆինանսական կազմակերպություն</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բանկ</w:t>
            </w:r>
            <w:proofErr w:type="spellEnd"/>
            <w:r w:rsidRPr="006D75B0">
              <w:rPr>
                <w:rFonts w:ascii="GHEA Grapalat" w:hAnsi="GHEA Grapalat" w:cs="Sylfaen"/>
                <w:sz w:val="20"/>
                <w:szCs w:val="20"/>
              </w:rPr>
              <w:t>)</w:t>
            </w:r>
            <w:r w:rsidRPr="006D75B0">
              <w:rPr>
                <w:rFonts w:ascii="GHEA Grapalat" w:hAnsi="GHEA Grapalat" w:cs="Arial"/>
                <w:sz w:val="20"/>
                <w:szCs w:val="20"/>
              </w:rPr>
              <w:t>`</w:t>
            </w:r>
            <w:r w:rsidRPr="006D75B0">
              <w:rPr>
                <w:rFonts w:ascii="GHEA Grapalat" w:hAnsi="GHEA Grapalat" w:cs="Arial"/>
                <w:sz w:val="20"/>
                <w:szCs w:val="20"/>
                <w:lang w:val="hy-AM"/>
              </w:rPr>
              <w:t xml:space="preserve"> ՀՀ ՖՆ ԳՎ</w:t>
            </w:r>
          </w:p>
        </w:tc>
      </w:tr>
      <w:tr w:rsidR="00652D6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22A46FA" w:rsidR="00652D64" w:rsidRPr="00064ADD" w:rsidRDefault="00652D64" w:rsidP="00652D64">
            <w:pPr>
              <w:rPr>
                <w:rFonts w:ascii="GHEA Grapalat" w:hAnsi="GHEA Grapalat" w:cs="Arial"/>
                <w:sz w:val="20"/>
                <w:szCs w:val="20"/>
              </w:rPr>
            </w:pPr>
            <w:r w:rsidRPr="006D75B0">
              <w:rPr>
                <w:rFonts w:ascii="GHEA Grapalat" w:hAnsi="GHEA Grapalat" w:cs="Sylfaen"/>
                <w:sz w:val="20"/>
                <w:szCs w:val="20"/>
              </w:rPr>
              <w:t>1</w:t>
            </w:r>
            <w:r w:rsidRPr="006D75B0">
              <w:rPr>
                <w:rFonts w:ascii="GHEA Grapalat" w:hAnsi="GHEA Grapalat" w:cs="Sylfaen"/>
                <w:sz w:val="20"/>
                <w:szCs w:val="20"/>
                <w:lang w:val="hy-AM"/>
              </w:rPr>
              <w:t>3</w:t>
            </w:r>
            <w:r w:rsidRPr="006D75B0">
              <w:rPr>
                <w:rFonts w:ascii="GHEA Grapalat" w:hAnsi="GHEA Grapalat" w:cs="Sylfaen"/>
                <w:sz w:val="20"/>
                <w:szCs w:val="20"/>
              </w:rPr>
              <w:t>.</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հաշվի</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համարը</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հշ</w:t>
            </w:r>
            <w:r w:rsidRPr="006D75B0">
              <w:rPr>
                <w:rFonts w:ascii="GHEA Grapalat" w:hAnsi="GHEA Grapalat" w:cs="Arial"/>
                <w:sz w:val="20"/>
                <w:szCs w:val="20"/>
              </w:rPr>
              <w:t>.N</w:t>
            </w:r>
            <w:proofErr w:type="spellEnd"/>
            <w:r w:rsidRPr="006D75B0">
              <w:rPr>
                <w:rFonts w:ascii="GHEA Grapalat" w:hAnsi="GHEA Grapalat" w:cs="Arial"/>
                <w:sz w:val="20"/>
                <w:szCs w:val="20"/>
              </w:rPr>
              <w:t>)</w:t>
            </w:r>
            <w:r w:rsidRPr="006D75B0">
              <w:rPr>
                <w:rFonts w:ascii="GHEA Grapalat" w:hAnsi="GHEA Grapalat" w:cs="Arial"/>
                <w:sz w:val="20"/>
                <w:szCs w:val="20"/>
                <w:lang w:val="hy-AM"/>
              </w:rPr>
              <w:t xml:space="preserve"> </w:t>
            </w:r>
            <w:r w:rsidRPr="006D75B0">
              <w:t xml:space="preserve"> 900322003097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9617D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9617D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9617D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9617D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617D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435F16D" w14:textId="48F0EB5D" w:rsidR="00997739" w:rsidRDefault="003B3690" w:rsidP="00A96D6B">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2E03818" w14:textId="77777777" w:rsidR="00997739" w:rsidRDefault="00997739" w:rsidP="00EF3662">
      <w:pPr>
        <w:pStyle w:val="31"/>
        <w:spacing w:line="240" w:lineRule="auto"/>
        <w:jc w:val="right"/>
        <w:rPr>
          <w:rFonts w:ascii="GHEA Grapalat" w:hAnsi="GHEA Grapalat" w:cs="Sylfaen"/>
          <w:b/>
          <w:lang w:val="hy-AM"/>
        </w:rPr>
      </w:pPr>
    </w:p>
    <w:p w14:paraId="3C47F0F0" w14:textId="247B8D16"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72CAE030" w:rsidR="00071D1C" w:rsidRPr="00064ADD" w:rsidRDefault="00A96D6B" w:rsidP="00EF3662">
      <w:pPr>
        <w:pStyle w:val="31"/>
        <w:spacing w:line="240" w:lineRule="auto"/>
        <w:jc w:val="right"/>
        <w:rPr>
          <w:rFonts w:ascii="GHEA Grapalat" w:hAnsi="GHEA Grapalat" w:cs="Sylfaen"/>
          <w:b/>
          <w:lang w:val="hy-AM"/>
        </w:rPr>
      </w:pPr>
      <w:r w:rsidRPr="00F32686">
        <w:rPr>
          <w:rFonts w:ascii="GHEA Grapalat" w:hAnsi="GHEA Grapalat"/>
          <w:lang w:val="hy-AM"/>
        </w:rPr>
        <w:t>ԱՄՎՀԿՍԲՀՀ</w:t>
      </w:r>
      <w:r w:rsidRPr="002E2662">
        <w:rPr>
          <w:rFonts w:ascii="GHEA Grapalat" w:hAnsi="GHEA Grapalat"/>
          <w:lang w:val="af-ZA"/>
        </w:rPr>
        <w:t>-</w:t>
      </w:r>
      <w:r w:rsidRPr="00F32686">
        <w:rPr>
          <w:rFonts w:ascii="GHEA Grapalat" w:hAnsi="GHEA Grapalat"/>
          <w:lang w:val="hy-AM"/>
        </w:rPr>
        <w:t>ԳՀԾՁԲ</w:t>
      </w:r>
      <w:r w:rsidRPr="002E2662">
        <w:rPr>
          <w:rFonts w:ascii="GHEA Grapalat" w:hAnsi="GHEA Grapalat"/>
          <w:lang w:val="af-ZA"/>
        </w:rPr>
        <w:t>-</w:t>
      </w:r>
      <w:r w:rsidR="00CE5B64">
        <w:rPr>
          <w:rFonts w:ascii="GHEA Grapalat" w:hAnsi="GHEA Grapalat"/>
          <w:lang w:val="af-ZA"/>
        </w:rPr>
        <w:t>26/07</w:t>
      </w:r>
      <w:r>
        <w:rPr>
          <w:rFonts w:ascii="GHEA Grapalat" w:hAnsi="GHEA Grapalat"/>
          <w:lang w:val="hy-AM"/>
        </w:rPr>
        <w:t xml:space="preserve"> </w:t>
      </w:r>
      <w:r w:rsidR="00071D1C" w:rsidRPr="00064ADD">
        <w:rPr>
          <w:rFonts w:ascii="GHEA Grapalat" w:hAnsi="GHEA Grapalat" w:cs="Sylfaen"/>
          <w:b/>
          <w:lang w:val="hy-AM"/>
        </w:rPr>
        <w:t>ծածկագրով</w:t>
      </w:r>
    </w:p>
    <w:p w14:paraId="38B53B29" w14:textId="122E3E29" w:rsidR="00071D1C" w:rsidRPr="00064ADD" w:rsidRDefault="00A96D6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FFA5364" w14:textId="75F180BC" w:rsidR="00652D64" w:rsidRDefault="00652D64" w:rsidP="00652D64">
      <w:pPr>
        <w:pStyle w:val="a3"/>
        <w:spacing w:line="240" w:lineRule="auto"/>
        <w:ind w:firstLine="0"/>
        <w:jc w:val="center"/>
        <w:rPr>
          <w:rFonts w:ascii="GHEA Grapalat" w:hAnsi="GHEA Grapalat" w:cs="Calibri"/>
          <w:b/>
          <w:bCs/>
          <w:sz w:val="24"/>
          <w:szCs w:val="24"/>
          <w:lang w:val="hy-AM" w:eastAsia="ru-RU"/>
        </w:rPr>
      </w:pPr>
      <w:r>
        <w:rPr>
          <w:rFonts w:ascii="GHEA Grapalat" w:hAnsi="GHEA Grapalat" w:cs="Sylfaen"/>
          <w:b/>
          <w:lang w:val="hy-AM"/>
        </w:rPr>
        <w:t>ՀԱՄԱՅՆՔԻ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093BB8">
        <w:rPr>
          <w:rFonts w:ascii="GHEA Grapalat" w:hAnsi="GHEA Grapalat" w:cs="Calibri"/>
          <w:b/>
          <w:bCs/>
          <w:sz w:val="22"/>
          <w:szCs w:val="22"/>
          <w:lang w:val="hy-AM" w:eastAsia="ru-RU"/>
        </w:rPr>
        <w:t>ՀՀ</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ԱՐՄԱՎԻՐԻ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ՄԱՐԶԻ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ՎԱՂԱՐՇԱՊԱՏ</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ՀԱՄԱՅՆՔԻ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 xml:space="preserve">ԲՆԱԿԱՎԱՅՐԵՐԻ ՄԱՐԶԱՅԻՆ </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ՏԵՂԱԿԱՆ</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 xml:space="preserve"> ՆՇԱՆԱԿՈՒԹՅԱՆ ԱՎՏՈՄՈԲԻԼԱՅԻՆ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ՃԱՆԱՊԱՐՀՆԵՐԻ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ՓՈՍԱՅԻՆ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ՆՈՐՈԳՄԱՆ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ԱՇԽԱՏԱՆՔՆԵՐ</w:t>
      </w:r>
      <w:r>
        <w:rPr>
          <w:rFonts w:ascii="GHEA Grapalat" w:hAnsi="GHEA Grapalat" w:cs="Calibri"/>
          <w:b/>
          <w:bCs/>
          <w:sz w:val="24"/>
          <w:szCs w:val="24"/>
          <w:lang w:val="hy-AM" w:eastAsia="ru-RU"/>
        </w:rPr>
        <w:t xml:space="preserve"> </w:t>
      </w:r>
      <w:r w:rsidRPr="006D75B0">
        <w:rPr>
          <w:rFonts w:ascii="GHEA Grapalat" w:hAnsi="GHEA Grapalat" w:cs="Calibri"/>
          <w:b/>
          <w:bCs/>
          <w:sz w:val="24"/>
          <w:szCs w:val="24"/>
          <w:lang w:val="hy-AM" w:eastAsia="ru-RU"/>
        </w:rPr>
        <w:t>ՏԵԽՆԻԿԱԿԱՆ ՀՍԿՈՂՈՒԹՅԱՆ ԾԱՌԱՅՈՒԹՅ</w:t>
      </w:r>
      <w:r>
        <w:rPr>
          <w:rFonts w:ascii="GHEA Grapalat" w:hAnsi="GHEA Grapalat" w:cs="Calibri"/>
          <w:b/>
          <w:bCs/>
          <w:sz w:val="24"/>
          <w:szCs w:val="24"/>
          <w:lang w:val="hy-AM" w:eastAsia="ru-RU"/>
        </w:rPr>
        <w:t>ՈՒ</w:t>
      </w:r>
      <w:r w:rsidRPr="006D75B0">
        <w:rPr>
          <w:rFonts w:ascii="GHEA Grapalat" w:hAnsi="GHEA Grapalat" w:cs="Calibri"/>
          <w:b/>
          <w:bCs/>
          <w:sz w:val="24"/>
          <w:szCs w:val="24"/>
          <w:lang w:val="hy-AM" w:eastAsia="ru-RU"/>
        </w:rPr>
        <w:t>Ն</w:t>
      </w:r>
    </w:p>
    <w:p w14:paraId="17DD56A8" w14:textId="4CE4B095" w:rsidR="007678FA" w:rsidRPr="00064ADD" w:rsidRDefault="007678FA" w:rsidP="00652D64">
      <w:pPr>
        <w:ind w:left="-142" w:firstLine="142"/>
        <w:jc w:val="center"/>
        <w:rPr>
          <w:rFonts w:ascii="GHEA Grapalat" w:hAnsi="GHEA Grapalat"/>
          <w:b/>
          <w:lang w:val="hy-AM"/>
        </w:rPr>
      </w:pPr>
      <w:r w:rsidRPr="00064ADD">
        <w:rPr>
          <w:rFonts w:ascii="GHEA Grapalat" w:hAnsi="GHEA Grapalat" w:cs="Sylfaen"/>
          <w:b/>
          <w:lang w:val="hy-AM"/>
        </w:rPr>
        <w:t>ՄԱՏՈՒՑՄԱՆ</w:t>
      </w:r>
    </w:p>
    <w:p w14:paraId="21522A46" w14:textId="7C572528" w:rsidR="007678FA" w:rsidRPr="00064ADD" w:rsidRDefault="007678FA" w:rsidP="00652D64">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460256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w:t>
      </w:r>
      <w:r w:rsidR="00652D64" w:rsidRPr="00652D64">
        <w:rPr>
          <w:rFonts w:ascii="GHEA Grapalat" w:hAnsi="GHEA Grapalat"/>
          <w:sz w:val="20"/>
          <w:lang w:val="hy-AM"/>
        </w:rPr>
        <w:t>քաղաքաշինական նորմատիվատեխնիկական և հաստատված նախագծանախահաշվային  փաստաթղթերին և</w:t>
      </w:r>
      <w:r w:rsidR="00652D64" w:rsidRPr="00064ADD">
        <w:rPr>
          <w:rFonts w:ascii="GHEA Grapalat" w:hAnsi="GHEA Grapalat"/>
          <w:sz w:val="20"/>
          <w:lang w:val="hy-AM"/>
        </w:rPr>
        <w:t xml:space="preserve"> </w:t>
      </w:r>
      <w:r w:rsidR="00652D64">
        <w:rPr>
          <w:rFonts w:ascii="GHEA Grapalat" w:hAnsi="GHEA Grapalat"/>
          <w:sz w:val="20"/>
          <w:lang w:val="hy-AM"/>
        </w:rPr>
        <w:t xml:space="preserve"> </w:t>
      </w:r>
      <w:r w:rsidRPr="00064ADD">
        <w:rPr>
          <w:rFonts w:ascii="GHEA Grapalat" w:hAnsi="GHEA Grapalat"/>
          <w:sz w:val="20"/>
          <w:lang w:val="hy-AM"/>
        </w:rPr>
        <w:t xml:space="preserve">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D66D32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652D64" w:rsidRPr="00652D64">
        <w:rPr>
          <w:rFonts w:ascii="GHEA Grapalat" w:hAnsi="GHEA Grapalat"/>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A24A31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652D64">
        <w:rPr>
          <w:rFonts w:ascii="GHEA Grapalat" w:hAnsi="GHEA Grapalat" w:cs="Sylfaen"/>
          <w:sz w:val="20"/>
          <w:lang w:val="hy-AM"/>
        </w:rPr>
        <w:t xml:space="preserve"> </w:t>
      </w:r>
      <w:r w:rsidR="00652D64" w:rsidRPr="00D54D8D">
        <w:rPr>
          <w:rFonts w:ascii="GHEA Grapalat" w:hAnsi="GHEA Grapalat"/>
          <w:i/>
          <w:sz w:val="16"/>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r w:rsidR="00BD6265">
        <w:rPr>
          <w:rStyle w:val="af6"/>
          <w:rFonts w:ascii="GHEA Grapalat" w:hAnsi="GHEA Grapalat" w:cs="Sylfaen"/>
          <w:sz w:val="20"/>
          <w:lang w:val="hy-AM"/>
        </w:rPr>
        <w:footnoteReference w:id="15"/>
      </w:r>
    </w:p>
    <w:p w14:paraId="4E9EEF17" w14:textId="6932FE0E"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52D64">
        <w:rPr>
          <w:rFonts w:ascii="GHEA Grapalat" w:hAnsi="GHEA Grapalat" w:cs="Sylfaen"/>
          <w:sz w:val="20"/>
          <w:lang w:val="hy-AM"/>
        </w:rPr>
        <w:t>2/ԵՐԿՈՒ/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F74209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E45CB4">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D3323D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45CB4">
        <w:rPr>
          <w:rFonts w:ascii="GHEA Grapalat" w:hAnsi="GHEA Grapalat"/>
          <w:sz w:val="20"/>
          <w:lang w:val="hy-AM"/>
        </w:rPr>
        <w:t>25-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7"/>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8"/>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291E1F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5.4 Պայմանագրի </w:t>
      </w:r>
      <w:r w:rsidR="0075491C" w:rsidRPr="00F566BF">
        <w:rPr>
          <w:rFonts w:ascii="GHEA Grapalat" w:hAnsi="GHEA Grapalat" w:cs="Sylfaen"/>
          <w:lang w:val="hy-AM"/>
        </w:rPr>
        <w:t>5.2</w:t>
      </w:r>
      <w:r w:rsidR="0075491C">
        <w:rPr>
          <w:rFonts w:ascii="GHEA Grapalat" w:hAnsi="GHEA Grapalat" w:cs="Sylfaen"/>
          <w:lang w:val="hy-AM"/>
        </w:rPr>
        <w:t>,</w:t>
      </w:r>
      <w:r w:rsidR="0075491C" w:rsidRPr="00F566BF">
        <w:rPr>
          <w:rFonts w:ascii="GHEA Grapalat" w:hAnsi="GHEA Grapalat" w:cs="Sylfaen"/>
          <w:lang w:val="hy-AM"/>
        </w:rPr>
        <w:t xml:space="preserve">5.3 </w:t>
      </w:r>
      <w:r w:rsidR="0075491C">
        <w:rPr>
          <w:rFonts w:ascii="GHEA Grapalat" w:hAnsi="GHEA Grapalat" w:cs="Sylfaen"/>
          <w:lang w:val="hy-AM"/>
        </w:rPr>
        <w:t xml:space="preserve"> և 5.5.1 </w:t>
      </w:r>
      <w:r w:rsidRPr="00064ADD">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9"/>
      </w:r>
    </w:p>
    <w:p w14:paraId="32924754" w14:textId="77777777" w:rsidR="00E45CB4" w:rsidRPr="00D54D8D" w:rsidRDefault="00E45CB4" w:rsidP="00E45CB4">
      <w:pPr>
        <w:jc w:val="both"/>
        <w:rPr>
          <w:rFonts w:ascii="GHEA Grapalat" w:hAnsi="GHEA Grapalat"/>
          <w:i/>
          <w:sz w:val="16"/>
          <w:szCs w:val="20"/>
          <w:lang w:val="x-none" w:eastAsia="ru-RU"/>
        </w:rPr>
      </w:pPr>
      <w:r w:rsidRPr="00D54D8D">
        <w:rPr>
          <w:rFonts w:ascii="GHEA Grapalat" w:hAnsi="GHEA Grapalat"/>
          <w:i/>
          <w:sz w:val="16"/>
          <w:szCs w:val="20"/>
          <w:lang w:val="x-none" w:eastAsia="ru-RU"/>
        </w:rPr>
        <w:lastRenderedPageBreak/>
        <w:t xml:space="preserve">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aff2"/>
        <w:tblW w:w="0" w:type="auto"/>
        <w:tblLook w:val="04A0" w:firstRow="1" w:lastRow="0" w:firstColumn="1" w:lastColumn="0" w:noHBand="0" w:noVBand="1"/>
      </w:tblPr>
      <w:tblGrid>
        <w:gridCol w:w="2631"/>
        <w:gridCol w:w="2631"/>
        <w:gridCol w:w="2632"/>
      </w:tblGrid>
      <w:tr w:rsidR="0075491C" w:rsidRPr="00552B23" w14:paraId="114823C0" w14:textId="77777777" w:rsidTr="00B34043">
        <w:tc>
          <w:tcPr>
            <w:tcW w:w="2631" w:type="dxa"/>
          </w:tcPr>
          <w:p w14:paraId="68C94397"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0C32DB37"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16107AEA"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75491C" w:rsidRPr="00552B23" w14:paraId="7FEF763E" w14:textId="77777777" w:rsidTr="00B34043">
        <w:tc>
          <w:tcPr>
            <w:tcW w:w="2631" w:type="dxa"/>
          </w:tcPr>
          <w:p w14:paraId="17902DD5"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113AF6E2"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1E1DFFEA"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r w:rsidR="0075491C" w:rsidRPr="00552B23" w14:paraId="3AF6D484" w14:textId="77777777" w:rsidTr="00B34043">
        <w:tc>
          <w:tcPr>
            <w:tcW w:w="2631" w:type="dxa"/>
          </w:tcPr>
          <w:p w14:paraId="2098183E"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05E6D5C6"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03A3B8D7"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r w:rsidR="0075491C" w:rsidRPr="00552B23" w14:paraId="1B990FE3" w14:textId="77777777" w:rsidTr="00B34043">
        <w:tc>
          <w:tcPr>
            <w:tcW w:w="2631" w:type="dxa"/>
          </w:tcPr>
          <w:p w14:paraId="2A439F93"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7F4D9926"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5EF94355"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r w:rsidR="0075491C" w:rsidRPr="00552B23" w14:paraId="51530A2E" w14:textId="77777777" w:rsidTr="00B34043">
        <w:tc>
          <w:tcPr>
            <w:tcW w:w="2631" w:type="dxa"/>
          </w:tcPr>
          <w:p w14:paraId="5A03428B"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4A1CA87C"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48787CA8"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r w:rsidR="0075491C" w:rsidRPr="00552B23" w14:paraId="243FB8E7" w14:textId="77777777" w:rsidTr="00B34043">
        <w:tc>
          <w:tcPr>
            <w:tcW w:w="2631" w:type="dxa"/>
          </w:tcPr>
          <w:p w14:paraId="79BA55AF"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7C7605A5"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56C37A82"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r w:rsidR="0075491C" w:rsidRPr="00552B23" w14:paraId="00ABC467" w14:textId="77777777" w:rsidTr="00B34043">
        <w:tc>
          <w:tcPr>
            <w:tcW w:w="2631" w:type="dxa"/>
          </w:tcPr>
          <w:p w14:paraId="3BA52A12"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4A4BB833"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55E65731"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r w:rsidR="0075491C" w:rsidRPr="00552B23" w14:paraId="3B079E36" w14:textId="77777777" w:rsidTr="00B34043">
        <w:tc>
          <w:tcPr>
            <w:tcW w:w="2631" w:type="dxa"/>
          </w:tcPr>
          <w:p w14:paraId="589A4F7A"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32E7CDAB"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01C9EFF8"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bl>
    <w:p w14:paraId="18F60E60" w14:textId="77777777" w:rsidR="00E45CB4" w:rsidRPr="00E45CB4" w:rsidRDefault="00E45CB4" w:rsidP="007678FA">
      <w:pPr>
        <w:ind w:firstLine="720"/>
        <w:jc w:val="both"/>
        <w:rPr>
          <w:rFonts w:ascii="GHEA Grapalat" w:hAnsi="GHEA Grapalat" w:cs="Sylfaen"/>
          <w:sz w:val="20"/>
          <w:lang w:val="x-none"/>
        </w:rPr>
      </w:pPr>
    </w:p>
    <w:p w14:paraId="0911CC5F" w14:textId="01E713F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20"/>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064ADD">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af6"/>
          <w:rFonts w:ascii="GHEA Grapalat" w:hAnsi="GHEA Grapalat"/>
          <w:sz w:val="20"/>
          <w:lang w:val="pt-BR"/>
        </w:rPr>
        <w:footnoteReference w:id="21"/>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2"/>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064ADD">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BEA491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0075491C">
        <w:rPr>
          <w:rFonts w:ascii="GHEA Grapalat" w:hAnsi="GHEA Grapalat"/>
          <w:sz w:val="20"/>
          <w:szCs w:val="20"/>
          <w:lang w:val="hy-AM" w:eastAsia="ru-RU"/>
        </w:rPr>
        <w:t xml:space="preserve">10 </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4"/>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lastRenderedPageBreak/>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6E3E3EB7" w14:textId="77777777" w:rsidR="0075491C" w:rsidRPr="006D75B0" w:rsidRDefault="0075491C" w:rsidP="0075491C">
      <w:pPr>
        <w:jc w:val="center"/>
        <w:rPr>
          <w:rFonts w:ascii="GHEA Grapalat" w:hAnsi="GHEA Grapalat"/>
          <w:sz w:val="20"/>
          <w:lang w:val="hy-AM"/>
        </w:rPr>
      </w:pPr>
      <w:r w:rsidRPr="006D75B0">
        <w:rPr>
          <w:rFonts w:ascii="GHEA Grapalat" w:hAnsi="GHEA Grapalat"/>
          <w:sz w:val="20"/>
          <w:lang w:val="hy-AM"/>
        </w:rPr>
        <w:t>ՏԵԽՆԻԿԱԿԱՆ ԲՆՈՒԹԱԳԻՐ - ԳՆՄԱՆ ԺԱՄԱՆԱԿԱՑՈՒՅՑ*</w:t>
      </w:r>
    </w:p>
    <w:p w14:paraId="64F8EF16" w14:textId="77777777" w:rsidR="0075491C" w:rsidRPr="006D75B0" w:rsidRDefault="0075491C" w:rsidP="0075491C">
      <w:pPr>
        <w:jc w:val="right"/>
        <w:rPr>
          <w:rFonts w:ascii="GHEA Grapalat" w:hAnsi="GHEA Grapalat"/>
          <w:sz w:val="20"/>
          <w:lang w:val="hy-AM"/>
        </w:rPr>
      </w:pP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407"/>
        <w:gridCol w:w="1368"/>
        <w:gridCol w:w="896"/>
        <w:gridCol w:w="1042"/>
        <w:gridCol w:w="1042"/>
        <w:gridCol w:w="1413"/>
        <w:gridCol w:w="1504"/>
      </w:tblGrid>
      <w:tr w:rsidR="0075491C" w:rsidRPr="006D75B0" w14:paraId="36D65065" w14:textId="77777777" w:rsidTr="00B34043">
        <w:tc>
          <w:tcPr>
            <w:tcW w:w="10006" w:type="dxa"/>
            <w:gridSpan w:val="8"/>
          </w:tcPr>
          <w:p w14:paraId="3CF8FB87"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Ծառայության</w:t>
            </w:r>
            <w:proofErr w:type="spellEnd"/>
          </w:p>
        </w:tc>
      </w:tr>
      <w:tr w:rsidR="0075491C" w:rsidRPr="006D75B0" w14:paraId="16D6AE34" w14:textId="77777777" w:rsidTr="00B34043">
        <w:trPr>
          <w:trHeight w:val="219"/>
        </w:trPr>
        <w:tc>
          <w:tcPr>
            <w:tcW w:w="1436" w:type="dxa"/>
            <w:vMerge w:val="restart"/>
            <w:vAlign w:val="center"/>
          </w:tcPr>
          <w:p w14:paraId="56D7112D"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հրավերով</w:t>
            </w:r>
            <w:proofErr w:type="spellEnd"/>
            <w:r w:rsidRPr="006D75B0">
              <w:rPr>
                <w:rFonts w:ascii="GHEA Grapalat" w:hAnsi="GHEA Grapalat"/>
                <w:sz w:val="18"/>
              </w:rPr>
              <w:t xml:space="preserve"> </w:t>
            </w:r>
            <w:proofErr w:type="spellStart"/>
            <w:r w:rsidRPr="006D75B0">
              <w:rPr>
                <w:rFonts w:ascii="GHEA Grapalat" w:hAnsi="GHEA Grapalat"/>
                <w:sz w:val="18"/>
              </w:rPr>
              <w:t>նախատեսված</w:t>
            </w:r>
            <w:proofErr w:type="spellEnd"/>
            <w:r w:rsidRPr="006D75B0">
              <w:rPr>
                <w:rFonts w:ascii="GHEA Grapalat" w:hAnsi="GHEA Grapalat"/>
                <w:sz w:val="18"/>
              </w:rPr>
              <w:t xml:space="preserve"> </w:t>
            </w:r>
            <w:proofErr w:type="spellStart"/>
            <w:r w:rsidRPr="006D75B0">
              <w:rPr>
                <w:rFonts w:ascii="GHEA Grapalat" w:hAnsi="GHEA Grapalat"/>
                <w:sz w:val="18"/>
              </w:rPr>
              <w:t>չափաբաժնի</w:t>
            </w:r>
            <w:proofErr w:type="spellEnd"/>
            <w:r w:rsidRPr="006D75B0">
              <w:rPr>
                <w:rFonts w:ascii="GHEA Grapalat" w:hAnsi="GHEA Grapalat"/>
                <w:sz w:val="18"/>
              </w:rPr>
              <w:t xml:space="preserve"> </w:t>
            </w:r>
            <w:proofErr w:type="spellStart"/>
            <w:r w:rsidRPr="006D75B0">
              <w:rPr>
                <w:rFonts w:ascii="GHEA Grapalat" w:hAnsi="GHEA Grapalat"/>
                <w:sz w:val="18"/>
              </w:rPr>
              <w:t>համարը</w:t>
            </w:r>
            <w:proofErr w:type="spellEnd"/>
          </w:p>
        </w:tc>
        <w:tc>
          <w:tcPr>
            <w:tcW w:w="1513" w:type="dxa"/>
            <w:vMerge w:val="restart"/>
            <w:vAlign w:val="center"/>
          </w:tcPr>
          <w:p w14:paraId="13BAC710"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գնումների</w:t>
            </w:r>
            <w:proofErr w:type="spellEnd"/>
            <w:r w:rsidRPr="006D75B0">
              <w:rPr>
                <w:rFonts w:ascii="GHEA Grapalat" w:hAnsi="GHEA Grapalat"/>
                <w:sz w:val="18"/>
              </w:rPr>
              <w:t xml:space="preserve"> </w:t>
            </w:r>
            <w:proofErr w:type="spellStart"/>
            <w:r w:rsidRPr="006D75B0">
              <w:rPr>
                <w:rFonts w:ascii="GHEA Grapalat" w:hAnsi="GHEA Grapalat"/>
                <w:sz w:val="18"/>
              </w:rPr>
              <w:t>պլանով</w:t>
            </w:r>
            <w:proofErr w:type="spellEnd"/>
            <w:r w:rsidRPr="006D75B0">
              <w:rPr>
                <w:rFonts w:ascii="GHEA Grapalat" w:hAnsi="GHEA Grapalat"/>
                <w:sz w:val="18"/>
              </w:rPr>
              <w:t xml:space="preserve"> </w:t>
            </w:r>
            <w:proofErr w:type="spellStart"/>
            <w:r w:rsidRPr="006D75B0">
              <w:rPr>
                <w:rFonts w:ascii="GHEA Grapalat" w:hAnsi="GHEA Grapalat"/>
                <w:sz w:val="18"/>
              </w:rPr>
              <w:t>նախատեսված</w:t>
            </w:r>
            <w:proofErr w:type="spellEnd"/>
            <w:r w:rsidRPr="006D75B0">
              <w:rPr>
                <w:rFonts w:ascii="GHEA Grapalat" w:hAnsi="GHEA Grapalat"/>
                <w:sz w:val="18"/>
              </w:rPr>
              <w:t xml:space="preserve"> </w:t>
            </w:r>
            <w:proofErr w:type="spellStart"/>
            <w:r w:rsidRPr="006D75B0">
              <w:rPr>
                <w:rFonts w:ascii="GHEA Grapalat" w:hAnsi="GHEA Grapalat"/>
                <w:sz w:val="18"/>
              </w:rPr>
              <w:t>միջանցիկ</w:t>
            </w:r>
            <w:proofErr w:type="spellEnd"/>
            <w:r w:rsidRPr="006D75B0">
              <w:rPr>
                <w:rFonts w:ascii="GHEA Grapalat" w:hAnsi="GHEA Grapalat"/>
                <w:sz w:val="18"/>
              </w:rPr>
              <w:t xml:space="preserve"> </w:t>
            </w:r>
            <w:proofErr w:type="spellStart"/>
            <w:r w:rsidRPr="006D75B0">
              <w:rPr>
                <w:rFonts w:ascii="GHEA Grapalat" w:hAnsi="GHEA Grapalat"/>
                <w:sz w:val="18"/>
              </w:rPr>
              <w:t>ծածկագիրը</w:t>
            </w:r>
            <w:proofErr w:type="spellEnd"/>
            <w:r w:rsidRPr="006D75B0">
              <w:rPr>
                <w:rFonts w:ascii="GHEA Grapalat" w:hAnsi="GHEA Grapalat"/>
                <w:sz w:val="18"/>
              </w:rPr>
              <w:t xml:space="preserve">` </w:t>
            </w:r>
            <w:proofErr w:type="spellStart"/>
            <w:r w:rsidRPr="006D75B0">
              <w:rPr>
                <w:rFonts w:ascii="GHEA Grapalat" w:hAnsi="GHEA Grapalat"/>
                <w:sz w:val="18"/>
              </w:rPr>
              <w:t>ըստ</w:t>
            </w:r>
            <w:proofErr w:type="spellEnd"/>
            <w:r w:rsidRPr="006D75B0">
              <w:rPr>
                <w:rFonts w:ascii="GHEA Grapalat" w:hAnsi="GHEA Grapalat"/>
                <w:sz w:val="18"/>
              </w:rPr>
              <w:t xml:space="preserve"> ԳՄԱ </w:t>
            </w:r>
            <w:proofErr w:type="spellStart"/>
            <w:r w:rsidRPr="006D75B0">
              <w:rPr>
                <w:rFonts w:ascii="GHEA Grapalat" w:hAnsi="GHEA Grapalat"/>
                <w:sz w:val="18"/>
              </w:rPr>
              <w:t>դասակարգման</w:t>
            </w:r>
            <w:proofErr w:type="spellEnd"/>
            <w:r w:rsidRPr="006D75B0">
              <w:rPr>
                <w:rFonts w:ascii="GHEA Grapalat" w:hAnsi="GHEA Grapalat"/>
                <w:sz w:val="18"/>
              </w:rPr>
              <w:t xml:space="preserve"> (CPV)</w:t>
            </w:r>
          </w:p>
        </w:tc>
        <w:tc>
          <w:tcPr>
            <w:tcW w:w="1394" w:type="dxa"/>
            <w:vMerge w:val="restart"/>
            <w:vAlign w:val="center"/>
          </w:tcPr>
          <w:p w14:paraId="7F7370DF"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տեխնիկական</w:t>
            </w:r>
            <w:proofErr w:type="spellEnd"/>
            <w:r w:rsidRPr="006D75B0">
              <w:rPr>
                <w:rFonts w:ascii="GHEA Grapalat" w:hAnsi="GHEA Grapalat"/>
                <w:sz w:val="18"/>
              </w:rPr>
              <w:t xml:space="preserve"> </w:t>
            </w:r>
            <w:proofErr w:type="spellStart"/>
            <w:r w:rsidRPr="006D75B0">
              <w:rPr>
                <w:rFonts w:ascii="GHEA Grapalat" w:hAnsi="GHEA Grapalat"/>
                <w:sz w:val="18"/>
              </w:rPr>
              <w:t>բնութագիրը</w:t>
            </w:r>
            <w:proofErr w:type="spellEnd"/>
          </w:p>
        </w:tc>
        <w:tc>
          <w:tcPr>
            <w:tcW w:w="957" w:type="dxa"/>
            <w:vMerge w:val="restart"/>
            <w:vAlign w:val="center"/>
          </w:tcPr>
          <w:p w14:paraId="0ABE26D5"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չափման</w:t>
            </w:r>
            <w:proofErr w:type="spellEnd"/>
            <w:r w:rsidRPr="006D75B0">
              <w:rPr>
                <w:rFonts w:ascii="GHEA Grapalat" w:hAnsi="GHEA Grapalat"/>
                <w:sz w:val="18"/>
              </w:rPr>
              <w:t xml:space="preserve"> </w:t>
            </w:r>
            <w:proofErr w:type="spellStart"/>
            <w:r w:rsidRPr="006D75B0">
              <w:rPr>
                <w:rFonts w:ascii="GHEA Grapalat" w:hAnsi="GHEA Grapalat"/>
                <w:sz w:val="18"/>
              </w:rPr>
              <w:t>միավորը</w:t>
            </w:r>
            <w:proofErr w:type="spellEnd"/>
          </w:p>
        </w:tc>
        <w:tc>
          <w:tcPr>
            <w:tcW w:w="1115" w:type="dxa"/>
            <w:vMerge w:val="restart"/>
            <w:vAlign w:val="center"/>
          </w:tcPr>
          <w:p w14:paraId="3BE46AC2"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ընդհանուր</w:t>
            </w:r>
            <w:proofErr w:type="spellEnd"/>
            <w:r w:rsidRPr="006D75B0">
              <w:rPr>
                <w:rFonts w:ascii="GHEA Grapalat" w:hAnsi="GHEA Grapalat"/>
                <w:sz w:val="18"/>
              </w:rPr>
              <w:t xml:space="preserve"> </w:t>
            </w:r>
            <w:proofErr w:type="spellStart"/>
            <w:r w:rsidRPr="006D75B0">
              <w:rPr>
                <w:rFonts w:ascii="GHEA Grapalat" w:hAnsi="GHEA Grapalat"/>
                <w:sz w:val="18"/>
              </w:rPr>
              <w:t>գինը</w:t>
            </w:r>
            <w:proofErr w:type="spellEnd"/>
            <w:r w:rsidRPr="006D75B0">
              <w:rPr>
                <w:rFonts w:ascii="GHEA Grapalat" w:hAnsi="GHEA Grapalat"/>
                <w:sz w:val="18"/>
              </w:rPr>
              <w:t xml:space="preserve">/ՀՀ </w:t>
            </w:r>
            <w:proofErr w:type="spellStart"/>
            <w:r w:rsidRPr="006D75B0">
              <w:rPr>
                <w:rFonts w:ascii="GHEA Grapalat" w:hAnsi="GHEA Grapalat"/>
                <w:sz w:val="18"/>
              </w:rPr>
              <w:t>դրամ</w:t>
            </w:r>
            <w:proofErr w:type="spellEnd"/>
          </w:p>
        </w:tc>
        <w:tc>
          <w:tcPr>
            <w:tcW w:w="1115" w:type="dxa"/>
            <w:vMerge w:val="restart"/>
            <w:vAlign w:val="center"/>
          </w:tcPr>
          <w:p w14:paraId="44E062DA"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ընդհանուր</w:t>
            </w:r>
            <w:proofErr w:type="spellEnd"/>
            <w:r w:rsidRPr="006D75B0">
              <w:rPr>
                <w:rFonts w:ascii="GHEA Grapalat" w:hAnsi="GHEA Grapalat"/>
                <w:sz w:val="18"/>
              </w:rPr>
              <w:t xml:space="preserve"> </w:t>
            </w:r>
            <w:proofErr w:type="spellStart"/>
            <w:r w:rsidRPr="006D75B0">
              <w:rPr>
                <w:rFonts w:ascii="GHEA Grapalat" w:hAnsi="GHEA Grapalat"/>
                <w:sz w:val="18"/>
              </w:rPr>
              <w:t>քանակը</w:t>
            </w:r>
            <w:proofErr w:type="spellEnd"/>
          </w:p>
        </w:tc>
        <w:tc>
          <w:tcPr>
            <w:tcW w:w="2476" w:type="dxa"/>
            <w:gridSpan w:val="2"/>
            <w:vAlign w:val="center"/>
          </w:tcPr>
          <w:p w14:paraId="6F3D1EE2"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մատուցման</w:t>
            </w:r>
            <w:proofErr w:type="spellEnd"/>
          </w:p>
        </w:tc>
      </w:tr>
      <w:tr w:rsidR="0075491C" w:rsidRPr="006D75B0" w14:paraId="0F1BDE85" w14:textId="77777777" w:rsidTr="00B34043">
        <w:trPr>
          <w:trHeight w:val="445"/>
        </w:trPr>
        <w:tc>
          <w:tcPr>
            <w:tcW w:w="1436" w:type="dxa"/>
            <w:vMerge/>
            <w:vAlign w:val="center"/>
          </w:tcPr>
          <w:p w14:paraId="44E5BC29" w14:textId="77777777" w:rsidR="0075491C" w:rsidRPr="006D75B0" w:rsidRDefault="0075491C" w:rsidP="00B34043">
            <w:pPr>
              <w:jc w:val="center"/>
              <w:rPr>
                <w:rFonts w:ascii="GHEA Grapalat" w:hAnsi="GHEA Grapalat"/>
                <w:sz w:val="18"/>
              </w:rPr>
            </w:pPr>
          </w:p>
        </w:tc>
        <w:tc>
          <w:tcPr>
            <w:tcW w:w="1513" w:type="dxa"/>
            <w:vMerge/>
            <w:vAlign w:val="center"/>
          </w:tcPr>
          <w:p w14:paraId="3C703E5F" w14:textId="77777777" w:rsidR="0075491C" w:rsidRPr="006D75B0" w:rsidRDefault="0075491C" w:rsidP="00B34043">
            <w:pPr>
              <w:jc w:val="center"/>
              <w:rPr>
                <w:rFonts w:ascii="GHEA Grapalat" w:hAnsi="GHEA Grapalat"/>
                <w:sz w:val="18"/>
              </w:rPr>
            </w:pPr>
          </w:p>
        </w:tc>
        <w:tc>
          <w:tcPr>
            <w:tcW w:w="1394" w:type="dxa"/>
            <w:vMerge/>
            <w:vAlign w:val="center"/>
          </w:tcPr>
          <w:p w14:paraId="3915954F" w14:textId="77777777" w:rsidR="0075491C" w:rsidRPr="006D75B0" w:rsidRDefault="0075491C" w:rsidP="00B34043">
            <w:pPr>
              <w:jc w:val="center"/>
              <w:rPr>
                <w:rFonts w:ascii="GHEA Grapalat" w:hAnsi="GHEA Grapalat"/>
                <w:sz w:val="18"/>
              </w:rPr>
            </w:pPr>
          </w:p>
        </w:tc>
        <w:tc>
          <w:tcPr>
            <w:tcW w:w="957" w:type="dxa"/>
            <w:vMerge/>
            <w:vAlign w:val="center"/>
          </w:tcPr>
          <w:p w14:paraId="0C0DC687" w14:textId="77777777" w:rsidR="0075491C" w:rsidRPr="006D75B0" w:rsidRDefault="0075491C" w:rsidP="00B34043">
            <w:pPr>
              <w:jc w:val="center"/>
              <w:rPr>
                <w:rFonts w:ascii="GHEA Grapalat" w:hAnsi="GHEA Grapalat"/>
                <w:sz w:val="18"/>
              </w:rPr>
            </w:pPr>
          </w:p>
        </w:tc>
        <w:tc>
          <w:tcPr>
            <w:tcW w:w="1115" w:type="dxa"/>
            <w:vMerge/>
            <w:vAlign w:val="center"/>
          </w:tcPr>
          <w:p w14:paraId="0785DFD2" w14:textId="77777777" w:rsidR="0075491C" w:rsidRPr="006D75B0" w:rsidRDefault="0075491C" w:rsidP="00B34043">
            <w:pPr>
              <w:jc w:val="center"/>
              <w:rPr>
                <w:rFonts w:ascii="GHEA Grapalat" w:hAnsi="GHEA Grapalat"/>
                <w:sz w:val="18"/>
              </w:rPr>
            </w:pPr>
          </w:p>
        </w:tc>
        <w:tc>
          <w:tcPr>
            <w:tcW w:w="1115" w:type="dxa"/>
            <w:vMerge/>
            <w:vAlign w:val="center"/>
          </w:tcPr>
          <w:p w14:paraId="35E8264D" w14:textId="77777777" w:rsidR="0075491C" w:rsidRPr="006D75B0" w:rsidRDefault="0075491C" w:rsidP="00B34043">
            <w:pPr>
              <w:jc w:val="center"/>
              <w:rPr>
                <w:rFonts w:ascii="GHEA Grapalat" w:hAnsi="GHEA Grapalat"/>
                <w:sz w:val="18"/>
              </w:rPr>
            </w:pPr>
          </w:p>
        </w:tc>
        <w:tc>
          <w:tcPr>
            <w:tcW w:w="857" w:type="dxa"/>
            <w:vAlign w:val="center"/>
          </w:tcPr>
          <w:p w14:paraId="2612157E"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հասցեն</w:t>
            </w:r>
            <w:proofErr w:type="spellEnd"/>
          </w:p>
        </w:tc>
        <w:tc>
          <w:tcPr>
            <w:tcW w:w="1619" w:type="dxa"/>
            <w:vAlign w:val="center"/>
          </w:tcPr>
          <w:p w14:paraId="1ECF3B1F"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Ժամկետը</w:t>
            </w:r>
            <w:proofErr w:type="spellEnd"/>
            <w:r w:rsidRPr="006D75B0">
              <w:rPr>
                <w:rFonts w:ascii="GHEA Grapalat" w:hAnsi="GHEA Grapalat"/>
                <w:sz w:val="18"/>
              </w:rPr>
              <w:t>**</w:t>
            </w:r>
          </w:p>
        </w:tc>
      </w:tr>
      <w:tr w:rsidR="0075491C" w:rsidRPr="006D75B0" w14:paraId="086F4E61" w14:textId="77777777" w:rsidTr="00B34043">
        <w:trPr>
          <w:trHeight w:val="246"/>
        </w:trPr>
        <w:tc>
          <w:tcPr>
            <w:tcW w:w="1436" w:type="dxa"/>
          </w:tcPr>
          <w:p w14:paraId="3B344804" w14:textId="77777777" w:rsidR="0075491C" w:rsidRPr="006D75B0" w:rsidRDefault="0075491C" w:rsidP="00B34043">
            <w:pPr>
              <w:jc w:val="center"/>
              <w:rPr>
                <w:rFonts w:ascii="GHEA Grapalat" w:hAnsi="GHEA Grapalat"/>
                <w:sz w:val="20"/>
                <w:lang w:val="hy-AM"/>
              </w:rPr>
            </w:pPr>
            <w:r w:rsidRPr="006D75B0">
              <w:rPr>
                <w:rFonts w:ascii="GHEA Grapalat" w:hAnsi="GHEA Grapalat"/>
                <w:sz w:val="20"/>
                <w:lang w:val="hy-AM"/>
              </w:rPr>
              <w:t>1</w:t>
            </w:r>
          </w:p>
        </w:tc>
        <w:tc>
          <w:tcPr>
            <w:tcW w:w="1513" w:type="dxa"/>
          </w:tcPr>
          <w:p w14:paraId="5FBBA807" w14:textId="07EE4EC9" w:rsidR="0075491C" w:rsidRPr="00994E63" w:rsidRDefault="0075491C" w:rsidP="00B34043">
            <w:pPr>
              <w:jc w:val="center"/>
              <w:rPr>
                <w:rFonts w:ascii="GHEA Grapalat" w:hAnsi="GHEA Grapalat"/>
                <w:sz w:val="20"/>
              </w:rPr>
            </w:pPr>
            <w:r w:rsidRPr="006D75B0">
              <w:rPr>
                <w:rFonts w:ascii="GHEA Grapalat" w:hAnsi="GHEA Grapalat"/>
                <w:sz w:val="16"/>
                <w:szCs w:val="16"/>
                <w:lang w:val="hy-AM"/>
              </w:rPr>
              <w:t>71351540</w:t>
            </w:r>
            <w:r w:rsidR="00994E63">
              <w:rPr>
                <w:rFonts w:ascii="GHEA Grapalat" w:hAnsi="GHEA Grapalat"/>
                <w:sz w:val="16"/>
                <w:szCs w:val="16"/>
              </w:rPr>
              <w:t>/1</w:t>
            </w:r>
          </w:p>
        </w:tc>
        <w:tc>
          <w:tcPr>
            <w:tcW w:w="1394" w:type="dxa"/>
          </w:tcPr>
          <w:p w14:paraId="3D2A07EF" w14:textId="77777777" w:rsidR="0075491C" w:rsidRPr="006D75B0" w:rsidRDefault="0075491C" w:rsidP="00B34043">
            <w:pPr>
              <w:jc w:val="center"/>
              <w:rPr>
                <w:rFonts w:ascii="GHEA Grapalat" w:hAnsi="GHEA Grapalat"/>
                <w:sz w:val="20"/>
              </w:rPr>
            </w:pPr>
            <w:r w:rsidRPr="006D75B0">
              <w:rPr>
                <w:rFonts w:ascii="GHEA Grapalat" w:hAnsi="GHEA Grapalat"/>
                <w:sz w:val="18"/>
                <w:szCs w:val="18"/>
                <w:lang w:val="hy-AM"/>
              </w:rPr>
              <w:t>ՆԵՐՔՈՆՇՅԱԼ</w:t>
            </w:r>
          </w:p>
        </w:tc>
        <w:tc>
          <w:tcPr>
            <w:tcW w:w="957" w:type="dxa"/>
          </w:tcPr>
          <w:p w14:paraId="107F2B2D" w14:textId="77777777" w:rsidR="0075491C" w:rsidRPr="006D75B0" w:rsidRDefault="0075491C" w:rsidP="00B34043">
            <w:pPr>
              <w:jc w:val="center"/>
              <w:rPr>
                <w:rFonts w:ascii="GHEA Grapalat" w:hAnsi="GHEA Grapalat"/>
                <w:sz w:val="20"/>
              </w:rPr>
            </w:pPr>
            <w:r w:rsidRPr="006D75B0">
              <w:rPr>
                <w:rFonts w:ascii="GHEA Grapalat" w:hAnsi="GHEA Grapalat"/>
                <w:sz w:val="20"/>
                <w:lang w:val="hy-AM"/>
              </w:rPr>
              <w:t>հատ</w:t>
            </w:r>
          </w:p>
        </w:tc>
        <w:tc>
          <w:tcPr>
            <w:tcW w:w="1115" w:type="dxa"/>
          </w:tcPr>
          <w:p w14:paraId="79A81E88" w14:textId="6282077D" w:rsidR="0075491C" w:rsidRPr="006D75B0" w:rsidRDefault="00B53336" w:rsidP="00B34043">
            <w:pPr>
              <w:jc w:val="center"/>
              <w:rPr>
                <w:rFonts w:ascii="GHEA Grapalat" w:hAnsi="GHEA Grapalat"/>
                <w:sz w:val="20"/>
              </w:rPr>
            </w:pPr>
            <w:r>
              <w:rPr>
                <w:rFonts w:ascii="GHEA Grapalat" w:hAnsi="GHEA Grapalat"/>
                <w:sz w:val="16"/>
                <w:lang w:val="hy-AM"/>
              </w:rPr>
              <w:t>937632</w:t>
            </w:r>
          </w:p>
        </w:tc>
        <w:tc>
          <w:tcPr>
            <w:tcW w:w="1115" w:type="dxa"/>
          </w:tcPr>
          <w:p w14:paraId="41A848A8" w14:textId="77777777" w:rsidR="0075491C" w:rsidRPr="006D75B0" w:rsidRDefault="0075491C" w:rsidP="00B34043">
            <w:pPr>
              <w:jc w:val="center"/>
              <w:rPr>
                <w:rFonts w:ascii="GHEA Grapalat" w:hAnsi="GHEA Grapalat"/>
                <w:sz w:val="20"/>
              </w:rPr>
            </w:pPr>
            <w:r w:rsidRPr="006D75B0">
              <w:rPr>
                <w:rFonts w:ascii="GHEA Grapalat" w:hAnsi="GHEA Grapalat"/>
                <w:sz w:val="20"/>
                <w:lang w:val="hy-AM"/>
              </w:rPr>
              <w:t>1</w:t>
            </w:r>
          </w:p>
        </w:tc>
        <w:tc>
          <w:tcPr>
            <w:tcW w:w="857" w:type="dxa"/>
          </w:tcPr>
          <w:p w14:paraId="6FF83B9B" w14:textId="77777777" w:rsidR="0075491C" w:rsidRPr="006D75B0" w:rsidRDefault="0075491C" w:rsidP="00B34043">
            <w:pPr>
              <w:jc w:val="center"/>
              <w:rPr>
                <w:rFonts w:ascii="GHEA Grapalat" w:hAnsi="GHEA Grapalat"/>
                <w:sz w:val="20"/>
              </w:rPr>
            </w:pPr>
            <w:r w:rsidRPr="006D75B0">
              <w:rPr>
                <w:rFonts w:ascii="GHEA Grapalat" w:hAnsi="GHEA Grapalat"/>
                <w:sz w:val="20"/>
                <w:lang w:val="hy-AM"/>
              </w:rPr>
              <w:t>Հ</w:t>
            </w:r>
            <w:r w:rsidRPr="006D75B0">
              <w:rPr>
                <w:rFonts w:ascii="Cambria Math" w:hAnsi="Cambria Math"/>
                <w:sz w:val="20"/>
                <w:lang w:val="hy-AM"/>
              </w:rPr>
              <w:t xml:space="preserve">․ </w:t>
            </w:r>
            <w:r>
              <w:rPr>
                <w:rFonts w:ascii="Cambria Math" w:hAnsi="Cambria Math"/>
                <w:sz w:val="20"/>
                <w:lang w:val="hy-AM"/>
              </w:rPr>
              <w:t>ՎԱՂԱՐՇԱՊԱՏ</w:t>
            </w:r>
          </w:p>
        </w:tc>
        <w:tc>
          <w:tcPr>
            <w:tcW w:w="1619" w:type="dxa"/>
          </w:tcPr>
          <w:p w14:paraId="21139CB3" w14:textId="77777777" w:rsidR="0075491C" w:rsidRPr="006D75B0" w:rsidRDefault="0075491C" w:rsidP="00B34043">
            <w:pPr>
              <w:jc w:val="center"/>
              <w:rPr>
                <w:rFonts w:ascii="GHEA Grapalat" w:hAnsi="GHEA Grapalat"/>
                <w:sz w:val="20"/>
              </w:rPr>
            </w:pPr>
            <w:r w:rsidRPr="006D75B0">
              <w:rPr>
                <w:rFonts w:ascii="GHEA Grapalat" w:hAnsi="GHEA Grapalat"/>
                <w:color w:val="000000"/>
                <w:sz w:val="18"/>
                <w:szCs w:val="18"/>
                <w:lang w:val="hy-AM"/>
              </w:rPr>
              <w:t>աշխատանքների կատարման ողջ ընթացքում /1</w:t>
            </w:r>
            <w:r>
              <w:rPr>
                <w:rFonts w:ascii="GHEA Grapalat" w:hAnsi="GHEA Grapalat"/>
                <w:color w:val="000000"/>
                <w:sz w:val="18"/>
                <w:szCs w:val="18"/>
                <w:lang w:val="hy-AM"/>
              </w:rPr>
              <w:t>5</w:t>
            </w:r>
            <w:r w:rsidRPr="006D75B0">
              <w:rPr>
                <w:rFonts w:ascii="GHEA Grapalat" w:hAnsi="GHEA Grapalat"/>
                <w:color w:val="000000"/>
                <w:sz w:val="18"/>
                <w:szCs w:val="18"/>
                <w:lang w:val="hy-AM"/>
              </w:rPr>
              <w:t>0 օրացուցային օր/</w:t>
            </w:r>
          </w:p>
        </w:tc>
      </w:tr>
      <w:tr w:rsidR="0075491C" w:rsidRPr="006D75B0" w14:paraId="3316B685" w14:textId="77777777" w:rsidTr="00B34043">
        <w:tc>
          <w:tcPr>
            <w:tcW w:w="1436" w:type="dxa"/>
          </w:tcPr>
          <w:p w14:paraId="311EA06D" w14:textId="77777777" w:rsidR="0075491C" w:rsidRPr="006D75B0" w:rsidRDefault="0075491C" w:rsidP="00B34043">
            <w:pPr>
              <w:jc w:val="center"/>
              <w:rPr>
                <w:rFonts w:ascii="GHEA Grapalat" w:hAnsi="GHEA Grapalat"/>
                <w:sz w:val="20"/>
              </w:rPr>
            </w:pPr>
          </w:p>
        </w:tc>
        <w:tc>
          <w:tcPr>
            <w:tcW w:w="1513" w:type="dxa"/>
          </w:tcPr>
          <w:p w14:paraId="7EFD507B" w14:textId="77777777" w:rsidR="0075491C" w:rsidRPr="006D75B0" w:rsidRDefault="0075491C" w:rsidP="00B34043">
            <w:pPr>
              <w:jc w:val="center"/>
              <w:rPr>
                <w:rFonts w:ascii="GHEA Grapalat" w:hAnsi="GHEA Grapalat"/>
                <w:sz w:val="20"/>
              </w:rPr>
            </w:pPr>
          </w:p>
        </w:tc>
        <w:tc>
          <w:tcPr>
            <w:tcW w:w="1394" w:type="dxa"/>
          </w:tcPr>
          <w:p w14:paraId="57058B8C" w14:textId="77777777" w:rsidR="0075491C" w:rsidRPr="006D75B0" w:rsidRDefault="0075491C" w:rsidP="00B34043">
            <w:pPr>
              <w:jc w:val="center"/>
              <w:rPr>
                <w:rFonts w:ascii="GHEA Grapalat" w:hAnsi="GHEA Grapalat"/>
                <w:sz w:val="20"/>
              </w:rPr>
            </w:pPr>
          </w:p>
        </w:tc>
        <w:tc>
          <w:tcPr>
            <w:tcW w:w="957" w:type="dxa"/>
          </w:tcPr>
          <w:p w14:paraId="0AC76649" w14:textId="77777777" w:rsidR="0075491C" w:rsidRPr="006D75B0" w:rsidRDefault="0075491C" w:rsidP="00B34043">
            <w:pPr>
              <w:jc w:val="center"/>
              <w:rPr>
                <w:rFonts w:ascii="GHEA Grapalat" w:hAnsi="GHEA Grapalat"/>
                <w:sz w:val="20"/>
              </w:rPr>
            </w:pPr>
          </w:p>
        </w:tc>
        <w:tc>
          <w:tcPr>
            <w:tcW w:w="1115" w:type="dxa"/>
          </w:tcPr>
          <w:p w14:paraId="1EABABA1" w14:textId="77777777" w:rsidR="0075491C" w:rsidRPr="006D75B0" w:rsidRDefault="0075491C" w:rsidP="00B34043">
            <w:pPr>
              <w:jc w:val="center"/>
              <w:rPr>
                <w:rFonts w:ascii="GHEA Grapalat" w:hAnsi="GHEA Grapalat"/>
                <w:sz w:val="20"/>
              </w:rPr>
            </w:pPr>
          </w:p>
        </w:tc>
        <w:tc>
          <w:tcPr>
            <w:tcW w:w="1115" w:type="dxa"/>
          </w:tcPr>
          <w:p w14:paraId="3AE4004D" w14:textId="77777777" w:rsidR="0075491C" w:rsidRPr="006D75B0" w:rsidRDefault="0075491C" w:rsidP="00B34043">
            <w:pPr>
              <w:jc w:val="center"/>
              <w:rPr>
                <w:rFonts w:ascii="GHEA Grapalat" w:hAnsi="GHEA Grapalat"/>
                <w:sz w:val="20"/>
              </w:rPr>
            </w:pPr>
          </w:p>
        </w:tc>
        <w:tc>
          <w:tcPr>
            <w:tcW w:w="857" w:type="dxa"/>
          </w:tcPr>
          <w:p w14:paraId="57EC6862" w14:textId="77777777" w:rsidR="0075491C" w:rsidRPr="006D75B0" w:rsidRDefault="0075491C" w:rsidP="00B34043">
            <w:pPr>
              <w:jc w:val="center"/>
              <w:rPr>
                <w:rFonts w:ascii="GHEA Grapalat" w:hAnsi="GHEA Grapalat"/>
                <w:sz w:val="20"/>
              </w:rPr>
            </w:pPr>
          </w:p>
        </w:tc>
        <w:tc>
          <w:tcPr>
            <w:tcW w:w="1619" w:type="dxa"/>
          </w:tcPr>
          <w:p w14:paraId="236D4C59" w14:textId="77777777" w:rsidR="0075491C" w:rsidRPr="006D75B0" w:rsidRDefault="0075491C" w:rsidP="00B34043">
            <w:pPr>
              <w:jc w:val="center"/>
              <w:rPr>
                <w:rFonts w:ascii="GHEA Grapalat" w:hAnsi="GHEA Grapalat"/>
                <w:sz w:val="20"/>
              </w:rPr>
            </w:pPr>
          </w:p>
        </w:tc>
      </w:tr>
    </w:tbl>
    <w:p w14:paraId="0964CB09" w14:textId="77777777" w:rsidR="0075491C" w:rsidRPr="006D75B0" w:rsidRDefault="0075491C" w:rsidP="0075491C">
      <w:pPr>
        <w:jc w:val="center"/>
        <w:rPr>
          <w:rFonts w:ascii="GHEA Grapalat" w:hAnsi="GHEA Grapalat"/>
          <w:sz w:val="20"/>
          <w:szCs w:val="20"/>
          <w:lang w:val="hy-AM"/>
        </w:rPr>
      </w:pPr>
      <w:r w:rsidRPr="006D75B0">
        <w:rPr>
          <w:rFonts w:ascii="GHEA Grapalat" w:hAnsi="GHEA Grapalat"/>
          <w:sz w:val="20"/>
          <w:szCs w:val="20"/>
          <w:lang w:val="hy-AM"/>
        </w:rPr>
        <w:t xml:space="preserve">   ՏԵԽՆԻԿԱԿԱՆ  ԲՆՈՒԹԱԳԻՐ</w:t>
      </w:r>
    </w:p>
    <w:p w14:paraId="7ACDCD04" w14:textId="77777777" w:rsidR="0075491C" w:rsidRPr="006D75B0" w:rsidRDefault="0075491C" w:rsidP="0075491C">
      <w:pPr>
        <w:rPr>
          <w:rFonts w:ascii="GHEA Grapalat" w:hAnsi="GHEA Grapalat"/>
          <w:sz w:val="10"/>
          <w:szCs w:val="20"/>
          <w:lang w:val="hy-AM"/>
        </w:rPr>
      </w:pPr>
    </w:p>
    <w:p w14:paraId="443F0DDC" w14:textId="77777777" w:rsidR="0075491C" w:rsidRPr="006D75B0" w:rsidRDefault="0075491C" w:rsidP="0075491C">
      <w:pPr>
        <w:numPr>
          <w:ilvl w:val="0"/>
          <w:numId w:val="34"/>
        </w:numPr>
        <w:ind w:left="0" w:firstLine="0"/>
        <w:jc w:val="both"/>
        <w:rPr>
          <w:rFonts w:ascii="GHEA Grapalat" w:hAnsi="GHEA Grapalat"/>
          <w:sz w:val="20"/>
          <w:szCs w:val="20"/>
          <w:lang w:val="hy-AM" w:eastAsia="ru-RU"/>
        </w:rPr>
      </w:pPr>
      <w:r w:rsidRPr="006D75B0">
        <w:rPr>
          <w:rFonts w:ascii="GHEA Grapalat" w:hAnsi="GHEA Grapalat" w:cs="Sylfaen"/>
          <w:sz w:val="20"/>
          <w:szCs w:val="20"/>
          <w:lang w:val="hy-AM" w:eastAsia="ru-RU"/>
        </w:rPr>
        <w:t>Տեխնիկական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հսկողությունը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պետք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է</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իրականացվի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պատվիրատուի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կողմից</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տրամադրվող</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նախագծանախահաշվային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փաստաթղթերի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հիման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վրա</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պետք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է</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ապահովի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շինարարական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աշխատանքների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իրականացումը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անհրաժեշտ</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որակով</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ինժեներական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նախագծերին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տեխնիկական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սպեցիֆիկացիաներին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այլ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պայմանագրային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փաստաթղթերին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համապատասխան</w:t>
      </w:r>
      <w:r w:rsidRPr="006D75B0">
        <w:rPr>
          <w:rFonts w:ascii="GHEA Grapalat" w:hAnsi="GHEA Grapalat" w:cs="Tahoma"/>
          <w:sz w:val="20"/>
          <w:szCs w:val="20"/>
          <w:lang w:val="hy-AM" w:eastAsia="ru-RU"/>
        </w:rPr>
        <w:t>։</w:t>
      </w:r>
    </w:p>
    <w:p w14:paraId="4203910E" w14:textId="77777777" w:rsidR="0075491C" w:rsidRPr="006D75B0" w:rsidRDefault="0075491C" w:rsidP="0075491C">
      <w:pPr>
        <w:numPr>
          <w:ilvl w:val="0"/>
          <w:numId w:val="34"/>
        </w:numPr>
        <w:ind w:left="0" w:firstLine="0"/>
        <w:jc w:val="both"/>
        <w:rPr>
          <w:rFonts w:ascii="GHEA Grapalat" w:hAnsi="GHEA Grapalat"/>
          <w:sz w:val="20"/>
          <w:szCs w:val="20"/>
          <w:lang w:val="hy-AM" w:eastAsia="ru-RU"/>
        </w:rPr>
      </w:pPr>
      <w:r w:rsidRPr="006D75B0">
        <w:rPr>
          <w:rFonts w:ascii="GHEA Grapalat" w:hAnsi="GHEA Grapalat" w:cs="Sylfaen"/>
          <w:sz w:val="20"/>
          <w:szCs w:val="20"/>
          <w:lang w:val="hy-AM" w:eastAsia="ru-RU"/>
        </w:rPr>
        <w:t>Տեխնիկական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հսկողության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ծառայությունները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պետք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է</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իրականացվեն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Պատվիրատուի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կողմից</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տրամադրվող</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պարտականությունների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շրջանակներում</w:t>
      </w:r>
      <w:r w:rsidRPr="006D75B0">
        <w:rPr>
          <w:rFonts w:ascii="GHEA Grapalat" w:hAnsi="GHEA Grapalat" w:cs="Tahoma"/>
          <w:sz w:val="20"/>
          <w:szCs w:val="20"/>
          <w:lang w:val="hy-AM" w:eastAsia="ru-RU"/>
        </w:rPr>
        <w:t>։</w:t>
      </w:r>
    </w:p>
    <w:p w14:paraId="1DE0A1A7" w14:textId="77777777" w:rsidR="0075491C" w:rsidRPr="006D75B0" w:rsidRDefault="0075491C" w:rsidP="0075491C">
      <w:pPr>
        <w:numPr>
          <w:ilvl w:val="0"/>
          <w:numId w:val="34"/>
        </w:numPr>
        <w:ind w:left="0" w:firstLine="0"/>
        <w:jc w:val="both"/>
        <w:rPr>
          <w:rFonts w:ascii="GHEA Grapalat" w:hAnsi="GHEA Grapalat"/>
          <w:sz w:val="20"/>
          <w:szCs w:val="20"/>
          <w:lang w:val="hy-AM" w:eastAsia="ru-RU"/>
        </w:rPr>
      </w:pPr>
      <w:r w:rsidRPr="006D75B0">
        <w:rPr>
          <w:rFonts w:ascii="GHEA Grapalat" w:hAnsi="GHEA Grapalat" w:cs="Sylfaen"/>
          <w:sz w:val="20"/>
          <w:szCs w:val="20"/>
          <w:lang w:val="hy-AM" w:eastAsia="ru-RU"/>
        </w:rPr>
        <w:t>Տեխնիկական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հսկողի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հիմնական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պարտականություններն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են</w:t>
      </w:r>
      <w:r w:rsidRPr="006D75B0">
        <w:rPr>
          <w:rFonts w:ascii="GHEA Grapalat" w:hAnsi="GHEA Grapalat"/>
          <w:sz w:val="20"/>
          <w:szCs w:val="20"/>
          <w:lang w:val="hy-AM" w:eastAsia="ru-RU"/>
        </w:rPr>
        <w:t xml:space="preserve"> `</w:t>
      </w:r>
    </w:p>
    <w:p w14:paraId="4DA635CB"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շինարարության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սկզբից</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մինչև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ավարտը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ընկած</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ժամանակահատվածում</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պարբերաբար</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լուսանկարահանել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շինարարության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օբյեկտի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վիճակը</w:t>
      </w:r>
      <w:r w:rsidRPr="006D75B0">
        <w:rPr>
          <w:rFonts w:ascii="GHEA Grapalat" w:hAnsi="GHEA Grapalat"/>
          <w:sz w:val="20"/>
          <w:szCs w:val="20"/>
          <w:lang w:val="hy-AM" w:eastAsia="ru-RU"/>
        </w:rPr>
        <w:t>,</w:t>
      </w:r>
    </w:p>
    <w:p w14:paraId="7C6A9A70"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ապահովել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կատարվող</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աշխատանքների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համապատասխանությունը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շինարարական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նորմերին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կանոններին</w:t>
      </w:r>
      <w:r w:rsidRPr="006D75B0">
        <w:rPr>
          <w:rFonts w:ascii="GHEA Grapalat" w:hAnsi="GHEA Grapalat"/>
          <w:sz w:val="20"/>
          <w:szCs w:val="20"/>
          <w:lang w:val="hy-AM" w:eastAsia="ru-RU"/>
        </w:rPr>
        <w:t>,</w:t>
      </w:r>
    </w:p>
    <w:p w14:paraId="20B3B7E5"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Կապալառուի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կողմից</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պայմանագրային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պարտավորությունների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կատարման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շեղում</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հայտնաբերելուց</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անհապաղ</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տեղեկացնել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Պատվիրատուին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կցելով</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համապատասխան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հիմնավորումը</w:t>
      </w:r>
      <w:r w:rsidRPr="006D75B0">
        <w:rPr>
          <w:rFonts w:ascii="GHEA Grapalat" w:hAnsi="GHEA Grapalat"/>
          <w:sz w:val="20"/>
          <w:szCs w:val="20"/>
          <w:lang w:val="hy-AM" w:eastAsia="ru-RU"/>
        </w:rPr>
        <w:t>,</w:t>
      </w:r>
    </w:p>
    <w:p w14:paraId="29A293C0"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ստուգել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հաստատել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բանվորական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գծագրերը</w:t>
      </w:r>
      <w:r w:rsidRPr="006D75B0">
        <w:rPr>
          <w:rFonts w:ascii="GHEA Grapalat" w:hAnsi="GHEA Grapalat"/>
          <w:sz w:val="20"/>
          <w:szCs w:val="20"/>
          <w:lang w:val="hy-AM" w:eastAsia="ru-RU"/>
        </w:rPr>
        <w:t xml:space="preserve"> ` </w:t>
      </w:r>
      <w:r w:rsidRPr="006D75B0">
        <w:rPr>
          <w:rFonts w:ascii="GHEA Grapalat" w:hAnsi="GHEA Grapalat" w:cs="Sylfaen"/>
          <w:sz w:val="20"/>
          <w:szCs w:val="20"/>
          <w:lang w:val="hy-AM" w:eastAsia="ru-RU"/>
        </w:rPr>
        <w:t>նախապատրաստված</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Կապալառուի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կողմից</w:t>
      </w:r>
      <w:r w:rsidRPr="006D75B0">
        <w:rPr>
          <w:rFonts w:ascii="GHEA Grapalat" w:hAnsi="GHEA Grapalat"/>
          <w:sz w:val="20"/>
          <w:szCs w:val="20"/>
          <w:lang w:val="hy-AM" w:eastAsia="ru-RU"/>
        </w:rPr>
        <w:t>,</w:t>
      </w:r>
    </w:p>
    <w:p w14:paraId="5D0AF222"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ստուգել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վերահսկել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նյութերի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որակը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շինարարական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աշխատանքների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ընթացքը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որպեսզի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ապահովվի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սպեցիֆիկացիաներում</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պայմանագրային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մյուս</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փաստաթղթերին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համապատասխանությունը</w:t>
      </w:r>
      <w:r w:rsidRPr="006D75B0">
        <w:rPr>
          <w:rFonts w:ascii="GHEA Grapalat" w:hAnsi="GHEA Grapalat" w:cs="Tahoma"/>
          <w:sz w:val="20"/>
          <w:szCs w:val="20"/>
          <w:lang w:val="hy-AM" w:eastAsia="ru-RU"/>
        </w:rPr>
        <w:t>։</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Արգելել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կամ</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փոփոխել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այն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նյութերը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որոնք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չեն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համապատասխանում</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անհրաժեշտ</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պայմաններին</w:t>
      </w:r>
      <w:r w:rsidRPr="006D75B0">
        <w:rPr>
          <w:rFonts w:ascii="GHEA Grapalat" w:hAnsi="GHEA Grapalat"/>
          <w:sz w:val="20"/>
          <w:szCs w:val="20"/>
          <w:lang w:val="hy-AM" w:eastAsia="ru-RU"/>
        </w:rPr>
        <w:t>,</w:t>
      </w:r>
    </w:p>
    <w:p w14:paraId="07F7E3D6"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վերահսկել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գնահատել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շինարարական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աշխատանքների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գործընթացը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որպեսզի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ապահովվի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շինարարական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աշխատանքների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ավարտը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համաձայն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պայմանագրի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մեջ</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նշված</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ժամանակացույցի</w:t>
      </w:r>
      <w:r w:rsidRPr="006D75B0">
        <w:rPr>
          <w:rFonts w:ascii="GHEA Grapalat" w:hAnsi="GHEA Grapalat"/>
          <w:sz w:val="20"/>
          <w:szCs w:val="20"/>
          <w:lang w:val="hy-AM" w:eastAsia="ru-RU"/>
        </w:rPr>
        <w:t xml:space="preserve">, </w:t>
      </w:r>
    </w:p>
    <w:p w14:paraId="4BEC4848"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ստուգել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բոլոր</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այն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փորձարկումների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արդյունքները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որոնք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անհրաժեշտ</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են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որակի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ապահովման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համար</w:t>
      </w:r>
      <w:r w:rsidRPr="006D75B0">
        <w:rPr>
          <w:rFonts w:ascii="GHEA Grapalat" w:hAnsi="GHEA Grapalat" w:cs="Tahoma"/>
          <w:sz w:val="20"/>
          <w:szCs w:val="20"/>
          <w:lang w:val="hy-AM" w:eastAsia="ru-RU"/>
        </w:rPr>
        <w:t>։</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Ստուգել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բոլոր</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հաշվարկները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որոնք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անհրաժեշտ</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են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համապատասխան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վճարումները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իրականացնելու</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համար</w:t>
      </w:r>
      <w:r w:rsidRPr="006D75B0">
        <w:rPr>
          <w:rFonts w:ascii="GHEA Grapalat" w:hAnsi="GHEA Grapalat"/>
          <w:sz w:val="20"/>
          <w:szCs w:val="20"/>
          <w:lang w:val="hy-AM" w:eastAsia="ru-RU"/>
        </w:rPr>
        <w:t>,</w:t>
      </w:r>
    </w:p>
    <w:p w14:paraId="429DCD32"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ստուգել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բոլոր</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ծավալային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չափերը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հաշվարկները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որոնք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անհրաժեշտ</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են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վճարման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համար</w:t>
      </w:r>
      <w:r w:rsidRPr="006D75B0">
        <w:rPr>
          <w:rFonts w:ascii="GHEA Grapalat" w:hAnsi="GHEA Grapalat"/>
          <w:sz w:val="20"/>
          <w:szCs w:val="20"/>
          <w:lang w:val="hy-AM" w:eastAsia="ru-RU"/>
        </w:rPr>
        <w:t>,</w:t>
      </w:r>
    </w:p>
    <w:p w14:paraId="3AD5C53D"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t>կատարել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որակի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քանակի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հսկումը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այն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աշխատանքների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անհրաժեշտ</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փորձարկումները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որոնք</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կատարվում</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են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շինարարական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պայմանագրի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իրականացման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շրջանակում</w:t>
      </w:r>
      <w:r w:rsidRPr="006D75B0">
        <w:rPr>
          <w:rFonts w:ascii="GHEA Grapalat" w:hAnsi="GHEA Grapalat"/>
          <w:sz w:val="20"/>
          <w:szCs w:val="20"/>
          <w:lang w:val="hy-AM"/>
        </w:rPr>
        <w:t xml:space="preserve">, </w:t>
      </w:r>
    </w:p>
    <w:p w14:paraId="35FC9957"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t>գտնել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շինարարության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ժամանակ</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առաջացող</w:t>
      </w:r>
      <w:r w:rsidRPr="006D75B0">
        <w:rPr>
          <w:rFonts w:ascii="GHEA Grapalat" w:hAnsi="GHEA Grapalat"/>
          <w:sz w:val="20"/>
          <w:szCs w:val="20"/>
          <w:lang w:val="hy-AM"/>
        </w:rPr>
        <w:t xml:space="preserve"> խնդիրները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առաջարկել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այն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գործողությունները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որոնք</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անհրաժեշտ</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կլինեն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աշխատանքները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արագացնելու</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աշխատանքային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ժամանակացույցը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պահպանելու</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համար</w:t>
      </w:r>
      <w:r w:rsidRPr="006D75B0">
        <w:rPr>
          <w:rFonts w:ascii="GHEA Grapalat" w:hAnsi="GHEA Grapalat"/>
          <w:sz w:val="20"/>
          <w:szCs w:val="20"/>
          <w:lang w:val="hy-AM"/>
        </w:rPr>
        <w:t>,</w:t>
      </w:r>
    </w:p>
    <w:p w14:paraId="369372D3"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t>հսկել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բոլոր</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այն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հարցերը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որոնք</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կապված</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են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շինարարական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աշխատանքներն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անվտանգ</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իրականացնելու</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հետ</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հրահանգել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Կապալառուին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տեղադրել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նշաններ</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լուսավորության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անվտանգության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սարքերի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այլ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համապատասխան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միջոցառումների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իրականացման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համար</w:t>
      </w:r>
      <w:r w:rsidRPr="006D75B0">
        <w:rPr>
          <w:rFonts w:ascii="GHEA Grapalat" w:hAnsi="GHEA Grapalat"/>
          <w:sz w:val="20"/>
          <w:szCs w:val="20"/>
          <w:lang w:val="hy-AM"/>
        </w:rPr>
        <w:t>,</w:t>
      </w:r>
    </w:p>
    <w:p w14:paraId="51A8E8C9"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t>կատարել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անհրաժեշտ</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գրառումներ</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որոնք</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անհրաժեշտ</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են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պայմանագրի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ընթացքի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վերահսկման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համար</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ընդգրկելով</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կատարված</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աշխատանքների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հավաստագրերը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այլ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անհրաժեշտ</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փաստաթղթեր</w:t>
      </w:r>
      <w:r w:rsidRPr="006D75B0">
        <w:rPr>
          <w:rFonts w:ascii="GHEA Grapalat" w:hAnsi="GHEA Grapalat"/>
          <w:sz w:val="20"/>
          <w:szCs w:val="20"/>
          <w:lang w:val="hy-AM"/>
        </w:rPr>
        <w:t>),</w:t>
      </w:r>
    </w:p>
    <w:p w14:paraId="57F74295"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t>ստուգել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անհրաժեշտության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դեպքում</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կատարել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փոփոխություններ</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Կապալառուի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կողմից</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նախապատրաստված</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բանվորական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նախագծերի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մեջ</w:t>
      </w:r>
      <w:r w:rsidRPr="006D75B0">
        <w:rPr>
          <w:rFonts w:ascii="GHEA Grapalat" w:hAnsi="GHEA Grapalat"/>
          <w:sz w:val="20"/>
          <w:szCs w:val="20"/>
          <w:lang w:val="hy-AM"/>
        </w:rPr>
        <w:t>,</w:t>
      </w:r>
    </w:p>
    <w:tbl>
      <w:tblPr>
        <w:tblpPr w:leftFromText="180" w:rightFromText="180" w:vertAnchor="text" w:horzAnchor="page" w:tblpX="1" w:tblpY="114"/>
        <w:tblW w:w="11840" w:type="dxa"/>
        <w:tblLook w:val="04A0" w:firstRow="1" w:lastRow="0" w:firstColumn="1" w:lastColumn="0" w:noHBand="0" w:noVBand="1"/>
      </w:tblPr>
      <w:tblGrid>
        <w:gridCol w:w="451"/>
        <w:gridCol w:w="6480"/>
        <w:gridCol w:w="820"/>
        <w:gridCol w:w="1170"/>
        <w:gridCol w:w="1265"/>
        <w:gridCol w:w="1654"/>
      </w:tblGrid>
      <w:tr w:rsidR="00B53336" w:rsidRPr="00B53336" w14:paraId="2201F99D" w14:textId="77777777" w:rsidTr="00B53336">
        <w:trPr>
          <w:trHeight w:val="1290"/>
        </w:trPr>
        <w:tc>
          <w:tcPr>
            <w:tcW w:w="11840" w:type="dxa"/>
            <w:gridSpan w:val="6"/>
            <w:tcBorders>
              <w:top w:val="nil"/>
              <w:left w:val="nil"/>
              <w:bottom w:val="nil"/>
              <w:right w:val="nil"/>
            </w:tcBorders>
            <w:shd w:val="clear" w:color="auto" w:fill="auto"/>
            <w:vAlign w:val="center"/>
            <w:hideMark/>
          </w:tcPr>
          <w:p w14:paraId="6E14760E" w14:textId="77777777" w:rsidR="00B53336" w:rsidRPr="00B53336" w:rsidRDefault="00B53336" w:rsidP="00B53336">
            <w:pPr>
              <w:jc w:val="center"/>
              <w:rPr>
                <w:rFonts w:ascii="GHEA Grapalat" w:hAnsi="GHEA Grapalat" w:cs="Calibri"/>
                <w:b/>
                <w:bCs/>
                <w:lang w:val="hy-AM"/>
              </w:rPr>
            </w:pPr>
            <w:bookmarkStart w:id="23" w:name="RANGE!A2"/>
            <w:r w:rsidRPr="00B53336">
              <w:rPr>
                <w:rFonts w:ascii="GHEA Grapalat" w:hAnsi="GHEA Grapalat" w:cs="Calibri"/>
                <w:b/>
                <w:bCs/>
                <w:lang w:val="hy-AM"/>
              </w:rPr>
              <w:lastRenderedPageBreak/>
              <w:t>ՀՀ ԱՐՄԱՎԻՐԻ ՄԱՐԶԻ ՎԱՂԱՐՇԱՊԱՏ ՀԱՄԱՅՆՔԻ ԲՆԱԿԱՎԱՅՐԵՐԻ</w:t>
            </w:r>
            <w:r w:rsidRPr="00B53336">
              <w:rPr>
                <w:rFonts w:ascii="GHEA Grapalat" w:hAnsi="GHEA Grapalat" w:cs="Calibri"/>
                <w:b/>
                <w:bCs/>
                <w:lang w:val="hy-AM"/>
              </w:rPr>
              <w:br/>
              <w:t xml:space="preserve"> ՄԱՐԶԱՅԻՆ (ՏԵՂԱԿԱՆ) ՆՇԱՆԱԿՈՒԹՅԱՆ ԱՎՏՈՄՈԲԻԼԱՅԻՆ ՃԱՆԱՊԱՐՀՆԵՐԻ ՓՈՍԱՅԻՆ ՆՈՐՈԳՄԱՆ ԱՇԽԱՏԱՆՔՆԵՐԻ  </w:t>
            </w:r>
            <w:bookmarkEnd w:id="23"/>
          </w:p>
        </w:tc>
      </w:tr>
      <w:tr w:rsidR="00B53336" w14:paraId="49B3EA54" w14:textId="77777777" w:rsidTr="00B53336">
        <w:trPr>
          <w:trHeight w:val="735"/>
        </w:trPr>
        <w:tc>
          <w:tcPr>
            <w:tcW w:w="11840" w:type="dxa"/>
            <w:gridSpan w:val="6"/>
            <w:tcBorders>
              <w:top w:val="nil"/>
              <w:left w:val="nil"/>
              <w:bottom w:val="single" w:sz="4" w:space="0" w:color="auto"/>
              <w:right w:val="nil"/>
            </w:tcBorders>
            <w:shd w:val="clear" w:color="auto" w:fill="auto"/>
            <w:vAlign w:val="center"/>
            <w:hideMark/>
          </w:tcPr>
          <w:p w14:paraId="40D1BFB2" w14:textId="77777777" w:rsidR="00B53336" w:rsidRDefault="00B53336" w:rsidP="00B53336">
            <w:pPr>
              <w:jc w:val="center"/>
              <w:rPr>
                <w:rFonts w:ascii="GHEA Grapalat" w:hAnsi="GHEA Grapalat" w:cs="Calibri"/>
                <w:b/>
                <w:bCs/>
              </w:rPr>
            </w:pPr>
            <w:r w:rsidRPr="00B53336">
              <w:rPr>
                <w:rFonts w:ascii="GHEA Grapalat" w:hAnsi="GHEA Grapalat" w:cs="Calibri"/>
                <w:b/>
                <w:bCs/>
                <w:lang w:val="hy-AM"/>
              </w:rPr>
              <w:t xml:space="preserve"> </w:t>
            </w:r>
            <w:proofErr w:type="spellStart"/>
            <w:r>
              <w:rPr>
                <w:rFonts w:ascii="GHEA Grapalat" w:hAnsi="GHEA Grapalat" w:cs="Calibri"/>
                <w:b/>
                <w:bCs/>
              </w:rPr>
              <w:t>Ծավալաթերթ-Նախահաշիվ</w:t>
            </w:r>
            <w:proofErr w:type="spellEnd"/>
          </w:p>
        </w:tc>
      </w:tr>
      <w:tr w:rsidR="00B53336" w14:paraId="644950C4" w14:textId="77777777" w:rsidTr="00B53336">
        <w:trPr>
          <w:trHeight w:val="76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16316A1E" w14:textId="77777777" w:rsidR="00B53336" w:rsidRDefault="00B53336" w:rsidP="00B53336">
            <w:pPr>
              <w:jc w:val="center"/>
              <w:rPr>
                <w:rFonts w:ascii="GHEA Grapalat" w:hAnsi="GHEA Grapalat" w:cs="Calibri"/>
                <w:b/>
                <w:bCs/>
              </w:rPr>
            </w:pPr>
            <w:r>
              <w:rPr>
                <w:rFonts w:ascii="GHEA Grapalat" w:hAnsi="GHEA Grapalat" w:cs="Calibri"/>
                <w:b/>
                <w:bCs/>
              </w:rPr>
              <w:t>N</w:t>
            </w:r>
          </w:p>
        </w:tc>
        <w:tc>
          <w:tcPr>
            <w:tcW w:w="6480" w:type="dxa"/>
            <w:tcBorders>
              <w:top w:val="nil"/>
              <w:left w:val="nil"/>
              <w:bottom w:val="single" w:sz="4" w:space="0" w:color="auto"/>
              <w:right w:val="single" w:sz="4" w:space="0" w:color="auto"/>
            </w:tcBorders>
            <w:shd w:val="clear" w:color="auto" w:fill="auto"/>
            <w:vAlign w:val="center"/>
            <w:hideMark/>
          </w:tcPr>
          <w:p w14:paraId="00C0ACF6" w14:textId="77777777" w:rsidR="00B53336" w:rsidRDefault="00B53336" w:rsidP="00B53336">
            <w:pPr>
              <w:jc w:val="center"/>
              <w:rPr>
                <w:rFonts w:ascii="GHEA Grapalat" w:hAnsi="GHEA Grapalat" w:cs="Calibri"/>
                <w:b/>
                <w:bCs/>
              </w:rPr>
            </w:pPr>
            <w:proofErr w:type="spellStart"/>
            <w:r>
              <w:rPr>
                <w:rFonts w:ascii="GHEA Grapalat" w:hAnsi="GHEA Grapalat" w:cs="Calibri"/>
                <w:b/>
                <w:bCs/>
              </w:rPr>
              <w:t>Աշխատանքների</w:t>
            </w:r>
            <w:proofErr w:type="spellEnd"/>
            <w:r>
              <w:rPr>
                <w:rFonts w:ascii="GHEA Grapalat" w:hAnsi="GHEA Grapalat" w:cs="Calibri"/>
                <w:b/>
                <w:bCs/>
              </w:rPr>
              <w:t xml:space="preserve"> </w:t>
            </w:r>
            <w:proofErr w:type="spellStart"/>
            <w:r>
              <w:rPr>
                <w:rFonts w:ascii="GHEA Grapalat" w:hAnsi="GHEA Grapalat" w:cs="Calibri"/>
                <w:b/>
                <w:bCs/>
              </w:rPr>
              <w:t>անվանումը</w:t>
            </w:r>
            <w:proofErr w:type="spellEnd"/>
          </w:p>
        </w:tc>
        <w:tc>
          <w:tcPr>
            <w:tcW w:w="820" w:type="dxa"/>
            <w:tcBorders>
              <w:top w:val="nil"/>
              <w:left w:val="nil"/>
              <w:bottom w:val="single" w:sz="4" w:space="0" w:color="auto"/>
              <w:right w:val="single" w:sz="4" w:space="0" w:color="auto"/>
            </w:tcBorders>
            <w:shd w:val="clear" w:color="auto" w:fill="auto"/>
            <w:vAlign w:val="center"/>
            <w:hideMark/>
          </w:tcPr>
          <w:p w14:paraId="7AB80559" w14:textId="77777777" w:rsidR="00B53336" w:rsidRDefault="00B53336" w:rsidP="00B53336">
            <w:pPr>
              <w:jc w:val="center"/>
              <w:rPr>
                <w:rFonts w:ascii="GHEA Grapalat" w:hAnsi="GHEA Grapalat" w:cs="Calibri"/>
                <w:b/>
                <w:bCs/>
              </w:rPr>
            </w:pPr>
            <w:r>
              <w:rPr>
                <w:rFonts w:ascii="GHEA Grapalat" w:hAnsi="GHEA Grapalat" w:cs="Calibri"/>
                <w:b/>
                <w:bCs/>
              </w:rPr>
              <w:t>Չ/Մ</w:t>
            </w:r>
          </w:p>
        </w:tc>
        <w:tc>
          <w:tcPr>
            <w:tcW w:w="1170" w:type="dxa"/>
            <w:tcBorders>
              <w:top w:val="nil"/>
              <w:left w:val="nil"/>
              <w:bottom w:val="single" w:sz="4" w:space="0" w:color="auto"/>
              <w:right w:val="single" w:sz="4" w:space="0" w:color="auto"/>
            </w:tcBorders>
            <w:shd w:val="clear" w:color="auto" w:fill="auto"/>
            <w:vAlign w:val="center"/>
            <w:hideMark/>
          </w:tcPr>
          <w:p w14:paraId="00B21914" w14:textId="77777777" w:rsidR="00B53336" w:rsidRDefault="00B53336" w:rsidP="00B53336">
            <w:pPr>
              <w:jc w:val="center"/>
              <w:rPr>
                <w:rFonts w:ascii="GHEA Grapalat" w:hAnsi="GHEA Grapalat" w:cs="Calibri"/>
                <w:b/>
                <w:bCs/>
              </w:rPr>
            </w:pPr>
            <w:proofErr w:type="spellStart"/>
            <w:r>
              <w:rPr>
                <w:rFonts w:ascii="GHEA Grapalat" w:hAnsi="GHEA Grapalat" w:cs="Calibri"/>
                <w:b/>
                <w:bCs/>
              </w:rPr>
              <w:t>Քանակ</w:t>
            </w:r>
            <w:proofErr w:type="spellEnd"/>
          </w:p>
        </w:tc>
        <w:tc>
          <w:tcPr>
            <w:tcW w:w="1265" w:type="dxa"/>
            <w:tcBorders>
              <w:top w:val="nil"/>
              <w:left w:val="nil"/>
              <w:bottom w:val="single" w:sz="4" w:space="0" w:color="auto"/>
              <w:right w:val="single" w:sz="4" w:space="0" w:color="auto"/>
            </w:tcBorders>
            <w:shd w:val="clear" w:color="auto" w:fill="auto"/>
            <w:vAlign w:val="center"/>
            <w:hideMark/>
          </w:tcPr>
          <w:p w14:paraId="4B78C8F1" w14:textId="77777777" w:rsidR="00B53336" w:rsidRDefault="00B53336" w:rsidP="00B53336">
            <w:pPr>
              <w:jc w:val="center"/>
              <w:rPr>
                <w:rFonts w:ascii="GHEA Grapalat" w:hAnsi="GHEA Grapalat" w:cs="Calibri"/>
                <w:b/>
                <w:bCs/>
              </w:rPr>
            </w:pPr>
            <w:r>
              <w:rPr>
                <w:rFonts w:ascii="GHEA Grapalat" w:hAnsi="GHEA Grapalat" w:cs="Calibri"/>
                <w:b/>
                <w:bCs/>
              </w:rPr>
              <w:t xml:space="preserve"> </w:t>
            </w:r>
            <w:proofErr w:type="spellStart"/>
            <w:r>
              <w:rPr>
                <w:rFonts w:ascii="GHEA Grapalat" w:hAnsi="GHEA Grapalat" w:cs="Calibri"/>
                <w:b/>
                <w:bCs/>
              </w:rPr>
              <w:t>Միավ</w:t>
            </w:r>
            <w:proofErr w:type="spellEnd"/>
            <w:r>
              <w:rPr>
                <w:rFonts w:ascii="GHEA Grapalat" w:hAnsi="GHEA Grapalat" w:cs="Calibri"/>
                <w:b/>
                <w:bCs/>
              </w:rPr>
              <w:t>.</w:t>
            </w:r>
            <w:r>
              <w:rPr>
                <w:rFonts w:ascii="GHEA Grapalat" w:hAnsi="GHEA Grapalat" w:cs="Calibri"/>
                <w:b/>
                <w:bCs/>
              </w:rPr>
              <w:br/>
              <w:t xml:space="preserve"> </w:t>
            </w:r>
            <w:proofErr w:type="spellStart"/>
            <w:r>
              <w:rPr>
                <w:rFonts w:ascii="GHEA Grapalat" w:hAnsi="GHEA Grapalat" w:cs="Calibri"/>
                <w:b/>
                <w:bCs/>
              </w:rPr>
              <w:t>գինը</w:t>
            </w:r>
            <w:proofErr w:type="spellEnd"/>
          </w:p>
        </w:tc>
        <w:tc>
          <w:tcPr>
            <w:tcW w:w="1654" w:type="dxa"/>
            <w:tcBorders>
              <w:top w:val="nil"/>
              <w:left w:val="nil"/>
              <w:bottom w:val="single" w:sz="4" w:space="0" w:color="auto"/>
              <w:right w:val="single" w:sz="4" w:space="0" w:color="auto"/>
            </w:tcBorders>
            <w:shd w:val="clear" w:color="auto" w:fill="auto"/>
            <w:vAlign w:val="center"/>
            <w:hideMark/>
          </w:tcPr>
          <w:p w14:paraId="73C193A0" w14:textId="77777777" w:rsidR="00B53336" w:rsidRDefault="00B53336" w:rsidP="00B53336">
            <w:pPr>
              <w:jc w:val="center"/>
              <w:rPr>
                <w:rFonts w:ascii="GHEA Grapalat" w:hAnsi="GHEA Grapalat" w:cs="Calibri"/>
                <w:b/>
                <w:bCs/>
              </w:rPr>
            </w:pPr>
            <w:proofErr w:type="spellStart"/>
            <w:r>
              <w:rPr>
                <w:rFonts w:ascii="GHEA Grapalat" w:hAnsi="GHEA Grapalat" w:cs="Calibri"/>
                <w:b/>
                <w:bCs/>
              </w:rPr>
              <w:t>Գումարը</w:t>
            </w:r>
            <w:proofErr w:type="spellEnd"/>
            <w:r>
              <w:rPr>
                <w:rFonts w:ascii="GHEA Grapalat" w:hAnsi="GHEA Grapalat" w:cs="Calibri"/>
                <w:b/>
                <w:bCs/>
              </w:rPr>
              <w:t xml:space="preserve"> /</w:t>
            </w:r>
            <w:proofErr w:type="spellStart"/>
            <w:r>
              <w:rPr>
                <w:rFonts w:ascii="GHEA Grapalat" w:hAnsi="GHEA Grapalat" w:cs="Calibri"/>
                <w:b/>
                <w:bCs/>
              </w:rPr>
              <w:t>հազ.դրամ</w:t>
            </w:r>
            <w:proofErr w:type="spellEnd"/>
            <w:r>
              <w:rPr>
                <w:rFonts w:ascii="GHEA Grapalat" w:hAnsi="GHEA Grapalat" w:cs="Calibri"/>
                <w:b/>
                <w:bCs/>
              </w:rPr>
              <w:t>/</w:t>
            </w:r>
          </w:p>
        </w:tc>
      </w:tr>
      <w:tr w:rsidR="00B53336" w14:paraId="0DE0FC57" w14:textId="77777777" w:rsidTr="00B53336">
        <w:trPr>
          <w:trHeight w:val="34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6BAC61EA" w14:textId="77777777" w:rsidR="00B53336" w:rsidRDefault="00B53336" w:rsidP="00B53336">
            <w:pPr>
              <w:jc w:val="center"/>
              <w:rPr>
                <w:rFonts w:ascii="GHEA Grapalat" w:hAnsi="GHEA Grapalat" w:cs="Calibri"/>
              </w:rPr>
            </w:pPr>
            <w:r>
              <w:rPr>
                <w:rFonts w:ascii="GHEA Grapalat" w:hAnsi="GHEA Grapalat" w:cs="Calibri"/>
              </w:rPr>
              <w:t>1</w:t>
            </w:r>
          </w:p>
        </w:tc>
        <w:tc>
          <w:tcPr>
            <w:tcW w:w="6480" w:type="dxa"/>
            <w:tcBorders>
              <w:top w:val="nil"/>
              <w:left w:val="nil"/>
              <w:bottom w:val="single" w:sz="4" w:space="0" w:color="auto"/>
              <w:right w:val="single" w:sz="4" w:space="0" w:color="auto"/>
            </w:tcBorders>
            <w:shd w:val="clear" w:color="auto" w:fill="auto"/>
            <w:vAlign w:val="center"/>
            <w:hideMark/>
          </w:tcPr>
          <w:p w14:paraId="4F3551BB" w14:textId="77777777" w:rsidR="00B53336" w:rsidRDefault="00B53336" w:rsidP="00B53336">
            <w:pPr>
              <w:jc w:val="center"/>
              <w:rPr>
                <w:rFonts w:ascii="GHEA Grapalat" w:hAnsi="GHEA Grapalat" w:cs="Calibri"/>
              </w:rPr>
            </w:pPr>
            <w:r>
              <w:rPr>
                <w:rFonts w:ascii="GHEA Grapalat" w:hAnsi="GHEA Grapalat" w:cs="Calibri"/>
              </w:rPr>
              <w:t>2</w:t>
            </w:r>
          </w:p>
        </w:tc>
        <w:tc>
          <w:tcPr>
            <w:tcW w:w="820" w:type="dxa"/>
            <w:tcBorders>
              <w:top w:val="nil"/>
              <w:left w:val="nil"/>
              <w:bottom w:val="single" w:sz="4" w:space="0" w:color="auto"/>
              <w:right w:val="single" w:sz="4" w:space="0" w:color="auto"/>
            </w:tcBorders>
            <w:shd w:val="clear" w:color="auto" w:fill="auto"/>
            <w:vAlign w:val="center"/>
            <w:hideMark/>
          </w:tcPr>
          <w:p w14:paraId="4B8D595C" w14:textId="77777777" w:rsidR="00B53336" w:rsidRDefault="00B53336" w:rsidP="00B53336">
            <w:pPr>
              <w:jc w:val="center"/>
              <w:rPr>
                <w:rFonts w:ascii="GHEA Grapalat" w:hAnsi="GHEA Grapalat" w:cs="Calibri"/>
              </w:rPr>
            </w:pPr>
            <w:r>
              <w:rPr>
                <w:rFonts w:ascii="GHEA Grapalat" w:hAnsi="GHEA Grapalat" w:cs="Calibri"/>
              </w:rPr>
              <w:t>3</w:t>
            </w:r>
          </w:p>
        </w:tc>
        <w:tc>
          <w:tcPr>
            <w:tcW w:w="1170" w:type="dxa"/>
            <w:tcBorders>
              <w:top w:val="nil"/>
              <w:left w:val="nil"/>
              <w:bottom w:val="single" w:sz="4" w:space="0" w:color="auto"/>
              <w:right w:val="single" w:sz="4" w:space="0" w:color="auto"/>
            </w:tcBorders>
            <w:shd w:val="clear" w:color="auto" w:fill="auto"/>
            <w:vAlign w:val="center"/>
            <w:hideMark/>
          </w:tcPr>
          <w:p w14:paraId="08AA03E1" w14:textId="77777777" w:rsidR="00B53336" w:rsidRDefault="00B53336" w:rsidP="00B53336">
            <w:pPr>
              <w:jc w:val="center"/>
              <w:rPr>
                <w:rFonts w:ascii="GHEA Grapalat" w:hAnsi="GHEA Grapalat" w:cs="Calibri"/>
              </w:rPr>
            </w:pPr>
            <w:r>
              <w:rPr>
                <w:rFonts w:ascii="GHEA Grapalat" w:hAnsi="GHEA Grapalat" w:cs="Calibri"/>
              </w:rPr>
              <w:t>4</w:t>
            </w:r>
          </w:p>
        </w:tc>
        <w:tc>
          <w:tcPr>
            <w:tcW w:w="1265" w:type="dxa"/>
            <w:tcBorders>
              <w:top w:val="nil"/>
              <w:left w:val="nil"/>
              <w:bottom w:val="single" w:sz="4" w:space="0" w:color="auto"/>
              <w:right w:val="single" w:sz="4" w:space="0" w:color="auto"/>
            </w:tcBorders>
            <w:shd w:val="clear" w:color="auto" w:fill="auto"/>
            <w:vAlign w:val="center"/>
            <w:hideMark/>
          </w:tcPr>
          <w:p w14:paraId="7D637FF6" w14:textId="77777777" w:rsidR="00B53336" w:rsidRDefault="00B53336" w:rsidP="00B53336">
            <w:pPr>
              <w:jc w:val="center"/>
              <w:rPr>
                <w:rFonts w:ascii="GHEA Grapalat" w:hAnsi="GHEA Grapalat" w:cs="Calibri"/>
              </w:rPr>
            </w:pPr>
            <w:r>
              <w:rPr>
                <w:rFonts w:ascii="GHEA Grapalat" w:hAnsi="GHEA Grapalat" w:cs="Calibri"/>
              </w:rPr>
              <w:t>5</w:t>
            </w:r>
          </w:p>
        </w:tc>
        <w:tc>
          <w:tcPr>
            <w:tcW w:w="1654" w:type="dxa"/>
            <w:tcBorders>
              <w:top w:val="nil"/>
              <w:left w:val="nil"/>
              <w:bottom w:val="single" w:sz="4" w:space="0" w:color="auto"/>
              <w:right w:val="single" w:sz="4" w:space="0" w:color="auto"/>
            </w:tcBorders>
            <w:shd w:val="clear" w:color="auto" w:fill="auto"/>
            <w:vAlign w:val="center"/>
            <w:hideMark/>
          </w:tcPr>
          <w:p w14:paraId="6D310D88" w14:textId="77777777" w:rsidR="00B53336" w:rsidRDefault="00B53336" w:rsidP="00B53336">
            <w:pPr>
              <w:jc w:val="center"/>
              <w:rPr>
                <w:rFonts w:ascii="GHEA Grapalat" w:hAnsi="GHEA Grapalat" w:cs="Calibri"/>
              </w:rPr>
            </w:pPr>
            <w:r>
              <w:rPr>
                <w:rFonts w:ascii="GHEA Grapalat" w:hAnsi="GHEA Grapalat" w:cs="Calibri"/>
              </w:rPr>
              <w:t>6</w:t>
            </w:r>
          </w:p>
        </w:tc>
      </w:tr>
      <w:tr w:rsidR="00B53336" w14:paraId="44F55B93" w14:textId="77777777" w:rsidTr="00B53336">
        <w:trPr>
          <w:trHeight w:val="54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0B3D58AB" w14:textId="77777777" w:rsidR="00B53336" w:rsidRDefault="00B53336" w:rsidP="00B53336">
            <w:pPr>
              <w:jc w:val="center"/>
              <w:rPr>
                <w:rFonts w:ascii="GHEA Grapalat" w:hAnsi="GHEA Grapalat" w:cs="Calibri"/>
              </w:rPr>
            </w:pPr>
            <w:r>
              <w:rPr>
                <w:rFonts w:ascii="Calibri" w:hAnsi="Calibri" w:cs="Calibri"/>
              </w:rPr>
              <w:t> </w:t>
            </w:r>
          </w:p>
        </w:tc>
        <w:tc>
          <w:tcPr>
            <w:tcW w:w="6480" w:type="dxa"/>
            <w:tcBorders>
              <w:top w:val="nil"/>
              <w:left w:val="nil"/>
              <w:bottom w:val="single" w:sz="4" w:space="0" w:color="auto"/>
              <w:right w:val="nil"/>
            </w:tcBorders>
            <w:shd w:val="clear" w:color="auto" w:fill="auto"/>
            <w:vAlign w:val="center"/>
            <w:hideMark/>
          </w:tcPr>
          <w:p w14:paraId="4B7F6167" w14:textId="77777777" w:rsidR="00B53336" w:rsidRDefault="00B53336" w:rsidP="00B53336">
            <w:pPr>
              <w:rPr>
                <w:rFonts w:ascii="GHEA Grapalat" w:hAnsi="GHEA Grapalat" w:cs="Calibri"/>
                <w:b/>
                <w:bCs/>
                <w:i/>
                <w:iCs/>
              </w:rPr>
            </w:pPr>
            <w:proofErr w:type="spellStart"/>
            <w:r>
              <w:rPr>
                <w:rFonts w:ascii="GHEA Grapalat" w:hAnsi="GHEA Grapalat" w:cs="Calibri"/>
                <w:b/>
                <w:bCs/>
                <w:i/>
                <w:iCs/>
              </w:rPr>
              <w:t>Փոսային</w:t>
            </w:r>
            <w:proofErr w:type="spellEnd"/>
            <w:r>
              <w:rPr>
                <w:rFonts w:ascii="GHEA Grapalat" w:hAnsi="GHEA Grapalat" w:cs="Calibri"/>
                <w:b/>
                <w:bCs/>
                <w:i/>
                <w:iCs/>
              </w:rPr>
              <w:t xml:space="preserve"> </w:t>
            </w:r>
            <w:proofErr w:type="spellStart"/>
            <w:r>
              <w:rPr>
                <w:rFonts w:ascii="GHEA Grapalat" w:hAnsi="GHEA Grapalat" w:cs="Calibri"/>
                <w:b/>
                <w:bCs/>
                <w:i/>
                <w:iCs/>
              </w:rPr>
              <w:t>նորոգում</w:t>
            </w:r>
            <w:proofErr w:type="spellEnd"/>
            <w:r>
              <w:rPr>
                <w:rFonts w:ascii="GHEA Grapalat" w:hAnsi="GHEA Grapalat" w:cs="Calibri"/>
                <w:b/>
                <w:bCs/>
                <w:i/>
                <w:iCs/>
              </w:rPr>
              <w:t xml:space="preserve"> </w:t>
            </w:r>
            <w:proofErr w:type="spellStart"/>
            <w:r>
              <w:rPr>
                <w:rFonts w:ascii="GHEA Grapalat" w:hAnsi="GHEA Grapalat" w:cs="Calibri"/>
                <w:b/>
                <w:bCs/>
                <w:i/>
                <w:iCs/>
              </w:rPr>
              <w:t>խճային</w:t>
            </w:r>
            <w:proofErr w:type="spellEnd"/>
            <w:r>
              <w:rPr>
                <w:rFonts w:ascii="GHEA Grapalat" w:hAnsi="GHEA Grapalat" w:cs="Calibri"/>
                <w:b/>
                <w:bCs/>
                <w:i/>
                <w:iCs/>
              </w:rPr>
              <w:t xml:space="preserve"> </w:t>
            </w:r>
            <w:proofErr w:type="spellStart"/>
            <w:r>
              <w:rPr>
                <w:rFonts w:ascii="GHEA Grapalat" w:hAnsi="GHEA Grapalat" w:cs="Calibri"/>
                <w:b/>
                <w:bCs/>
                <w:i/>
                <w:iCs/>
              </w:rPr>
              <w:t>հիմքով</w:t>
            </w:r>
            <w:proofErr w:type="spellEnd"/>
          </w:p>
        </w:tc>
        <w:tc>
          <w:tcPr>
            <w:tcW w:w="820" w:type="dxa"/>
            <w:tcBorders>
              <w:top w:val="nil"/>
              <w:left w:val="nil"/>
              <w:bottom w:val="single" w:sz="4" w:space="0" w:color="auto"/>
              <w:right w:val="nil"/>
            </w:tcBorders>
            <w:shd w:val="clear" w:color="auto" w:fill="auto"/>
            <w:noWrap/>
            <w:vAlign w:val="center"/>
            <w:hideMark/>
          </w:tcPr>
          <w:p w14:paraId="70C8789E" w14:textId="77777777" w:rsidR="00B53336" w:rsidRDefault="00B53336" w:rsidP="00B53336">
            <w:pPr>
              <w:jc w:val="center"/>
              <w:rPr>
                <w:rFonts w:ascii="GHEA Grapalat" w:hAnsi="GHEA Grapalat" w:cs="Calibri"/>
                <w:i/>
                <w:iCs/>
              </w:rPr>
            </w:pPr>
            <w:r>
              <w:rPr>
                <w:rFonts w:ascii="Calibri" w:hAnsi="Calibri" w:cs="Calibri"/>
                <w:i/>
                <w:iCs/>
              </w:rPr>
              <w:t> </w:t>
            </w:r>
          </w:p>
        </w:tc>
        <w:tc>
          <w:tcPr>
            <w:tcW w:w="1170" w:type="dxa"/>
            <w:tcBorders>
              <w:top w:val="nil"/>
              <w:left w:val="nil"/>
              <w:bottom w:val="single" w:sz="4" w:space="0" w:color="auto"/>
              <w:right w:val="nil"/>
            </w:tcBorders>
            <w:shd w:val="clear" w:color="auto" w:fill="auto"/>
            <w:noWrap/>
            <w:vAlign w:val="center"/>
            <w:hideMark/>
          </w:tcPr>
          <w:p w14:paraId="55C83B2F" w14:textId="77777777" w:rsidR="00B53336" w:rsidRDefault="00B53336" w:rsidP="00B53336">
            <w:pPr>
              <w:jc w:val="center"/>
              <w:rPr>
                <w:rFonts w:ascii="GHEA Grapalat" w:hAnsi="GHEA Grapalat" w:cs="Calibri"/>
                <w:i/>
                <w:iCs/>
              </w:rPr>
            </w:pPr>
            <w:r>
              <w:rPr>
                <w:rFonts w:ascii="Calibri" w:hAnsi="Calibri" w:cs="Calibri"/>
                <w:i/>
                <w:iCs/>
              </w:rPr>
              <w:t> </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14:paraId="7D936897" w14:textId="77777777" w:rsidR="00B53336" w:rsidRDefault="00B53336" w:rsidP="00B53336">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1B2065FD" w14:textId="77777777" w:rsidR="00B53336" w:rsidRDefault="00B53336" w:rsidP="00B53336">
            <w:pPr>
              <w:jc w:val="center"/>
              <w:rPr>
                <w:rFonts w:ascii="GHEA Grapalat" w:hAnsi="GHEA Grapalat" w:cs="Calibri"/>
              </w:rPr>
            </w:pPr>
            <w:r>
              <w:rPr>
                <w:rFonts w:ascii="Calibri" w:hAnsi="Calibri" w:cs="Calibri"/>
              </w:rPr>
              <w:t> </w:t>
            </w:r>
          </w:p>
        </w:tc>
      </w:tr>
      <w:tr w:rsidR="00B53336" w14:paraId="5C8CCABC" w14:textId="77777777" w:rsidTr="00B53336">
        <w:trPr>
          <w:trHeight w:val="69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13C6E6E1" w14:textId="77777777" w:rsidR="00B53336" w:rsidRDefault="00B53336" w:rsidP="00B53336">
            <w:pPr>
              <w:jc w:val="center"/>
              <w:rPr>
                <w:rFonts w:ascii="GHEA Grapalat" w:hAnsi="GHEA Grapalat" w:cs="Calibri"/>
              </w:rPr>
            </w:pPr>
            <w:r>
              <w:rPr>
                <w:rFonts w:ascii="GHEA Grapalat" w:hAnsi="GHEA Grapalat" w:cs="Calibri"/>
              </w:rPr>
              <w:t>1</w:t>
            </w:r>
          </w:p>
        </w:tc>
        <w:tc>
          <w:tcPr>
            <w:tcW w:w="6480" w:type="dxa"/>
            <w:tcBorders>
              <w:top w:val="nil"/>
              <w:left w:val="nil"/>
              <w:bottom w:val="nil"/>
              <w:right w:val="single" w:sz="4" w:space="0" w:color="auto"/>
            </w:tcBorders>
            <w:shd w:val="clear" w:color="auto" w:fill="auto"/>
            <w:vAlign w:val="center"/>
            <w:hideMark/>
          </w:tcPr>
          <w:p w14:paraId="5093FC5C" w14:textId="77777777" w:rsidR="00B53336" w:rsidRDefault="00B53336" w:rsidP="00B53336">
            <w:pPr>
              <w:rPr>
                <w:rFonts w:ascii="GHEA Grapalat" w:hAnsi="GHEA Grapalat" w:cs="Calibri"/>
              </w:rPr>
            </w:pPr>
            <w:proofErr w:type="spellStart"/>
            <w:r>
              <w:rPr>
                <w:rFonts w:ascii="GHEA Grapalat" w:hAnsi="GHEA Grapalat" w:cs="Calibri"/>
              </w:rPr>
              <w:t>Խճային</w:t>
            </w:r>
            <w:proofErr w:type="spellEnd"/>
            <w:r>
              <w:rPr>
                <w:rFonts w:ascii="GHEA Grapalat" w:hAnsi="GHEA Grapalat" w:cs="Calibri"/>
              </w:rPr>
              <w:t xml:space="preserve"> </w:t>
            </w:r>
            <w:proofErr w:type="spellStart"/>
            <w:r>
              <w:rPr>
                <w:rFonts w:ascii="GHEA Grapalat" w:hAnsi="GHEA Grapalat" w:cs="Calibri"/>
              </w:rPr>
              <w:t>հիմքի</w:t>
            </w:r>
            <w:proofErr w:type="spellEnd"/>
            <w:r>
              <w:rPr>
                <w:rFonts w:ascii="GHEA Grapalat" w:hAnsi="GHEA Grapalat" w:cs="Calibri"/>
              </w:rPr>
              <w:t xml:space="preserve"> </w:t>
            </w:r>
            <w:proofErr w:type="spellStart"/>
            <w:r>
              <w:rPr>
                <w:rFonts w:ascii="GHEA Grapalat" w:hAnsi="GHEA Grapalat" w:cs="Calibri"/>
              </w:rPr>
              <w:t>իրականացում</w:t>
            </w:r>
            <w:proofErr w:type="spellEnd"/>
            <w:r>
              <w:rPr>
                <w:rFonts w:ascii="GHEA Grapalat" w:hAnsi="GHEA Grapalat" w:cs="Calibri"/>
              </w:rPr>
              <w:t xml:space="preserve">, h=8 - 16սմ </w:t>
            </w:r>
            <w:proofErr w:type="spellStart"/>
            <w:r>
              <w:rPr>
                <w:rFonts w:ascii="GHEA Grapalat" w:hAnsi="GHEA Grapalat" w:cs="Calibri"/>
              </w:rPr>
              <w:t>հաստությամբ</w:t>
            </w:r>
            <w:proofErr w:type="spellEnd"/>
          </w:p>
        </w:tc>
        <w:tc>
          <w:tcPr>
            <w:tcW w:w="820" w:type="dxa"/>
            <w:tcBorders>
              <w:top w:val="nil"/>
              <w:left w:val="nil"/>
              <w:bottom w:val="nil"/>
              <w:right w:val="single" w:sz="4" w:space="0" w:color="auto"/>
            </w:tcBorders>
            <w:shd w:val="clear" w:color="auto" w:fill="auto"/>
            <w:vAlign w:val="center"/>
            <w:hideMark/>
          </w:tcPr>
          <w:p w14:paraId="58453F38" w14:textId="77777777" w:rsidR="00B53336" w:rsidRDefault="00B53336" w:rsidP="00B53336">
            <w:pPr>
              <w:jc w:val="center"/>
              <w:rPr>
                <w:rFonts w:ascii="GHEA Grapalat" w:hAnsi="GHEA Grapalat" w:cs="Calibri"/>
              </w:rPr>
            </w:pPr>
            <w:r>
              <w:rPr>
                <w:rFonts w:ascii="GHEA Grapalat" w:hAnsi="GHEA Grapalat" w:cs="Calibri"/>
              </w:rPr>
              <w:t>մ</w:t>
            </w:r>
            <w:r>
              <w:rPr>
                <w:rFonts w:ascii="GHEA Grapalat" w:hAnsi="GHEA Grapalat" w:cs="Calibri"/>
                <w:vertAlign w:val="superscript"/>
              </w:rPr>
              <w:t>2</w:t>
            </w:r>
          </w:p>
        </w:tc>
        <w:tc>
          <w:tcPr>
            <w:tcW w:w="1170" w:type="dxa"/>
            <w:tcBorders>
              <w:top w:val="nil"/>
              <w:left w:val="nil"/>
              <w:bottom w:val="nil"/>
              <w:right w:val="single" w:sz="4" w:space="0" w:color="auto"/>
            </w:tcBorders>
            <w:shd w:val="clear" w:color="auto" w:fill="auto"/>
            <w:vAlign w:val="center"/>
            <w:hideMark/>
          </w:tcPr>
          <w:p w14:paraId="73973376" w14:textId="77777777" w:rsidR="00B53336" w:rsidRDefault="00B53336" w:rsidP="00B53336">
            <w:pPr>
              <w:jc w:val="center"/>
              <w:rPr>
                <w:rFonts w:ascii="GHEA Grapalat" w:hAnsi="GHEA Grapalat" w:cs="Calibri"/>
              </w:rPr>
            </w:pPr>
            <w:r>
              <w:rPr>
                <w:rFonts w:ascii="GHEA Grapalat" w:hAnsi="GHEA Grapalat" w:cs="Calibri"/>
              </w:rPr>
              <w:t>3000.00</w:t>
            </w:r>
          </w:p>
        </w:tc>
        <w:tc>
          <w:tcPr>
            <w:tcW w:w="1265" w:type="dxa"/>
            <w:tcBorders>
              <w:top w:val="nil"/>
              <w:left w:val="nil"/>
              <w:bottom w:val="single" w:sz="4" w:space="0" w:color="auto"/>
              <w:right w:val="single" w:sz="4" w:space="0" w:color="auto"/>
            </w:tcBorders>
            <w:shd w:val="clear" w:color="auto" w:fill="auto"/>
            <w:vAlign w:val="center"/>
            <w:hideMark/>
          </w:tcPr>
          <w:p w14:paraId="0A9E3A32" w14:textId="77777777" w:rsidR="00B53336" w:rsidRDefault="00B53336" w:rsidP="00B53336">
            <w:pPr>
              <w:jc w:val="center"/>
              <w:rPr>
                <w:rFonts w:ascii="GHEA Grapalat" w:hAnsi="GHEA Grapalat" w:cs="Calibri"/>
              </w:rPr>
            </w:pPr>
            <w:r>
              <w:rPr>
                <w:rFonts w:ascii="GHEA Grapalat" w:hAnsi="GHEA Grapalat" w:cs="Calibri"/>
              </w:rPr>
              <w:t>1.495</w:t>
            </w:r>
          </w:p>
        </w:tc>
        <w:tc>
          <w:tcPr>
            <w:tcW w:w="1654" w:type="dxa"/>
            <w:tcBorders>
              <w:top w:val="nil"/>
              <w:left w:val="nil"/>
              <w:bottom w:val="single" w:sz="4" w:space="0" w:color="auto"/>
              <w:right w:val="single" w:sz="4" w:space="0" w:color="auto"/>
            </w:tcBorders>
            <w:shd w:val="clear" w:color="auto" w:fill="auto"/>
            <w:vAlign w:val="center"/>
            <w:hideMark/>
          </w:tcPr>
          <w:p w14:paraId="732B3B3F" w14:textId="77777777" w:rsidR="00B53336" w:rsidRDefault="00B53336" w:rsidP="00B53336">
            <w:pPr>
              <w:jc w:val="center"/>
              <w:rPr>
                <w:rFonts w:ascii="GHEA Grapalat" w:hAnsi="GHEA Grapalat" w:cs="Calibri"/>
              </w:rPr>
            </w:pPr>
            <w:r>
              <w:rPr>
                <w:rFonts w:ascii="GHEA Grapalat" w:hAnsi="GHEA Grapalat" w:cs="Calibri"/>
              </w:rPr>
              <w:t>4,485.000</w:t>
            </w:r>
          </w:p>
        </w:tc>
      </w:tr>
      <w:tr w:rsidR="00B53336" w14:paraId="0ADBA585" w14:textId="77777777" w:rsidTr="00B53336">
        <w:trPr>
          <w:trHeight w:val="34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204A690A" w14:textId="77777777" w:rsidR="00B53336" w:rsidRDefault="00B53336" w:rsidP="00B53336">
            <w:pPr>
              <w:jc w:val="center"/>
              <w:rPr>
                <w:rFonts w:ascii="GHEA Grapalat" w:hAnsi="GHEA Grapalat" w:cs="Calibri"/>
              </w:rPr>
            </w:pPr>
            <w:r>
              <w:rPr>
                <w:rFonts w:ascii="GHEA Grapalat" w:hAnsi="GHEA Grapalat" w:cs="Calibri"/>
              </w:rPr>
              <w:t>2</w:t>
            </w:r>
          </w:p>
        </w:tc>
        <w:tc>
          <w:tcPr>
            <w:tcW w:w="6480" w:type="dxa"/>
            <w:tcBorders>
              <w:top w:val="single" w:sz="4" w:space="0" w:color="auto"/>
              <w:left w:val="nil"/>
              <w:bottom w:val="nil"/>
              <w:right w:val="single" w:sz="4" w:space="0" w:color="auto"/>
            </w:tcBorders>
            <w:shd w:val="clear" w:color="auto" w:fill="auto"/>
            <w:vAlign w:val="center"/>
            <w:hideMark/>
          </w:tcPr>
          <w:p w14:paraId="61AC56D5" w14:textId="77777777" w:rsidR="00B53336" w:rsidRDefault="00B53336" w:rsidP="00B53336">
            <w:pPr>
              <w:rPr>
                <w:rFonts w:ascii="GHEA Grapalat" w:hAnsi="GHEA Grapalat" w:cs="Calibri"/>
              </w:rPr>
            </w:pPr>
            <w:proofErr w:type="spellStart"/>
            <w:r>
              <w:rPr>
                <w:rFonts w:ascii="GHEA Grapalat" w:hAnsi="GHEA Grapalat" w:cs="Calibri"/>
              </w:rPr>
              <w:t>Բիտումի</w:t>
            </w:r>
            <w:proofErr w:type="spellEnd"/>
            <w:r>
              <w:rPr>
                <w:rFonts w:ascii="GHEA Grapalat" w:hAnsi="GHEA Grapalat" w:cs="Calibri"/>
              </w:rPr>
              <w:t xml:space="preserve"> </w:t>
            </w:r>
            <w:proofErr w:type="spellStart"/>
            <w:r>
              <w:rPr>
                <w:rFonts w:ascii="GHEA Grapalat" w:hAnsi="GHEA Grapalat" w:cs="Calibri"/>
              </w:rPr>
              <w:t>լցաբաշխում</w:t>
            </w:r>
            <w:proofErr w:type="spellEnd"/>
            <w:r>
              <w:rPr>
                <w:rFonts w:ascii="GHEA Grapalat" w:hAnsi="GHEA Grapalat" w:cs="Calibri"/>
              </w:rPr>
              <w:t xml:space="preserve"> 4.12տ /1000մ2/</w:t>
            </w:r>
          </w:p>
        </w:tc>
        <w:tc>
          <w:tcPr>
            <w:tcW w:w="820" w:type="dxa"/>
            <w:tcBorders>
              <w:top w:val="single" w:sz="4" w:space="0" w:color="auto"/>
              <w:left w:val="nil"/>
              <w:bottom w:val="nil"/>
              <w:right w:val="single" w:sz="4" w:space="0" w:color="auto"/>
            </w:tcBorders>
            <w:shd w:val="clear" w:color="auto" w:fill="auto"/>
            <w:vAlign w:val="center"/>
            <w:hideMark/>
          </w:tcPr>
          <w:p w14:paraId="2B8C1E0B" w14:textId="77777777" w:rsidR="00B53336" w:rsidRDefault="00B53336" w:rsidP="00B53336">
            <w:pPr>
              <w:jc w:val="center"/>
              <w:rPr>
                <w:rFonts w:ascii="GHEA Grapalat" w:hAnsi="GHEA Grapalat" w:cs="Calibri"/>
              </w:rPr>
            </w:pPr>
            <w:r>
              <w:rPr>
                <w:rFonts w:ascii="GHEA Grapalat" w:hAnsi="GHEA Grapalat" w:cs="Calibri"/>
              </w:rPr>
              <w:t>տ</w:t>
            </w:r>
          </w:p>
        </w:tc>
        <w:tc>
          <w:tcPr>
            <w:tcW w:w="1170" w:type="dxa"/>
            <w:tcBorders>
              <w:top w:val="single" w:sz="4" w:space="0" w:color="auto"/>
              <w:left w:val="nil"/>
              <w:bottom w:val="nil"/>
              <w:right w:val="single" w:sz="4" w:space="0" w:color="auto"/>
            </w:tcBorders>
            <w:shd w:val="clear" w:color="auto" w:fill="auto"/>
            <w:vAlign w:val="center"/>
            <w:hideMark/>
          </w:tcPr>
          <w:p w14:paraId="39695EB8" w14:textId="77777777" w:rsidR="00B53336" w:rsidRDefault="00B53336" w:rsidP="00B53336">
            <w:pPr>
              <w:jc w:val="center"/>
              <w:rPr>
                <w:rFonts w:ascii="GHEA Grapalat" w:hAnsi="GHEA Grapalat" w:cs="Calibri"/>
              </w:rPr>
            </w:pPr>
            <w:r>
              <w:rPr>
                <w:rFonts w:ascii="GHEA Grapalat" w:hAnsi="GHEA Grapalat" w:cs="Calibri"/>
              </w:rPr>
              <w:t>12.36</w:t>
            </w:r>
          </w:p>
        </w:tc>
        <w:tc>
          <w:tcPr>
            <w:tcW w:w="1265" w:type="dxa"/>
            <w:tcBorders>
              <w:top w:val="nil"/>
              <w:left w:val="nil"/>
              <w:bottom w:val="single" w:sz="4" w:space="0" w:color="auto"/>
              <w:right w:val="single" w:sz="4" w:space="0" w:color="auto"/>
            </w:tcBorders>
            <w:shd w:val="clear" w:color="auto" w:fill="auto"/>
            <w:vAlign w:val="center"/>
            <w:hideMark/>
          </w:tcPr>
          <w:p w14:paraId="1A6380B4" w14:textId="77777777" w:rsidR="00B53336" w:rsidRDefault="00B53336" w:rsidP="00B53336">
            <w:pPr>
              <w:jc w:val="center"/>
              <w:rPr>
                <w:rFonts w:ascii="GHEA Grapalat" w:hAnsi="GHEA Grapalat" w:cs="Calibri"/>
              </w:rPr>
            </w:pPr>
            <w:r>
              <w:rPr>
                <w:rFonts w:ascii="GHEA Grapalat" w:hAnsi="GHEA Grapalat" w:cs="Calibri"/>
              </w:rPr>
              <w:t>264.005</w:t>
            </w:r>
          </w:p>
        </w:tc>
        <w:tc>
          <w:tcPr>
            <w:tcW w:w="1654" w:type="dxa"/>
            <w:tcBorders>
              <w:top w:val="nil"/>
              <w:left w:val="nil"/>
              <w:bottom w:val="single" w:sz="4" w:space="0" w:color="auto"/>
              <w:right w:val="single" w:sz="4" w:space="0" w:color="auto"/>
            </w:tcBorders>
            <w:shd w:val="clear" w:color="auto" w:fill="auto"/>
            <w:vAlign w:val="center"/>
            <w:hideMark/>
          </w:tcPr>
          <w:p w14:paraId="764D3448" w14:textId="77777777" w:rsidR="00B53336" w:rsidRDefault="00B53336" w:rsidP="00B53336">
            <w:pPr>
              <w:jc w:val="center"/>
              <w:rPr>
                <w:rFonts w:ascii="GHEA Grapalat" w:hAnsi="GHEA Grapalat" w:cs="Calibri"/>
              </w:rPr>
            </w:pPr>
            <w:r>
              <w:rPr>
                <w:rFonts w:ascii="GHEA Grapalat" w:hAnsi="GHEA Grapalat" w:cs="Calibri"/>
              </w:rPr>
              <w:t>3,263.102</w:t>
            </w:r>
          </w:p>
        </w:tc>
      </w:tr>
      <w:tr w:rsidR="00B53336" w14:paraId="54A1CA0D" w14:textId="77777777" w:rsidTr="00B53336">
        <w:trPr>
          <w:trHeight w:val="193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2769A06E" w14:textId="77777777" w:rsidR="00B53336" w:rsidRDefault="00B53336" w:rsidP="00B53336">
            <w:pPr>
              <w:jc w:val="center"/>
              <w:rPr>
                <w:rFonts w:ascii="GHEA Grapalat" w:hAnsi="GHEA Grapalat" w:cs="Calibri"/>
              </w:rPr>
            </w:pPr>
            <w:r>
              <w:rPr>
                <w:rFonts w:ascii="GHEA Grapalat" w:hAnsi="GHEA Grapalat" w:cs="Calibri"/>
              </w:rPr>
              <w:t>3</w:t>
            </w:r>
          </w:p>
        </w:tc>
        <w:tc>
          <w:tcPr>
            <w:tcW w:w="6480" w:type="dxa"/>
            <w:tcBorders>
              <w:top w:val="single" w:sz="4" w:space="0" w:color="auto"/>
              <w:left w:val="nil"/>
              <w:bottom w:val="nil"/>
              <w:right w:val="single" w:sz="4" w:space="0" w:color="auto"/>
            </w:tcBorders>
            <w:shd w:val="clear" w:color="auto" w:fill="auto"/>
            <w:vAlign w:val="center"/>
            <w:hideMark/>
          </w:tcPr>
          <w:p w14:paraId="1A3C6FE2" w14:textId="77777777" w:rsidR="00B53336" w:rsidRDefault="00B53336" w:rsidP="00B53336">
            <w:pPr>
              <w:rPr>
                <w:rFonts w:ascii="GHEA Grapalat" w:hAnsi="GHEA Grapalat" w:cs="Calibri"/>
              </w:rPr>
            </w:pPr>
            <w:proofErr w:type="spellStart"/>
            <w:r>
              <w:rPr>
                <w:rFonts w:ascii="GHEA Grapalat" w:hAnsi="GHEA Grapalat" w:cs="Calibri"/>
              </w:rPr>
              <w:t>Փոսային</w:t>
            </w:r>
            <w:proofErr w:type="spellEnd"/>
            <w:r>
              <w:rPr>
                <w:rFonts w:ascii="GHEA Grapalat" w:hAnsi="GHEA Grapalat" w:cs="Calibri"/>
              </w:rPr>
              <w:t xml:space="preserve"> </w:t>
            </w:r>
            <w:proofErr w:type="spellStart"/>
            <w:r>
              <w:rPr>
                <w:rFonts w:ascii="GHEA Grapalat" w:hAnsi="GHEA Grapalat" w:cs="Calibri"/>
              </w:rPr>
              <w:t>նորոգում</w:t>
            </w:r>
            <w:proofErr w:type="spellEnd"/>
            <w:r>
              <w:rPr>
                <w:rFonts w:ascii="GHEA Grapalat" w:hAnsi="GHEA Grapalat" w:cs="Calibri"/>
              </w:rPr>
              <w:t xml:space="preserve"> h=5 </w:t>
            </w:r>
            <w:proofErr w:type="spellStart"/>
            <w:r>
              <w:rPr>
                <w:rFonts w:ascii="GHEA Grapalat" w:hAnsi="GHEA Grapalat" w:cs="Calibri"/>
              </w:rPr>
              <w:t>սմ</w:t>
            </w:r>
            <w:proofErr w:type="spellEnd"/>
            <w:r>
              <w:rPr>
                <w:rFonts w:ascii="GHEA Grapalat" w:hAnsi="GHEA Grapalat" w:cs="Calibri"/>
              </w:rPr>
              <w:t xml:space="preserve"> </w:t>
            </w:r>
            <w:proofErr w:type="spellStart"/>
            <w:r>
              <w:rPr>
                <w:rFonts w:ascii="GHEA Grapalat" w:hAnsi="GHEA Grapalat" w:cs="Calibri"/>
              </w:rPr>
              <w:t>մանրահատիկ</w:t>
            </w:r>
            <w:proofErr w:type="spellEnd"/>
            <w:r>
              <w:rPr>
                <w:rFonts w:ascii="GHEA Grapalat" w:hAnsi="GHEA Grapalat" w:cs="Calibri"/>
              </w:rPr>
              <w:t xml:space="preserve"> </w:t>
            </w:r>
            <w:proofErr w:type="spellStart"/>
            <w:r>
              <w:rPr>
                <w:rFonts w:ascii="GHEA Grapalat" w:hAnsi="GHEA Grapalat" w:cs="Calibri"/>
              </w:rPr>
              <w:t>ասֆալտբետոնով</w:t>
            </w:r>
            <w:proofErr w:type="spellEnd"/>
            <w:r>
              <w:rPr>
                <w:rFonts w:ascii="GHEA Grapalat" w:hAnsi="GHEA Grapalat" w:cs="Calibri"/>
              </w:rPr>
              <w:t xml:space="preserve"> /</w:t>
            </w:r>
            <w:proofErr w:type="spellStart"/>
            <w:r>
              <w:rPr>
                <w:rFonts w:ascii="GHEA Grapalat" w:hAnsi="GHEA Grapalat" w:cs="Calibri"/>
              </w:rPr>
              <w:t>ասֆալտապատման</w:t>
            </w:r>
            <w:proofErr w:type="spellEnd"/>
            <w:r>
              <w:rPr>
                <w:rFonts w:ascii="GHEA Grapalat" w:hAnsi="GHEA Grapalat" w:cs="Calibri"/>
              </w:rPr>
              <w:t xml:space="preserve"> </w:t>
            </w:r>
            <w:proofErr w:type="spellStart"/>
            <w:r>
              <w:rPr>
                <w:rFonts w:ascii="GHEA Grapalat" w:hAnsi="GHEA Grapalat" w:cs="Calibri"/>
              </w:rPr>
              <w:t>ենթակա</w:t>
            </w:r>
            <w:proofErr w:type="spellEnd"/>
            <w:r>
              <w:rPr>
                <w:rFonts w:ascii="GHEA Grapalat" w:hAnsi="GHEA Grapalat" w:cs="Calibri"/>
              </w:rPr>
              <w:t xml:space="preserve"> </w:t>
            </w:r>
            <w:proofErr w:type="spellStart"/>
            <w:r>
              <w:rPr>
                <w:rFonts w:ascii="GHEA Grapalat" w:hAnsi="GHEA Grapalat" w:cs="Calibri"/>
              </w:rPr>
              <w:t>ծածկի</w:t>
            </w:r>
            <w:proofErr w:type="spellEnd"/>
            <w:r>
              <w:rPr>
                <w:rFonts w:ascii="GHEA Grapalat" w:hAnsi="GHEA Grapalat" w:cs="Calibri"/>
              </w:rPr>
              <w:t xml:space="preserve"> </w:t>
            </w:r>
            <w:proofErr w:type="spellStart"/>
            <w:r>
              <w:rPr>
                <w:rFonts w:ascii="GHEA Grapalat" w:hAnsi="GHEA Grapalat" w:cs="Calibri"/>
              </w:rPr>
              <w:t>մաքրում</w:t>
            </w:r>
            <w:proofErr w:type="spellEnd"/>
            <w:r>
              <w:rPr>
                <w:rFonts w:ascii="GHEA Grapalat" w:hAnsi="GHEA Grapalat" w:cs="Calibri"/>
              </w:rPr>
              <w:t xml:space="preserve"> </w:t>
            </w:r>
            <w:proofErr w:type="spellStart"/>
            <w:r>
              <w:rPr>
                <w:rFonts w:ascii="GHEA Grapalat" w:hAnsi="GHEA Grapalat" w:cs="Calibri"/>
              </w:rPr>
              <w:t>կեղտից</w:t>
            </w:r>
            <w:proofErr w:type="spellEnd"/>
            <w:r>
              <w:rPr>
                <w:rFonts w:ascii="GHEA Grapalat" w:hAnsi="GHEA Grapalat" w:cs="Calibri"/>
              </w:rPr>
              <w:t xml:space="preserve">, </w:t>
            </w:r>
            <w:proofErr w:type="spellStart"/>
            <w:r>
              <w:rPr>
                <w:rFonts w:ascii="GHEA Grapalat" w:hAnsi="GHEA Grapalat" w:cs="Calibri"/>
              </w:rPr>
              <w:t>փոշուց</w:t>
            </w:r>
            <w:proofErr w:type="spellEnd"/>
            <w:r>
              <w:rPr>
                <w:rFonts w:ascii="GHEA Grapalat" w:hAnsi="GHEA Grapalat" w:cs="Calibri"/>
              </w:rPr>
              <w:t xml:space="preserve"> և </w:t>
            </w:r>
            <w:proofErr w:type="spellStart"/>
            <w:r>
              <w:rPr>
                <w:rFonts w:ascii="GHEA Grapalat" w:hAnsi="GHEA Grapalat" w:cs="Calibri"/>
              </w:rPr>
              <w:t>առաջացած</w:t>
            </w:r>
            <w:proofErr w:type="spellEnd"/>
            <w:r>
              <w:rPr>
                <w:rFonts w:ascii="GHEA Grapalat" w:hAnsi="GHEA Grapalat" w:cs="Calibri"/>
              </w:rPr>
              <w:t xml:space="preserve"> </w:t>
            </w:r>
            <w:proofErr w:type="spellStart"/>
            <w:r>
              <w:rPr>
                <w:rFonts w:ascii="GHEA Grapalat" w:hAnsi="GHEA Grapalat" w:cs="Calibri"/>
              </w:rPr>
              <w:t>ասֆալտբետոնյա</w:t>
            </w:r>
            <w:proofErr w:type="spellEnd"/>
            <w:r>
              <w:rPr>
                <w:rFonts w:ascii="GHEA Grapalat" w:hAnsi="GHEA Grapalat" w:cs="Calibri"/>
              </w:rPr>
              <w:t xml:space="preserve"> </w:t>
            </w:r>
            <w:proofErr w:type="spellStart"/>
            <w:r>
              <w:rPr>
                <w:rFonts w:ascii="GHEA Grapalat" w:hAnsi="GHEA Grapalat" w:cs="Calibri"/>
              </w:rPr>
              <w:t>կտորներից</w:t>
            </w:r>
            <w:proofErr w:type="spellEnd"/>
            <w:r>
              <w:rPr>
                <w:rFonts w:ascii="GHEA Grapalat" w:hAnsi="GHEA Grapalat" w:cs="Calibri"/>
              </w:rPr>
              <w:t xml:space="preserve">, </w:t>
            </w:r>
            <w:proofErr w:type="spellStart"/>
            <w:r>
              <w:rPr>
                <w:rFonts w:ascii="GHEA Grapalat" w:hAnsi="GHEA Grapalat" w:cs="Calibri"/>
              </w:rPr>
              <w:t>եզրային</w:t>
            </w:r>
            <w:proofErr w:type="spellEnd"/>
            <w:r>
              <w:rPr>
                <w:rFonts w:ascii="GHEA Grapalat" w:hAnsi="GHEA Grapalat" w:cs="Calibri"/>
              </w:rPr>
              <w:t xml:space="preserve"> </w:t>
            </w:r>
            <w:proofErr w:type="spellStart"/>
            <w:r>
              <w:rPr>
                <w:rFonts w:ascii="GHEA Grapalat" w:hAnsi="GHEA Grapalat" w:cs="Calibri"/>
              </w:rPr>
              <w:t>մակերեսի</w:t>
            </w:r>
            <w:proofErr w:type="spellEnd"/>
            <w:r>
              <w:rPr>
                <w:rFonts w:ascii="GHEA Grapalat" w:hAnsi="GHEA Grapalat" w:cs="Calibri"/>
              </w:rPr>
              <w:t xml:space="preserve"> </w:t>
            </w:r>
            <w:proofErr w:type="spellStart"/>
            <w:r>
              <w:rPr>
                <w:rFonts w:ascii="GHEA Grapalat" w:hAnsi="GHEA Grapalat" w:cs="Calibri"/>
              </w:rPr>
              <w:t>մշակում</w:t>
            </w:r>
            <w:proofErr w:type="spellEnd"/>
            <w:r>
              <w:rPr>
                <w:rFonts w:ascii="GHEA Grapalat" w:hAnsi="GHEA Grapalat" w:cs="Calibri"/>
              </w:rPr>
              <w:t xml:space="preserve"> </w:t>
            </w:r>
            <w:proofErr w:type="spellStart"/>
            <w:r>
              <w:rPr>
                <w:rFonts w:ascii="GHEA Grapalat" w:hAnsi="GHEA Grapalat" w:cs="Calibri"/>
              </w:rPr>
              <w:t>բիտումով</w:t>
            </w:r>
            <w:proofErr w:type="spellEnd"/>
            <w:r>
              <w:rPr>
                <w:rFonts w:ascii="GHEA Grapalat" w:hAnsi="GHEA Grapalat" w:cs="Calibri"/>
              </w:rPr>
              <w:t>/</w:t>
            </w:r>
          </w:p>
        </w:tc>
        <w:tc>
          <w:tcPr>
            <w:tcW w:w="820" w:type="dxa"/>
            <w:tcBorders>
              <w:top w:val="single" w:sz="4" w:space="0" w:color="auto"/>
              <w:left w:val="nil"/>
              <w:bottom w:val="nil"/>
              <w:right w:val="single" w:sz="4" w:space="0" w:color="auto"/>
            </w:tcBorders>
            <w:shd w:val="clear" w:color="auto" w:fill="auto"/>
            <w:vAlign w:val="center"/>
            <w:hideMark/>
          </w:tcPr>
          <w:p w14:paraId="1B9CF55D" w14:textId="77777777" w:rsidR="00B53336" w:rsidRDefault="00B53336" w:rsidP="00B53336">
            <w:pPr>
              <w:jc w:val="center"/>
              <w:rPr>
                <w:rFonts w:ascii="GHEA Grapalat" w:hAnsi="GHEA Grapalat" w:cs="Calibri"/>
              </w:rPr>
            </w:pPr>
            <w:r>
              <w:rPr>
                <w:rFonts w:ascii="GHEA Grapalat" w:hAnsi="GHEA Grapalat" w:cs="Calibri"/>
              </w:rPr>
              <w:t>մ</w:t>
            </w:r>
            <w:r>
              <w:rPr>
                <w:rFonts w:ascii="GHEA Grapalat" w:hAnsi="GHEA Grapalat" w:cs="Calibri"/>
                <w:vertAlign w:val="superscript"/>
              </w:rPr>
              <w:t>2</w:t>
            </w:r>
          </w:p>
        </w:tc>
        <w:tc>
          <w:tcPr>
            <w:tcW w:w="1170" w:type="dxa"/>
            <w:tcBorders>
              <w:top w:val="single" w:sz="4" w:space="0" w:color="auto"/>
              <w:left w:val="nil"/>
              <w:bottom w:val="nil"/>
              <w:right w:val="single" w:sz="4" w:space="0" w:color="auto"/>
            </w:tcBorders>
            <w:shd w:val="clear" w:color="auto" w:fill="auto"/>
            <w:vAlign w:val="center"/>
            <w:hideMark/>
          </w:tcPr>
          <w:p w14:paraId="6F7DB677" w14:textId="77777777" w:rsidR="00B53336" w:rsidRDefault="00B53336" w:rsidP="00B53336">
            <w:pPr>
              <w:jc w:val="center"/>
              <w:rPr>
                <w:rFonts w:ascii="GHEA Grapalat" w:hAnsi="GHEA Grapalat" w:cs="Calibri"/>
              </w:rPr>
            </w:pPr>
            <w:r>
              <w:rPr>
                <w:rFonts w:ascii="GHEA Grapalat" w:hAnsi="GHEA Grapalat" w:cs="Calibri"/>
              </w:rPr>
              <w:t>3000.00</w:t>
            </w:r>
          </w:p>
        </w:tc>
        <w:tc>
          <w:tcPr>
            <w:tcW w:w="1265" w:type="dxa"/>
            <w:tcBorders>
              <w:top w:val="nil"/>
              <w:left w:val="nil"/>
              <w:bottom w:val="single" w:sz="4" w:space="0" w:color="auto"/>
              <w:right w:val="single" w:sz="4" w:space="0" w:color="auto"/>
            </w:tcBorders>
            <w:shd w:val="clear" w:color="auto" w:fill="auto"/>
            <w:vAlign w:val="center"/>
            <w:hideMark/>
          </w:tcPr>
          <w:p w14:paraId="44CDF096" w14:textId="77777777" w:rsidR="00B53336" w:rsidRDefault="00B53336" w:rsidP="00B53336">
            <w:pPr>
              <w:jc w:val="center"/>
              <w:rPr>
                <w:rFonts w:ascii="GHEA Grapalat" w:hAnsi="GHEA Grapalat" w:cs="Calibri"/>
              </w:rPr>
            </w:pPr>
            <w:r>
              <w:rPr>
                <w:rFonts w:ascii="GHEA Grapalat" w:hAnsi="GHEA Grapalat" w:cs="Calibri"/>
              </w:rPr>
              <w:t>6.486</w:t>
            </w:r>
          </w:p>
        </w:tc>
        <w:tc>
          <w:tcPr>
            <w:tcW w:w="1654" w:type="dxa"/>
            <w:tcBorders>
              <w:top w:val="nil"/>
              <w:left w:val="nil"/>
              <w:bottom w:val="single" w:sz="4" w:space="0" w:color="auto"/>
              <w:right w:val="single" w:sz="4" w:space="0" w:color="auto"/>
            </w:tcBorders>
            <w:shd w:val="clear" w:color="auto" w:fill="auto"/>
            <w:vAlign w:val="center"/>
            <w:hideMark/>
          </w:tcPr>
          <w:p w14:paraId="2B937FFD" w14:textId="77777777" w:rsidR="00B53336" w:rsidRDefault="00B53336" w:rsidP="00B53336">
            <w:pPr>
              <w:jc w:val="center"/>
              <w:rPr>
                <w:rFonts w:ascii="GHEA Grapalat" w:hAnsi="GHEA Grapalat" w:cs="Calibri"/>
              </w:rPr>
            </w:pPr>
            <w:r>
              <w:rPr>
                <w:rFonts w:ascii="GHEA Grapalat" w:hAnsi="GHEA Grapalat" w:cs="Calibri"/>
              </w:rPr>
              <w:t>19,458.000</w:t>
            </w:r>
          </w:p>
        </w:tc>
      </w:tr>
      <w:tr w:rsidR="00B53336" w14:paraId="14F9A59C" w14:textId="77777777" w:rsidTr="00B53336">
        <w:trPr>
          <w:trHeight w:val="81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5DD136F4" w14:textId="77777777" w:rsidR="00B53336" w:rsidRDefault="00B53336" w:rsidP="00B53336">
            <w:pPr>
              <w:jc w:val="center"/>
              <w:rPr>
                <w:rFonts w:ascii="GHEA Grapalat" w:hAnsi="GHEA Grapalat" w:cs="Calibri"/>
              </w:rPr>
            </w:pPr>
            <w:r>
              <w:rPr>
                <w:rFonts w:ascii="GHEA Grapalat" w:hAnsi="GHEA Grapalat" w:cs="Calibri"/>
              </w:rPr>
              <w:t>4</w:t>
            </w:r>
          </w:p>
        </w:tc>
        <w:tc>
          <w:tcPr>
            <w:tcW w:w="6480" w:type="dxa"/>
            <w:tcBorders>
              <w:top w:val="single" w:sz="4" w:space="0" w:color="auto"/>
              <w:left w:val="nil"/>
              <w:bottom w:val="nil"/>
              <w:right w:val="single" w:sz="4" w:space="0" w:color="auto"/>
            </w:tcBorders>
            <w:shd w:val="clear" w:color="auto" w:fill="auto"/>
            <w:vAlign w:val="center"/>
            <w:hideMark/>
          </w:tcPr>
          <w:p w14:paraId="3E360D80" w14:textId="77777777" w:rsidR="00B53336" w:rsidRDefault="00B53336" w:rsidP="00B53336">
            <w:pPr>
              <w:rPr>
                <w:rFonts w:ascii="GHEA Grapalat" w:hAnsi="GHEA Grapalat" w:cs="Calibri"/>
              </w:rPr>
            </w:pPr>
            <w:proofErr w:type="spellStart"/>
            <w:r>
              <w:rPr>
                <w:rFonts w:ascii="GHEA Grapalat" w:hAnsi="GHEA Grapalat" w:cs="Calibri"/>
              </w:rPr>
              <w:t>Շինարարական</w:t>
            </w:r>
            <w:proofErr w:type="spellEnd"/>
            <w:r>
              <w:rPr>
                <w:rFonts w:ascii="GHEA Grapalat" w:hAnsi="GHEA Grapalat" w:cs="Calibri"/>
              </w:rPr>
              <w:t xml:space="preserve"> </w:t>
            </w:r>
            <w:proofErr w:type="spellStart"/>
            <w:r>
              <w:rPr>
                <w:rFonts w:ascii="GHEA Grapalat" w:hAnsi="GHEA Grapalat" w:cs="Calibri"/>
              </w:rPr>
              <w:t>աղբի</w:t>
            </w:r>
            <w:proofErr w:type="spellEnd"/>
            <w:r>
              <w:rPr>
                <w:rFonts w:ascii="GHEA Grapalat" w:hAnsi="GHEA Grapalat" w:cs="Calibri"/>
              </w:rPr>
              <w:t xml:space="preserve"> </w:t>
            </w:r>
            <w:proofErr w:type="spellStart"/>
            <w:r>
              <w:rPr>
                <w:rFonts w:ascii="GHEA Grapalat" w:hAnsi="GHEA Grapalat" w:cs="Calibri"/>
              </w:rPr>
              <w:t>բարձում</w:t>
            </w:r>
            <w:proofErr w:type="spellEnd"/>
            <w:r>
              <w:rPr>
                <w:rFonts w:ascii="GHEA Grapalat" w:hAnsi="GHEA Grapalat" w:cs="Calibri"/>
              </w:rPr>
              <w:t xml:space="preserve">, </w:t>
            </w:r>
            <w:proofErr w:type="spellStart"/>
            <w:r>
              <w:rPr>
                <w:rFonts w:ascii="GHEA Grapalat" w:hAnsi="GHEA Grapalat" w:cs="Calibri"/>
              </w:rPr>
              <w:t>տեղափոխում</w:t>
            </w:r>
            <w:proofErr w:type="spellEnd"/>
            <w:r>
              <w:rPr>
                <w:rFonts w:ascii="GHEA Grapalat" w:hAnsi="GHEA Grapalat" w:cs="Calibri"/>
              </w:rPr>
              <w:t xml:space="preserve">  </w:t>
            </w:r>
            <w:proofErr w:type="spellStart"/>
            <w:r>
              <w:rPr>
                <w:rFonts w:ascii="GHEA Grapalat" w:hAnsi="GHEA Grapalat" w:cs="Calibri"/>
              </w:rPr>
              <w:t>լցակույտ</w:t>
            </w:r>
            <w:proofErr w:type="spellEnd"/>
            <w:r>
              <w:rPr>
                <w:rFonts w:ascii="GHEA Grapalat" w:hAnsi="GHEA Grapalat" w:cs="Calibri"/>
              </w:rPr>
              <w:t xml:space="preserve"> 2,0կմ</w:t>
            </w:r>
          </w:p>
        </w:tc>
        <w:tc>
          <w:tcPr>
            <w:tcW w:w="820" w:type="dxa"/>
            <w:tcBorders>
              <w:top w:val="single" w:sz="4" w:space="0" w:color="auto"/>
              <w:left w:val="nil"/>
              <w:bottom w:val="nil"/>
              <w:right w:val="single" w:sz="4" w:space="0" w:color="auto"/>
            </w:tcBorders>
            <w:shd w:val="clear" w:color="auto" w:fill="auto"/>
            <w:vAlign w:val="center"/>
            <w:hideMark/>
          </w:tcPr>
          <w:p w14:paraId="3AB0BFB1" w14:textId="77777777" w:rsidR="00B53336" w:rsidRDefault="00B53336" w:rsidP="00B53336">
            <w:pPr>
              <w:jc w:val="center"/>
              <w:rPr>
                <w:rFonts w:ascii="GHEA Grapalat" w:hAnsi="GHEA Grapalat" w:cs="Calibri"/>
              </w:rPr>
            </w:pPr>
            <w:r>
              <w:rPr>
                <w:rFonts w:ascii="GHEA Grapalat" w:hAnsi="GHEA Grapalat" w:cs="Calibri"/>
              </w:rPr>
              <w:t>տ</w:t>
            </w:r>
          </w:p>
        </w:tc>
        <w:tc>
          <w:tcPr>
            <w:tcW w:w="1170" w:type="dxa"/>
            <w:tcBorders>
              <w:top w:val="single" w:sz="4" w:space="0" w:color="auto"/>
              <w:left w:val="nil"/>
              <w:bottom w:val="nil"/>
              <w:right w:val="single" w:sz="4" w:space="0" w:color="auto"/>
            </w:tcBorders>
            <w:shd w:val="clear" w:color="auto" w:fill="auto"/>
            <w:vAlign w:val="center"/>
            <w:hideMark/>
          </w:tcPr>
          <w:p w14:paraId="29B6BB20" w14:textId="77777777" w:rsidR="00B53336" w:rsidRDefault="00B53336" w:rsidP="00B53336">
            <w:pPr>
              <w:jc w:val="center"/>
              <w:rPr>
                <w:rFonts w:ascii="GHEA Grapalat" w:hAnsi="GHEA Grapalat" w:cs="Calibri"/>
              </w:rPr>
            </w:pPr>
            <w:r>
              <w:rPr>
                <w:rFonts w:ascii="GHEA Grapalat" w:hAnsi="GHEA Grapalat" w:cs="Calibri"/>
              </w:rPr>
              <w:t>321.00</w:t>
            </w:r>
          </w:p>
        </w:tc>
        <w:tc>
          <w:tcPr>
            <w:tcW w:w="1265" w:type="dxa"/>
            <w:tcBorders>
              <w:top w:val="nil"/>
              <w:left w:val="nil"/>
              <w:bottom w:val="single" w:sz="4" w:space="0" w:color="auto"/>
              <w:right w:val="single" w:sz="4" w:space="0" w:color="auto"/>
            </w:tcBorders>
            <w:shd w:val="clear" w:color="auto" w:fill="auto"/>
            <w:vAlign w:val="center"/>
            <w:hideMark/>
          </w:tcPr>
          <w:p w14:paraId="62357B96" w14:textId="77777777" w:rsidR="00B53336" w:rsidRDefault="00B53336" w:rsidP="00B53336">
            <w:pPr>
              <w:jc w:val="center"/>
              <w:rPr>
                <w:rFonts w:ascii="GHEA Grapalat" w:hAnsi="GHEA Grapalat" w:cs="Calibri"/>
              </w:rPr>
            </w:pPr>
            <w:r>
              <w:rPr>
                <w:rFonts w:ascii="GHEA Grapalat" w:hAnsi="GHEA Grapalat" w:cs="Calibri"/>
              </w:rPr>
              <w:t>0.852</w:t>
            </w:r>
          </w:p>
        </w:tc>
        <w:tc>
          <w:tcPr>
            <w:tcW w:w="1654" w:type="dxa"/>
            <w:tcBorders>
              <w:top w:val="nil"/>
              <w:left w:val="nil"/>
              <w:bottom w:val="single" w:sz="4" w:space="0" w:color="auto"/>
              <w:right w:val="single" w:sz="4" w:space="0" w:color="auto"/>
            </w:tcBorders>
            <w:shd w:val="clear" w:color="auto" w:fill="auto"/>
            <w:vAlign w:val="center"/>
            <w:hideMark/>
          </w:tcPr>
          <w:p w14:paraId="38D315D7" w14:textId="77777777" w:rsidR="00B53336" w:rsidRDefault="00B53336" w:rsidP="00B53336">
            <w:pPr>
              <w:jc w:val="center"/>
              <w:rPr>
                <w:rFonts w:ascii="GHEA Grapalat" w:hAnsi="GHEA Grapalat" w:cs="Calibri"/>
              </w:rPr>
            </w:pPr>
            <w:r>
              <w:rPr>
                <w:rFonts w:ascii="GHEA Grapalat" w:hAnsi="GHEA Grapalat" w:cs="Calibri"/>
              </w:rPr>
              <w:t>273.492</w:t>
            </w:r>
          </w:p>
        </w:tc>
      </w:tr>
      <w:tr w:rsidR="00B53336" w14:paraId="2ABE4CF2" w14:textId="77777777" w:rsidTr="00B53336">
        <w:trPr>
          <w:trHeight w:val="495"/>
        </w:trPr>
        <w:tc>
          <w:tcPr>
            <w:tcW w:w="451" w:type="dxa"/>
            <w:tcBorders>
              <w:top w:val="nil"/>
              <w:left w:val="single" w:sz="4" w:space="0" w:color="auto"/>
              <w:bottom w:val="single" w:sz="4" w:space="0" w:color="auto"/>
              <w:right w:val="single" w:sz="4" w:space="0" w:color="auto"/>
            </w:tcBorders>
            <w:shd w:val="clear" w:color="000000" w:fill="D9D9D9"/>
            <w:vAlign w:val="center"/>
            <w:hideMark/>
          </w:tcPr>
          <w:p w14:paraId="4853169B" w14:textId="77777777" w:rsidR="00B53336" w:rsidRDefault="00B53336" w:rsidP="00B53336">
            <w:pPr>
              <w:jc w:val="center"/>
              <w:rPr>
                <w:rFonts w:ascii="GHEA Grapalat" w:hAnsi="GHEA Grapalat" w:cs="Calibri"/>
              </w:rPr>
            </w:pPr>
            <w:r>
              <w:rPr>
                <w:rFonts w:ascii="Calibri" w:hAnsi="Calibri" w:cs="Calibri"/>
              </w:rPr>
              <w:t> </w:t>
            </w:r>
          </w:p>
        </w:tc>
        <w:tc>
          <w:tcPr>
            <w:tcW w:w="6480" w:type="dxa"/>
            <w:tcBorders>
              <w:top w:val="single" w:sz="4" w:space="0" w:color="auto"/>
              <w:left w:val="nil"/>
              <w:bottom w:val="single" w:sz="4" w:space="0" w:color="auto"/>
              <w:right w:val="single" w:sz="4" w:space="0" w:color="auto"/>
            </w:tcBorders>
            <w:shd w:val="clear" w:color="000000" w:fill="D9D9D9"/>
            <w:noWrap/>
            <w:vAlign w:val="center"/>
            <w:hideMark/>
          </w:tcPr>
          <w:p w14:paraId="36971658" w14:textId="77777777" w:rsidR="00B53336" w:rsidRDefault="00B53336" w:rsidP="00B53336">
            <w:pPr>
              <w:rPr>
                <w:rFonts w:ascii="GHEA Grapalat" w:hAnsi="GHEA Grapalat" w:cs="Calibri"/>
                <w:b/>
                <w:bCs/>
              </w:rPr>
            </w:pPr>
            <w:proofErr w:type="spellStart"/>
            <w:r>
              <w:rPr>
                <w:rFonts w:ascii="GHEA Grapalat" w:hAnsi="GHEA Grapalat" w:cs="Calibri"/>
                <w:b/>
                <w:bCs/>
              </w:rPr>
              <w:t>Ընդամենը</w:t>
            </w:r>
            <w:proofErr w:type="spellEnd"/>
            <w:r>
              <w:rPr>
                <w:rFonts w:ascii="GHEA Grapalat" w:hAnsi="GHEA Grapalat" w:cs="Calibri"/>
                <w:b/>
                <w:bCs/>
              </w:rPr>
              <w:t xml:space="preserve"> </w:t>
            </w:r>
            <w:proofErr w:type="spellStart"/>
            <w:r>
              <w:rPr>
                <w:rFonts w:ascii="GHEA Grapalat" w:hAnsi="GHEA Grapalat" w:cs="Calibri"/>
                <w:b/>
                <w:bCs/>
              </w:rPr>
              <w:t>ըստ</w:t>
            </w:r>
            <w:proofErr w:type="spellEnd"/>
            <w:r>
              <w:rPr>
                <w:rFonts w:ascii="GHEA Grapalat" w:hAnsi="GHEA Grapalat" w:cs="Calibri"/>
                <w:b/>
                <w:bCs/>
              </w:rPr>
              <w:t xml:space="preserve"> I </w:t>
            </w:r>
            <w:proofErr w:type="spellStart"/>
            <w:r>
              <w:rPr>
                <w:rFonts w:ascii="GHEA Grapalat" w:hAnsi="GHEA Grapalat" w:cs="Calibri"/>
                <w:b/>
                <w:bCs/>
              </w:rPr>
              <w:t>բաժնի</w:t>
            </w:r>
            <w:proofErr w:type="spellEnd"/>
          </w:p>
        </w:tc>
        <w:tc>
          <w:tcPr>
            <w:tcW w:w="820" w:type="dxa"/>
            <w:tcBorders>
              <w:top w:val="single" w:sz="4" w:space="0" w:color="auto"/>
              <w:left w:val="nil"/>
              <w:bottom w:val="nil"/>
              <w:right w:val="single" w:sz="4" w:space="0" w:color="auto"/>
            </w:tcBorders>
            <w:shd w:val="clear" w:color="000000" w:fill="D9D9D9"/>
            <w:vAlign w:val="center"/>
            <w:hideMark/>
          </w:tcPr>
          <w:p w14:paraId="5D41063C" w14:textId="77777777" w:rsidR="00B53336" w:rsidRDefault="00B53336" w:rsidP="00B53336">
            <w:pPr>
              <w:jc w:val="center"/>
              <w:rPr>
                <w:rFonts w:ascii="GHEA Grapalat" w:hAnsi="GHEA Grapalat" w:cs="Calibri"/>
              </w:rPr>
            </w:pPr>
            <w:r>
              <w:rPr>
                <w:rFonts w:ascii="Calibri" w:hAnsi="Calibri" w:cs="Calibri"/>
              </w:rPr>
              <w:t> </w:t>
            </w:r>
          </w:p>
        </w:tc>
        <w:tc>
          <w:tcPr>
            <w:tcW w:w="1170" w:type="dxa"/>
            <w:tcBorders>
              <w:top w:val="single" w:sz="4" w:space="0" w:color="auto"/>
              <w:left w:val="nil"/>
              <w:bottom w:val="nil"/>
              <w:right w:val="single" w:sz="4" w:space="0" w:color="auto"/>
            </w:tcBorders>
            <w:shd w:val="clear" w:color="000000" w:fill="D9D9D9"/>
            <w:vAlign w:val="center"/>
            <w:hideMark/>
          </w:tcPr>
          <w:p w14:paraId="22990497" w14:textId="77777777" w:rsidR="00B53336" w:rsidRDefault="00B53336" w:rsidP="00B53336">
            <w:pPr>
              <w:jc w:val="center"/>
              <w:rPr>
                <w:rFonts w:ascii="GHEA Grapalat" w:hAnsi="GHEA Grapalat" w:cs="Calibri"/>
              </w:rPr>
            </w:pPr>
            <w:r>
              <w:rPr>
                <w:rFonts w:ascii="Calibri" w:hAnsi="Calibri" w:cs="Calibri"/>
              </w:rPr>
              <w:t> </w:t>
            </w:r>
          </w:p>
        </w:tc>
        <w:tc>
          <w:tcPr>
            <w:tcW w:w="1265" w:type="dxa"/>
            <w:tcBorders>
              <w:top w:val="nil"/>
              <w:left w:val="nil"/>
              <w:bottom w:val="single" w:sz="4" w:space="0" w:color="auto"/>
              <w:right w:val="single" w:sz="4" w:space="0" w:color="auto"/>
            </w:tcBorders>
            <w:shd w:val="clear" w:color="000000" w:fill="D9D9D9"/>
            <w:vAlign w:val="center"/>
            <w:hideMark/>
          </w:tcPr>
          <w:p w14:paraId="6351D1B2" w14:textId="77777777" w:rsidR="00B53336" w:rsidRDefault="00B53336" w:rsidP="00B53336">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000000" w:fill="D9D9D9"/>
            <w:vAlign w:val="center"/>
            <w:hideMark/>
          </w:tcPr>
          <w:p w14:paraId="54E68662" w14:textId="77777777" w:rsidR="00B53336" w:rsidRDefault="00B53336" w:rsidP="00B53336">
            <w:pPr>
              <w:jc w:val="center"/>
              <w:rPr>
                <w:rFonts w:ascii="GHEA Grapalat" w:hAnsi="GHEA Grapalat" w:cs="Calibri"/>
                <w:b/>
                <w:bCs/>
              </w:rPr>
            </w:pPr>
            <w:r>
              <w:rPr>
                <w:rFonts w:ascii="GHEA Grapalat" w:hAnsi="GHEA Grapalat" w:cs="Calibri"/>
                <w:b/>
                <w:bCs/>
              </w:rPr>
              <w:t>27,479.594</w:t>
            </w:r>
          </w:p>
        </w:tc>
      </w:tr>
      <w:tr w:rsidR="00B53336" w14:paraId="63464963" w14:textId="77777777" w:rsidTr="00B53336">
        <w:trPr>
          <w:trHeight w:val="55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619AB69B" w14:textId="77777777" w:rsidR="00B53336" w:rsidRDefault="00B53336" w:rsidP="00B53336">
            <w:pPr>
              <w:jc w:val="center"/>
              <w:rPr>
                <w:rFonts w:ascii="GHEA Grapalat" w:hAnsi="GHEA Grapalat" w:cs="Calibri"/>
              </w:rPr>
            </w:pPr>
            <w:r>
              <w:rPr>
                <w:rFonts w:ascii="Calibri" w:hAnsi="Calibri" w:cs="Calibri"/>
              </w:rPr>
              <w:t> </w:t>
            </w:r>
          </w:p>
        </w:tc>
        <w:tc>
          <w:tcPr>
            <w:tcW w:w="6480" w:type="dxa"/>
            <w:tcBorders>
              <w:top w:val="nil"/>
              <w:left w:val="nil"/>
              <w:bottom w:val="single" w:sz="4" w:space="0" w:color="auto"/>
              <w:right w:val="nil"/>
            </w:tcBorders>
            <w:shd w:val="clear" w:color="auto" w:fill="auto"/>
            <w:vAlign w:val="center"/>
            <w:hideMark/>
          </w:tcPr>
          <w:p w14:paraId="075C3838" w14:textId="77777777" w:rsidR="00B53336" w:rsidRDefault="00B53336" w:rsidP="00B53336">
            <w:pPr>
              <w:rPr>
                <w:rFonts w:ascii="GHEA Grapalat" w:hAnsi="GHEA Grapalat" w:cs="Calibri"/>
                <w:b/>
                <w:bCs/>
                <w:i/>
                <w:iCs/>
              </w:rPr>
            </w:pPr>
            <w:proofErr w:type="spellStart"/>
            <w:r>
              <w:rPr>
                <w:rFonts w:ascii="GHEA Grapalat" w:hAnsi="GHEA Grapalat" w:cs="Calibri"/>
                <w:b/>
                <w:bCs/>
                <w:i/>
                <w:iCs/>
              </w:rPr>
              <w:t>Փոսային</w:t>
            </w:r>
            <w:proofErr w:type="spellEnd"/>
            <w:r>
              <w:rPr>
                <w:rFonts w:ascii="GHEA Grapalat" w:hAnsi="GHEA Grapalat" w:cs="Calibri"/>
                <w:b/>
                <w:bCs/>
                <w:i/>
                <w:iCs/>
              </w:rPr>
              <w:t xml:space="preserve"> </w:t>
            </w:r>
            <w:proofErr w:type="spellStart"/>
            <w:r>
              <w:rPr>
                <w:rFonts w:ascii="GHEA Grapalat" w:hAnsi="GHEA Grapalat" w:cs="Calibri"/>
                <w:b/>
                <w:bCs/>
                <w:i/>
                <w:iCs/>
              </w:rPr>
              <w:t>նորոգում</w:t>
            </w:r>
            <w:proofErr w:type="spellEnd"/>
            <w:r>
              <w:rPr>
                <w:rFonts w:ascii="GHEA Grapalat" w:hAnsi="GHEA Grapalat" w:cs="Calibri"/>
                <w:b/>
                <w:bCs/>
                <w:i/>
                <w:iCs/>
              </w:rPr>
              <w:t xml:space="preserve"> </w:t>
            </w:r>
          </w:p>
        </w:tc>
        <w:tc>
          <w:tcPr>
            <w:tcW w:w="820" w:type="dxa"/>
            <w:tcBorders>
              <w:top w:val="single" w:sz="4" w:space="0" w:color="auto"/>
              <w:left w:val="single" w:sz="4" w:space="0" w:color="auto"/>
              <w:bottom w:val="nil"/>
              <w:right w:val="single" w:sz="4" w:space="0" w:color="auto"/>
            </w:tcBorders>
            <w:shd w:val="clear" w:color="auto" w:fill="auto"/>
            <w:vAlign w:val="center"/>
            <w:hideMark/>
          </w:tcPr>
          <w:p w14:paraId="77E582FF" w14:textId="77777777" w:rsidR="00B53336" w:rsidRDefault="00B53336" w:rsidP="00B53336">
            <w:pPr>
              <w:jc w:val="center"/>
              <w:rPr>
                <w:rFonts w:ascii="GHEA Grapalat" w:hAnsi="GHEA Grapalat" w:cs="Calibri"/>
              </w:rPr>
            </w:pPr>
            <w:r>
              <w:rPr>
                <w:rFonts w:ascii="Calibri" w:hAnsi="Calibri" w:cs="Calibri"/>
              </w:rPr>
              <w:t> </w:t>
            </w:r>
          </w:p>
        </w:tc>
        <w:tc>
          <w:tcPr>
            <w:tcW w:w="1170" w:type="dxa"/>
            <w:tcBorders>
              <w:top w:val="single" w:sz="4" w:space="0" w:color="auto"/>
              <w:left w:val="nil"/>
              <w:bottom w:val="nil"/>
              <w:right w:val="single" w:sz="4" w:space="0" w:color="auto"/>
            </w:tcBorders>
            <w:shd w:val="clear" w:color="auto" w:fill="auto"/>
            <w:vAlign w:val="center"/>
            <w:hideMark/>
          </w:tcPr>
          <w:p w14:paraId="3ADF7BDB" w14:textId="77777777" w:rsidR="00B53336" w:rsidRDefault="00B53336" w:rsidP="00B53336">
            <w:pPr>
              <w:jc w:val="center"/>
              <w:rPr>
                <w:rFonts w:ascii="GHEA Grapalat" w:hAnsi="GHEA Grapalat" w:cs="Calibri"/>
              </w:rPr>
            </w:pPr>
            <w:r>
              <w:rPr>
                <w:rFonts w:ascii="Calibri" w:hAnsi="Calibri" w:cs="Calibri"/>
              </w:rPr>
              <w:t> </w:t>
            </w:r>
          </w:p>
        </w:tc>
        <w:tc>
          <w:tcPr>
            <w:tcW w:w="1265" w:type="dxa"/>
            <w:tcBorders>
              <w:top w:val="nil"/>
              <w:left w:val="nil"/>
              <w:bottom w:val="single" w:sz="4" w:space="0" w:color="auto"/>
              <w:right w:val="single" w:sz="4" w:space="0" w:color="auto"/>
            </w:tcBorders>
            <w:shd w:val="clear" w:color="auto" w:fill="auto"/>
            <w:vAlign w:val="center"/>
            <w:hideMark/>
          </w:tcPr>
          <w:p w14:paraId="2A9F46EB" w14:textId="77777777" w:rsidR="00B53336" w:rsidRDefault="00B53336" w:rsidP="00B53336">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3B706E5A" w14:textId="77777777" w:rsidR="00B53336" w:rsidRDefault="00B53336" w:rsidP="00B53336">
            <w:pPr>
              <w:jc w:val="center"/>
              <w:rPr>
                <w:rFonts w:ascii="GHEA Grapalat" w:hAnsi="GHEA Grapalat" w:cs="Calibri"/>
              </w:rPr>
            </w:pPr>
            <w:r>
              <w:rPr>
                <w:rFonts w:ascii="Calibri" w:hAnsi="Calibri" w:cs="Calibri"/>
              </w:rPr>
              <w:t> </w:t>
            </w:r>
          </w:p>
        </w:tc>
      </w:tr>
      <w:tr w:rsidR="00B53336" w14:paraId="15405CE0" w14:textId="77777777" w:rsidTr="00B53336">
        <w:trPr>
          <w:trHeight w:val="231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1A7A3AE0" w14:textId="77777777" w:rsidR="00B53336" w:rsidRDefault="00B53336" w:rsidP="00B53336">
            <w:pPr>
              <w:jc w:val="center"/>
              <w:rPr>
                <w:rFonts w:ascii="GHEA Grapalat" w:hAnsi="GHEA Grapalat" w:cs="Calibri"/>
              </w:rPr>
            </w:pPr>
            <w:r>
              <w:rPr>
                <w:rFonts w:ascii="GHEA Grapalat" w:hAnsi="GHEA Grapalat" w:cs="Calibri"/>
              </w:rPr>
              <w:t>1</w:t>
            </w:r>
          </w:p>
        </w:tc>
        <w:tc>
          <w:tcPr>
            <w:tcW w:w="6480" w:type="dxa"/>
            <w:tcBorders>
              <w:top w:val="nil"/>
              <w:left w:val="nil"/>
              <w:bottom w:val="nil"/>
              <w:right w:val="single" w:sz="4" w:space="0" w:color="auto"/>
            </w:tcBorders>
            <w:shd w:val="clear" w:color="auto" w:fill="auto"/>
            <w:vAlign w:val="center"/>
            <w:hideMark/>
          </w:tcPr>
          <w:p w14:paraId="5E316A08" w14:textId="77777777" w:rsidR="00B53336" w:rsidRDefault="00B53336" w:rsidP="00B53336">
            <w:pPr>
              <w:rPr>
                <w:rFonts w:ascii="GHEA Grapalat" w:hAnsi="GHEA Grapalat" w:cs="Calibri"/>
              </w:rPr>
            </w:pPr>
            <w:proofErr w:type="spellStart"/>
            <w:r>
              <w:rPr>
                <w:rFonts w:ascii="GHEA Grapalat" w:hAnsi="GHEA Grapalat" w:cs="Calibri"/>
              </w:rPr>
              <w:t>Փոսային</w:t>
            </w:r>
            <w:proofErr w:type="spellEnd"/>
            <w:r>
              <w:rPr>
                <w:rFonts w:ascii="GHEA Grapalat" w:hAnsi="GHEA Grapalat" w:cs="Calibri"/>
              </w:rPr>
              <w:t xml:space="preserve"> </w:t>
            </w:r>
            <w:proofErr w:type="spellStart"/>
            <w:r>
              <w:rPr>
                <w:rFonts w:ascii="GHEA Grapalat" w:hAnsi="GHEA Grapalat" w:cs="Calibri"/>
              </w:rPr>
              <w:t>նորոգում</w:t>
            </w:r>
            <w:proofErr w:type="spellEnd"/>
            <w:r>
              <w:rPr>
                <w:rFonts w:ascii="GHEA Grapalat" w:hAnsi="GHEA Grapalat" w:cs="Calibri"/>
              </w:rPr>
              <w:t xml:space="preserve"> h=4-5 </w:t>
            </w:r>
            <w:proofErr w:type="spellStart"/>
            <w:r>
              <w:rPr>
                <w:rFonts w:ascii="GHEA Grapalat" w:hAnsi="GHEA Grapalat" w:cs="Calibri"/>
              </w:rPr>
              <w:t>սմ</w:t>
            </w:r>
            <w:proofErr w:type="spellEnd"/>
            <w:r>
              <w:rPr>
                <w:rFonts w:ascii="GHEA Grapalat" w:hAnsi="GHEA Grapalat" w:cs="Calibri"/>
              </w:rPr>
              <w:t xml:space="preserve"> </w:t>
            </w:r>
            <w:proofErr w:type="spellStart"/>
            <w:r>
              <w:rPr>
                <w:rFonts w:ascii="GHEA Grapalat" w:hAnsi="GHEA Grapalat" w:cs="Calibri"/>
              </w:rPr>
              <w:t>մանրահատիկ</w:t>
            </w:r>
            <w:proofErr w:type="spellEnd"/>
            <w:r>
              <w:rPr>
                <w:rFonts w:ascii="GHEA Grapalat" w:hAnsi="GHEA Grapalat" w:cs="Calibri"/>
              </w:rPr>
              <w:t xml:space="preserve"> </w:t>
            </w:r>
            <w:proofErr w:type="spellStart"/>
            <w:r>
              <w:rPr>
                <w:rFonts w:ascii="GHEA Grapalat" w:hAnsi="GHEA Grapalat" w:cs="Calibri"/>
              </w:rPr>
              <w:t>ասֆալտբետոնով</w:t>
            </w:r>
            <w:proofErr w:type="spellEnd"/>
            <w:r>
              <w:rPr>
                <w:rFonts w:ascii="GHEA Grapalat" w:hAnsi="GHEA Grapalat" w:cs="Calibri"/>
              </w:rPr>
              <w:t xml:space="preserve"> /</w:t>
            </w:r>
            <w:proofErr w:type="spellStart"/>
            <w:r>
              <w:rPr>
                <w:rFonts w:ascii="GHEA Grapalat" w:hAnsi="GHEA Grapalat" w:cs="Calibri"/>
              </w:rPr>
              <w:t>ասֆալտբետոնյա</w:t>
            </w:r>
            <w:proofErr w:type="spellEnd"/>
            <w:r>
              <w:rPr>
                <w:rFonts w:ascii="GHEA Grapalat" w:hAnsi="GHEA Grapalat" w:cs="Calibri"/>
              </w:rPr>
              <w:t xml:space="preserve"> </w:t>
            </w:r>
            <w:proofErr w:type="spellStart"/>
            <w:r>
              <w:rPr>
                <w:rFonts w:ascii="GHEA Grapalat" w:hAnsi="GHEA Grapalat" w:cs="Calibri"/>
              </w:rPr>
              <w:t>ծածկի</w:t>
            </w:r>
            <w:proofErr w:type="spellEnd"/>
            <w:r>
              <w:rPr>
                <w:rFonts w:ascii="GHEA Grapalat" w:hAnsi="GHEA Grapalat" w:cs="Calibri"/>
              </w:rPr>
              <w:t xml:space="preserve"> </w:t>
            </w:r>
            <w:proofErr w:type="spellStart"/>
            <w:r>
              <w:rPr>
                <w:rFonts w:ascii="GHEA Grapalat" w:hAnsi="GHEA Grapalat" w:cs="Calibri"/>
              </w:rPr>
              <w:t>քանդում</w:t>
            </w:r>
            <w:proofErr w:type="spellEnd"/>
            <w:r>
              <w:rPr>
                <w:rFonts w:ascii="GHEA Grapalat" w:hAnsi="GHEA Grapalat" w:cs="Calibri"/>
              </w:rPr>
              <w:t xml:space="preserve"> </w:t>
            </w:r>
            <w:proofErr w:type="spellStart"/>
            <w:r>
              <w:rPr>
                <w:rFonts w:ascii="GHEA Grapalat" w:hAnsi="GHEA Grapalat" w:cs="Calibri"/>
              </w:rPr>
              <w:t>ֆրեզով</w:t>
            </w:r>
            <w:proofErr w:type="spellEnd"/>
            <w:r>
              <w:rPr>
                <w:rFonts w:ascii="GHEA Grapalat" w:hAnsi="GHEA Grapalat" w:cs="Calibri"/>
              </w:rPr>
              <w:t xml:space="preserve">, </w:t>
            </w:r>
            <w:proofErr w:type="spellStart"/>
            <w:r>
              <w:rPr>
                <w:rFonts w:ascii="GHEA Grapalat" w:hAnsi="GHEA Grapalat" w:cs="Calibri"/>
              </w:rPr>
              <w:t>ասֆալտապատման</w:t>
            </w:r>
            <w:proofErr w:type="spellEnd"/>
            <w:r>
              <w:rPr>
                <w:rFonts w:ascii="GHEA Grapalat" w:hAnsi="GHEA Grapalat" w:cs="Calibri"/>
              </w:rPr>
              <w:t xml:space="preserve"> </w:t>
            </w:r>
            <w:proofErr w:type="spellStart"/>
            <w:r>
              <w:rPr>
                <w:rFonts w:ascii="GHEA Grapalat" w:hAnsi="GHEA Grapalat" w:cs="Calibri"/>
              </w:rPr>
              <w:t>ենթակա</w:t>
            </w:r>
            <w:proofErr w:type="spellEnd"/>
            <w:r>
              <w:rPr>
                <w:rFonts w:ascii="GHEA Grapalat" w:hAnsi="GHEA Grapalat" w:cs="Calibri"/>
              </w:rPr>
              <w:t xml:space="preserve"> </w:t>
            </w:r>
            <w:proofErr w:type="spellStart"/>
            <w:r>
              <w:rPr>
                <w:rFonts w:ascii="GHEA Grapalat" w:hAnsi="GHEA Grapalat" w:cs="Calibri"/>
              </w:rPr>
              <w:t>ծածկի</w:t>
            </w:r>
            <w:proofErr w:type="spellEnd"/>
            <w:r>
              <w:rPr>
                <w:rFonts w:ascii="GHEA Grapalat" w:hAnsi="GHEA Grapalat" w:cs="Calibri"/>
              </w:rPr>
              <w:t xml:space="preserve"> </w:t>
            </w:r>
            <w:proofErr w:type="spellStart"/>
            <w:r>
              <w:rPr>
                <w:rFonts w:ascii="GHEA Grapalat" w:hAnsi="GHEA Grapalat" w:cs="Calibri"/>
              </w:rPr>
              <w:t>մաքրում</w:t>
            </w:r>
            <w:proofErr w:type="spellEnd"/>
            <w:r>
              <w:rPr>
                <w:rFonts w:ascii="GHEA Grapalat" w:hAnsi="GHEA Grapalat" w:cs="Calibri"/>
              </w:rPr>
              <w:t xml:space="preserve"> </w:t>
            </w:r>
            <w:proofErr w:type="spellStart"/>
            <w:r>
              <w:rPr>
                <w:rFonts w:ascii="GHEA Grapalat" w:hAnsi="GHEA Grapalat" w:cs="Calibri"/>
              </w:rPr>
              <w:t>կեղտից</w:t>
            </w:r>
            <w:proofErr w:type="spellEnd"/>
            <w:r>
              <w:rPr>
                <w:rFonts w:ascii="GHEA Grapalat" w:hAnsi="GHEA Grapalat" w:cs="Calibri"/>
              </w:rPr>
              <w:t xml:space="preserve">, </w:t>
            </w:r>
            <w:proofErr w:type="spellStart"/>
            <w:r>
              <w:rPr>
                <w:rFonts w:ascii="GHEA Grapalat" w:hAnsi="GHEA Grapalat" w:cs="Calibri"/>
              </w:rPr>
              <w:t>փոշուց</w:t>
            </w:r>
            <w:proofErr w:type="spellEnd"/>
            <w:r>
              <w:rPr>
                <w:rFonts w:ascii="GHEA Grapalat" w:hAnsi="GHEA Grapalat" w:cs="Calibri"/>
              </w:rPr>
              <w:t xml:space="preserve"> և </w:t>
            </w:r>
            <w:proofErr w:type="spellStart"/>
            <w:r>
              <w:rPr>
                <w:rFonts w:ascii="GHEA Grapalat" w:hAnsi="GHEA Grapalat" w:cs="Calibri"/>
              </w:rPr>
              <w:t>առաջացած</w:t>
            </w:r>
            <w:proofErr w:type="spellEnd"/>
            <w:r>
              <w:rPr>
                <w:rFonts w:ascii="GHEA Grapalat" w:hAnsi="GHEA Grapalat" w:cs="Calibri"/>
              </w:rPr>
              <w:t xml:space="preserve"> </w:t>
            </w:r>
            <w:proofErr w:type="spellStart"/>
            <w:r>
              <w:rPr>
                <w:rFonts w:ascii="GHEA Grapalat" w:hAnsi="GHEA Grapalat" w:cs="Calibri"/>
              </w:rPr>
              <w:t>ասֆալտբետոնյա</w:t>
            </w:r>
            <w:proofErr w:type="spellEnd"/>
            <w:r>
              <w:rPr>
                <w:rFonts w:ascii="GHEA Grapalat" w:hAnsi="GHEA Grapalat" w:cs="Calibri"/>
              </w:rPr>
              <w:t xml:space="preserve"> </w:t>
            </w:r>
            <w:proofErr w:type="spellStart"/>
            <w:r>
              <w:rPr>
                <w:rFonts w:ascii="GHEA Grapalat" w:hAnsi="GHEA Grapalat" w:cs="Calibri"/>
              </w:rPr>
              <w:t>կտորներից</w:t>
            </w:r>
            <w:proofErr w:type="spellEnd"/>
            <w:r>
              <w:rPr>
                <w:rFonts w:ascii="GHEA Grapalat" w:hAnsi="GHEA Grapalat" w:cs="Calibri"/>
              </w:rPr>
              <w:t xml:space="preserve">, </w:t>
            </w:r>
            <w:proofErr w:type="spellStart"/>
            <w:r>
              <w:rPr>
                <w:rFonts w:ascii="GHEA Grapalat" w:hAnsi="GHEA Grapalat" w:cs="Calibri"/>
              </w:rPr>
              <w:t>ընդհանուր</w:t>
            </w:r>
            <w:proofErr w:type="spellEnd"/>
            <w:r>
              <w:rPr>
                <w:rFonts w:ascii="GHEA Grapalat" w:hAnsi="GHEA Grapalat" w:cs="Calibri"/>
              </w:rPr>
              <w:t xml:space="preserve"> </w:t>
            </w:r>
            <w:proofErr w:type="spellStart"/>
            <w:r>
              <w:rPr>
                <w:rFonts w:ascii="GHEA Grapalat" w:hAnsi="GHEA Grapalat" w:cs="Calibri"/>
              </w:rPr>
              <w:t>մակերեսի</w:t>
            </w:r>
            <w:proofErr w:type="spellEnd"/>
            <w:r>
              <w:rPr>
                <w:rFonts w:ascii="GHEA Grapalat" w:hAnsi="GHEA Grapalat" w:cs="Calibri"/>
              </w:rPr>
              <w:t xml:space="preserve"> </w:t>
            </w:r>
            <w:proofErr w:type="spellStart"/>
            <w:r>
              <w:rPr>
                <w:rFonts w:ascii="GHEA Grapalat" w:hAnsi="GHEA Grapalat" w:cs="Calibri"/>
              </w:rPr>
              <w:t>մշակում</w:t>
            </w:r>
            <w:proofErr w:type="spellEnd"/>
            <w:r>
              <w:rPr>
                <w:rFonts w:ascii="GHEA Grapalat" w:hAnsi="GHEA Grapalat" w:cs="Calibri"/>
              </w:rPr>
              <w:t xml:space="preserve"> </w:t>
            </w:r>
            <w:proofErr w:type="spellStart"/>
            <w:r>
              <w:rPr>
                <w:rFonts w:ascii="GHEA Grapalat" w:hAnsi="GHEA Grapalat" w:cs="Calibri"/>
              </w:rPr>
              <w:t>բիտումով</w:t>
            </w:r>
            <w:proofErr w:type="spellEnd"/>
            <w:r>
              <w:rPr>
                <w:rFonts w:ascii="GHEA Grapalat" w:hAnsi="GHEA Grapalat" w:cs="Calibri"/>
              </w:rPr>
              <w:t>/</w:t>
            </w:r>
          </w:p>
        </w:tc>
        <w:tc>
          <w:tcPr>
            <w:tcW w:w="820" w:type="dxa"/>
            <w:tcBorders>
              <w:top w:val="single" w:sz="4" w:space="0" w:color="auto"/>
              <w:left w:val="nil"/>
              <w:bottom w:val="nil"/>
              <w:right w:val="single" w:sz="4" w:space="0" w:color="auto"/>
            </w:tcBorders>
            <w:shd w:val="clear" w:color="auto" w:fill="auto"/>
            <w:vAlign w:val="center"/>
            <w:hideMark/>
          </w:tcPr>
          <w:p w14:paraId="28BD99C3" w14:textId="77777777" w:rsidR="00B53336" w:rsidRDefault="00B53336" w:rsidP="00B53336">
            <w:pPr>
              <w:jc w:val="center"/>
              <w:rPr>
                <w:rFonts w:ascii="GHEA Grapalat" w:hAnsi="GHEA Grapalat" w:cs="Calibri"/>
              </w:rPr>
            </w:pPr>
            <w:r>
              <w:rPr>
                <w:rFonts w:ascii="GHEA Grapalat" w:hAnsi="GHEA Grapalat" w:cs="Calibri"/>
              </w:rPr>
              <w:t>մ</w:t>
            </w:r>
            <w:r>
              <w:rPr>
                <w:rFonts w:ascii="GHEA Grapalat" w:hAnsi="GHEA Grapalat" w:cs="Calibri"/>
                <w:vertAlign w:val="superscript"/>
              </w:rPr>
              <w:t>2</w:t>
            </w:r>
          </w:p>
        </w:tc>
        <w:tc>
          <w:tcPr>
            <w:tcW w:w="1170" w:type="dxa"/>
            <w:tcBorders>
              <w:top w:val="single" w:sz="4" w:space="0" w:color="auto"/>
              <w:left w:val="nil"/>
              <w:bottom w:val="nil"/>
              <w:right w:val="single" w:sz="4" w:space="0" w:color="auto"/>
            </w:tcBorders>
            <w:shd w:val="clear" w:color="auto" w:fill="auto"/>
            <w:vAlign w:val="center"/>
            <w:hideMark/>
          </w:tcPr>
          <w:p w14:paraId="0CC0940D" w14:textId="77777777" w:rsidR="00B53336" w:rsidRDefault="00B53336" w:rsidP="00B53336">
            <w:pPr>
              <w:jc w:val="center"/>
              <w:rPr>
                <w:rFonts w:ascii="GHEA Grapalat" w:hAnsi="GHEA Grapalat" w:cs="Calibri"/>
              </w:rPr>
            </w:pPr>
            <w:r>
              <w:rPr>
                <w:rFonts w:ascii="GHEA Grapalat" w:hAnsi="GHEA Grapalat" w:cs="Calibri"/>
              </w:rPr>
              <w:t>3000.00</w:t>
            </w:r>
          </w:p>
        </w:tc>
        <w:tc>
          <w:tcPr>
            <w:tcW w:w="1265" w:type="dxa"/>
            <w:tcBorders>
              <w:top w:val="nil"/>
              <w:left w:val="nil"/>
              <w:bottom w:val="single" w:sz="4" w:space="0" w:color="auto"/>
              <w:right w:val="single" w:sz="4" w:space="0" w:color="auto"/>
            </w:tcBorders>
            <w:shd w:val="clear" w:color="auto" w:fill="auto"/>
            <w:vAlign w:val="center"/>
            <w:hideMark/>
          </w:tcPr>
          <w:p w14:paraId="52FC71C4" w14:textId="77777777" w:rsidR="00B53336" w:rsidRDefault="00B53336" w:rsidP="00B53336">
            <w:pPr>
              <w:jc w:val="center"/>
              <w:rPr>
                <w:rFonts w:ascii="GHEA Grapalat" w:hAnsi="GHEA Grapalat" w:cs="Calibri"/>
              </w:rPr>
            </w:pPr>
            <w:r>
              <w:rPr>
                <w:rFonts w:ascii="GHEA Grapalat" w:hAnsi="GHEA Grapalat" w:cs="Calibri"/>
              </w:rPr>
              <w:t>5.630</w:t>
            </w:r>
          </w:p>
        </w:tc>
        <w:tc>
          <w:tcPr>
            <w:tcW w:w="1654" w:type="dxa"/>
            <w:tcBorders>
              <w:top w:val="nil"/>
              <w:left w:val="nil"/>
              <w:bottom w:val="single" w:sz="4" w:space="0" w:color="auto"/>
              <w:right w:val="single" w:sz="4" w:space="0" w:color="auto"/>
            </w:tcBorders>
            <w:shd w:val="clear" w:color="auto" w:fill="auto"/>
            <w:vAlign w:val="center"/>
            <w:hideMark/>
          </w:tcPr>
          <w:p w14:paraId="39A54B23" w14:textId="77777777" w:rsidR="00B53336" w:rsidRDefault="00B53336" w:rsidP="00B53336">
            <w:pPr>
              <w:jc w:val="center"/>
              <w:rPr>
                <w:rFonts w:ascii="GHEA Grapalat" w:hAnsi="GHEA Grapalat" w:cs="Calibri"/>
              </w:rPr>
            </w:pPr>
            <w:r>
              <w:rPr>
                <w:rFonts w:ascii="GHEA Grapalat" w:hAnsi="GHEA Grapalat" w:cs="Calibri"/>
              </w:rPr>
              <w:t>16,890.000</w:t>
            </w:r>
          </w:p>
        </w:tc>
      </w:tr>
      <w:tr w:rsidR="00B53336" w14:paraId="49952398" w14:textId="77777777" w:rsidTr="00B53336">
        <w:trPr>
          <w:trHeight w:val="88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6137CB13" w14:textId="77777777" w:rsidR="00B53336" w:rsidRDefault="00B53336" w:rsidP="00B53336">
            <w:pPr>
              <w:jc w:val="center"/>
              <w:rPr>
                <w:rFonts w:ascii="GHEA Grapalat" w:hAnsi="GHEA Grapalat" w:cs="Calibri"/>
              </w:rPr>
            </w:pPr>
            <w:r>
              <w:rPr>
                <w:rFonts w:ascii="GHEA Grapalat" w:hAnsi="GHEA Grapalat" w:cs="Calibri"/>
              </w:rPr>
              <w:t>2</w:t>
            </w:r>
          </w:p>
        </w:tc>
        <w:tc>
          <w:tcPr>
            <w:tcW w:w="6480" w:type="dxa"/>
            <w:tcBorders>
              <w:top w:val="single" w:sz="4" w:space="0" w:color="auto"/>
              <w:left w:val="nil"/>
              <w:bottom w:val="nil"/>
              <w:right w:val="single" w:sz="4" w:space="0" w:color="auto"/>
            </w:tcBorders>
            <w:shd w:val="clear" w:color="auto" w:fill="auto"/>
            <w:vAlign w:val="center"/>
            <w:hideMark/>
          </w:tcPr>
          <w:p w14:paraId="34767F9B" w14:textId="77777777" w:rsidR="00B53336" w:rsidRDefault="00B53336" w:rsidP="00B53336">
            <w:pPr>
              <w:rPr>
                <w:rFonts w:ascii="GHEA Grapalat" w:hAnsi="GHEA Grapalat" w:cs="Calibri"/>
              </w:rPr>
            </w:pPr>
            <w:proofErr w:type="spellStart"/>
            <w:r>
              <w:rPr>
                <w:rFonts w:ascii="GHEA Grapalat" w:hAnsi="GHEA Grapalat" w:cs="Calibri"/>
              </w:rPr>
              <w:t>Շինարարական</w:t>
            </w:r>
            <w:proofErr w:type="spellEnd"/>
            <w:r>
              <w:rPr>
                <w:rFonts w:ascii="GHEA Grapalat" w:hAnsi="GHEA Grapalat" w:cs="Calibri"/>
              </w:rPr>
              <w:t xml:space="preserve"> </w:t>
            </w:r>
            <w:proofErr w:type="spellStart"/>
            <w:r>
              <w:rPr>
                <w:rFonts w:ascii="GHEA Grapalat" w:hAnsi="GHEA Grapalat" w:cs="Calibri"/>
              </w:rPr>
              <w:t>աղբի</w:t>
            </w:r>
            <w:proofErr w:type="spellEnd"/>
            <w:r>
              <w:rPr>
                <w:rFonts w:ascii="GHEA Grapalat" w:hAnsi="GHEA Grapalat" w:cs="Calibri"/>
              </w:rPr>
              <w:t xml:space="preserve"> </w:t>
            </w:r>
            <w:proofErr w:type="spellStart"/>
            <w:r>
              <w:rPr>
                <w:rFonts w:ascii="GHEA Grapalat" w:hAnsi="GHEA Grapalat" w:cs="Calibri"/>
              </w:rPr>
              <w:t>բարձում</w:t>
            </w:r>
            <w:proofErr w:type="spellEnd"/>
            <w:r>
              <w:rPr>
                <w:rFonts w:ascii="GHEA Grapalat" w:hAnsi="GHEA Grapalat" w:cs="Calibri"/>
              </w:rPr>
              <w:t xml:space="preserve">, </w:t>
            </w:r>
            <w:proofErr w:type="spellStart"/>
            <w:r>
              <w:rPr>
                <w:rFonts w:ascii="GHEA Grapalat" w:hAnsi="GHEA Grapalat" w:cs="Calibri"/>
              </w:rPr>
              <w:t>տեղափոխում</w:t>
            </w:r>
            <w:proofErr w:type="spellEnd"/>
            <w:r>
              <w:rPr>
                <w:rFonts w:ascii="GHEA Grapalat" w:hAnsi="GHEA Grapalat" w:cs="Calibri"/>
              </w:rPr>
              <w:t xml:space="preserve">  </w:t>
            </w:r>
            <w:proofErr w:type="spellStart"/>
            <w:r>
              <w:rPr>
                <w:rFonts w:ascii="GHEA Grapalat" w:hAnsi="GHEA Grapalat" w:cs="Calibri"/>
              </w:rPr>
              <w:t>լցակույտ</w:t>
            </w:r>
            <w:proofErr w:type="spellEnd"/>
            <w:r>
              <w:rPr>
                <w:rFonts w:ascii="GHEA Grapalat" w:hAnsi="GHEA Grapalat" w:cs="Calibri"/>
              </w:rPr>
              <w:t xml:space="preserve"> 2,0կմ</w:t>
            </w:r>
          </w:p>
        </w:tc>
        <w:tc>
          <w:tcPr>
            <w:tcW w:w="820" w:type="dxa"/>
            <w:tcBorders>
              <w:top w:val="single" w:sz="4" w:space="0" w:color="auto"/>
              <w:left w:val="nil"/>
              <w:bottom w:val="nil"/>
              <w:right w:val="single" w:sz="4" w:space="0" w:color="auto"/>
            </w:tcBorders>
            <w:shd w:val="clear" w:color="auto" w:fill="auto"/>
            <w:vAlign w:val="center"/>
            <w:hideMark/>
          </w:tcPr>
          <w:p w14:paraId="410A1FC5" w14:textId="77777777" w:rsidR="00B53336" w:rsidRDefault="00B53336" w:rsidP="00B53336">
            <w:pPr>
              <w:jc w:val="center"/>
              <w:rPr>
                <w:rFonts w:ascii="GHEA Grapalat" w:hAnsi="GHEA Grapalat" w:cs="Calibri"/>
              </w:rPr>
            </w:pPr>
            <w:r>
              <w:rPr>
                <w:rFonts w:ascii="GHEA Grapalat" w:hAnsi="GHEA Grapalat" w:cs="Calibri"/>
              </w:rPr>
              <w:t>տ</w:t>
            </w:r>
          </w:p>
        </w:tc>
        <w:tc>
          <w:tcPr>
            <w:tcW w:w="1170" w:type="dxa"/>
            <w:tcBorders>
              <w:top w:val="single" w:sz="4" w:space="0" w:color="auto"/>
              <w:left w:val="nil"/>
              <w:bottom w:val="nil"/>
              <w:right w:val="single" w:sz="4" w:space="0" w:color="auto"/>
            </w:tcBorders>
            <w:shd w:val="clear" w:color="auto" w:fill="auto"/>
            <w:vAlign w:val="center"/>
            <w:hideMark/>
          </w:tcPr>
          <w:p w14:paraId="3C71A6D4" w14:textId="77777777" w:rsidR="00B53336" w:rsidRDefault="00B53336" w:rsidP="00B53336">
            <w:pPr>
              <w:jc w:val="center"/>
              <w:rPr>
                <w:rFonts w:ascii="GHEA Grapalat" w:hAnsi="GHEA Grapalat" w:cs="Calibri"/>
              </w:rPr>
            </w:pPr>
            <w:r>
              <w:rPr>
                <w:rFonts w:ascii="GHEA Grapalat" w:hAnsi="GHEA Grapalat" w:cs="Calibri"/>
              </w:rPr>
              <w:t>267.00</w:t>
            </w:r>
          </w:p>
        </w:tc>
        <w:tc>
          <w:tcPr>
            <w:tcW w:w="1265" w:type="dxa"/>
            <w:tcBorders>
              <w:top w:val="nil"/>
              <w:left w:val="nil"/>
              <w:bottom w:val="single" w:sz="4" w:space="0" w:color="auto"/>
              <w:right w:val="single" w:sz="4" w:space="0" w:color="auto"/>
            </w:tcBorders>
            <w:shd w:val="clear" w:color="auto" w:fill="auto"/>
            <w:vAlign w:val="center"/>
            <w:hideMark/>
          </w:tcPr>
          <w:p w14:paraId="6F19D9D2" w14:textId="77777777" w:rsidR="00B53336" w:rsidRDefault="00B53336" w:rsidP="00B53336">
            <w:pPr>
              <w:jc w:val="center"/>
              <w:rPr>
                <w:rFonts w:ascii="GHEA Grapalat" w:hAnsi="GHEA Grapalat" w:cs="Calibri"/>
              </w:rPr>
            </w:pPr>
            <w:r>
              <w:rPr>
                <w:rFonts w:ascii="GHEA Grapalat" w:hAnsi="GHEA Grapalat" w:cs="Calibri"/>
              </w:rPr>
              <w:t>0.852</w:t>
            </w:r>
          </w:p>
        </w:tc>
        <w:tc>
          <w:tcPr>
            <w:tcW w:w="1654" w:type="dxa"/>
            <w:tcBorders>
              <w:top w:val="nil"/>
              <w:left w:val="nil"/>
              <w:bottom w:val="single" w:sz="4" w:space="0" w:color="auto"/>
              <w:right w:val="single" w:sz="4" w:space="0" w:color="auto"/>
            </w:tcBorders>
            <w:shd w:val="clear" w:color="auto" w:fill="auto"/>
            <w:vAlign w:val="center"/>
            <w:hideMark/>
          </w:tcPr>
          <w:p w14:paraId="4DC64014" w14:textId="77777777" w:rsidR="00B53336" w:rsidRDefault="00B53336" w:rsidP="00B53336">
            <w:pPr>
              <w:jc w:val="center"/>
              <w:rPr>
                <w:rFonts w:ascii="GHEA Grapalat" w:hAnsi="GHEA Grapalat" w:cs="Calibri"/>
              </w:rPr>
            </w:pPr>
            <w:r>
              <w:rPr>
                <w:rFonts w:ascii="GHEA Grapalat" w:hAnsi="GHEA Grapalat" w:cs="Calibri"/>
              </w:rPr>
              <w:t>227.484</w:t>
            </w:r>
          </w:p>
        </w:tc>
      </w:tr>
      <w:tr w:rsidR="00B53336" w14:paraId="599DFA5F" w14:textId="77777777" w:rsidTr="00B53336">
        <w:trPr>
          <w:trHeight w:val="540"/>
        </w:trPr>
        <w:tc>
          <w:tcPr>
            <w:tcW w:w="451" w:type="dxa"/>
            <w:tcBorders>
              <w:top w:val="nil"/>
              <w:left w:val="single" w:sz="4" w:space="0" w:color="auto"/>
              <w:bottom w:val="single" w:sz="4" w:space="0" w:color="auto"/>
              <w:right w:val="single" w:sz="4" w:space="0" w:color="auto"/>
            </w:tcBorders>
            <w:shd w:val="clear" w:color="000000" w:fill="D9D9D9"/>
            <w:vAlign w:val="center"/>
            <w:hideMark/>
          </w:tcPr>
          <w:p w14:paraId="7983605F" w14:textId="77777777" w:rsidR="00B53336" w:rsidRDefault="00B53336" w:rsidP="00B53336">
            <w:pPr>
              <w:jc w:val="center"/>
              <w:rPr>
                <w:rFonts w:ascii="GHEA Grapalat" w:hAnsi="GHEA Grapalat" w:cs="Calibri"/>
              </w:rPr>
            </w:pPr>
            <w:r>
              <w:rPr>
                <w:rFonts w:ascii="Calibri" w:hAnsi="Calibri" w:cs="Calibri"/>
              </w:rPr>
              <w:t> </w:t>
            </w:r>
          </w:p>
        </w:tc>
        <w:tc>
          <w:tcPr>
            <w:tcW w:w="6480" w:type="dxa"/>
            <w:tcBorders>
              <w:top w:val="single" w:sz="4" w:space="0" w:color="auto"/>
              <w:left w:val="nil"/>
              <w:bottom w:val="single" w:sz="4" w:space="0" w:color="auto"/>
              <w:right w:val="single" w:sz="4" w:space="0" w:color="auto"/>
            </w:tcBorders>
            <w:shd w:val="clear" w:color="000000" w:fill="D9D9D9"/>
            <w:noWrap/>
            <w:vAlign w:val="center"/>
            <w:hideMark/>
          </w:tcPr>
          <w:p w14:paraId="40151AC4" w14:textId="77777777" w:rsidR="00B53336" w:rsidRDefault="00B53336" w:rsidP="00B53336">
            <w:pPr>
              <w:rPr>
                <w:rFonts w:ascii="GHEA Grapalat" w:hAnsi="GHEA Grapalat" w:cs="Calibri"/>
                <w:b/>
                <w:bCs/>
              </w:rPr>
            </w:pPr>
            <w:proofErr w:type="spellStart"/>
            <w:r>
              <w:rPr>
                <w:rFonts w:ascii="GHEA Grapalat" w:hAnsi="GHEA Grapalat" w:cs="Calibri"/>
                <w:b/>
                <w:bCs/>
              </w:rPr>
              <w:t>Ընդամենը</w:t>
            </w:r>
            <w:proofErr w:type="spellEnd"/>
            <w:r>
              <w:rPr>
                <w:rFonts w:ascii="GHEA Grapalat" w:hAnsi="GHEA Grapalat" w:cs="Calibri"/>
                <w:b/>
                <w:bCs/>
              </w:rPr>
              <w:t xml:space="preserve"> </w:t>
            </w:r>
            <w:proofErr w:type="spellStart"/>
            <w:r>
              <w:rPr>
                <w:rFonts w:ascii="GHEA Grapalat" w:hAnsi="GHEA Grapalat" w:cs="Calibri"/>
                <w:b/>
                <w:bCs/>
              </w:rPr>
              <w:t>ըստ</w:t>
            </w:r>
            <w:proofErr w:type="spellEnd"/>
            <w:r>
              <w:rPr>
                <w:rFonts w:ascii="GHEA Grapalat" w:hAnsi="GHEA Grapalat" w:cs="Calibri"/>
                <w:b/>
                <w:bCs/>
              </w:rPr>
              <w:t xml:space="preserve"> II </w:t>
            </w:r>
            <w:proofErr w:type="spellStart"/>
            <w:r>
              <w:rPr>
                <w:rFonts w:ascii="GHEA Grapalat" w:hAnsi="GHEA Grapalat" w:cs="Calibri"/>
                <w:b/>
                <w:bCs/>
              </w:rPr>
              <w:t>բաժնի</w:t>
            </w:r>
            <w:proofErr w:type="spellEnd"/>
          </w:p>
        </w:tc>
        <w:tc>
          <w:tcPr>
            <w:tcW w:w="820" w:type="dxa"/>
            <w:tcBorders>
              <w:top w:val="single" w:sz="4" w:space="0" w:color="auto"/>
              <w:left w:val="nil"/>
              <w:bottom w:val="nil"/>
              <w:right w:val="single" w:sz="4" w:space="0" w:color="auto"/>
            </w:tcBorders>
            <w:shd w:val="clear" w:color="000000" w:fill="D9D9D9"/>
            <w:vAlign w:val="center"/>
            <w:hideMark/>
          </w:tcPr>
          <w:p w14:paraId="04B0AD98" w14:textId="77777777" w:rsidR="00B53336" w:rsidRDefault="00B53336" w:rsidP="00B53336">
            <w:pPr>
              <w:jc w:val="center"/>
              <w:rPr>
                <w:rFonts w:ascii="GHEA Grapalat" w:hAnsi="GHEA Grapalat" w:cs="Calibri"/>
              </w:rPr>
            </w:pPr>
            <w:r>
              <w:rPr>
                <w:rFonts w:ascii="Calibri" w:hAnsi="Calibri" w:cs="Calibri"/>
              </w:rPr>
              <w:t> </w:t>
            </w:r>
          </w:p>
        </w:tc>
        <w:tc>
          <w:tcPr>
            <w:tcW w:w="1170" w:type="dxa"/>
            <w:tcBorders>
              <w:top w:val="single" w:sz="4" w:space="0" w:color="auto"/>
              <w:left w:val="nil"/>
              <w:bottom w:val="nil"/>
              <w:right w:val="single" w:sz="4" w:space="0" w:color="auto"/>
            </w:tcBorders>
            <w:shd w:val="clear" w:color="000000" w:fill="D9D9D9"/>
            <w:vAlign w:val="center"/>
            <w:hideMark/>
          </w:tcPr>
          <w:p w14:paraId="09005246" w14:textId="77777777" w:rsidR="00B53336" w:rsidRDefault="00B53336" w:rsidP="00B53336">
            <w:pPr>
              <w:jc w:val="center"/>
              <w:rPr>
                <w:rFonts w:ascii="GHEA Grapalat" w:hAnsi="GHEA Grapalat" w:cs="Calibri"/>
              </w:rPr>
            </w:pPr>
            <w:r>
              <w:rPr>
                <w:rFonts w:ascii="Calibri" w:hAnsi="Calibri" w:cs="Calibri"/>
              </w:rPr>
              <w:t> </w:t>
            </w:r>
          </w:p>
        </w:tc>
        <w:tc>
          <w:tcPr>
            <w:tcW w:w="1265" w:type="dxa"/>
            <w:tcBorders>
              <w:top w:val="nil"/>
              <w:left w:val="nil"/>
              <w:bottom w:val="single" w:sz="4" w:space="0" w:color="auto"/>
              <w:right w:val="single" w:sz="4" w:space="0" w:color="auto"/>
            </w:tcBorders>
            <w:shd w:val="clear" w:color="000000" w:fill="D9D9D9"/>
            <w:vAlign w:val="center"/>
            <w:hideMark/>
          </w:tcPr>
          <w:p w14:paraId="6C6107CA" w14:textId="77777777" w:rsidR="00B53336" w:rsidRDefault="00B53336" w:rsidP="00B53336">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000000" w:fill="D9D9D9"/>
            <w:vAlign w:val="center"/>
            <w:hideMark/>
          </w:tcPr>
          <w:p w14:paraId="6174D1B5" w14:textId="77777777" w:rsidR="00B53336" w:rsidRDefault="00B53336" w:rsidP="00B53336">
            <w:pPr>
              <w:jc w:val="center"/>
              <w:rPr>
                <w:rFonts w:ascii="GHEA Grapalat" w:hAnsi="GHEA Grapalat" w:cs="Calibri"/>
                <w:b/>
                <w:bCs/>
              </w:rPr>
            </w:pPr>
            <w:r>
              <w:rPr>
                <w:rFonts w:ascii="GHEA Grapalat" w:hAnsi="GHEA Grapalat" w:cs="Calibri"/>
                <w:b/>
                <w:bCs/>
              </w:rPr>
              <w:t>17,117.484</w:t>
            </w:r>
          </w:p>
        </w:tc>
      </w:tr>
      <w:tr w:rsidR="00B53336" w14:paraId="2ADF82C8" w14:textId="77777777" w:rsidTr="00B53336">
        <w:trPr>
          <w:trHeight w:val="57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1C9B04C0" w14:textId="77777777" w:rsidR="00B53336" w:rsidRDefault="00B53336" w:rsidP="00B53336">
            <w:pPr>
              <w:jc w:val="center"/>
              <w:rPr>
                <w:rFonts w:ascii="GHEA Grapalat" w:hAnsi="GHEA Grapalat" w:cs="Calibri"/>
              </w:rPr>
            </w:pPr>
            <w:r>
              <w:rPr>
                <w:rFonts w:ascii="Calibri" w:hAnsi="Calibri" w:cs="Calibri"/>
              </w:rPr>
              <w:t> </w:t>
            </w:r>
          </w:p>
        </w:tc>
        <w:tc>
          <w:tcPr>
            <w:tcW w:w="6480" w:type="dxa"/>
            <w:tcBorders>
              <w:top w:val="nil"/>
              <w:left w:val="nil"/>
              <w:bottom w:val="single" w:sz="4" w:space="0" w:color="auto"/>
              <w:right w:val="single" w:sz="4" w:space="0" w:color="auto"/>
            </w:tcBorders>
            <w:shd w:val="clear" w:color="auto" w:fill="auto"/>
            <w:noWrap/>
            <w:vAlign w:val="center"/>
            <w:hideMark/>
          </w:tcPr>
          <w:p w14:paraId="0212055B" w14:textId="77777777" w:rsidR="00B53336" w:rsidRDefault="00B53336" w:rsidP="00B53336">
            <w:pPr>
              <w:rPr>
                <w:rFonts w:ascii="GHEA Grapalat" w:hAnsi="GHEA Grapalat" w:cs="Calibri"/>
                <w:b/>
                <w:bCs/>
              </w:rPr>
            </w:pPr>
            <w:proofErr w:type="spellStart"/>
            <w:r>
              <w:rPr>
                <w:rFonts w:ascii="GHEA Grapalat" w:hAnsi="GHEA Grapalat" w:cs="Calibri"/>
                <w:b/>
                <w:bCs/>
              </w:rPr>
              <w:t>Ընդհանուր</w:t>
            </w:r>
            <w:proofErr w:type="spellEnd"/>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864321A" w14:textId="77777777" w:rsidR="00B53336" w:rsidRDefault="00B53336" w:rsidP="00B53336">
            <w:pPr>
              <w:jc w:val="center"/>
              <w:rPr>
                <w:rFonts w:ascii="GHEA Grapalat" w:hAnsi="GHEA Grapalat" w:cs="Calibri"/>
              </w:rPr>
            </w:pPr>
            <w:r>
              <w:rPr>
                <w:rFonts w:ascii="Calibri" w:hAnsi="Calibri" w:cs="Calibri"/>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6E2D236" w14:textId="77777777" w:rsidR="00B53336" w:rsidRDefault="00B53336" w:rsidP="00B53336">
            <w:pPr>
              <w:jc w:val="center"/>
              <w:rPr>
                <w:rFonts w:ascii="GHEA Grapalat" w:hAnsi="GHEA Grapalat" w:cs="Calibri"/>
              </w:rPr>
            </w:pPr>
            <w:r>
              <w:rPr>
                <w:rFonts w:ascii="Calibri" w:hAnsi="Calibri" w:cs="Calibri"/>
              </w:rPr>
              <w:t> </w:t>
            </w:r>
          </w:p>
        </w:tc>
        <w:tc>
          <w:tcPr>
            <w:tcW w:w="1265" w:type="dxa"/>
            <w:tcBorders>
              <w:top w:val="nil"/>
              <w:left w:val="nil"/>
              <w:bottom w:val="single" w:sz="4" w:space="0" w:color="auto"/>
              <w:right w:val="single" w:sz="4" w:space="0" w:color="auto"/>
            </w:tcBorders>
            <w:shd w:val="clear" w:color="auto" w:fill="auto"/>
            <w:vAlign w:val="center"/>
            <w:hideMark/>
          </w:tcPr>
          <w:p w14:paraId="46A72604" w14:textId="77777777" w:rsidR="00B53336" w:rsidRDefault="00B53336" w:rsidP="00B53336">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156A522F" w14:textId="77777777" w:rsidR="00B53336" w:rsidRDefault="00B53336" w:rsidP="00B53336">
            <w:pPr>
              <w:jc w:val="center"/>
              <w:rPr>
                <w:rFonts w:ascii="GHEA Grapalat" w:hAnsi="GHEA Grapalat" w:cs="Calibri"/>
                <w:b/>
                <w:bCs/>
              </w:rPr>
            </w:pPr>
            <w:r>
              <w:rPr>
                <w:rFonts w:ascii="GHEA Grapalat" w:hAnsi="GHEA Grapalat" w:cs="Calibri"/>
                <w:b/>
                <w:bCs/>
              </w:rPr>
              <w:t>44,597.078</w:t>
            </w:r>
          </w:p>
        </w:tc>
      </w:tr>
      <w:tr w:rsidR="00B53336" w14:paraId="12C59AFD" w14:textId="77777777" w:rsidTr="00B53336">
        <w:trPr>
          <w:trHeight w:val="57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5BA904DA" w14:textId="77777777" w:rsidR="00B53336" w:rsidRDefault="00B53336" w:rsidP="00B53336">
            <w:pPr>
              <w:jc w:val="center"/>
              <w:rPr>
                <w:rFonts w:ascii="GHEA Grapalat" w:hAnsi="GHEA Grapalat" w:cs="Calibri"/>
              </w:rPr>
            </w:pPr>
            <w:r>
              <w:rPr>
                <w:rFonts w:ascii="Calibri" w:hAnsi="Calibri" w:cs="Calibri"/>
              </w:rPr>
              <w:t> </w:t>
            </w:r>
          </w:p>
        </w:tc>
        <w:tc>
          <w:tcPr>
            <w:tcW w:w="6480" w:type="dxa"/>
            <w:tcBorders>
              <w:top w:val="nil"/>
              <w:left w:val="nil"/>
              <w:bottom w:val="single" w:sz="4" w:space="0" w:color="auto"/>
              <w:right w:val="single" w:sz="4" w:space="0" w:color="auto"/>
            </w:tcBorders>
            <w:shd w:val="clear" w:color="auto" w:fill="auto"/>
            <w:noWrap/>
            <w:vAlign w:val="center"/>
            <w:hideMark/>
          </w:tcPr>
          <w:p w14:paraId="7E2C02FF" w14:textId="77777777" w:rsidR="00B53336" w:rsidRDefault="00B53336" w:rsidP="00B53336">
            <w:pPr>
              <w:jc w:val="center"/>
              <w:rPr>
                <w:rFonts w:ascii="GHEA Grapalat" w:hAnsi="GHEA Grapalat" w:cs="Calibri"/>
                <w:b/>
                <w:bCs/>
              </w:rPr>
            </w:pPr>
            <w:r>
              <w:rPr>
                <w:rFonts w:ascii="GHEA Grapalat" w:hAnsi="GHEA Grapalat" w:cs="Calibri"/>
                <w:b/>
                <w:bCs/>
              </w:rPr>
              <w:t>ԱԱՀ-20%</w:t>
            </w:r>
          </w:p>
        </w:tc>
        <w:tc>
          <w:tcPr>
            <w:tcW w:w="820" w:type="dxa"/>
            <w:tcBorders>
              <w:top w:val="nil"/>
              <w:left w:val="nil"/>
              <w:bottom w:val="single" w:sz="4" w:space="0" w:color="auto"/>
              <w:right w:val="single" w:sz="4" w:space="0" w:color="auto"/>
            </w:tcBorders>
            <w:shd w:val="clear" w:color="auto" w:fill="auto"/>
            <w:vAlign w:val="center"/>
            <w:hideMark/>
          </w:tcPr>
          <w:p w14:paraId="797BEEBD" w14:textId="77777777" w:rsidR="00B53336" w:rsidRDefault="00B53336" w:rsidP="00B53336">
            <w:pPr>
              <w:jc w:val="center"/>
              <w:rPr>
                <w:rFonts w:ascii="GHEA Grapalat" w:hAnsi="GHEA Grapalat" w:cs="Calibri"/>
              </w:rPr>
            </w:pPr>
            <w:r>
              <w:rPr>
                <w:rFonts w:ascii="Calibri" w:hAnsi="Calibri" w:cs="Calibri"/>
              </w:rPr>
              <w:t> </w:t>
            </w:r>
          </w:p>
        </w:tc>
        <w:tc>
          <w:tcPr>
            <w:tcW w:w="1170" w:type="dxa"/>
            <w:tcBorders>
              <w:top w:val="nil"/>
              <w:left w:val="nil"/>
              <w:bottom w:val="single" w:sz="4" w:space="0" w:color="auto"/>
              <w:right w:val="single" w:sz="4" w:space="0" w:color="auto"/>
            </w:tcBorders>
            <w:shd w:val="clear" w:color="auto" w:fill="auto"/>
            <w:vAlign w:val="center"/>
            <w:hideMark/>
          </w:tcPr>
          <w:p w14:paraId="2282BD7A" w14:textId="77777777" w:rsidR="00B53336" w:rsidRDefault="00B53336" w:rsidP="00B53336">
            <w:pPr>
              <w:jc w:val="center"/>
              <w:rPr>
                <w:rFonts w:ascii="GHEA Grapalat" w:hAnsi="GHEA Grapalat" w:cs="Calibri"/>
              </w:rPr>
            </w:pPr>
            <w:r>
              <w:rPr>
                <w:rFonts w:ascii="Calibri" w:hAnsi="Calibri" w:cs="Calibri"/>
              </w:rPr>
              <w:t> </w:t>
            </w:r>
          </w:p>
        </w:tc>
        <w:tc>
          <w:tcPr>
            <w:tcW w:w="1265" w:type="dxa"/>
            <w:tcBorders>
              <w:top w:val="nil"/>
              <w:left w:val="nil"/>
              <w:bottom w:val="single" w:sz="4" w:space="0" w:color="auto"/>
              <w:right w:val="single" w:sz="4" w:space="0" w:color="auto"/>
            </w:tcBorders>
            <w:shd w:val="clear" w:color="auto" w:fill="auto"/>
            <w:vAlign w:val="center"/>
            <w:hideMark/>
          </w:tcPr>
          <w:p w14:paraId="0CABABB1" w14:textId="77777777" w:rsidR="00B53336" w:rsidRDefault="00B53336" w:rsidP="00B53336">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30E66BE2" w14:textId="77777777" w:rsidR="00B53336" w:rsidRDefault="00B53336" w:rsidP="00B53336">
            <w:pPr>
              <w:jc w:val="center"/>
              <w:rPr>
                <w:rFonts w:ascii="GHEA Grapalat" w:hAnsi="GHEA Grapalat" w:cs="Calibri"/>
                <w:b/>
                <w:bCs/>
              </w:rPr>
            </w:pPr>
            <w:r>
              <w:rPr>
                <w:rFonts w:ascii="GHEA Grapalat" w:hAnsi="GHEA Grapalat" w:cs="Calibri"/>
                <w:b/>
                <w:bCs/>
              </w:rPr>
              <w:t>8,919.416</w:t>
            </w:r>
          </w:p>
        </w:tc>
      </w:tr>
      <w:tr w:rsidR="00B53336" w14:paraId="32CED1EA" w14:textId="77777777" w:rsidTr="00B53336">
        <w:trPr>
          <w:trHeight w:val="57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41D7A63D" w14:textId="77777777" w:rsidR="00B53336" w:rsidRDefault="00B53336" w:rsidP="00B53336">
            <w:pPr>
              <w:jc w:val="center"/>
              <w:rPr>
                <w:rFonts w:ascii="GHEA Grapalat" w:hAnsi="GHEA Grapalat" w:cs="Calibri"/>
              </w:rPr>
            </w:pPr>
            <w:r>
              <w:rPr>
                <w:rFonts w:ascii="Calibri" w:hAnsi="Calibri" w:cs="Calibri"/>
              </w:rPr>
              <w:t> </w:t>
            </w:r>
          </w:p>
        </w:tc>
        <w:tc>
          <w:tcPr>
            <w:tcW w:w="6480" w:type="dxa"/>
            <w:tcBorders>
              <w:top w:val="nil"/>
              <w:left w:val="nil"/>
              <w:bottom w:val="single" w:sz="4" w:space="0" w:color="auto"/>
              <w:right w:val="single" w:sz="4" w:space="0" w:color="auto"/>
            </w:tcBorders>
            <w:shd w:val="clear" w:color="auto" w:fill="auto"/>
            <w:noWrap/>
            <w:vAlign w:val="center"/>
            <w:hideMark/>
          </w:tcPr>
          <w:p w14:paraId="09115332" w14:textId="77777777" w:rsidR="00B53336" w:rsidRDefault="00B53336" w:rsidP="00B53336">
            <w:pPr>
              <w:rPr>
                <w:rFonts w:ascii="GHEA Grapalat" w:hAnsi="GHEA Grapalat" w:cs="Calibri"/>
                <w:b/>
                <w:bCs/>
              </w:rPr>
            </w:pPr>
            <w:proofErr w:type="spellStart"/>
            <w:r>
              <w:rPr>
                <w:rFonts w:ascii="GHEA Grapalat" w:hAnsi="GHEA Grapalat" w:cs="Calibri"/>
                <w:b/>
                <w:bCs/>
              </w:rPr>
              <w:t>Ընդհանուր</w:t>
            </w:r>
            <w:proofErr w:type="spellEnd"/>
          </w:p>
        </w:tc>
        <w:tc>
          <w:tcPr>
            <w:tcW w:w="820" w:type="dxa"/>
            <w:tcBorders>
              <w:top w:val="nil"/>
              <w:left w:val="nil"/>
              <w:bottom w:val="single" w:sz="4" w:space="0" w:color="auto"/>
              <w:right w:val="single" w:sz="4" w:space="0" w:color="auto"/>
            </w:tcBorders>
            <w:shd w:val="clear" w:color="auto" w:fill="auto"/>
            <w:vAlign w:val="center"/>
            <w:hideMark/>
          </w:tcPr>
          <w:p w14:paraId="78B16141" w14:textId="77777777" w:rsidR="00B53336" w:rsidRDefault="00B53336" w:rsidP="00B53336">
            <w:pPr>
              <w:jc w:val="center"/>
              <w:rPr>
                <w:rFonts w:ascii="GHEA Grapalat" w:hAnsi="GHEA Grapalat" w:cs="Calibri"/>
              </w:rPr>
            </w:pPr>
            <w:r>
              <w:rPr>
                <w:rFonts w:ascii="Calibri" w:hAnsi="Calibri" w:cs="Calibri"/>
              </w:rPr>
              <w:t> </w:t>
            </w:r>
          </w:p>
        </w:tc>
        <w:tc>
          <w:tcPr>
            <w:tcW w:w="1170" w:type="dxa"/>
            <w:tcBorders>
              <w:top w:val="nil"/>
              <w:left w:val="nil"/>
              <w:bottom w:val="single" w:sz="4" w:space="0" w:color="auto"/>
              <w:right w:val="single" w:sz="4" w:space="0" w:color="auto"/>
            </w:tcBorders>
            <w:shd w:val="clear" w:color="auto" w:fill="auto"/>
            <w:vAlign w:val="center"/>
            <w:hideMark/>
          </w:tcPr>
          <w:p w14:paraId="47ECEE61" w14:textId="77777777" w:rsidR="00B53336" w:rsidRDefault="00B53336" w:rsidP="00B53336">
            <w:pPr>
              <w:jc w:val="center"/>
              <w:rPr>
                <w:rFonts w:ascii="GHEA Grapalat" w:hAnsi="GHEA Grapalat" w:cs="Calibri"/>
              </w:rPr>
            </w:pPr>
            <w:r>
              <w:rPr>
                <w:rFonts w:ascii="Calibri" w:hAnsi="Calibri" w:cs="Calibri"/>
              </w:rPr>
              <w:t> </w:t>
            </w:r>
          </w:p>
        </w:tc>
        <w:tc>
          <w:tcPr>
            <w:tcW w:w="1265" w:type="dxa"/>
            <w:tcBorders>
              <w:top w:val="nil"/>
              <w:left w:val="nil"/>
              <w:bottom w:val="single" w:sz="4" w:space="0" w:color="auto"/>
              <w:right w:val="single" w:sz="4" w:space="0" w:color="auto"/>
            </w:tcBorders>
            <w:shd w:val="clear" w:color="auto" w:fill="auto"/>
            <w:vAlign w:val="center"/>
            <w:hideMark/>
          </w:tcPr>
          <w:p w14:paraId="6781CB23" w14:textId="77777777" w:rsidR="00B53336" w:rsidRDefault="00B53336" w:rsidP="00B53336">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795AFDFD" w14:textId="77777777" w:rsidR="00B53336" w:rsidRDefault="00B53336" w:rsidP="00B53336">
            <w:pPr>
              <w:jc w:val="center"/>
              <w:rPr>
                <w:rFonts w:ascii="GHEA Grapalat" w:hAnsi="GHEA Grapalat" w:cs="Calibri"/>
                <w:b/>
                <w:bCs/>
              </w:rPr>
            </w:pPr>
            <w:r>
              <w:rPr>
                <w:rFonts w:ascii="GHEA Grapalat" w:hAnsi="GHEA Grapalat" w:cs="Calibri"/>
                <w:b/>
                <w:bCs/>
              </w:rPr>
              <w:t>53,516.494</w:t>
            </w:r>
          </w:p>
        </w:tc>
      </w:tr>
    </w:tbl>
    <w:p w14:paraId="43C2269F"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t>կատարել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աշխատանքների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ծավալների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չափագրումներ</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մասնակցել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կատարողական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փաստաթղթերի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կազմմանը</w:t>
      </w:r>
      <w:r w:rsidRPr="006D75B0">
        <w:rPr>
          <w:rFonts w:ascii="GHEA Grapalat" w:hAnsi="GHEA Grapalat"/>
          <w:sz w:val="20"/>
          <w:szCs w:val="20"/>
          <w:lang w:val="hy-AM"/>
        </w:rPr>
        <w:t xml:space="preserve"> և հաստատմանը,</w:t>
      </w:r>
    </w:p>
    <w:p w14:paraId="0A506919"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t>շինարարության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ավարտից</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հետո</w:t>
      </w:r>
      <w:r w:rsidRPr="006D75B0">
        <w:rPr>
          <w:rFonts w:ascii="GHEA Grapalat" w:hAnsi="GHEA Grapalat"/>
          <w:sz w:val="20"/>
          <w:szCs w:val="20"/>
          <w:lang w:val="hy-AM"/>
        </w:rPr>
        <w:t xml:space="preserve"> 5 </w:t>
      </w:r>
      <w:r w:rsidRPr="006D75B0">
        <w:rPr>
          <w:rFonts w:ascii="GHEA Grapalat" w:hAnsi="GHEA Grapalat" w:cs="Sylfaen"/>
          <w:sz w:val="20"/>
          <w:szCs w:val="20"/>
          <w:lang w:val="hy-AM"/>
        </w:rPr>
        <w:t>աշխատանքային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օրվա</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ընթացքում</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Պատվիրատուին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ներկայացնել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Հաշվետվություն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կատարված</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աշխատանքների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վերաբերյալ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կցելով</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լուսանկարները</w:t>
      </w:r>
      <w:r w:rsidRPr="006D75B0">
        <w:rPr>
          <w:rFonts w:ascii="GHEA Grapalat" w:hAnsi="GHEA Grapalat"/>
          <w:sz w:val="20"/>
          <w:szCs w:val="20"/>
          <w:lang w:val="hy-AM"/>
        </w:rPr>
        <w:t>, անհրաժեշտ գծագրերը, ծածկված աշխատանքների ակտերը, փորձարկման ակտերը, սերտիֆիկատները</w:t>
      </w:r>
      <w:r w:rsidRPr="006D75B0">
        <w:rPr>
          <w:rFonts w:ascii="GHEA Grapalat" w:hAnsi="GHEA Grapalat" w:cs="Tahoma"/>
          <w:sz w:val="20"/>
          <w:szCs w:val="20"/>
          <w:lang w:val="hy-AM"/>
        </w:rPr>
        <w:t>։</w:t>
      </w:r>
    </w:p>
    <w:p w14:paraId="49DC948F" w14:textId="77777777" w:rsidR="0075491C" w:rsidRPr="006D75B0" w:rsidRDefault="0075491C" w:rsidP="0075491C">
      <w:pPr>
        <w:jc w:val="both"/>
        <w:rPr>
          <w:rFonts w:ascii="GHEA Grapalat" w:hAnsi="GHEA Grapalat" w:cs="Tahoma"/>
          <w:sz w:val="20"/>
          <w:szCs w:val="20"/>
          <w:lang w:val="hy-AM"/>
        </w:rPr>
      </w:pPr>
      <w:r w:rsidRPr="006D75B0">
        <w:rPr>
          <w:rFonts w:ascii="GHEA Grapalat" w:hAnsi="GHEA Grapalat" w:cs="Tahoma"/>
          <w:sz w:val="20"/>
          <w:szCs w:val="20"/>
          <w:lang w:val="hy-AM"/>
        </w:rPr>
        <w:t>Շինարարության ողջ ընթացքում  ապահովել տեխ. հսկիչի մշտական ներկայությունը օբյեկտում։</w:t>
      </w:r>
    </w:p>
    <w:p w14:paraId="2E3C1FCC" w14:textId="77777777" w:rsidR="0075491C" w:rsidRPr="006D75B0" w:rsidRDefault="0075491C" w:rsidP="0075491C">
      <w:pPr>
        <w:jc w:val="both"/>
        <w:rPr>
          <w:rFonts w:ascii="GHEA Grapalat" w:hAnsi="GHEA Grapalat" w:cs="Tahoma"/>
          <w:sz w:val="20"/>
          <w:szCs w:val="20"/>
          <w:lang w:val="hy-AM"/>
        </w:rPr>
      </w:pPr>
      <w:r w:rsidRPr="006D75B0">
        <w:rPr>
          <w:rFonts w:ascii="GHEA Grapalat" w:hAnsi="GHEA Grapalat" w:cs="Tahoma"/>
          <w:sz w:val="20"/>
          <w:szCs w:val="20"/>
          <w:lang w:val="hy-AM"/>
        </w:rPr>
        <w:lastRenderedPageBreak/>
        <w:t>Կատարողական ակտի կազմման աշխատանքներին մասնակցության ապահովում։</w:t>
      </w:r>
    </w:p>
    <w:p w14:paraId="539C9386" w14:textId="77777777" w:rsidR="0075491C" w:rsidRPr="006D75B0" w:rsidRDefault="0075491C" w:rsidP="0075491C">
      <w:pPr>
        <w:tabs>
          <w:tab w:val="left" w:pos="1320"/>
        </w:tabs>
        <w:rPr>
          <w:rFonts w:ascii="GHEA Grapalat" w:hAnsi="GHEA Grapalat" w:cs="Sylfaen"/>
          <w:sz w:val="20"/>
          <w:szCs w:val="20"/>
          <w:lang w:val="hy-AM"/>
        </w:rPr>
      </w:pPr>
    </w:p>
    <w:p w14:paraId="6C0CF1D6" w14:textId="77777777" w:rsidR="00605663" w:rsidRDefault="00605663" w:rsidP="0075491C">
      <w:pPr>
        <w:ind w:firstLine="567"/>
        <w:jc w:val="both"/>
        <w:rPr>
          <w:rFonts w:ascii="GHEA Grapalat" w:hAnsi="GHEA Grapalat" w:cs="Sylfaen"/>
          <w:sz w:val="20"/>
          <w:szCs w:val="20"/>
          <w:lang w:val="es-ES"/>
        </w:rPr>
      </w:pPr>
    </w:p>
    <w:p w14:paraId="5E5799CB" w14:textId="77777777" w:rsidR="00605663" w:rsidRDefault="00605663" w:rsidP="0075491C">
      <w:pPr>
        <w:ind w:firstLine="567"/>
        <w:jc w:val="both"/>
        <w:rPr>
          <w:rFonts w:ascii="GHEA Grapalat" w:hAnsi="GHEA Grapalat" w:cs="Sylfaen"/>
          <w:sz w:val="20"/>
          <w:szCs w:val="20"/>
          <w:lang w:val="es-ES"/>
        </w:rPr>
      </w:pPr>
    </w:p>
    <w:p w14:paraId="5016ED26" w14:textId="77777777" w:rsidR="00605663" w:rsidRDefault="00605663" w:rsidP="0075491C">
      <w:pPr>
        <w:ind w:firstLine="567"/>
        <w:jc w:val="both"/>
        <w:rPr>
          <w:rFonts w:ascii="GHEA Grapalat" w:hAnsi="GHEA Grapalat" w:cs="Sylfaen"/>
          <w:sz w:val="20"/>
          <w:szCs w:val="20"/>
          <w:lang w:val="es-ES"/>
        </w:rPr>
      </w:pPr>
    </w:p>
    <w:p w14:paraId="43A0F7BE" w14:textId="61B3F6FB" w:rsidR="0075491C" w:rsidRPr="006D75B0" w:rsidRDefault="0075491C" w:rsidP="0075491C">
      <w:pPr>
        <w:ind w:firstLine="567"/>
        <w:jc w:val="both"/>
        <w:rPr>
          <w:rFonts w:ascii="GHEA Grapalat" w:hAnsi="GHEA Grapalat" w:cs="Sylfaen"/>
          <w:sz w:val="20"/>
          <w:szCs w:val="20"/>
          <w:lang w:val="hy-AM"/>
        </w:rPr>
      </w:pPr>
      <w:r w:rsidRPr="006D75B0">
        <w:rPr>
          <w:rFonts w:ascii="GHEA Grapalat" w:hAnsi="GHEA Grapalat" w:cs="Sylfaen"/>
          <w:sz w:val="20"/>
          <w:szCs w:val="20"/>
          <w:lang w:val="es-ES"/>
        </w:rPr>
        <w:t>Սույն</w:t>
      </w:r>
      <w:r w:rsidRPr="006D75B0">
        <w:rPr>
          <w:rFonts w:ascii="GHEA Grapalat" w:hAnsi="GHEA Grapalat" w:cs="Times Armenian"/>
          <w:sz w:val="20"/>
          <w:szCs w:val="20"/>
          <w:lang w:val="hy-AM"/>
        </w:rPr>
        <w:t xml:space="preserve"> </w:t>
      </w:r>
      <w:r w:rsidRPr="006D75B0">
        <w:rPr>
          <w:rFonts w:ascii="GHEA Grapalat" w:hAnsi="GHEA Grapalat" w:cs="Sylfaen"/>
          <w:sz w:val="20"/>
          <w:szCs w:val="20"/>
          <w:lang w:val="es-ES"/>
        </w:rPr>
        <w:t>հրավերով</w:t>
      </w:r>
      <w:r w:rsidRPr="006D75B0">
        <w:rPr>
          <w:rFonts w:ascii="GHEA Grapalat" w:hAnsi="GHEA Grapalat" w:cs="Times Armenian"/>
          <w:sz w:val="20"/>
          <w:szCs w:val="20"/>
          <w:lang w:val="hy-AM"/>
        </w:rPr>
        <w:t xml:space="preserve"> </w:t>
      </w:r>
      <w:r w:rsidRPr="006D75B0">
        <w:rPr>
          <w:rFonts w:ascii="GHEA Grapalat" w:hAnsi="GHEA Grapalat" w:cs="Sylfaen"/>
          <w:sz w:val="20"/>
          <w:szCs w:val="20"/>
          <w:lang w:val="es-ES"/>
        </w:rPr>
        <w:t>նախատեսված</w:t>
      </w:r>
      <w:r w:rsidRPr="006D75B0">
        <w:rPr>
          <w:rFonts w:ascii="GHEA Grapalat" w:hAnsi="GHEA Grapalat" w:cs="Sylfaen"/>
          <w:sz w:val="20"/>
          <w:szCs w:val="20"/>
          <w:lang w:val="hy-AM"/>
        </w:rPr>
        <w:t xml:space="preserve"> ծառայության </w:t>
      </w:r>
      <w:r w:rsidRPr="006D75B0">
        <w:rPr>
          <w:rFonts w:ascii="GHEA Grapalat" w:hAnsi="GHEA Grapalat" w:cs="Times Armenian"/>
          <w:sz w:val="20"/>
          <w:szCs w:val="20"/>
          <w:lang w:val="hy-AM"/>
        </w:rPr>
        <w:t xml:space="preserve">կատարման </w:t>
      </w:r>
      <w:r w:rsidRPr="006D75B0">
        <w:rPr>
          <w:rFonts w:ascii="GHEA Grapalat" w:hAnsi="GHEA Grapalat" w:cs="Sylfaen"/>
          <w:sz w:val="20"/>
          <w:szCs w:val="20"/>
          <w:lang w:val="es-ES"/>
        </w:rPr>
        <w:t>համար</w:t>
      </w:r>
      <w:r w:rsidRPr="006D75B0">
        <w:rPr>
          <w:rFonts w:ascii="GHEA Grapalat" w:hAnsi="GHEA Grapalat" w:cs="Times Armenian"/>
          <w:sz w:val="20"/>
          <w:szCs w:val="20"/>
          <w:lang w:val="hy-AM"/>
        </w:rPr>
        <w:t xml:space="preserve"> </w:t>
      </w:r>
      <w:r w:rsidRPr="006D75B0">
        <w:rPr>
          <w:rFonts w:ascii="GHEA Grapalat" w:hAnsi="GHEA Grapalat"/>
          <w:color w:val="000000"/>
          <w:sz w:val="20"/>
          <w:szCs w:val="20"/>
          <w:lang w:val="hy-AM"/>
        </w:rPr>
        <w:t>Կատարողը</w:t>
      </w:r>
      <w:r w:rsidRPr="006D75B0">
        <w:rPr>
          <w:rFonts w:ascii="GHEA Grapalat" w:hAnsi="GHEA Grapalat"/>
          <w:color w:val="000000"/>
          <w:sz w:val="20"/>
          <w:szCs w:val="20"/>
          <w:lang w:val="nl-NL"/>
        </w:rPr>
        <w:t xml:space="preserve"> պետք է ունենա</w:t>
      </w:r>
      <w:r w:rsidRPr="006D75B0">
        <w:rPr>
          <w:rFonts w:ascii="GHEA Grapalat" w:hAnsi="GHEA Grapalat"/>
          <w:color w:val="000000"/>
          <w:sz w:val="20"/>
          <w:szCs w:val="20"/>
          <w:lang w:val="hy-AM"/>
        </w:rPr>
        <w:t xml:space="preserve"> </w:t>
      </w:r>
      <w:r w:rsidRPr="006D75B0">
        <w:rPr>
          <w:rFonts w:ascii="GHEA Grapalat" w:hAnsi="GHEA Grapalat" w:cs="Sylfaen"/>
          <w:iCs/>
          <w:sz w:val="20"/>
          <w:szCs w:val="20"/>
          <w:lang w:val="es-ES"/>
        </w:rPr>
        <w:t>Քաղաքաշինության բնագավառում</w:t>
      </w:r>
      <w:r w:rsidRPr="006D75B0">
        <w:rPr>
          <w:rStyle w:val="aff7"/>
          <w:rFonts w:ascii="Sylfaen" w:hAnsi="Sylfaen"/>
          <w:sz w:val="20"/>
          <w:szCs w:val="20"/>
          <w:lang w:val="hy-AM"/>
        </w:rPr>
        <w:t xml:space="preserve"> </w:t>
      </w:r>
      <w:r w:rsidRPr="006D75B0">
        <w:rPr>
          <w:rFonts w:ascii="GHEA Grapalat" w:hAnsi="GHEA Grapalat" w:cs="Sylfaen"/>
          <w:iCs/>
          <w:sz w:val="20"/>
          <w:szCs w:val="20"/>
          <w:lang w:val="hy-AM"/>
        </w:rPr>
        <w:t xml:space="preserve">շինարարության որակի տեխնիկական հսկողության իրականացման </w:t>
      </w:r>
      <w:r w:rsidRPr="006D75B0">
        <w:rPr>
          <w:rFonts w:ascii="GHEA Grapalat" w:hAnsi="GHEA Grapalat" w:cs="Sylfaen"/>
          <w:sz w:val="20"/>
          <w:szCs w:val="20"/>
          <w:lang w:val="es-ES"/>
        </w:rPr>
        <w:t>լիցենզիա</w:t>
      </w:r>
      <w:r w:rsidRPr="006D75B0">
        <w:rPr>
          <w:rFonts w:ascii="GHEA Grapalat" w:hAnsi="GHEA Grapalat" w:cs="Sylfaen"/>
          <w:sz w:val="20"/>
          <w:szCs w:val="20"/>
          <w:lang w:val="hy-AM"/>
        </w:rPr>
        <w:t>՝ տրանսպորտային ներդիր։</w:t>
      </w:r>
    </w:p>
    <w:p w14:paraId="114D1116" w14:textId="77777777" w:rsidR="0075491C" w:rsidRPr="006D75B0" w:rsidRDefault="0075491C" w:rsidP="0075491C">
      <w:pPr>
        <w:tabs>
          <w:tab w:val="left" w:pos="5925"/>
        </w:tabs>
        <w:rPr>
          <w:rFonts w:ascii="GHEA Grapalat" w:hAnsi="GHEA Grapalat"/>
          <w:sz w:val="20"/>
          <w:lang w:val="hy-AM"/>
        </w:rPr>
      </w:pPr>
    </w:p>
    <w:p w14:paraId="54954365" w14:textId="77777777" w:rsidR="0075491C" w:rsidRPr="006D75B0" w:rsidRDefault="0075491C" w:rsidP="0075491C">
      <w:pPr>
        <w:tabs>
          <w:tab w:val="left" w:pos="5925"/>
        </w:tabs>
        <w:rPr>
          <w:rFonts w:ascii="GHEA Grapalat" w:hAnsi="GHEA Grapalat"/>
          <w:sz w:val="20"/>
          <w:lang w:val="hy-AM"/>
        </w:rPr>
      </w:pPr>
    </w:p>
    <w:p w14:paraId="7D4761B0" w14:textId="77777777" w:rsidR="0075491C" w:rsidRPr="006D75B0" w:rsidRDefault="0075491C" w:rsidP="0075491C">
      <w:pPr>
        <w:tabs>
          <w:tab w:val="left" w:pos="5925"/>
        </w:tabs>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605663">
        <w:rPr>
          <w:rFonts w:ascii="GHEA Grapalat" w:hAnsi="GHEA Grapalat"/>
          <w:sz w:val="20"/>
          <w:lang w:val="es-ES"/>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560"/>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9617DC"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9617DC" w14:paraId="44883A54" w14:textId="77777777" w:rsidTr="00E53C12">
        <w:trPr>
          <w:trHeight w:val="1538"/>
        </w:trPr>
        <w:tc>
          <w:tcPr>
            <w:tcW w:w="1349" w:type="dxa"/>
          </w:tcPr>
          <w:p w14:paraId="6C9C7196" w14:textId="5AFA2F61" w:rsidR="007678FA" w:rsidRPr="0075491C" w:rsidRDefault="0075491C" w:rsidP="00E53C12">
            <w:pPr>
              <w:jc w:val="center"/>
              <w:rPr>
                <w:rFonts w:ascii="GHEA Grapalat" w:hAnsi="GHEA Grapalat"/>
                <w:sz w:val="20"/>
                <w:lang w:val="hy-AM"/>
              </w:rPr>
            </w:pPr>
            <w:r>
              <w:rPr>
                <w:rFonts w:ascii="GHEA Grapalat" w:hAnsi="GHEA Grapalat"/>
                <w:sz w:val="20"/>
                <w:lang w:val="hy-AM"/>
              </w:rPr>
              <w:t>1</w:t>
            </w:r>
          </w:p>
        </w:tc>
        <w:tc>
          <w:tcPr>
            <w:tcW w:w="1421" w:type="dxa"/>
          </w:tcPr>
          <w:p w14:paraId="48BE7D6E" w14:textId="476866B3" w:rsidR="007678FA" w:rsidRPr="0075491C" w:rsidRDefault="0075491C" w:rsidP="00E53C12">
            <w:pPr>
              <w:jc w:val="center"/>
              <w:rPr>
                <w:rFonts w:ascii="GHEA Grapalat" w:hAnsi="GHEA Grapalat"/>
                <w:sz w:val="20"/>
              </w:rPr>
            </w:pPr>
            <w:r w:rsidRPr="006D75B0">
              <w:rPr>
                <w:rFonts w:ascii="GHEA Grapalat" w:hAnsi="GHEA Grapalat"/>
                <w:sz w:val="16"/>
                <w:szCs w:val="16"/>
                <w:lang w:val="hy-AM"/>
              </w:rPr>
              <w:t>71351540</w:t>
            </w:r>
            <w:r w:rsidR="00B53336">
              <w:rPr>
                <w:rFonts w:ascii="GHEA Grapalat" w:hAnsi="GHEA Grapalat"/>
                <w:sz w:val="16"/>
                <w:szCs w:val="16"/>
                <w:lang w:val="hy-AM"/>
              </w:rPr>
              <w:t>/1</w:t>
            </w: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54CFD76C" w14:textId="0D2574A8" w:rsidR="007678FA" w:rsidRPr="00064ADD" w:rsidRDefault="0075491C" w:rsidP="00E53C12">
            <w:pPr>
              <w:jc w:val="center"/>
              <w:rPr>
                <w:rFonts w:ascii="GHEA Grapalat" w:hAnsi="GHEA Grapalat"/>
                <w:b/>
                <w:lang w:val="pt-BR"/>
              </w:rPr>
            </w:pPr>
            <w:r w:rsidRPr="00064ADD">
              <w:rPr>
                <w:rFonts w:ascii="GHEA Grapalat" w:hAnsi="GHEA Grapalat" w:cs="Sylfaen"/>
                <w:i/>
                <w:sz w:val="18"/>
                <w:szCs w:val="18"/>
                <w:lang w:val="pt-BR"/>
              </w:rPr>
              <w:t>ֆինանսական միջոցներ նախատեսվելու դեպքում կողմերի միջև կնքվող համաձայնագրի հետ միաժամանակ` որպես դրա անբաժանելի մաս:</w:t>
            </w:r>
          </w:p>
        </w:tc>
      </w:tr>
    </w:tbl>
    <w:p w14:paraId="3932782A" w14:textId="77777777" w:rsidR="007678FA" w:rsidRPr="0075491C" w:rsidRDefault="007678FA" w:rsidP="007678FA">
      <w:pPr>
        <w:rPr>
          <w:rFonts w:ascii="GHEA Grapalat" w:hAnsi="GHEA Grapalat"/>
          <w:i/>
          <w:sz w:val="18"/>
          <w:szCs w:val="18"/>
          <w:lang w:val="pt-BR"/>
        </w:rPr>
      </w:pPr>
    </w:p>
    <w:p w14:paraId="6038C051" w14:textId="77777777" w:rsidR="007678FA" w:rsidRPr="00064ADD" w:rsidRDefault="007678FA" w:rsidP="007678FA">
      <w:pPr>
        <w:jc w:val="both"/>
        <w:rPr>
          <w:rFonts w:ascii="GHEA Grapalat" w:hAnsi="GHEA Grapalat" w:cs="Sylfaen"/>
          <w:i/>
          <w:sz w:val="18"/>
          <w:szCs w:val="18"/>
          <w:lang w:val="pt-BR"/>
        </w:rPr>
      </w:pPr>
      <w:r w:rsidRPr="00CE5B64">
        <w:rPr>
          <w:rFonts w:ascii="GHEA Grapalat" w:hAnsi="GHEA Grapalat"/>
          <w:i/>
          <w:sz w:val="18"/>
          <w:szCs w:val="18"/>
          <w:lang w:val="pt-BR"/>
        </w:rPr>
        <w:t xml:space="preserve">* </w:t>
      </w:r>
      <w:r w:rsidRPr="00064ADD">
        <w:rPr>
          <w:rFonts w:ascii="GHEA Grapalat" w:hAnsi="GHEA Grapalat" w:cs="Sylfaen"/>
          <w:i/>
          <w:sz w:val="18"/>
          <w:szCs w:val="18"/>
          <w:lang w:val="pt-BR"/>
        </w:rPr>
        <w:t>Վճարման</w:t>
      </w:r>
      <w:r w:rsidRPr="00CE5B64">
        <w:rPr>
          <w:rFonts w:ascii="GHEA Grapalat" w:hAnsi="GHEA Grapalat" w:cs="Times Armenian"/>
          <w:i/>
          <w:sz w:val="18"/>
          <w:szCs w:val="18"/>
          <w:lang w:val="pt-BR"/>
        </w:rPr>
        <w:t xml:space="preserve"> </w:t>
      </w:r>
      <w:r w:rsidRPr="00064ADD">
        <w:rPr>
          <w:rFonts w:ascii="GHEA Grapalat" w:hAnsi="GHEA Grapalat" w:cs="Sylfaen"/>
          <w:i/>
          <w:sz w:val="18"/>
          <w:szCs w:val="18"/>
          <w:lang w:val="pt-BR"/>
        </w:rPr>
        <w:t>ենթակա</w:t>
      </w:r>
      <w:r w:rsidRPr="00CE5B64">
        <w:rPr>
          <w:rFonts w:ascii="GHEA Grapalat" w:hAnsi="GHEA Grapalat" w:cs="Times Armenian"/>
          <w:i/>
          <w:sz w:val="18"/>
          <w:szCs w:val="18"/>
          <w:lang w:val="pt-BR"/>
        </w:rPr>
        <w:t xml:space="preserve"> </w:t>
      </w:r>
      <w:r w:rsidRPr="00064ADD">
        <w:rPr>
          <w:rFonts w:ascii="GHEA Grapalat" w:hAnsi="GHEA Grapalat" w:cs="Sylfaen"/>
          <w:i/>
          <w:sz w:val="18"/>
          <w:szCs w:val="18"/>
          <w:lang w:val="pt-BR"/>
        </w:rPr>
        <w:t>գումարները</w:t>
      </w:r>
      <w:r w:rsidRPr="00CE5B64">
        <w:rPr>
          <w:rFonts w:ascii="GHEA Grapalat" w:hAnsi="GHEA Grapalat" w:cs="Times Armenian"/>
          <w:i/>
          <w:sz w:val="18"/>
          <w:szCs w:val="18"/>
          <w:lang w:val="pt-BR"/>
        </w:rPr>
        <w:t xml:space="preserve"> </w:t>
      </w:r>
      <w:r w:rsidRPr="00064ADD">
        <w:rPr>
          <w:rFonts w:ascii="GHEA Grapalat" w:hAnsi="GHEA Grapalat" w:cs="Sylfaen"/>
          <w:i/>
          <w:sz w:val="18"/>
          <w:szCs w:val="18"/>
          <w:lang w:val="pt-BR"/>
        </w:rPr>
        <w:t>ներկայացվում են աճողական</w:t>
      </w:r>
      <w:r w:rsidRPr="00CE5B64">
        <w:rPr>
          <w:rFonts w:ascii="GHEA Grapalat" w:hAnsi="GHEA Grapalat" w:cs="Times Armenian"/>
          <w:i/>
          <w:sz w:val="18"/>
          <w:szCs w:val="18"/>
          <w:lang w:val="pt-BR"/>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617D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443C" w14:textId="77777777" w:rsidR="00782ED1" w:rsidRDefault="00782ED1">
      <w:r>
        <w:separator/>
      </w:r>
    </w:p>
  </w:endnote>
  <w:endnote w:type="continuationSeparator" w:id="0">
    <w:p w14:paraId="7FF90A9D" w14:textId="77777777" w:rsidR="00782ED1" w:rsidRDefault="0078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B8230" w14:textId="77777777" w:rsidR="00782ED1" w:rsidRDefault="00782ED1">
      <w:r>
        <w:separator/>
      </w:r>
    </w:p>
  </w:footnote>
  <w:footnote w:type="continuationSeparator" w:id="0">
    <w:p w14:paraId="251776E4" w14:textId="77777777" w:rsidR="00782ED1" w:rsidRDefault="00782ED1">
      <w:r>
        <w:continuationSeparator/>
      </w:r>
    </w:p>
  </w:footnote>
  <w:footnote w:id="1">
    <w:p w14:paraId="53B3A63B" w14:textId="77777777" w:rsidR="00A96D6B" w:rsidRPr="00712340" w:rsidRDefault="00A96D6B" w:rsidP="00A96D6B">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2DFD0A37" w14:textId="77777777" w:rsidR="00A96D6B" w:rsidRPr="00C04572" w:rsidRDefault="00A96D6B" w:rsidP="00A96D6B">
      <w:pPr>
        <w:pStyle w:val="af2"/>
        <w:rPr>
          <w:rFonts w:asciiTheme="minorHAnsi" w:hAnsiTheme="minorHAnsi"/>
          <w:lang w:val="hy-AM"/>
        </w:rPr>
      </w:pPr>
    </w:p>
  </w:footnote>
  <w:footnote w:id="2">
    <w:p w14:paraId="32578496" w14:textId="54437F19" w:rsidR="002A779A" w:rsidRPr="00C04572" w:rsidRDefault="002A779A">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21B9134" w14:textId="77777777" w:rsidR="006F33F7" w:rsidRPr="00DC0D0F" w:rsidRDefault="006F33F7" w:rsidP="006F33F7">
      <w:pPr>
        <w:pStyle w:val="af2"/>
        <w:rPr>
          <w:lang w:val="af-ZA"/>
        </w:rPr>
      </w:pPr>
      <w:r w:rsidRPr="008C0D7F">
        <w:rPr>
          <w:rStyle w:val="af6"/>
        </w:rPr>
        <w:footnoteRef/>
      </w:r>
      <w:r w:rsidRPr="008C0D7F">
        <w:t xml:space="preserve"> </w:t>
      </w:r>
      <w:proofErr w:type="spellStart"/>
      <w:r w:rsidRPr="008C0D7F">
        <w:rPr>
          <w:lang w:val="en-US"/>
        </w:rPr>
        <w:t>Որակավորման</w:t>
      </w:r>
      <w:proofErr w:type="spellEnd"/>
      <w:r w:rsidRPr="008C0D7F">
        <w:rPr>
          <w:lang w:val="af-ZA"/>
        </w:rPr>
        <w:t xml:space="preserve"> </w:t>
      </w:r>
      <w:proofErr w:type="spellStart"/>
      <w:r w:rsidRPr="008C0D7F">
        <w:rPr>
          <w:lang w:val="en-US"/>
        </w:rPr>
        <w:t>չափանիշները</w:t>
      </w:r>
      <w:proofErr w:type="spellEnd"/>
      <w:r w:rsidRPr="008C0D7F">
        <w:rPr>
          <w:lang w:val="af-ZA"/>
        </w:rPr>
        <w:t xml:space="preserve"> /</w:t>
      </w:r>
      <w:proofErr w:type="spellStart"/>
      <w:r w:rsidRPr="008C0D7F">
        <w:rPr>
          <w:lang w:val="en-US"/>
        </w:rPr>
        <w:t>չափանիշը</w:t>
      </w:r>
      <w:proofErr w:type="spellEnd"/>
      <w:r w:rsidRPr="008C0D7F">
        <w:rPr>
          <w:lang w:val="af-ZA"/>
        </w:rPr>
        <w:t xml:space="preserve">/ </w:t>
      </w:r>
      <w:proofErr w:type="spellStart"/>
      <w:r w:rsidRPr="008C0D7F">
        <w:rPr>
          <w:lang w:val="en-US"/>
        </w:rPr>
        <w:t>սահմանվում</w:t>
      </w:r>
      <w:proofErr w:type="spellEnd"/>
      <w:r w:rsidRPr="008C0D7F">
        <w:rPr>
          <w:lang w:val="af-ZA"/>
        </w:rPr>
        <w:t xml:space="preserve"> </w:t>
      </w:r>
      <w:proofErr w:type="spellStart"/>
      <w:r w:rsidRPr="008C0D7F">
        <w:rPr>
          <w:lang w:val="en-US"/>
        </w:rPr>
        <w:t>են</w:t>
      </w:r>
      <w:proofErr w:type="spellEnd"/>
      <w:r w:rsidRPr="008C0D7F">
        <w:rPr>
          <w:lang w:val="af-ZA"/>
        </w:rPr>
        <w:t xml:space="preserve"> </w:t>
      </w:r>
      <w:proofErr w:type="spellStart"/>
      <w:r w:rsidRPr="008C0D7F">
        <w:rPr>
          <w:lang w:val="en-US"/>
        </w:rPr>
        <w:t>պատվիրատուի</w:t>
      </w:r>
      <w:proofErr w:type="spellEnd"/>
      <w:r w:rsidRPr="008C0D7F">
        <w:rPr>
          <w:lang w:val="af-ZA"/>
        </w:rPr>
        <w:t xml:space="preserve"> կողմից՝ ըստ անհրաժեշտության:</w:t>
      </w:r>
    </w:p>
  </w:footnote>
  <w:footnote w:id="4">
    <w:p w14:paraId="07BF2623" w14:textId="77777777" w:rsidR="002A779A" w:rsidRPr="00B864E3" w:rsidRDefault="002A779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af2"/>
        <w:rPr>
          <w:rFonts w:asciiTheme="minorHAnsi" w:hAnsiTheme="minorHAnsi"/>
        </w:rPr>
      </w:pPr>
    </w:p>
  </w:footnote>
  <w:footnote w:id="5">
    <w:p w14:paraId="0E83EBEB" w14:textId="77777777" w:rsidR="002A779A" w:rsidRPr="001F0EE2" w:rsidRDefault="002A779A" w:rsidP="009C1C91">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2A779A" w:rsidRPr="001F0EE2" w:rsidRDefault="002A779A"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2A779A" w:rsidRPr="009C1C91" w:rsidRDefault="002A779A" w:rsidP="009C1C91">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6">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1B88F5EB" w14:textId="56ED7021" w:rsidR="002A779A" w:rsidRPr="00687FF3" w:rsidRDefault="002A779A">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8">
    <w:p w14:paraId="4AB24348" w14:textId="77777777" w:rsidR="004D602A" w:rsidRPr="00BF249E" w:rsidRDefault="002A779A" w:rsidP="004D602A">
      <w:pPr>
        <w:pStyle w:val="af2"/>
        <w:jc w:val="both"/>
        <w:rPr>
          <w:rFonts w:ascii="GHEA Grapalat" w:hAnsi="GHEA Grapalat" w:cs="Sylfaen"/>
          <w:i/>
          <w:sz w:val="16"/>
          <w:szCs w:val="16"/>
          <w:lang w:val="hy-AM"/>
        </w:rPr>
      </w:pPr>
      <w:r>
        <w:rPr>
          <w:rStyle w:val="af6"/>
        </w:rPr>
        <w:footnoteRef/>
      </w:r>
      <w:r>
        <w:t xml:space="preserve"> </w:t>
      </w:r>
      <w:r w:rsidR="003D2B9F" w:rsidRPr="00C03EE7">
        <w:rPr>
          <w:rFonts w:ascii="Times New Roman" w:hAnsi="Times New Roman"/>
          <w:sz w:val="18"/>
          <w:szCs w:val="18"/>
          <w:lang w:val="hy-AM"/>
        </w:rPr>
        <w:t>ա)</w:t>
      </w:r>
      <w:r w:rsidR="003D2B9F">
        <w:rPr>
          <w:rFonts w:ascii="Times New Roman" w:hAnsi="Times New Roman"/>
          <w:sz w:val="18"/>
          <w:szCs w:val="18"/>
          <w:lang w:val="hy-AM"/>
        </w:rPr>
        <w:t xml:space="preserve"> </w:t>
      </w:r>
      <w:r w:rsidR="004D602A"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4D602A">
        <w:rPr>
          <w:rFonts w:ascii="GHEA Grapalat" w:hAnsi="GHEA Grapalat" w:cs="Sylfaen"/>
          <w:i/>
          <w:sz w:val="16"/>
          <w:szCs w:val="16"/>
          <w:lang w:val="hy-AM"/>
        </w:rPr>
        <w:t xml:space="preserve">հրավերի հաստատման փուլում՝ մինչև հրապարակումը </w:t>
      </w:r>
      <w:r w:rsidR="004D602A" w:rsidRPr="00BF249E">
        <w:rPr>
          <w:rFonts w:ascii="GHEA Grapalat" w:hAnsi="GHEA Grapalat" w:cs="Sylfaen"/>
          <w:i/>
          <w:sz w:val="16"/>
          <w:szCs w:val="16"/>
          <w:lang w:val="hy-AM"/>
        </w:rPr>
        <w:t xml:space="preserve"> և չի կարող պակաս լինել 10 աշխատանքային օրվանից,</w:t>
      </w:r>
    </w:p>
    <w:p w14:paraId="01EE3D6E" w14:textId="1EBE5A6B" w:rsidR="002A779A" w:rsidRPr="004B72E3" w:rsidRDefault="003D2B9F" w:rsidP="003D2B9F">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002A779A"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9C6C8D">
        <w:rPr>
          <w:rFonts w:ascii="GHEA Grapalat" w:hAnsi="GHEA Grapalat" w:cs="Sylfaen"/>
          <w:i/>
          <w:sz w:val="16"/>
          <w:szCs w:val="16"/>
          <w:lang w:val="hy-AM"/>
        </w:rPr>
        <w:t>«»</w:t>
      </w:r>
      <w:r w:rsidR="002A779A" w:rsidRPr="004B72E3">
        <w:rPr>
          <w:rFonts w:ascii="GHEA Grapalat" w:hAnsi="GHEA Grapalat" w:cs="Sylfaen"/>
          <w:i/>
          <w:sz w:val="16"/>
          <w:szCs w:val="16"/>
          <w:lang w:val="hy-AM"/>
        </w:rPr>
        <w:t xml:space="preserve"> աշխատանքային օր։&gt;&gt; նախադասությունը</w:t>
      </w:r>
      <w:r w:rsidR="00E90131">
        <w:rPr>
          <w:rFonts w:ascii="GHEA Grapalat" w:hAnsi="GHEA Grapalat" w:cs="Sylfaen"/>
          <w:i/>
          <w:sz w:val="16"/>
          <w:szCs w:val="16"/>
          <w:lang w:val="hy-AM"/>
        </w:rPr>
        <w:t>՝</w:t>
      </w:r>
    </w:p>
    <w:p w14:paraId="2BB74F26" w14:textId="77777777" w:rsidR="002A779A" w:rsidRPr="004B72E3" w:rsidRDefault="002A779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0528AC3C" w14:textId="77777777" w:rsidR="006F33F7" w:rsidRPr="00DC0D0F" w:rsidRDefault="006F33F7" w:rsidP="006F33F7">
      <w:pPr>
        <w:pStyle w:val="af2"/>
        <w:rPr>
          <w:rFonts w:asciiTheme="minorHAnsi" w:hAnsiTheme="minorHAnsi"/>
          <w:lang w:val="hy-AM"/>
        </w:rPr>
      </w:pPr>
      <w:r>
        <w:rPr>
          <w:rStyle w:val="af6"/>
        </w:rPr>
        <w:footnoteRef/>
      </w:r>
      <w:r>
        <w:t xml:space="preserve"> </w:t>
      </w:r>
      <w:bookmarkStart w:id="13"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13"/>
    </w:p>
  </w:footnote>
  <w:footnote w:id="10">
    <w:p w14:paraId="2D7615C6" w14:textId="77777777" w:rsidR="002A779A" w:rsidRPr="00183982" w:rsidRDefault="002A779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1">
    <w:p w14:paraId="1390436F" w14:textId="7DFDD713" w:rsidR="002A779A" w:rsidRPr="00D20E6D" w:rsidRDefault="002A779A"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3">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5">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6">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E45CB4">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9">
    <w:p w14:paraId="658D4172" w14:textId="1DD024AD" w:rsidR="002A779A" w:rsidRPr="00D54D8D" w:rsidRDefault="002A779A" w:rsidP="0090663C">
      <w:pPr>
        <w:jc w:val="both"/>
        <w:rPr>
          <w:rFonts w:ascii="GHEA Grapalat" w:hAnsi="GHEA Grapalat"/>
          <w:i/>
          <w:sz w:val="16"/>
          <w:szCs w:val="20"/>
          <w:lang w:val="x-none" w:eastAsia="ru-RU"/>
        </w:rPr>
      </w:pPr>
      <w:r>
        <w:rPr>
          <w:rStyle w:val="af6"/>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aff2"/>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2A779A" w:rsidRPr="00552B23" w14:paraId="37D0B38C" w14:textId="77777777" w:rsidTr="00B728B3">
        <w:tc>
          <w:tcPr>
            <w:tcW w:w="2631" w:type="dxa"/>
          </w:tcPr>
          <w:p w14:paraId="4A0FE8F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0">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1">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3">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4">
    <w:p w14:paraId="31CEFF15" w14:textId="35701F9D" w:rsidR="002A779A" w:rsidRPr="008D0F13" w:rsidRDefault="002A779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00DE0E0E" w:rsidRPr="00DE0E0E">
        <w:rPr>
          <w:rFonts w:ascii="GHEA Grapalat" w:hAnsi="GHEA Grapalat"/>
          <w:i/>
          <w:sz w:val="16"/>
          <w:szCs w:val="24"/>
          <w:lang w:val="hy-AM" w:eastAsia="en-US"/>
        </w:rPr>
        <w:t xml:space="preserve">՝ </w:t>
      </w:r>
      <w:r w:rsidR="00DE0E0E">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7C5F48" w:rsidRPr="00DC0D0F" w:rsidRDefault="002A779A" w:rsidP="007C5F48">
      <w:pPr>
        <w:rPr>
          <w:lang w:val="hy-AM"/>
        </w:rPr>
      </w:pPr>
      <w:r w:rsidRPr="00560A40">
        <w:rPr>
          <w:color w:val="FFFFFF"/>
          <w:vertAlign w:val="superscript"/>
          <w:lang w:val="hy-AM"/>
        </w:rPr>
        <w:t>36</w:t>
      </w:r>
      <w:r w:rsidRPr="00560A40">
        <w:rPr>
          <w:vertAlign w:val="superscript"/>
          <w:lang w:val="hy-AM"/>
        </w:rPr>
        <w:t xml:space="preserve"> </w:t>
      </w:r>
      <w:bookmarkStart w:id="20" w:name="_Hlk192770044"/>
      <w:bookmarkStart w:id="21" w:name="_Hlk192770606"/>
      <w:bookmarkStart w:id="22" w:name="_Hlk192770607"/>
      <w:r w:rsidR="007C5F48"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0"/>
    <w:bookmarkEnd w:id="21"/>
    <w:bookmarkEnd w:id="22"/>
    <w:p w14:paraId="6D1C9ABF" w14:textId="6C50EEDE" w:rsidR="002A779A" w:rsidRPr="00560A40" w:rsidRDefault="002A779A" w:rsidP="00997739">
      <w:pPr>
        <w:pStyle w:val="af2"/>
        <w:tabs>
          <w:tab w:val="left" w:pos="5715"/>
        </w:tabs>
        <w:jc w:val="both"/>
        <w:rPr>
          <w:rFonts w:ascii="GHEA Grapalat" w:hAnsi="GHEA Grapalat"/>
          <w:i/>
          <w:sz w:val="16"/>
          <w:szCs w:val="24"/>
          <w:lang w:val="hy-AM" w:eastAsia="en-US"/>
        </w:rPr>
      </w:pP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5A81C63"/>
    <w:multiLevelType w:val="hybridMultilevel"/>
    <w:tmpl w:val="BB9CE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87D1C92"/>
    <w:multiLevelType w:val="hybridMultilevel"/>
    <w:tmpl w:val="78C21870"/>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22"/>
  </w:num>
  <w:num w:numId="28">
    <w:abstractNumId w:val="10"/>
  </w:num>
  <w:num w:numId="29">
    <w:abstractNumId w:val="9"/>
  </w:num>
  <w:num w:numId="30">
    <w:abstractNumId w:val="12"/>
  </w:num>
  <w:num w:numId="31">
    <w:abstractNumId w:val="21"/>
  </w:num>
  <w:num w:numId="32">
    <w:abstractNumId w:val="2"/>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125"/>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5EE"/>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29D"/>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2C5"/>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092"/>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11D"/>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C3F"/>
    <w:rsid w:val="00327436"/>
    <w:rsid w:val="003275D4"/>
    <w:rsid w:val="00332253"/>
    <w:rsid w:val="003331DA"/>
    <w:rsid w:val="00333287"/>
    <w:rsid w:val="00333314"/>
    <w:rsid w:val="00334564"/>
    <w:rsid w:val="00334B2F"/>
    <w:rsid w:val="0033571F"/>
    <w:rsid w:val="00335C2A"/>
    <w:rsid w:val="00336F9A"/>
    <w:rsid w:val="00337F3C"/>
    <w:rsid w:val="00340083"/>
    <w:rsid w:val="00340BBA"/>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59"/>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37"/>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B9F"/>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72F"/>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2A"/>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37E88"/>
    <w:rsid w:val="00540468"/>
    <w:rsid w:val="005409F4"/>
    <w:rsid w:val="00540D68"/>
    <w:rsid w:val="0054114E"/>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6C7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E7C1E"/>
    <w:rsid w:val="005F1793"/>
    <w:rsid w:val="005F1B96"/>
    <w:rsid w:val="005F1DBB"/>
    <w:rsid w:val="005F1F95"/>
    <w:rsid w:val="005F35FC"/>
    <w:rsid w:val="005F425D"/>
    <w:rsid w:val="005F45ED"/>
    <w:rsid w:val="005F53F2"/>
    <w:rsid w:val="005F6B8D"/>
    <w:rsid w:val="005F7C1D"/>
    <w:rsid w:val="00600DD3"/>
    <w:rsid w:val="0060505A"/>
    <w:rsid w:val="0060526C"/>
    <w:rsid w:val="00605663"/>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2D64"/>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6AE5"/>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27A12"/>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91C"/>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2ED1"/>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044"/>
    <w:rsid w:val="00886035"/>
    <w:rsid w:val="00886AA6"/>
    <w:rsid w:val="00886EFE"/>
    <w:rsid w:val="008870AF"/>
    <w:rsid w:val="00887807"/>
    <w:rsid w:val="008916DE"/>
    <w:rsid w:val="008920F8"/>
    <w:rsid w:val="00892156"/>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A92"/>
    <w:rsid w:val="008B73CD"/>
    <w:rsid w:val="008C0E12"/>
    <w:rsid w:val="008C17DA"/>
    <w:rsid w:val="008C2FAF"/>
    <w:rsid w:val="008C343E"/>
    <w:rsid w:val="008C353D"/>
    <w:rsid w:val="008C417C"/>
    <w:rsid w:val="008C5FC1"/>
    <w:rsid w:val="008C6486"/>
    <w:rsid w:val="008C6A78"/>
    <w:rsid w:val="008C750C"/>
    <w:rsid w:val="008D0121"/>
    <w:rsid w:val="008D0A54"/>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59A"/>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7DC"/>
    <w:rsid w:val="00961895"/>
    <w:rsid w:val="00962585"/>
    <w:rsid w:val="00962791"/>
    <w:rsid w:val="00963E00"/>
    <w:rsid w:val="009647B3"/>
    <w:rsid w:val="009648D5"/>
    <w:rsid w:val="00965350"/>
    <w:rsid w:val="00965B76"/>
    <w:rsid w:val="00965E05"/>
    <w:rsid w:val="00965FCF"/>
    <w:rsid w:val="009666E0"/>
    <w:rsid w:val="00967BA8"/>
    <w:rsid w:val="009711CC"/>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4E63"/>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6C8D"/>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60F"/>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8B9"/>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6D6B"/>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A9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336"/>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9D6"/>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5B6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97D09"/>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5CB4"/>
    <w:rsid w:val="00E46422"/>
    <w:rsid w:val="00E46DBA"/>
    <w:rsid w:val="00E51117"/>
    <w:rsid w:val="00E51EEA"/>
    <w:rsid w:val="00E5348C"/>
    <w:rsid w:val="00E538EA"/>
    <w:rsid w:val="00E53C12"/>
    <w:rsid w:val="00E54297"/>
    <w:rsid w:val="00E54B2C"/>
    <w:rsid w:val="00E5510F"/>
    <w:rsid w:val="00E57900"/>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13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52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2686"/>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791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450328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BE4E-DD4A-4212-B1CC-2106B827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20145</Words>
  <Characters>114828</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46</cp:revision>
  <cp:lastPrinted>2018-02-16T07:12:00Z</cp:lastPrinted>
  <dcterms:created xsi:type="dcterms:W3CDTF">2025-03-04T12:44:00Z</dcterms:created>
  <dcterms:modified xsi:type="dcterms:W3CDTF">2026-05-25T07:12:00Z</dcterms:modified>
</cp:coreProperties>
</file>