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63064">
        <w:rPr>
          <w:rFonts w:ascii="GHEA Grapalat" w:hAnsi="GHEA Grapalat"/>
          <w:sz w:val="20"/>
          <w:szCs w:val="22"/>
          <w:lang w:val="hy-AM"/>
        </w:rPr>
        <w:t>ԳՄԳՀ-ՀԲՄԽԾՁԲ-25/3</w:t>
      </w:r>
      <w:r w:rsidR="008A0838">
        <w:rPr>
          <w:rFonts w:ascii="GHEA Grapalat" w:hAnsi="GHEA Grapalat"/>
          <w:sz w:val="20"/>
          <w:szCs w:val="22"/>
          <w:lang w:val="hy-AM"/>
        </w:rPr>
        <w:t>9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A0838" w:rsidRPr="008A0838">
        <w:rPr>
          <w:rFonts w:ascii="GHEA Grapalat" w:hAnsi="GHEA Grapalat"/>
          <w:b/>
          <w:bCs/>
          <w:sz w:val="20"/>
          <w:lang w:val="hy-AM"/>
        </w:rPr>
        <w:t>«Գավառի ուսուցողական կենտրոն» ՀՈԱԿ-ի շենքի տանիքի հիմնանորոգման նախագծանախահաշվային փաստաթղթերի լրամշակման և ամբողջ շենքի հիմանանորոգման նախագծանախահաշվային փաստաթղթերի կազմմա</w:t>
      </w:r>
      <w:r w:rsidR="008A0838">
        <w:rPr>
          <w:rFonts w:ascii="GHEA Grapalat" w:hAnsi="GHEA Grapalat"/>
          <w:b/>
          <w:bCs/>
          <w:sz w:val="20"/>
          <w:lang w:val="hy-AM"/>
        </w:rPr>
        <w:t>ն խորհրդատվական ծառայություններ</w:t>
      </w:r>
      <w:r w:rsidR="00B66192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A0838">
        <w:rPr>
          <w:rFonts w:ascii="GHEA Grapalat" w:hAnsi="GHEA Grapalat"/>
          <w:b/>
          <w:sz w:val="20"/>
          <w:lang w:val="hy-AM"/>
        </w:rPr>
        <w:t>ԳՄԳՀ-ՀԲՄԽԾՁԲ-25/39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8A0838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8A0838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8A0838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8A0838">
              <w:rPr>
                <w:rFonts w:ascii="GHEA Grapalat" w:hAnsi="GHEA Grapalat"/>
                <w:b/>
                <w:bCs/>
                <w:sz w:val="16"/>
                <w:lang w:val="hy-AM"/>
              </w:rPr>
              <w:t>«Գավառի ուսուցողական կենտրոն» ՀՈԱԿ-ի շենքի տանիքի հիմնանորոգման նախագծանախահաշվային փաստաթղթերի լրամշակման և ամբողջ շենքի հիմանանորոգման նախագծանախահաշվային փաստաթղթերի կազմման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463064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ԳՄԳՀ-ՀԲՄԽԾՁԲ-25/3</w:t>
      </w:r>
      <w:r w:rsidR="008A0838">
        <w:rPr>
          <w:rFonts w:ascii="GHEA Grapalat" w:hAnsi="GHEA Grapalat"/>
          <w:b/>
          <w:sz w:val="20"/>
          <w:lang w:val="hy-AM"/>
        </w:rPr>
        <w:t>9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B66192">
        <w:rPr>
          <w:rFonts w:ascii="GHEA Grapalat" w:hAnsi="GHEA Grapalat" w:cs="Sylfaen"/>
          <w:sz w:val="20"/>
          <w:lang w:val="hy-AM"/>
        </w:rPr>
        <w:t>Արեգա Հովհաննիսյան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82744E">
        <w:rPr>
          <w:rFonts w:ascii="GHEA Grapalat" w:hAnsi="GHEA Grapalat"/>
          <w:sz w:val="20"/>
          <w:szCs w:val="22"/>
          <w:lang w:val="hy-AM"/>
        </w:rPr>
        <w:t>: ГМГХ-АБМХДЗДБ-25/3</w:t>
      </w:r>
      <w:r w:rsidR="008A0838">
        <w:rPr>
          <w:rFonts w:ascii="GHEA Grapalat" w:hAnsi="GHEA Grapalat"/>
          <w:sz w:val="20"/>
          <w:szCs w:val="22"/>
          <w:lang w:val="hy-AM"/>
        </w:rPr>
        <w:t>9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8A0838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A0838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города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Гавар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ниже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информацию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о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признании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процедуры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закупки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с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кодом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ГМГХ</w:t>
      </w:r>
      <w:r w:rsidRPr="008A0838">
        <w:rPr>
          <w:rFonts w:ascii="GHEA Grapalat" w:hAnsi="GHEA Grapalat" w:cs="Sylfaen"/>
          <w:sz w:val="20"/>
          <w:lang w:val="hy-AM"/>
        </w:rPr>
        <w:t>-</w:t>
      </w:r>
      <w:r w:rsidRPr="008A0838">
        <w:rPr>
          <w:rFonts w:ascii="GHEA Grapalat" w:hAnsi="GHEA Grapalat" w:cs="Sylfaen" w:hint="eastAsia"/>
          <w:sz w:val="20"/>
          <w:lang w:val="hy-AM"/>
        </w:rPr>
        <w:t>АБМХДСДБ</w:t>
      </w:r>
      <w:r w:rsidRPr="008A0838">
        <w:rPr>
          <w:rFonts w:ascii="GHEA Grapalat" w:hAnsi="GHEA Grapalat" w:cs="Sylfaen"/>
          <w:sz w:val="20"/>
          <w:lang w:val="hy-AM"/>
        </w:rPr>
        <w:t xml:space="preserve">-25/39, </w:t>
      </w:r>
      <w:r w:rsidRPr="008A0838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с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целью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получения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консультационных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услуг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по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разработке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проектно</w:t>
      </w:r>
      <w:r w:rsidRPr="008A0838">
        <w:rPr>
          <w:rFonts w:ascii="GHEA Grapalat" w:hAnsi="GHEA Grapalat" w:cs="Sylfaen"/>
          <w:sz w:val="20"/>
          <w:lang w:val="hy-AM"/>
        </w:rPr>
        <w:t>-</w:t>
      </w:r>
      <w:r w:rsidRPr="008A0838">
        <w:rPr>
          <w:rFonts w:ascii="GHEA Grapalat" w:hAnsi="GHEA Grapalat" w:cs="Sylfaen" w:hint="eastAsia"/>
          <w:sz w:val="20"/>
          <w:lang w:val="hy-AM"/>
        </w:rPr>
        <w:t>сметной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документации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на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реконструкцию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кровли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здания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НКО</w:t>
      </w:r>
      <w:r w:rsidRPr="008A0838">
        <w:rPr>
          <w:rFonts w:ascii="GHEA Grapalat" w:hAnsi="GHEA Grapalat" w:cs="Sylfaen"/>
          <w:sz w:val="20"/>
          <w:lang w:val="hy-AM"/>
        </w:rPr>
        <w:t xml:space="preserve"> «</w:t>
      </w:r>
      <w:r w:rsidRPr="008A0838">
        <w:rPr>
          <w:rFonts w:ascii="GHEA Grapalat" w:hAnsi="GHEA Grapalat" w:cs="Sylfaen" w:hint="eastAsia"/>
          <w:sz w:val="20"/>
          <w:lang w:val="hy-AM"/>
        </w:rPr>
        <w:t>Учебный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центр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Гавара»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и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подготовке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проектно</w:t>
      </w:r>
      <w:r w:rsidRPr="008A0838">
        <w:rPr>
          <w:rFonts w:ascii="GHEA Grapalat" w:hAnsi="GHEA Grapalat" w:cs="Sylfaen"/>
          <w:sz w:val="20"/>
          <w:lang w:val="hy-AM"/>
        </w:rPr>
        <w:t>-</w:t>
      </w:r>
      <w:r w:rsidRPr="008A0838">
        <w:rPr>
          <w:rFonts w:ascii="GHEA Grapalat" w:hAnsi="GHEA Grapalat" w:cs="Sylfaen" w:hint="eastAsia"/>
          <w:sz w:val="20"/>
          <w:lang w:val="hy-AM"/>
        </w:rPr>
        <w:t>сметной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документации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на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весь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ремонт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здания</w:t>
      </w:r>
      <w:r w:rsidRPr="008A0838">
        <w:rPr>
          <w:rFonts w:ascii="GHEA Grapalat" w:hAnsi="GHEA Grapalat" w:cs="Sylfaen"/>
          <w:sz w:val="20"/>
          <w:lang w:val="hy-AM"/>
        </w:rPr>
        <w:t xml:space="preserve">, </w:t>
      </w:r>
      <w:r w:rsidRPr="008A0838">
        <w:rPr>
          <w:rFonts w:ascii="GHEA Grapalat" w:hAnsi="GHEA Grapalat" w:cs="Sylfaen" w:hint="eastAsia"/>
          <w:sz w:val="20"/>
          <w:lang w:val="hy-AM"/>
        </w:rPr>
        <w:t>несостоявшейся</w:t>
      </w:r>
      <w:r w:rsidRPr="008A0838">
        <w:rPr>
          <w:rFonts w:ascii="GHEA Grapalat" w:hAnsi="GHEA Grapalat" w:cs="Sylfaen"/>
          <w:sz w:val="20"/>
          <w:lang w:val="hy-AM"/>
        </w:rPr>
        <w:t>:</w:t>
      </w:r>
    </w:p>
    <w:p w:rsidR="008A0838" w:rsidRDefault="008A0838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8A0838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8A0838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Консультационные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услуги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подготовке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проектно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-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сметной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документации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реконструкцию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кровли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здания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НПО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«</w:t>
            </w:r>
            <w:proofErr w:type="spellStart"/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Гаварский</w:t>
            </w:r>
            <w:proofErr w:type="spellEnd"/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учебный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центр»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и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подготовка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проектно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-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сметной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документации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весь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ремонт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здания</w:t>
            </w:r>
            <w:bookmarkStart w:id="0" w:name="_GoBack"/>
            <w:bookmarkEnd w:id="0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82744E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proofErr w:type="spellStart"/>
      <w:r>
        <w:rPr>
          <w:rFonts w:ascii="GHEA Grapalat" w:hAnsi="GHEA Grapalat" w:cs="Sylfaen"/>
          <w:sz w:val="20"/>
          <w:lang w:val="ru-RU"/>
        </w:rPr>
        <w:t>Арега</w:t>
      </w:r>
      <w:proofErr w:type="spellEnd"/>
      <w:r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  <w:lang w:val="ru-RU"/>
        </w:rPr>
        <w:t>Оганнисян</w:t>
      </w:r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 ,</w:t>
      </w:r>
      <w:proofErr w:type="gramEnd"/>
      <w:r w:rsidR="006D5AFB">
        <w:rPr>
          <w:rFonts w:ascii="GHEA Grapalat" w:hAnsi="GHEA Grapalat" w:cs="Sylfaen"/>
          <w:sz w:val="20"/>
          <w:lang w:val="hy-AM"/>
        </w:rPr>
        <w:t xml:space="preserve">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>
        <w:rPr>
          <w:rFonts w:ascii="GHEA Grapalat" w:hAnsi="GHEA Grapalat"/>
          <w:b/>
          <w:sz w:val="20"/>
          <w:lang w:val="hy-AM"/>
        </w:rPr>
        <w:t>ГМГХ-АБМХДЗДБ-25/3</w:t>
      </w:r>
      <w:r w:rsidR="008A0838">
        <w:rPr>
          <w:rFonts w:ascii="GHEA Grapalat" w:hAnsi="GHEA Grapalat"/>
          <w:b/>
          <w:sz w:val="20"/>
          <w:lang w:val="hy-AM"/>
        </w:rPr>
        <w:t>9</w:t>
      </w:r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4E" w:rsidRDefault="0063604E">
      <w:r>
        <w:separator/>
      </w:r>
    </w:p>
  </w:endnote>
  <w:endnote w:type="continuationSeparator" w:id="0">
    <w:p w:rsidR="0063604E" w:rsidRDefault="0063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4E" w:rsidRDefault="0063604E">
      <w:r>
        <w:separator/>
      </w:r>
    </w:p>
  </w:footnote>
  <w:footnote w:type="continuationSeparator" w:id="0">
    <w:p w:rsidR="0063604E" w:rsidRDefault="0063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BD7DF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2718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15</cp:revision>
  <cp:lastPrinted>2025-10-28T06:09:00Z</cp:lastPrinted>
  <dcterms:created xsi:type="dcterms:W3CDTF">2025-06-04T05:52:00Z</dcterms:created>
  <dcterms:modified xsi:type="dcterms:W3CDTF">2025-10-28T06:09:00Z</dcterms:modified>
</cp:coreProperties>
</file>