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8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938"/>
        <w:gridCol w:w="7547"/>
      </w:tblGrid>
      <w:tr w:rsidR="002931C9" w:rsidRPr="00A477CC" w14:paraId="3C6639AD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725F9" w14:textId="65EAB207" w:rsidR="002931C9" w:rsidRPr="00A477CC" w:rsidRDefault="00212FFA" w:rsidP="00212FFA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ՀԱՅՏԱՐԱՐՈՒԹՅՈՒՆ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8A171" w14:textId="5EA63E09" w:rsidR="002931C9" w:rsidRPr="00A477CC" w:rsidRDefault="00E04996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ОБЪЯВЛЕНИЕ</w:t>
            </w:r>
          </w:p>
        </w:tc>
      </w:tr>
      <w:tr w:rsidR="002931C9" w:rsidRPr="00A477CC" w14:paraId="1C1BA801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F8295" w14:textId="4AEF23B0" w:rsidR="002931C9" w:rsidRPr="00A477CC" w:rsidRDefault="00212FFA" w:rsidP="00212FF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հրավերում փոփոխություններ կատարելու մասին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154B7" w14:textId="581A3410" w:rsidR="002931C9" w:rsidRPr="00A477CC" w:rsidRDefault="00212FFA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 внесении изменений в приглашение</w:t>
            </w:r>
          </w:p>
        </w:tc>
      </w:tr>
      <w:tr w:rsidR="00F11B59" w:rsidRPr="00A477CC" w14:paraId="360C1CE8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ED751" w14:textId="77777777" w:rsidR="00F11B59" w:rsidRPr="00A477CC" w:rsidRDefault="00F11B59" w:rsidP="002931C9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6EC83" w14:textId="77777777" w:rsidR="00F11B59" w:rsidRPr="00A477CC" w:rsidRDefault="00F11B59" w:rsidP="002931C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12FFA" w:rsidRPr="00A477CC" w14:paraId="63A2106B" w14:textId="3A32CA24" w:rsidTr="003E1C31">
        <w:trPr>
          <w:trHeight w:val="42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1E5FF" w14:textId="52A91835" w:rsidR="00212FFA" w:rsidRPr="00A477CC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Հայտարարության սույն տեքստը հաստատված է գնահատող հանձնաժողովի</w:t>
            </w:r>
          </w:p>
          <w:p w14:paraId="74415DD8" w14:textId="38640601" w:rsidR="00212FFA" w:rsidRPr="00A477CC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2025 թվականի </w:t>
            </w:r>
            <w:r w:rsidR="006B7BE7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հոկտեմբերի 21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-ի թիվ </w:t>
            </w:r>
            <w:r w:rsidR="0011060F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2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որոշմամբ և հրապարակվում է</w:t>
            </w:r>
          </w:p>
          <w:p w14:paraId="3DB3F306" w14:textId="71F063D4" w:rsidR="00212FFA" w:rsidRPr="00A477CC" w:rsidRDefault="00A319C3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«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Գնումների մասին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»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ՀՀ օրենքի 29-րդ հոդվածի համաձայն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D34AE" w14:textId="77777777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Объявление в данном тексте утверждено оценочной комиссией</w:t>
            </w:r>
          </w:p>
          <w:p w14:paraId="3AEAD715" w14:textId="290B3C27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По решению № </w:t>
            </w:r>
            <w:r w:rsidR="0011060F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от </w:t>
            </w:r>
            <w:r w:rsidR="00D569CB" w:rsidRPr="00A477C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6B7BE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6B7BE7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/2025 года и публикуется</w:t>
            </w:r>
          </w:p>
          <w:p w14:paraId="4981A7A9" w14:textId="70AB53AF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Согласно статье 29 Закона РА " О закупках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”</w:t>
            </w:r>
            <w:r w:rsidR="006630F5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D741BC" w:rsidRPr="00A477CC" w14:paraId="31746BE5" w14:textId="5E3DB0C3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D2B1" w14:textId="3C9847AC" w:rsidR="00D741BC" w:rsidRPr="00A477CC" w:rsidRDefault="00D741BC" w:rsidP="004C38A3">
            <w:pPr>
              <w:jc w:val="right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30A05" w14:textId="559B299D" w:rsidR="00D741BC" w:rsidRPr="00A477CC" w:rsidRDefault="00D741BC" w:rsidP="004C38A3">
            <w:pPr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4695F" w:rsidRPr="006B7BE7" w14:paraId="6DDE13AA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435BD" w14:textId="698A58F8" w:rsidR="0044695F" w:rsidRPr="00A477CC" w:rsidRDefault="00212FFA" w:rsidP="00212FFA">
            <w:pPr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Ընթացակարգի ծածկագիրը </w:t>
            </w:r>
            <w:r w:rsidR="006B7BE7" w:rsidRPr="006B7BE7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ԳԿՍՊԸ-ԳՀԾՁԲ-(Դ.Լ.Մ.)-25/01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E6B7A" w14:textId="683D0F42" w:rsidR="0044695F" w:rsidRPr="006B7BE7" w:rsidRDefault="00212FFA" w:rsidP="00212FFA">
            <w:pPr>
              <w:tabs>
                <w:tab w:val="left" w:pos="900"/>
              </w:tabs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Код процедуры </w:t>
            </w:r>
            <w:r w:rsidR="006B7BE7" w:rsidRPr="006B7BE7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GKSPY-GHTsDzB-(D.L.M.)-25/01</w:t>
            </w:r>
          </w:p>
        </w:tc>
      </w:tr>
      <w:tr w:rsidR="0044695F" w:rsidRPr="006B7BE7" w14:paraId="291A1AB0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75F36" w14:textId="2DB3B720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C767C" w14:textId="390270F2" w:rsidR="0044695F" w:rsidRPr="00A477CC" w:rsidRDefault="0044695F" w:rsidP="0044695F">
            <w:pPr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</w:tr>
      <w:tr w:rsidR="00677DF5" w:rsidRPr="00A477CC" w14:paraId="55207465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0CFAE4F4" w14:textId="36A42954" w:rsidR="00677DF5" w:rsidRPr="00A477CC" w:rsidRDefault="006B7BE7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</w:pPr>
            <w:r w:rsidRPr="006B7BE7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«ԳԵՎՈՐԳԻԱՆ ԿՈՆՑԵՌՆ» ՍՊԸ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-ի կարիքների համար </w:t>
            </w:r>
            <w:r w:rsidRPr="006B7BE7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հյուրանոցային ծառայությունների </w:t>
            </w:r>
            <w:r w:rsidR="006630F5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ձեռքբերման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նպատակով կազմակերպված </w:t>
            </w:r>
            <w:r w:rsidRPr="006B7BE7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ԳԿՍՊԸ-ԳՀԾՁԲ-(Դ.Լ.Մ.)-25/01</w:t>
            </w:r>
            <w:r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E23CF" w14:textId="5089DD49" w:rsidR="00677DF5" w:rsidRPr="00A477CC" w:rsidRDefault="00212FFA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Комиссия по оценке процедуры закупки под кодом </w:t>
            </w:r>
            <w:r w:rsidR="00286A8A" w:rsidRPr="00286A8A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GKSPY-GHTsDzB-(D.L.M.)-25/01</w:t>
            </w:r>
            <w:r w:rsidR="00286A8A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организованная с целью приобретения </w:t>
            </w:r>
            <w:r w:rsidR="00286A8A" w:rsidRPr="00286A8A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гостиничные услуги 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для нужд </w:t>
            </w:r>
            <w:r w:rsidR="00286A8A" w:rsidRPr="00286A8A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ООО ‘‘ГЕВОРГЯН КОНЦЕРН’’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, ниже представляет причины изменений, внесенных в приглашение с тем же кодом, и краткое описание внесенных изменений: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 </w:t>
            </w:r>
            <w:r w:rsidR="00286A8A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</w:p>
        </w:tc>
      </w:tr>
      <w:tr w:rsidR="00BF3BF7" w:rsidRPr="00A477CC" w14:paraId="6590161A" w14:textId="77777777" w:rsidTr="003E1C31">
        <w:trPr>
          <w:trHeight w:val="23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C966AD8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18DBCC7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2D9E19A6" w14:textId="77777777" w:rsidTr="003E1C31">
        <w:trPr>
          <w:trHeight w:val="23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C25B11" w14:textId="45F0423F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>Փոփոխության առաջացման պատճառ N 1՝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Հրավեր</w:t>
            </w:r>
            <w:r w:rsidR="006B7BE7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ի տեխնիկական բնութագրում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փոփոխություն՝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2C5AA4" w14:textId="52C495E4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 xml:space="preserve">Причина изменения № 1: </w:t>
            </w:r>
            <w:r w:rsidR="00281EAC" w:rsidRPr="00281EA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Изменение технических характеристик приглашения՝</w:t>
            </w:r>
          </w:p>
        </w:tc>
      </w:tr>
      <w:tr w:rsidR="008C49D7" w:rsidRPr="00A477CC" w14:paraId="4C5F1A69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D1E355" w14:textId="73498AFD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D0B0F85" w14:textId="4E3105A2" w:rsidR="008C49D7" w:rsidRPr="00A477CC" w:rsidRDefault="008C49D7" w:rsidP="008C49D7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4EB9A8C3" w14:textId="77777777" w:rsidTr="00DC6252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557EF803" w14:textId="025F66DF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նկարագրություն՝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 xml:space="preserve">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Գնահատող հանձնաժողովը որոշեց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հրավերում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կատարել հետևյալ փոփոխությունները՝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</w:tcPr>
          <w:p w14:paraId="02FD6934" w14:textId="675EC6AA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Описание изменения: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>Оценочная комиссия решила внести следующие изменения в</w:t>
            </w:r>
            <w:r w:rsidR="003566E0" w:rsidRPr="00A477CC">
              <w:rPr>
                <w:lang w:val="hy-AM"/>
              </w:rPr>
              <w:t xml:space="preserve"> </w:t>
            </w:r>
            <w:r w:rsidR="003566E0" w:rsidRPr="00A477CC">
              <w:rPr>
                <w:rFonts w:ascii="GHEA Grapalat" w:hAnsi="GHEA Grapalat"/>
                <w:sz w:val="18"/>
                <w:szCs w:val="18"/>
                <w:lang w:val="hy-AM"/>
              </w:rPr>
              <w:t>приглашение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</w:tc>
      </w:tr>
      <w:tr w:rsidR="003E1C31" w:rsidRPr="00A477CC" w14:paraId="70D4530F" w14:textId="183C62C2" w:rsidTr="00DC6252">
        <w:trPr>
          <w:trHeight w:val="1065"/>
        </w:trPr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448CCDC1" w14:textId="7DA91982" w:rsidR="006B7BE7" w:rsidRDefault="00DC6252" w:rsidP="00DC6252">
            <w:pPr>
              <w:pStyle w:val="ListParagraph"/>
              <w:numPr>
                <w:ilvl w:val="0"/>
                <w:numId w:val="4"/>
              </w:numPr>
              <w:ind w:left="0" w:firstLine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52D9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«ԳՆՄԱՆ ԱՌԱՐԿԱՅԻ ԲՆՈՒԹԱԳԻՐԸ» բաժնում </w:t>
            </w:r>
            <w:r w:rsidR="006B7BE7">
              <w:rPr>
                <w:rFonts w:ascii="GHEA Grapalat" w:hAnsi="GHEA Grapalat"/>
                <w:sz w:val="18"/>
                <w:szCs w:val="18"/>
                <w:lang w:val="hy-AM"/>
              </w:rPr>
              <w:t xml:space="preserve">ավելացնել հետևյալ նախադասությունը, </w:t>
            </w:r>
            <w:r w:rsidR="006B7BE7" w:rsidRPr="00A752D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 ստորև ներկայացված </w:t>
            </w:r>
            <w:r w:rsidR="006B7BE7">
              <w:rPr>
                <w:rFonts w:ascii="GHEA Grapalat" w:hAnsi="GHEA Grapalat"/>
                <w:sz w:val="18"/>
                <w:szCs w:val="18"/>
                <w:lang w:val="hy-AM"/>
              </w:rPr>
              <w:t xml:space="preserve">տեխնիկական բնութագրի՝ </w:t>
            </w:r>
          </w:p>
          <w:p w14:paraId="3DE2D7FC" w14:textId="4CBC8405" w:rsidR="006B7BE7" w:rsidRPr="006B7BE7" w:rsidRDefault="006B7BE7" w:rsidP="006B7BE7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B7BE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Լողավազանի առկայություն (առնվազն 25 մետր երկարության, բաժանված լինի առնվազն 3 գոտիներով)</w:t>
            </w:r>
          </w:p>
          <w:p w14:paraId="193DBEFB" w14:textId="5DCD6C11" w:rsidR="003E1C31" w:rsidRPr="00537478" w:rsidRDefault="003E1C31" w:rsidP="005374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</w:tcBorders>
          </w:tcPr>
          <w:p w14:paraId="67C4EAF5" w14:textId="77777777" w:rsidR="006B7BE7" w:rsidRDefault="006B7BE7" w:rsidP="006B7BE7">
            <w:pPr>
              <w:pStyle w:val="ListParagraph"/>
              <w:numPr>
                <w:ilvl w:val="0"/>
                <w:numId w:val="5"/>
              </w:numPr>
              <w:ind w:left="0" w:firstLine="32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B7BE7">
              <w:rPr>
                <w:rFonts w:ascii="GHEA Grapalat" w:hAnsi="GHEA Grapalat"/>
                <w:sz w:val="18"/>
                <w:szCs w:val="18"/>
                <w:lang w:val="hy-AM"/>
              </w:rPr>
              <w:t xml:space="preserve">Добавьте следующее предложение в раздел «характеристики предмета покупки» приглашения в соответствии с техническими характеристиками, показанными ниже՝ </w:t>
            </w:r>
          </w:p>
          <w:p w14:paraId="5FA55DA1" w14:textId="41E0CA7D" w:rsidR="003E1C31" w:rsidRPr="006B7BE7" w:rsidRDefault="006B7BE7" w:rsidP="006B7BE7">
            <w:pPr>
              <w:pStyle w:val="ListParagraph"/>
              <w:ind w:left="322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B7BE7">
              <w:rPr>
                <w:rFonts w:ascii="GHEA Grapalat" w:hAnsi="GHEA Grapalat"/>
                <w:b/>
                <w:sz w:val="18"/>
                <w:szCs w:val="18"/>
                <w:lang w:val="hy-AM"/>
              </w:rPr>
              <w:t>- Наличие бассейна (длиной не менее 25 метров, разделенного как минимум 3 зонами)</w:t>
            </w:r>
          </w:p>
        </w:tc>
      </w:tr>
      <w:tr w:rsidR="00DC6252" w:rsidRPr="00A477CC" w14:paraId="62E70FFD" w14:textId="77777777" w:rsidTr="00DC6252">
        <w:trPr>
          <w:trHeight w:val="309"/>
        </w:trPr>
        <w:tc>
          <w:tcPr>
            <w:tcW w:w="15485" w:type="dxa"/>
            <w:gridSpan w:val="2"/>
            <w:tcBorders>
              <w:left w:val="nil"/>
            </w:tcBorders>
          </w:tcPr>
          <w:tbl>
            <w:tblPr>
              <w:tblW w:w="127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4"/>
              <w:gridCol w:w="2408"/>
              <w:gridCol w:w="5520"/>
              <w:gridCol w:w="1134"/>
              <w:gridCol w:w="1134"/>
              <w:gridCol w:w="1199"/>
            </w:tblGrid>
            <w:tr w:rsidR="000B6092" w:rsidRPr="0044566A" w14:paraId="31E95BF8" w14:textId="77777777" w:rsidTr="000B6092">
              <w:trPr>
                <w:jc w:val="center"/>
              </w:trPr>
              <w:tc>
                <w:tcPr>
                  <w:tcW w:w="12709" w:type="dxa"/>
                  <w:gridSpan w:val="6"/>
                </w:tcPr>
                <w:p w14:paraId="3E8FE8F9" w14:textId="77777777" w:rsidR="000B6092" w:rsidRPr="0044566A" w:rsidRDefault="000B6092" w:rsidP="000B6092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  <w:r w:rsidRPr="0044566A">
                    <w:rPr>
                      <w:rFonts w:ascii="GHEA Grapalat" w:hAnsi="GHEA Grapalat"/>
                      <w:sz w:val="20"/>
                      <w:lang w:val="hy-AM"/>
                    </w:rPr>
                    <w:tab/>
                  </w:r>
                  <w:r w:rsidRPr="0044566A">
                    <w:rPr>
                      <w:rFonts w:ascii="GHEA Grapalat" w:hAnsi="GHEA Grapalat"/>
                      <w:sz w:val="18"/>
                    </w:rPr>
                    <w:t>Ծառայության</w:t>
                  </w:r>
                </w:p>
              </w:tc>
            </w:tr>
            <w:tr w:rsidR="000B6092" w:rsidRPr="0044566A" w14:paraId="5E944677" w14:textId="77777777" w:rsidTr="000B6092">
              <w:trPr>
                <w:trHeight w:val="247"/>
                <w:jc w:val="center"/>
              </w:trPr>
              <w:tc>
                <w:tcPr>
                  <w:tcW w:w="1314" w:type="dxa"/>
                  <w:vMerge w:val="restart"/>
                  <w:vAlign w:val="center"/>
                </w:tcPr>
                <w:p w14:paraId="607A05D2" w14:textId="77777777" w:rsidR="000B6092" w:rsidRPr="007D3CF3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7D3CF3">
                    <w:rPr>
                      <w:rFonts w:ascii="GHEA Grapalat" w:hAnsi="GHEA Grapalat"/>
                      <w:sz w:val="16"/>
                      <w:szCs w:val="16"/>
                    </w:rPr>
                    <w:t>հրավերով նախատեսված չափաբաժնի համարը</w:t>
                  </w:r>
                </w:p>
              </w:tc>
              <w:tc>
                <w:tcPr>
                  <w:tcW w:w="2408" w:type="dxa"/>
                  <w:vMerge w:val="restart"/>
                  <w:vAlign w:val="center"/>
                </w:tcPr>
                <w:p w14:paraId="443E2321" w14:textId="77777777" w:rsidR="000B6092" w:rsidRDefault="000B6092" w:rsidP="000B6092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7D3CF3">
                    <w:rPr>
                      <w:rFonts w:ascii="GHEA Grapalat" w:hAnsi="GHEA Grapalat"/>
                      <w:sz w:val="16"/>
                      <w:szCs w:val="16"/>
                    </w:rPr>
                    <w:t>գնումների պլանով նախատեսված միջանցիկ ծածկագիրը` ըստ ԳՄԱ դասակարգման (CPV)</w:t>
                  </w:r>
                </w:p>
                <w:p w14:paraId="1ED67AAA" w14:textId="77777777" w:rsidR="000B6092" w:rsidRPr="00525F80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անվանումը</w:t>
                  </w:r>
                </w:p>
              </w:tc>
              <w:tc>
                <w:tcPr>
                  <w:tcW w:w="5520" w:type="dxa"/>
                  <w:vMerge w:val="restart"/>
                  <w:vAlign w:val="center"/>
                </w:tcPr>
                <w:p w14:paraId="252C7EC9" w14:textId="77777777" w:rsidR="000B6092" w:rsidRPr="007D3CF3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7D3CF3">
                    <w:rPr>
                      <w:rFonts w:ascii="GHEA Grapalat" w:hAnsi="GHEA Grapalat"/>
                      <w:sz w:val="16"/>
                      <w:szCs w:val="16"/>
                    </w:rPr>
                    <w:t>տեխնիկական բնութագիրը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3708B33F" w14:textId="77777777" w:rsidR="000B6092" w:rsidRPr="007D3CF3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7D3CF3">
                    <w:rPr>
                      <w:rFonts w:ascii="GHEA Grapalat" w:hAnsi="GHEA Grapalat"/>
                      <w:sz w:val="16"/>
                      <w:szCs w:val="16"/>
                    </w:rPr>
                    <w:t>չափման միավորը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63D143A3" w14:textId="77777777" w:rsidR="000B6092" w:rsidRPr="007D3CF3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7D3CF3">
                    <w:rPr>
                      <w:rFonts w:ascii="GHEA Grapalat" w:hAnsi="GHEA Grapalat"/>
                      <w:sz w:val="16"/>
                      <w:szCs w:val="16"/>
                    </w:rPr>
                    <w:t>ընդհանուր գինը/ՀՀ դրամ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14:paraId="6E1CB68E" w14:textId="77777777" w:rsidR="000B6092" w:rsidRPr="007D3CF3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7D3CF3">
                    <w:rPr>
                      <w:rFonts w:ascii="GHEA Grapalat" w:hAnsi="GHEA Grapalat"/>
                      <w:sz w:val="16"/>
                      <w:szCs w:val="16"/>
                    </w:rPr>
                    <w:t>ընդհանուր քանակը</w:t>
                  </w:r>
                </w:p>
              </w:tc>
            </w:tr>
            <w:tr w:rsidR="000B6092" w:rsidRPr="0044566A" w14:paraId="154E937B" w14:textId="77777777" w:rsidTr="000B6092">
              <w:trPr>
                <w:trHeight w:val="445"/>
                <w:jc w:val="center"/>
              </w:trPr>
              <w:tc>
                <w:tcPr>
                  <w:tcW w:w="1314" w:type="dxa"/>
                  <w:vMerge/>
                  <w:vAlign w:val="center"/>
                </w:tcPr>
                <w:p w14:paraId="79603E2F" w14:textId="77777777" w:rsidR="000B6092" w:rsidRPr="0044566A" w:rsidRDefault="000B6092" w:rsidP="000B6092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408" w:type="dxa"/>
                  <w:vMerge/>
                  <w:vAlign w:val="center"/>
                </w:tcPr>
                <w:p w14:paraId="7C3E940C" w14:textId="77777777" w:rsidR="000B6092" w:rsidRPr="0044566A" w:rsidRDefault="000B6092" w:rsidP="000B6092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5520" w:type="dxa"/>
                  <w:vMerge/>
                  <w:vAlign w:val="center"/>
                </w:tcPr>
                <w:p w14:paraId="07C27DAF" w14:textId="77777777" w:rsidR="000B6092" w:rsidRPr="0044566A" w:rsidRDefault="000B6092" w:rsidP="000B6092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4B5C56A6" w14:textId="77777777" w:rsidR="000B6092" w:rsidRPr="0044566A" w:rsidRDefault="000B6092" w:rsidP="000B6092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3075015C" w14:textId="77777777" w:rsidR="000B6092" w:rsidRPr="0044566A" w:rsidRDefault="000B6092" w:rsidP="000B6092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199" w:type="dxa"/>
                  <w:vMerge/>
                  <w:vAlign w:val="center"/>
                </w:tcPr>
                <w:p w14:paraId="13C20536" w14:textId="77777777" w:rsidR="000B6092" w:rsidRPr="0044566A" w:rsidRDefault="000B6092" w:rsidP="000B6092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</w:tr>
            <w:tr w:rsidR="000B6092" w:rsidRPr="0044566A" w14:paraId="33F7E07B" w14:textId="77777777" w:rsidTr="000B6092">
              <w:trPr>
                <w:trHeight w:val="1333"/>
                <w:jc w:val="center"/>
              </w:trPr>
              <w:tc>
                <w:tcPr>
                  <w:tcW w:w="1314" w:type="dxa"/>
                  <w:vAlign w:val="center"/>
                </w:tcPr>
                <w:p w14:paraId="027C8544" w14:textId="77777777" w:rsidR="000B6092" w:rsidRPr="0069660E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69660E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08" w:type="dxa"/>
                  <w:vAlign w:val="center"/>
                </w:tcPr>
                <w:p w14:paraId="7E11424A" w14:textId="77777777" w:rsidR="000B6092" w:rsidRPr="0069660E" w:rsidRDefault="000B6092" w:rsidP="000B6092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9660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55111300/1</w:t>
                  </w:r>
                </w:p>
                <w:p w14:paraId="772900C0" w14:textId="77777777" w:rsidR="000B6092" w:rsidRPr="00BE2CCE" w:rsidRDefault="000B6092" w:rsidP="000B6092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BE2CC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---------------------------</w:t>
                  </w:r>
                </w:p>
                <w:p w14:paraId="7B0EBDDB" w14:textId="77777777" w:rsidR="000B6092" w:rsidRPr="00BE2CCE" w:rsidRDefault="000B6092" w:rsidP="000B6092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BE2CC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այլ հյուրանոցային ծառայություններ</w:t>
                  </w:r>
                  <w:r w:rsidRPr="00BE2CC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br/>
                    <w:t>(Գիշերակացի և սննդի ծառայություններ)</w:t>
                  </w:r>
                </w:p>
              </w:tc>
              <w:tc>
                <w:tcPr>
                  <w:tcW w:w="5520" w:type="dxa"/>
                  <w:vAlign w:val="center"/>
                </w:tcPr>
                <w:p w14:paraId="7F96815A" w14:textId="77777777" w:rsidR="000B6092" w:rsidRPr="00F9221D" w:rsidRDefault="000B6092" w:rsidP="000B6092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   «Հայաստանի Հանրապետության Վարչապետի գավաթ» դպրոցականների լողի մրցաշարի անցկացման շրջանակներում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գիշերակացի և սննդի կազմակերպման ծառայություններ:</w:t>
                  </w:r>
                </w:p>
                <w:p w14:paraId="4BED5135" w14:textId="77777777" w:rsidR="000B6092" w:rsidRPr="00F9221D" w:rsidRDefault="000B6092" w:rsidP="000B6092">
                  <w:pPr>
                    <w:jc w:val="both"/>
                    <w:rPr>
                      <w:rFonts w:ascii="GHEA Grapalat" w:hAnsi="GHEA Grapalat" w:cs="Calibri"/>
                      <w:color w:val="000000"/>
                      <w:sz w:val="4"/>
                      <w:szCs w:val="4"/>
                    </w:rPr>
                  </w:pPr>
                </w:p>
                <w:p w14:paraId="6A512D4D" w14:textId="77777777" w:rsidR="000B6092" w:rsidRPr="00F9221D" w:rsidRDefault="000B6092" w:rsidP="000B6092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Ծառայությունների մատուցման ժամանակահատվածը՝</w:t>
                  </w:r>
                  <w:r w:rsidRPr="0035055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1 գիշեր՝</w:t>
                  </w: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2025 թվականի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նոյեմբերի</w:t>
                  </w: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22</w:t>
                  </w: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-ից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նոյեմբերի</w:t>
                  </w: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23</w:t>
                  </w: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-ը ընկած ժամանակահատվածում: </w:t>
                  </w:r>
                </w:p>
                <w:p w14:paraId="4743D503" w14:textId="77777777" w:rsidR="000B6092" w:rsidRPr="00EF079D" w:rsidRDefault="000B6092" w:rsidP="000B6092">
                  <w:pPr>
                    <w:ind w:left="78" w:right="145"/>
                    <w:jc w:val="both"/>
                    <w:rPr>
                      <w:rFonts w:ascii="GHEA Grapalat" w:hAnsi="GHEA Grapalat" w:cs="Sylfaen"/>
                      <w:sz w:val="2"/>
                      <w:szCs w:val="2"/>
                    </w:rPr>
                  </w:pPr>
                </w:p>
                <w:p w14:paraId="104FBF77" w14:textId="77777777" w:rsidR="000B6092" w:rsidRPr="00F9221D" w:rsidRDefault="000B6092" w:rsidP="000B6092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Մասնակիցների քանակը՝ 261 անձ:</w:t>
                  </w:r>
                </w:p>
                <w:p w14:paraId="5E70F6DE" w14:textId="77777777" w:rsidR="000B6092" w:rsidRPr="00EF079D" w:rsidRDefault="000B6092" w:rsidP="000B6092">
                  <w:pPr>
                    <w:ind w:left="78" w:right="145"/>
                    <w:jc w:val="both"/>
                    <w:rPr>
                      <w:rFonts w:ascii="GHEA Grapalat" w:hAnsi="GHEA Grapalat" w:cs="GHEA Grapalat"/>
                      <w:sz w:val="2"/>
                      <w:szCs w:val="2"/>
                      <w:lang w:val="hy-AM"/>
                    </w:rPr>
                  </w:pPr>
                </w:p>
                <w:p w14:paraId="2EBB9D28" w14:textId="77777777" w:rsidR="000B6092" w:rsidRDefault="000B6092" w:rsidP="000B6092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F9221D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Ծառայությունների մատուցումը պետք է իրականացվի հաշվի առնելով, որ՝</w:t>
                  </w:r>
                </w:p>
                <w:p w14:paraId="6E88E0B2" w14:textId="77777777" w:rsidR="000B6092" w:rsidRPr="00350550" w:rsidRDefault="000B6092" w:rsidP="000B6092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right="145"/>
                    <w:contextualSpacing w:val="0"/>
                    <w:jc w:val="both"/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 xml:space="preserve">Հյուրանոցը պետք է գտնվի՝ </w:t>
                  </w:r>
                  <w:r w:rsidRPr="00350550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 xml:space="preserve">ՀՀ, Կոտայքի մարզի ք. </w:t>
                  </w:r>
                  <w:r w:rsidRPr="00350550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lastRenderedPageBreak/>
                    <w:t>Ծաղկաձորում:</w:t>
                  </w:r>
                </w:p>
                <w:p w14:paraId="1420EC5A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right="145"/>
                    <w:contextualSpacing w:val="0"/>
                    <w:jc w:val="both"/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</w:pPr>
                  <w:r w:rsidRPr="005470AF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2025 թվականի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նոյեմբերի</w:t>
                  </w:r>
                  <w:r w:rsidRPr="005470AF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22</w:t>
                  </w:r>
                  <w:r w:rsidRPr="005470AF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-ից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նոյեմբերի</w:t>
                  </w:r>
                  <w:r w:rsidRPr="005470AF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23</w:t>
                  </w:r>
                  <w:r w:rsidRPr="005470AF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-ը </w:t>
                  </w:r>
                  <w:r w:rsidRPr="00F9221D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>ընկած ժամանկահատվածում պետք է կազմակերպվի գիշերակաց և</w:t>
                  </w:r>
                  <w:r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>3-անգամյա</w:t>
                  </w:r>
                  <w:r w:rsidRPr="00F9221D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սնունդ </w:t>
                  </w:r>
                  <w:r w:rsidRPr="005470AF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261</w:t>
                  </w:r>
                  <w:r w:rsidRPr="00F9221D">
                    <w:rPr>
                      <w:rFonts w:ascii="GHEA Grapalat" w:hAnsi="GHEA Grapalat" w:cs="Sylfaen"/>
                      <w:sz w:val="16"/>
                      <w:szCs w:val="16"/>
                      <w:lang w:val="hy-AM"/>
                    </w:rPr>
                    <w:t xml:space="preserve"> մասնակցի համար</w:t>
                  </w:r>
                </w:p>
                <w:p w14:paraId="4E17EA86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right="145"/>
                    <w:contextualSpacing w:val="0"/>
                    <w:jc w:val="both"/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 xml:space="preserve">Մեկ սենյակում բնակվողների քանակը չի կարող գերազանցել </w:t>
                  </w:r>
                  <w:r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>3</w:t>
                  </w:r>
                  <w:r w:rsidRPr="00F9221D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>-ը</w:t>
                  </w:r>
                </w:p>
                <w:p w14:paraId="068CE881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right="145"/>
                    <w:contextualSpacing w:val="0"/>
                    <w:jc w:val="both"/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>Իգական սեռի համար պետք է տրամադրվի առանձին սենյակներ</w:t>
                  </w:r>
                </w:p>
                <w:p w14:paraId="66C05DD3" w14:textId="77777777" w:rsidR="000B6092" w:rsidRDefault="000B6092" w:rsidP="000B6092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right="145"/>
                    <w:contextualSpacing w:val="0"/>
                    <w:jc w:val="both"/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>Գիշերակացի և</w:t>
                  </w:r>
                  <w:r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 xml:space="preserve"> 3-անգամյա</w:t>
                  </w:r>
                  <w:r w:rsidRPr="00F9221D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 xml:space="preserve"> սննդի ապահովումը պետք է իրականացվի մեկ վայրում, որը պետք է գտնվի </w:t>
                  </w:r>
                  <w:r w:rsidRPr="00350550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>ՀՀ, Կոտայքի մարզի Ծաղկաձոր</w:t>
                  </w:r>
                  <w:r w:rsidRPr="00F9221D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 xml:space="preserve"> քաղաքում</w:t>
                  </w:r>
                  <w:r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>,</w:t>
                  </w:r>
                </w:p>
                <w:p w14:paraId="7CDC53FF" w14:textId="77777777" w:rsidR="000B6092" w:rsidRPr="00462631" w:rsidRDefault="000B6092" w:rsidP="000B6092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ind w:right="145"/>
                    <w:contextualSpacing w:val="0"/>
                    <w:jc w:val="both"/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 xml:space="preserve">Լողավազանի առկայություն </w:t>
                  </w:r>
                  <w:r w:rsidRPr="00AB431F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>(</w:t>
                  </w:r>
                  <w:r w:rsidRPr="004334C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առնվազն </w:t>
                  </w:r>
                  <w:r w:rsidRPr="00AB431F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25</w:t>
                  </w:r>
                  <w:r w:rsidRPr="004334C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մետր երկարությ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</w:t>
                  </w:r>
                  <w:r w:rsidRPr="004334C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, բաժանված լին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</w:t>
                  </w:r>
                  <w:r w:rsidRPr="004334C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առնվազն 3 գոտիներով</w:t>
                  </w:r>
                  <w:r w:rsidRPr="00AB431F">
                    <w:rPr>
                      <w:rFonts w:ascii="GHEA Grapalat" w:hAnsi="GHEA Grapalat" w:cs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2B8F5081" w14:textId="77777777" w:rsidR="000B6092" w:rsidRPr="005470AF" w:rsidRDefault="000B6092" w:rsidP="000B6092">
                  <w:pPr>
                    <w:ind w:right="145"/>
                    <w:jc w:val="both"/>
                    <w:rPr>
                      <w:rFonts w:ascii="GHEA Grapalat" w:hAnsi="GHEA Grapalat" w:cs="GHEA Grapalat"/>
                      <w:b/>
                      <w:sz w:val="4"/>
                      <w:szCs w:val="4"/>
                      <w:lang w:val="hy-AM"/>
                    </w:rPr>
                  </w:pPr>
                </w:p>
                <w:p w14:paraId="341029E0" w14:textId="77777777" w:rsidR="000B6092" w:rsidRPr="00F9221D" w:rsidRDefault="000B6092" w:rsidP="000B6092">
                  <w:pPr>
                    <w:ind w:left="78" w:right="145"/>
                    <w:jc w:val="both"/>
                    <w:rPr>
                      <w:rFonts w:ascii="GHEA Grapalat" w:hAnsi="GHEA Grapalat" w:cs="GHEA Grapalat"/>
                      <w:b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lang w:val="hy-AM"/>
                    </w:rPr>
                    <w:t xml:space="preserve">Սենյակի պայմանները՝ </w:t>
                  </w:r>
                </w:p>
                <w:p w14:paraId="6B233503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line="240" w:lineRule="auto"/>
                    <w:ind w:left="78" w:right="145" w:firstLine="0"/>
                    <w:contextualSpacing w:val="0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Մահճակալները յուրաքանչյուր անձի համար պետք է լինի առանձին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,</w:t>
                  </w:r>
                </w:p>
                <w:p w14:paraId="40B5AE99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line="240" w:lineRule="auto"/>
                    <w:ind w:left="78" w:right="145" w:firstLine="0"/>
                    <w:contextualSpacing w:val="0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Կառավարվող օդափոխման համակարգ,</w:t>
                  </w:r>
                </w:p>
                <w:p w14:paraId="14F7FCD3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line="240" w:lineRule="auto"/>
                    <w:ind w:left="78" w:right="145" w:firstLine="0"/>
                    <w:contextualSpacing w:val="0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Առանձնացված լոգախցիկ՝ մշտական տաք և սառը ջրով</w:t>
                  </w:r>
                </w:p>
                <w:p w14:paraId="08AAEAF2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line="240" w:lineRule="auto"/>
                    <w:ind w:left="78" w:right="145" w:firstLine="0"/>
                    <w:contextualSpacing w:val="0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Շորերի պահարան,</w:t>
                  </w:r>
                </w:p>
                <w:p w14:paraId="2003F38C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line="240" w:lineRule="auto"/>
                    <w:ind w:left="78" w:right="145" w:firstLine="0"/>
                    <w:contextualSpacing w:val="0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Լոգանքի պարագաներ, հողաթափեր</w:t>
                  </w:r>
                </w:p>
                <w:p w14:paraId="52A30D16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line="240" w:lineRule="auto"/>
                    <w:ind w:left="78" w:right="145" w:firstLine="0"/>
                    <w:contextualSpacing w:val="0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Լոգանքի, լվացվելու սրբիչներ՝ յուրաքանչյուր անձնի համար առնվազն մեկական,</w:t>
                  </w:r>
                </w:p>
                <w:p w14:paraId="5439ECEB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line="240" w:lineRule="auto"/>
                    <w:ind w:left="78" w:right="145" w:firstLine="0"/>
                    <w:contextualSpacing w:val="0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Ինտերնետ</w:t>
                  </w:r>
                </w:p>
                <w:p w14:paraId="4D42CABD" w14:textId="77777777" w:rsidR="000B6092" w:rsidRPr="005470AF" w:rsidRDefault="000B6092" w:rsidP="000B6092">
                  <w:pPr>
                    <w:pStyle w:val="ListParagraph"/>
                    <w:shd w:val="clear" w:color="auto" w:fill="FFFFFF"/>
                    <w:ind w:left="78" w:right="145"/>
                    <w:jc w:val="both"/>
                    <w:rPr>
                      <w:rFonts w:ascii="GHEA Grapalat" w:hAnsi="GHEA Grapalat" w:cs="GHEA Grapalat"/>
                      <w:bCs/>
                      <w:sz w:val="4"/>
                      <w:szCs w:val="4"/>
                      <w:lang w:val="hy-AM"/>
                    </w:rPr>
                  </w:pPr>
                </w:p>
                <w:p w14:paraId="1668868F" w14:textId="77777777" w:rsidR="000B6092" w:rsidRPr="00F9221D" w:rsidRDefault="000B6092" w:rsidP="000B6092">
                  <w:pPr>
                    <w:shd w:val="clear" w:color="auto" w:fill="FFFFFF"/>
                    <w:ind w:right="145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lang w:val="hy-AM"/>
                    </w:rPr>
                    <w:t>Սենյակի մաքրությունը՝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 xml:space="preserve"> ամենօրյա։</w:t>
                  </w:r>
                </w:p>
                <w:p w14:paraId="42FEE3E1" w14:textId="77777777" w:rsidR="000B6092" w:rsidRPr="005470AF" w:rsidRDefault="000B6092" w:rsidP="000B6092">
                  <w:pPr>
                    <w:pStyle w:val="ListParagraph"/>
                    <w:shd w:val="clear" w:color="auto" w:fill="FFFFFF"/>
                    <w:ind w:left="0"/>
                    <w:jc w:val="both"/>
                    <w:rPr>
                      <w:rFonts w:ascii="GHEA Grapalat" w:hAnsi="GHEA Grapalat" w:cs="GHEA Grapalat"/>
                      <w:b/>
                      <w:sz w:val="4"/>
                      <w:szCs w:val="4"/>
                      <w:lang w:val="hy-AM"/>
                    </w:rPr>
                  </w:pPr>
                </w:p>
                <w:p w14:paraId="477916F7" w14:textId="77777777" w:rsidR="000B6092" w:rsidRPr="00F9221D" w:rsidRDefault="000B6092" w:rsidP="000B6092">
                  <w:pPr>
                    <w:pStyle w:val="ListParagraph"/>
                    <w:shd w:val="clear" w:color="auto" w:fill="FFFFFF"/>
                    <w:ind w:left="0"/>
                    <w:jc w:val="both"/>
                    <w:rPr>
                      <w:rFonts w:ascii="GHEA Grapalat" w:hAnsi="GHEA Grapalat" w:cs="GHEA Grapalat"/>
                      <w:b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lang w:val="hy-AM"/>
                    </w:rPr>
                    <w:t>Սննդի կազմակերպման ժամերը և ճաշացանկը՝</w:t>
                  </w:r>
                </w:p>
                <w:p w14:paraId="0B72CE9C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9"/>
                    </w:numPr>
                    <w:shd w:val="clear" w:color="auto" w:fill="FFFFFF"/>
                    <w:spacing w:line="240" w:lineRule="auto"/>
                    <w:contextualSpacing w:val="0"/>
                    <w:jc w:val="both"/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 xml:space="preserve">Նախաճաշ 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ru-RU"/>
                    </w:rPr>
                    <w:t>(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>մեկ անձի համար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ru-RU"/>
                    </w:rPr>
                    <w:t>)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>.</w:t>
                  </w:r>
                </w:p>
                <w:p w14:paraId="4E6CF815" w14:textId="77777777" w:rsidR="000B6092" w:rsidRPr="00F9221D" w:rsidRDefault="000B6092" w:rsidP="000B6092">
                  <w:pPr>
                    <w:pStyle w:val="ListParagraph"/>
                    <w:shd w:val="clear" w:color="auto" w:fill="FFFFFF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Մատուցման ժամը՝ 08:00</w:t>
                  </w:r>
                </w:p>
                <w:p w14:paraId="45762D6C" w14:textId="77777777" w:rsidR="000B6092" w:rsidRPr="00F9221D" w:rsidRDefault="000B6092" w:rsidP="000B6092">
                  <w:pPr>
                    <w:pStyle w:val="ListParagraph"/>
                    <w:shd w:val="clear" w:color="auto" w:fill="FFFFFF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Ճաշացանկը</w:t>
                  </w:r>
                </w:p>
                <w:p w14:paraId="61B9625F" w14:textId="77777777" w:rsidR="000B6092" w:rsidRPr="00F9221D" w:rsidRDefault="000B6092" w:rsidP="000B6092">
                  <w:pPr>
                    <w:shd w:val="clear" w:color="auto" w:fill="FFFFFF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Առնվազն երեք տեսակ տաք ուտեստ (մեկ բաժինը՝ 100-150գր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առնվազն երեք տեսակ աղցան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(մեկ բաժինը՝ 100-150գր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առնվազն երկու մսային ուտեստ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(պատրաստված տավարի, խոզի, հավի փափկամսից՝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մեկ բաժինը՝ 100-150գր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նախուտեստնես (երշիկ, խոզապուխտ, բաստուրմա, սուջուխ), պանրի տեսականի, կարագ, ջեմ, հաց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(լավաշ կամ մատնաքաշ՝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Calibri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միրգ (բանան և խնձոր՝ 2 հատ) ջուր/հյութ (330մլ), թեյ, սուրճ։ Քաշերը կարող են տատանվել +-10%.</w:t>
                  </w:r>
                </w:p>
                <w:p w14:paraId="1FFFC40F" w14:textId="77777777" w:rsidR="000B6092" w:rsidRPr="005470AF" w:rsidRDefault="000B6092" w:rsidP="000B6092">
                  <w:pPr>
                    <w:pStyle w:val="ListParagraph"/>
                    <w:shd w:val="clear" w:color="auto" w:fill="FFFFFF"/>
                    <w:jc w:val="both"/>
                    <w:rPr>
                      <w:rFonts w:ascii="GHEA Grapalat" w:hAnsi="GHEA Grapalat" w:cs="GHEA Grapalat"/>
                      <w:b/>
                      <w:sz w:val="2"/>
                      <w:szCs w:val="2"/>
                      <w:lang w:val="hy-AM"/>
                    </w:rPr>
                  </w:pPr>
                </w:p>
                <w:p w14:paraId="32113C5B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9"/>
                    </w:numPr>
                    <w:shd w:val="clear" w:color="auto" w:fill="FFFFFF"/>
                    <w:spacing w:line="240" w:lineRule="auto"/>
                    <w:contextualSpacing w:val="0"/>
                    <w:jc w:val="both"/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 xml:space="preserve">Ճաշ 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ru-RU"/>
                    </w:rPr>
                    <w:t>(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>մեկ անձի համար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ru-RU"/>
                    </w:rPr>
                    <w:t>)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 xml:space="preserve">. </w:t>
                  </w:r>
                </w:p>
                <w:p w14:paraId="5A453EC8" w14:textId="77777777" w:rsidR="000B6092" w:rsidRPr="00F9221D" w:rsidRDefault="000B6092" w:rsidP="000B6092">
                  <w:pPr>
                    <w:pStyle w:val="ListParagraph"/>
                    <w:shd w:val="clear" w:color="auto" w:fill="FFFFFF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Մատուցման ժամը՝ 13:00</w:t>
                  </w:r>
                </w:p>
                <w:p w14:paraId="2D8662B0" w14:textId="77777777" w:rsidR="000B6092" w:rsidRPr="00F9221D" w:rsidRDefault="000B6092" w:rsidP="000B6092">
                  <w:pPr>
                    <w:pStyle w:val="ListParagraph"/>
                    <w:shd w:val="clear" w:color="auto" w:fill="FFFFFF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Ճաշացանկը</w:t>
                  </w:r>
                </w:p>
                <w:p w14:paraId="1784C039" w14:textId="77777777" w:rsidR="000B6092" w:rsidRPr="00F9221D" w:rsidRDefault="000B6092" w:rsidP="000B6092">
                  <w:pPr>
                    <w:shd w:val="clear" w:color="auto" w:fill="FFFFFF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Առնվազն երեք տեսակ տաք ուտեստ (մեկ բաժինը՝ 100-150գր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առնվազն երեք տեսակ աղցան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(մեկ բաժինը՝ 100-150գր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առնվազն երկու մսային ուտեստ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(պատրաստված տավարի, խոզի, հավի փափկամսից՝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մեկ բաժինը՝ 100-150գր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նախուտեստնես (երշիկ, խոզապուխտ, բաստուրմա, սուջուխ), պանրի տեսականի, հաց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(լավաշ կամ մատնաքաշ՝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Calibri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միրգ (բանան և խնձոր՝ 2 հատ) ջուր/հյութ (330մլ)։ Քաշերը կարող են տատանվել +-10%.</w:t>
                  </w:r>
                </w:p>
                <w:p w14:paraId="5ACF0CB8" w14:textId="77777777" w:rsidR="000B6092" w:rsidRPr="005470AF" w:rsidRDefault="000B6092" w:rsidP="000B6092">
                  <w:pPr>
                    <w:shd w:val="clear" w:color="auto" w:fill="FFFFFF"/>
                    <w:jc w:val="both"/>
                    <w:rPr>
                      <w:rFonts w:ascii="GHEA Grapalat" w:hAnsi="GHEA Grapalat" w:cs="GHEA Grapalat"/>
                      <w:b/>
                      <w:sz w:val="2"/>
                      <w:szCs w:val="2"/>
                      <w:lang w:val="hy-AM"/>
                    </w:rPr>
                  </w:pPr>
                </w:p>
                <w:p w14:paraId="5427C9A8" w14:textId="77777777" w:rsidR="000B6092" w:rsidRPr="00F9221D" w:rsidRDefault="000B6092" w:rsidP="000B6092">
                  <w:pPr>
                    <w:pStyle w:val="ListParagraph"/>
                    <w:numPr>
                      <w:ilvl w:val="0"/>
                      <w:numId w:val="9"/>
                    </w:numPr>
                    <w:shd w:val="clear" w:color="auto" w:fill="FFFFFF"/>
                    <w:spacing w:line="240" w:lineRule="auto"/>
                    <w:contextualSpacing w:val="0"/>
                    <w:jc w:val="both"/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 xml:space="preserve">Ընթրիք 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ru-RU"/>
                    </w:rPr>
                    <w:t>(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>մեկ անձի համար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ru-RU"/>
                    </w:rPr>
                    <w:t>)</w:t>
                  </w: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>.</w:t>
                  </w:r>
                </w:p>
                <w:p w14:paraId="15701191" w14:textId="77777777" w:rsidR="000B6092" w:rsidRPr="00F9221D" w:rsidRDefault="000B6092" w:rsidP="000B6092">
                  <w:pPr>
                    <w:pStyle w:val="ListParagraph"/>
                    <w:shd w:val="clear" w:color="auto" w:fill="FFFFFF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Մատուցման ժամը՝ 19:00</w:t>
                  </w:r>
                </w:p>
                <w:p w14:paraId="075EB1DC" w14:textId="77777777" w:rsidR="000B6092" w:rsidRPr="00F9221D" w:rsidRDefault="000B6092" w:rsidP="000B6092">
                  <w:pPr>
                    <w:pStyle w:val="ListParagraph"/>
                    <w:shd w:val="clear" w:color="auto" w:fill="FFFFFF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Ճաշացանկը</w:t>
                  </w:r>
                </w:p>
                <w:p w14:paraId="56D9F1A7" w14:textId="77777777" w:rsidR="000B6092" w:rsidRPr="00F9221D" w:rsidRDefault="000B6092" w:rsidP="000B6092">
                  <w:pPr>
                    <w:shd w:val="clear" w:color="auto" w:fill="FFFFFF"/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lastRenderedPageBreak/>
                    <w:t>Առնվազն երեք տեսակ տաք ուտեստ (մեկ բաժինը՝ 100-150գր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առնվազն երեք տեսակ աղցան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(մեկ բաժինը՝ 100-150գր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առնվազն երկու մսային ուտեստ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(պատրաստված տավարի, խոզի, հավի փափկամսից՝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մեկ բաժինը՝ 100-150գր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նախուտեստնես (երշիկ, խոզապուխտ, բաստուրմա, սուջուխ), պանրի տեսականի, հաց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(լավաշ կամ մատնաքաշ՝</w:t>
                  </w:r>
                  <w:r w:rsidRPr="00F9221D">
                    <w:rPr>
                      <w:rFonts w:ascii="Calibri" w:hAnsi="Calibri" w:cs="Calibri"/>
                      <w:bCs/>
                      <w:sz w:val="16"/>
                      <w:szCs w:val="16"/>
                      <w:lang w:val="hy-AM"/>
                    </w:rPr>
                    <w:t> </w:t>
                  </w:r>
                  <w:r w:rsidRPr="00F9221D">
                    <w:rPr>
                      <w:rFonts w:ascii="GHEA Grapalat" w:hAnsi="GHEA Grapalat" w:cs="Calibri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50գր</w:t>
                  </w:r>
                  <w:r w:rsidRPr="00F9221D">
                    <w:rPr>
                      <w:rFonts w:ascii="Cambria Math" w:hAnsi="Cambria Math" w:cs="Cambria Math"/>
                      <w:bCs/>
                      <w:sz w:val="16"/>
                      <w:szCs w:val="16"/>
                      <w:lang w:val="hy-AM"/>
                    </w:rPr>
                    <w:t>․</w:t>
                  </w: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), միրգ (բանան և խնձոր՝ 2 հատ) ջուր/հյութ (330մլ)։ Քաշերը կարող են տատանվել +-10%.</w:t>
                  </w:r>
                </w:p>
                <w:p w14:paraId="02187E5F" w14:textId="77777777" w:rsidR="000B6092" w:rsidRPr="005470AF" w:rsidRDefault="000B6092" w:rsidP="000B6092">
                  <w:pPr>
                    <w:shd w:val="clear" w:color="auto" w:fill="FFFFFF"/>
                    <w:jc w:val="both"/>
                    <w:rPr>
                      <w:rFonts w:ascii="GHEA Grapalat" w:hAnsi="GHEA Grapalat" w:cs="GHEA Grapalat"/>
                      <w:b/>
                      <w:sz w:val="4"/>
                      <w:szCs w:val="4"/>
                      <w:lang w:val="hy-AM"/>
                    </w:rPr>
                  </w:pPr>
                </w:p>
                <w:p w14:paraId="00B4A8CE" w14:textId="77777777" w:rsidR="000B6092" w:rsidRPr="00F9221D" w:rsidRDefault="000B6092" w:rsidP="000B6092">
                  <w:pPr>
                    <w:jc w:val="both"/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/>
                      <w:sz w:val="16"/>
                      <w:szCs w:val="16"/>
                      <w:u w:val="single"/>
                      <w:lang w:val="hy-AM"/>
                    </w:rPr>
                    <w:t>Այլ պայմաններ.</w:t>
                  </w:r>
                </w:p>
                <w:p w14:paraId="2DBC9359" w14:textId="77777777" w:rsidR="000B6092" w:rsidRPr="00F9221D" w:rsidRDefault="000B6092" w:rsidP="000B6092">
                  <w:pPr>
                    <w:jc w:val="both"/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պահանջներին:</w:t>
                  </w:r>
                </w:p>
                <w:p w14:paraId="366D83C2" w14:textId="77777777" w:rsidR="000B6092" w:rsidRPr="00F9221D" w:rsidRDefault="000B6092" w:rsidP="000B6092">
                  <w:pPr>
                    <w:jc w:val="both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r w:rsidRPr="00F9221D">
                    <w:rPr>
                      <w:rFonts w:ascii="GHEA Grapalat" w:hAnsi="GHEA Grapalat" w:cs="GHEA Grapalat"/>
                      <w:bCs/>
                      <w:sz w:val="16"/>
                      <w:szCs w:val="16"/>
                      <w:lang w:val="hy-AM"/>
                    </w:rPr>
                    <w:t>Սնունդը պետք է մատուցվի համապատասխան սպասքով (ըստ համապատասխան սննդամթերքի): Ընդ որումը սպասքը պետք է լինի ոչ միանգամյա օգտագործման՝ ափսեները կերամիկական, դանակ, պատառաքաղ, գդալ՝ մետաղական, բաժակները ապակե և կերամիկական: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648CA5" w14:textId="77777777" w:rsidR="000B6092" w:rsidRPr="0069660E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դրամ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746BF7" w14:textId="77777777" w:rsidR="000B6092" w:rsidRPr="0069660E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3B5E83ED" w14:textId="77777777" w:rsidR="000B6092" w:rsidRPr="0069660E" w:rsidRDefault="000B6092" w:rsidP="000B6092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9660E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</w:tr>
          </w:tbl>
          <w:p w14:paraId="103BD856" w14:textId="3701E48E" w:rsidR="000B6092" w:rsidRPr="00A477CC" w:rsidRDefault="000B6092" w:rsidP="00DC6252">
            <w:pPr>
              <w:pStyle w:val="ListParagraph"/>
              <w:ind w:left="322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6252" w:rsidRPr="00A477CC" w14:paraId="343E377E" w14:textId="77777777" w:rsidTr="00DC6252">
        <w:trPr>
          <w:trHeight w:val="1050"/>
        </w:trPr>
        <w:tc>
          <w:tcPr>
            <w:tcW w:w="7938" w:type="dxa"/>
            <w:tcBorders>
              <w:left w:val="nil"/>
              <w:bottom w:val="nil"/>
              <w:right w:val="single" w:sz="4" w:space="0" w:color="auto"/>
            </w:tcBorders>
          </w:tcPr>
          <w:p w14:paraId="0538D93F" w14:textId="4EA4EA1A" w:rsidR="00DC6252" w:rsidRPr="00A477CC" w:rsidRDefault="00A477CC" w:rsidP="00DC6252">
            <w:pPr>
              <w:pStyle w:val="ListParagraph"/>
              <w:numPr>
                <w:ilvl w:val="0"/>
                <w:numId w:val="4"/>
              </w:numPr>
              <w:ind w:left="0" w:firstLine="36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Հաջորդ նիստի անցկացման /հայտերի բացում/ օրը և ժամը, այն է՝ 2025թվականի </w:t>
            </w:r>
            <w:r w:rsidR="000B6092">
              <w:rPr>
                <w:rFonts w:ascii="GHEA Grapalat" w:hAnsi="GHEA Grapalat"/>
                <w:sz w:val="18"/>
                <w:szCs w:val="18"/>
                <w:lang w:val="hy-AM"/>
              </w:rPr>
              <w:t>հոկտեմբերի 28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-ին ժամը 1</w:t>
            </w:r>
            <w:r w:rsidR="000B609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:00-ն։   </w:t>
            </w:r>
          </w:p>
        </w:tc>
        <w:tc>
          <w:tcPr>
            <w:tcW w:w="7547" w:type="dxa"/>
            <w:tcBorders>
              <w:left w:val="single" w:sz="4" w:space="0" w:color="auto"/>
              <w:bottom w:val="nil"/>
            </w:tcBorders>
          </w:tcPr>
          <w:p w14:paraId="70F2F8C3" w14:textId="27B5D884" w:rsidR="00DC6252" w:rsidRPr="00A477CC" w:rsidRDefault="00DC6252" w:rsidP="00DC6252">
            <w:pPr>
              <w:pStyle w:val="ListParagraph"/>
              <w:numPr>
                <w:ilvl w:val="0"/>
                <w:numId w:val="5"/>
              </w:numPr>
              <w:ind w:left="0" w:firstLine="32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Изменить дату и время проведения следующей сессии /вскрытия заявок/ с 1</w:t>
            </w:r>
            <w:r w:rsidR="000B609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:00 2</w:t>
            </w:r>
            <w:r w:rsidR="000B6092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B6092" w:rsidRPr="00EF1F31">
              <w:rPr>
                <w:rFonts w:ascii="GHEA Grapalat" w:eastAsia="Tahoma" w:hAnsi="GHEA Grapalat" w:cs="Tahoma"/>
                <w:bCs/>
                <w:sz w:val="18"/>
                <w:szCs w:val="21"/>
                <w:lang w:val="ru-RU"/>
              </w:rPr>
              <w:t>октября</w:t>
            </w:r>
            <w:r w:rsidR="000B6092"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2025 года.</w:t>
            </w:r>
          </w:p>
        </w:tc>
      </w:tr>
      <w:tr w:rsidR="008C49D7" w:rsidRPr="00A477CC" w14:paraId="303E03C6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07798FA" w14:textId="77777777" w:rsidR="008C49D7" w:rsidRPr="00A477CC" w:rsidRDefault="008C49D7" w:rsidP="008C49D7">
            <w:pPr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BBDDEF" w14:textId="031AA657" w:rsidR="008C49D7" w:rsidRPr="00A477CC" w:rsidRDefault="008C49D7" w:rsidP="008C49D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</w:p>
        </w:tc>
      </w:tr>
      <w:tr w:rsidR="003566E0" w:rsidRPr="00A477CC" w14:paraId="4752148B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44CAAB" w14:textId="3BF2B6AB" w:rsidR="003566E0" w:rsidRPr="00A477CC" w:rsidRDefault="00552167" w:rsidP="00552167">
            <w:pPr>
              <w:jc w:val="both"/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հիմնավորում</w:t>
            </w:r>
            <w:r w:rsidRPr="00A477CC">
              <w:rPr>
                <w:rFonts w:ascii="Cambria Math" w:eastAsia="Tahoma" w:hAnsi="Cambria Math" w:cs="Cambria Math"/>
                <w:b/>
                <w:sz w:val="18"/>
                <w:szCs w:val="20"/>
                <w:lang w:val="hy-AM"/>
              </w:rPr>
              <w:t xml:space="preserve">՝ 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>«Գնումների մասին» ՀՀ օրենքի 29-րդ հոդված 4-րդ մաս։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81FCEED" w14:textId="69923289" w:rsidR="003566E0" w:rsidRPr="00A477CC" w:rsidRDefault="00552167" w:rsidP="00552167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A477C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Обоснование внесения изменения: </w:t>
            </w:r>
            <w:r w:rsidRPr="00A477C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Статья 29, часть 4 Закона РА «О закупках».</w:t>
            </w:r>
          </w:p>
        </w:tc>
      </w:tr>
      <w:tr w:rsidR="008C49D7" w:rsidRPr="00A477CC" w14:paraId="2ABEC734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5A8EAC" w14:textId="306BFBF2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205738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8C49D7" w:rsidRPr="00A477CC" w14:paraId="0DB1D7EC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27B9BD12" w14:textId="0B52735D" w:rsidR="008C49D7" w:rsidRPr="00A477CC" w:rsidRDefault="008C49D7" w:rsidP="008C49D7">
            <w:pPr>
              <w:jc w:val="both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A477CC">
              <w:rPr>
                <w:rFonts w:ascii="GHEA Grapalat" w:hAnsi="GHEA Grapalat" w:cs="Sylfaen"/>
                <w:sz w:val="18"/>
                <w:lang w:val="hy-AM"/>
              </w:rPr>
              <w:t>Սույն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հայտարարության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հետ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կապված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լրացուցիչ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տեղեկություններ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ստանալու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համար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կարողեք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դիմել </w:t>
            </w:r>
            <w:r w:rsidR="004E58DF" w:rsidRPr="004E58DF">
              <w:rPr>
                <w:rFonts w:ascii="GHEA Grapalat" w:hAnsi="GHEA Grapalat"/>
                <w:sz w:val="18"/>
                <w:lang w:val="hy-AM"/>
              </w:rPr>
              <w:t>ԳԿՍՊԸ-ԳՀԾՁԲ-(Դ.Լ.Մ.)-25/01</w:t>
            </w:r>
            <w:r w:rsidR="004E58DF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ծածկագրով գնահատող հանձնաժողովի քարտուղար </w:t>
            </w:r>
            <w:r w:rsidRPr="00A477CC">
              <w:rPr>
                <w:rFonts w:ascii="GHEA Grapalat" w:hAnsi="GHEA Grapalat" w:cs="Sylfaen"/>
                <w:b/>
                <w:sz w:val="18"/>
                <w:lang w:val="hy-AM"/>
              </w:rPr>
              <w:t>Հայկ Ղազարյանին։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7129D" w14:textId="084E844E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 дополнительной информацией по данному объявлению по коду </w:t>
            </w:r>
            <w:r w:rsidR="004E58DF" w:rsidRPr="004E58DF">
              <w:rPr>
                <w:rFonts w:ascii="GHEA Grapalat" w:hAnsi="GHEA Grapalat"/>
                <w:sz w:val="18"/>
                <w:szCs w:val="18"/>
                <w:lang w:val="hy-AM"/>
              </w:rPr>
              <w:t>GKSPY-GHTsDzB-(D.L.M.)-25/01</w:t>
            </w:r>
            <w:r w:rsidR="004E58D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обращайтесь к секретарю оценочной комиссии </w:t>
            </w: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Айку Казаряну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</w:tc>
      </w:tr>
      <w:tr w:rsidR="008C49D7" w:rsidRPr="00A477CC" w14:paraId="3471F8E6" w14:textId="77777777" w:rsidTr="003E1C31">
        <w:tc>
          <w:tcPr>
            <w:tcW w:w="7938" w:type="dxa"/>
            <w:tcBorders>
              <w:left w:val="nil"/>
            </w:tcBorders>
            <w:shd w:val="clear" w:color="auto" w:fill="BFBFBF" w:themeFill="background1" w:themeFillShade="BF"/>
          </w:tcPr>
          <w:p w14:paraId="0660DAD2" w14:textId="69003888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CB770DF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</w:tr>
      <w:tr w:rsidR="008C49D7" w:rsidRPr="00A477CC" w14:paraId="3B39F9DD" w14:textId="77777777" w:rsidTr="004A0906">
        <w:tc>
          <w:tcPr>
            <w:tcW w:w="154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A8C466" w14:textId="38245A68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>Հեռախոս/ Телефон: 099</w:t>
            </w:r>
            <w:r w:rsidR="00BE15CA">
              <w:rPr>
                <w:rFonts w:ascii="GHEA Grapalat" w:hAnsi="GHEA Grapalat" w:cs="Calibri"/>
                <w:b/>
                <w:sz w:val="20"/>
                <w:lang w:val="hy-AM"/>
              </w:rPr>
              <w:t>-90-53-35</w:t>
            </w:r>
          </w:p>
          <w:p w14:paraId="0EA4860F" w14:textId="09E1C042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>Էլ. Փոստ/</w:t>
            </w:r>
            <w:r w:rsidRPr="00A477CC">
              <w:rPr>
                <w:lang w:val="hy-AM"/>
              </w:rPr>
              <w:t xml:space="preserve"> </w:t>
            </w: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Электронная почта:  </w:t>
            </w:r>
            <w:hyperlink r:id="rId8" w:history="1">
              <w:r w:rsidRPr="00A477CC">
                <w:rPr>
                  <w:rStyle w:val="Hyperlink"/>
                  <w:rFonts w:ascii="GHEA Grapalat" w:hAnsi="GHEA Grapalat" w:cs="Calibri"/>
                  <w:b/>
                  <w:sz w:val="20"/>
                  <w:lang w:val="hy-AM"/>
                </w:rPr>
                <w:t>info@smarttender.am</w:t>
              </w:r>
            </w:hyperlink>
          </w:p>
          <w:p w14:paraId="78837CE8" w14:textId="77C2AF17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Պատվիրատու </w:t>
            </w:r>
            <w:r w:rsidR="00286A8A" w:rsidRPr="00286A8A">
              <w:rPr>
                <w:rFonts w:ascii="GHEA Grapalat" w:hAnsi="GHEA Grapalat" w:cs="Calibri"/>
                <w:b/>
                <w:sz w:val="20"/>
                <w:lang w:val="hy-AM"/>
              </w:rPr>
              <w:t>«ԳԵՎՈՐԳ</w:t>
            </w:r>
            <w:bookmarkStart w:id="0" w:name="_GoBack"/>
            <w:bookmarkEnd w:id="0"/>
            <w:r w:rsidR="00286A8A" w:rsidRPr="00286A8A">
              <w:rPr>
                <w:rFonts w:ascii="GHEA Grapalat" w:hAnsi="GHEA Grapalat" w:cs="Calibri"/>
                <w:b/>
                <w:sz w:val="20"/>
                <w:lang w:val="hy-AM"/>
              </w:rPr>
              <w:t>ԻԱՆ ԿՈՆՑԵՌՆ» ՍՊԸ</w:t>
            </w:r>
          </w:p>
          <w:p w14:paraId="26057A85" w14:textId="0412EAA7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i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Заказчик: </w:t>
            </w:r>
            <w:r w:rsidR="00336E94" w:rsidRPr="00336E94">
              <w:rPr>
                <w:rFonts w:ascii="GHEA Grapalat" w:hAnsi="GHEA Grapalat" w:cs="Calibri"/>
                <w:b/>
                <w:sz w:val="20"/>
                <w:lang w:val="hy-AM"/>
              </w:rPr>
              <w:t>ООО ‘‘ГЕВОРГЯН КОНЦЕРН’’</w:t>
            </w:r>
          </w:p>
        </w:tc>
      </w:tr>
    </w:tbl>
    <w:p w14:paraId="6769DFD7" w14:textId="77777777" w:rsidR="00A319C3" w:rsidRPr="00A477CC" w:rsidRDefault="00A319C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p w14:paraId="24FBC166" w14:textId="7DBBDAF4" w:rsidR="004C38A3" w:rsidRPr="00A477CC" w:rsidRDefault="004C38A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sectPr w:rsidR="004C38A3" w:rsidRPr="00A477CC" w:rsidSect="00552167">
      <w:pgSz w:w="16834" w:h="11909" w:orient="landscape"/>
      <w:pgMar w:top="284" w:right="851" w:bottom="142" w:left="14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6A201" w14:textId="77777777" w:rsidR="00286A8A" w:rsidRDefault="00286A8A" w:rsidP="00255C58">
      <w:pPr>
        <w:spacing w:line="240" w:lineRule="auto"/>
      </w:pPr>
      <w:r>
        <w:separator/>
      </w:r>
    </w:p>
  </w:endnote>
  <w:endnote w:type="continuationSeparator" w:id="0">
    <w:p w14:paraId="7ADA391E" w14:textId="77777777" w:rsidR="00286A8A" w:rsidRDefault="00286A8A" w:rsidP="00255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92363" w14:textId="77777777" w:rsidR="00286A8A" w:rsidRDefault="00286A8A" w:rsidP="00255C58">
      <w:pPr>
        <w:spacing w:line="240" w:lineRule="auto"/>
      </w:pPr>
      <w:r>
        <w:separator/>
      </w:r>
    </w:p>
  </w:footnote>
  <w:footnote w:type="continuationSeparator" w:id="0">
    <w:p w14:paraId="50F82DB2" w14:textId="77777777" w:rsidR="00286A8A" w:rsidRDefault="00286A8A" w:rsidP="00255C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1A6E"/>
    <w:multiLevelType w:val="hybridMultilevel"/>
    <w:tmpl w:val="F0DCD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22426FE0"/>
    <w:multiLevelType w:val="hybridMultilevel"/>
    <w:tmpl w:val="B0204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9011E"/>
    <w:multiLevelType w:val="hybridMultilevel"/>
    <w:tmpl w:val="FA3C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B2A"/>
    <w:multiLevelType w:val="hybridMultilevel"/>
    <w:tmpl w:val="D45C6256"/>
    <w:lvl w:ilvl="0" w:tplc="B9DCDC3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23522"/>
    <w:multiLevelType w:val="hybridMultilevel"/>
    <w:tmpl w:val="675250C0"/>
    <w:lvl w:ilvl="0" w:tplc="5F48D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63DF"/>
    <w:multiLevelType w:val="hybridMultilevel"/>
    <w:tmpl w:val="1C181EBC"/>
    <w:lvl w:ilvl="0" w:tplc="2C18058C">
      <w:start w:val="4"/>
      <w:numFmt w:val="bullet"/>
      <w:lvlText w:val="-"/>
      <w:lvlJc w:val="left"/>
      <w:pPr>
        <w:ind w:left="438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7" w15:restartNumberingAfterBreak="0">
    <w:nsid w:val="5A345766"/>
    <w:multiLevelType w:val="hybridMultilevel"/>
    <w:tmpl w:val="3FDEA0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05C21"/>
    <w:multiLevelType w:val="hybridMultilevel"/>
    <w:tmpl w:val="01D6C346"/>
    <w:lvl w:ilvl="0" w:tplc="F9105D2E">
      <w:start w:val="2025"/>
      <w:numFmt w:val="bullet"/>
      <w:lvlText w:val="-"/>
      <w:lvlJc w:val="left"/>
      <w:pPr>
        <w:ind w:left="959" w:hanging="360"/>
      </w:pPr>
      <w:rPr>
        <w:rFonts w:ascii="GHEA Grapalat" w:eastAsia="Arial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4E"/>
    <w:rsid w:val="00001B53"/>
    <w:rsid w:val="00001D38"/>
    <w:rsid w:val="00016CC2"/>
    <w:rsid w:val="00023915"/>
    <w:rsid w:val="00024672"/>
    <w:rsid w:val="00024C74"/>
    <w:rsid w:val="0002510A"/>
    <w:rsid w:val="00030905"/>
    <w:rsid w:val="000318A4"/>
    <w:rsid w:val="00040F9A"/>
    <w:rsid w:val="000558D4"/>
    <w:rsid w:val="000603DB"/>
    <w:rsid w:val="000606D5"/>
    <w:rsid w:val="00061A08"/>
    <w:rsid w:val="00073999"/>
    <w:rsid w:val="00092037"/>
    <w:rsid w:val="0009390A"/>
    <w:rsid w:val="00093D11"/>
    <w:rsid w:val="000971AE"/>
    <w:rsid w:val="000A3CDB"/>
    <w:rsid w:val="000A3EBC"/>
    <w:rsid w:val="000B0438"/>
    <w:rsid w:val="000B3499"/>
    <w:rsid w:val="000B3A0D"/>
    <w:rsid w:val="000B6092"/>
    <w:rsid w:val="000B6F74"/>
    <w:rsid w:val="000B7B22"/>
    <w:rsid w:val="000C03E7"/>
    <w:rsid w:val="000C07D8"/>
    <w:rsid w:val="000C270E"/>
    <w:rsid w:val="000C273B"/>
    <w:rsid w:val="000C447F"/>
    <w:rsid w:val="000C4B7C"/>
    <w:rsid w:val="000C4B7F"/>
    <w:rsid w:val="000C53CF"/>
    <w:rsid w:val="000D0A65"/>
    <w:rsid w:val="000D709B"/>
    <w:rsid w:val="000E178E"/>
    <w:rsid w:val="000E304C"/>
    <w:rsid w:val="000E60F3"/>
    <w:rsid w:val="000E7D68"/>
    <w:rsid w:val="000F1B5B"/>
    <w:rsid w:val="000F7819"/>
    <w:rsid w:val="0011060F"/>
    <w:rsid w:val="0011319B"/>
    <w:rsid w:val="00113800"/>
    <w:rsid w:val="00116AA3"/>
    <w:rsid w:val="0012003F"/>
    <w:rsid w:val="00123514"/>
    <w:rsid w:val="0012400D"/>
    <w:rsid w:val="00131077"/>
    <w:rsid w:val="00132B3B"/>
    <w:rsid w:val="001417C8"/>
    <w:rsid w:val="00146E62"/>
    <w:rsid w:val="0015510D"/>
    <w:rsid w:val="00163552"/>
    <w:rsid w:val="00171AE8"/>
    <w:rsid w:val="00172B7B"/>
    <w:rsid w:val="001737FD"/>
    <w:rsid w:val="001741D1"/>
    <w:rsid w:val="001779FA"/>
    <w:rsid w:val="00181512"/>
    <w:rsid w:val="0018748A"/>
    <w:rsid w:val="0018776E"/>
    <w:rsid w:val="00187F2E"/>
    <w:rsid w:val="00193041"/>
    <w:rsid w:val="001B2159"/>
    <w:rsid w:val="001B2A67"/>
    <w:rsid w:val="001C19F7"/>
    <w:rsid w:val="001C45FC"/>
    <w:rsid w:val="001C7471"/>
    <w:rsid w:val="001E0396"/>
    <w:rsid w:val="001E27D5"/>
    <w:rsid w:val="001E4505"/>
    <w:rsid w:val="001E58E4"/>
    <w:rsid w:val="00212FFA"/>
    <w:rsid w:val="00220735"/>
    <w:rsid w:val="002212FD"/>
    <w:rsid w:val="00221678"/>
    <w:rsid w:val="00221FCD"/>
    <w:rsid w:val="00231DD8"/>
    <w:rsid w:val="002325C0"/>
    <w:rsid w:val="002340A0"/>
    <w:rsid w:val="00236993"/>
    <w:rsid w:val="002433C4"/>
    <w:rsid w:val="00245D82"/>
    <w:rsid w:val="00250C96"/>
    <w:rsid w:val="00254F73"/>
    <w:rsid w:val="00255C17"/>
    <w:rsid w:val="00255C58"/>
    <w:rsid w:val="0026235D"/>
    <w:rsid w:val="00266B89"/>
    <w:rsid w:val="00274B7D"/>
    <w:rsid w:val="0027689E"/>
    <w:rsid w:val="00277522"/>
    <w:rsid w:val="00281EAC"/>
    <w:rsid w:val="0028207E"/>
    <w:rsid w:val="00286A53"/>
    <w:rsid w:val="00286A8A"/>
    <w:rsid w:val="00286EE8"/>
    <w:rsid w:val="002931C9"/>
    <w:rsid w:val="00295C4B"/>
    <w:rsid w:val="00296401"/>
    <w:rsid w:val="002A686F"/>
    <w:rsid w:val="002A6906"/>
    <w:rsid w:val="002B4AEA"/>
    <w:rsid w:val="002C0951"/>
    <w:rsid w:val="002D4DB5"/>
    <w:rsid w:val="002D67C1"/>
    <w:rsid w:val="002E324A"/>
    <w:rsid w:val="002E709A"/>
    <w:rsid w:val="002F2754"/>
    <w:rsid w:val="002F2827"/>
    <w:rsid w:val="002F32E6"/>
    <w:rsid w:val="002F6DD6"/>
    <w:rsid w:val="00303F87"/>
    <w:rsid w:val="0030514F"/>
    <w:rsid w:val="003101FC"/>
    <w:rsid w:val="0031574E"/>
    <w:rsid w:val="00332CF8"/>
    <w:rsid w:val="00336E94"/>
    <w:rsid w:val="003566E0"/>
    <w:rsid w:val="003625BD"/>
    <w:rsid w:val="003644E8"/>
    <w:rsid w:val="00364D38"/>
    <w:rsid w:val="00365E14"/>
    <w:rsid w:val="00381FA8"/>
    <w:rsid w:val="00382297"/>
    <w:rsid w:val="00384EDC"/>
    <w:rsid w:val="00384F1F"/>
    <w:rsid w:val="00391ABF"/>
    <w:rsid w:val="00394FE6"/>
    <w:rsid w:val="003951FD"/>
    <w:rsid w:val="003A596F"/>
    <w:rsid w:val="003B069D"/>
    <w:rsid w:val="003B3638"/>
    <w:rsid w:val="003C0DF2"/>
    <w:rsid w:val="003C547C"/>
    <w:rsid w:val="003D0FBC"/>
    <w:rsid w:val="003D7CAD"/>
    <w:rsid w:val="003E1570"/>
    <w:rsid w:val="003E1C31"/>
    <w:rsid w:val="003E21CF"/>
    <w:rsid w:val="003E2EF6"/>
    <w:rsid w:val="003E45DC"/>
    <w:rsid w:val="003E5D52"/>
    <w:rsid w:val="003E6363"/>
    <w:rsid w:val="003F2F25"/>
    <w:rsid w:val="003F2F96"/>
    <w:rsid w:val="00401206"/>
    <w:rsid w:val="004034A5"/>
    <w:rsid w:val="00404298"/>
    <w:rsid w:val="00406ADB"/>
    <w:rsid w:val="00407BF0"/>
    <w:rsid w:val="0041542E"/>
    <w:rsid w:val="004234CD"/>
    <w:rsid w:val="004254FC"/>
    <w:rsid w:val="00431ADF"/>
    <w:rsid w:val="0043458A"/>
    <w:rsid w:val="00435588"/>
    <w:rsid w:val="00437380"/>
    <w:rsid w:val="00440DE0"/>
    <w:rsid w:val="00441D26"/>
    <w:rsid w:val="00441E8E"/>
    <w:rsid w:val="0044695F"/>
    <w:rsid w:val="00450A8B"/>
    <w:rsid w:val="0045464B"/>
    <w:rsid w:val="00473A43"/>
    <w:rsid w:val="004756DB"/>
    <w:rsid w:val="004811E7"/>
    <w:rsid w:val="00481C17"/>
    <w:rsid w:val="00482A53"/>
    <w:rsid w:val="004847DC"/>
    <w:rsid w:val="00486B53"/>
    <w:rsid w:val="00486F3F"/>
    <w:rsid w:val="00490F48"/>
    <w:rsid w:val="00497D0C"/>
    <w:rsid w:val="004A0906"/>
    <w:rsid w:val="004A1577"/>
    <w:rsid w:val="004A3854"/>
    <w:rsid w:val="004A3A59"/>
    <w:rsid w:val="004B2C14"/>
    <w:rsid w:val="004B4D2C"/>
    <w:rsid w:val="004C30B1"/>
    <w:rsid w:val="004C356A"/>
    <w:rsid w:val="004C38A3"/>
    <w:rsid w:val="004C7D96"/>
    <w:rsid w:val="004D1E4C"/>
    <w:rsid w:val="004E58DF"/>
    <w:rsid w:val="004E63E9"/>
    <w:rsid w:val="004E7288"/>
    <w:rsid w:val="004F685F"/>
    <w:rsid w:val="00500A76"/>
    <w:rsid w:val="00501A92"/>
    <w:rsid w:val="00512AB5"/>
    <w:rsid w:val="00527BF7"/>
    <w:rsid w:val="00537478"/>
    <w:rsid w:val="0053792E"/>
    <w:rsid w:val="005404E6"/>
    <w:rsid w:val="00541910"/>
    <w:rsid w:val="0055135A"/>
    <w:rsid w:val="00552167"/>
    <w:rsid w:val="00560C2A"/>
    <w:rsid w:val="00572037"/>
    <w:rsid w:val="005770B2"/>
    <w:rsid w:val="00581AA8"/>
    <w:rsid w:val="00590520"/>
    <w:rsid w:val="00591F73"/>
    <w:rsid w:val="005953A7"/>
    <w:rsid w:val="00595B2F"/>
    <w:rsid w:val="005A5478"/>
    <w:rsid w:val="005B0563"/>
    <w:rsid w:val="005B3C0F"/>
    <w:rsid w:val="005B4C6F"/>
    <w:rsid w:val="005B50DC"/>
    <w:rsid w:val="005B5D79"/>
    <w:rsid w:val="005D187B"/>
    <w:rsid w:val="005F32EC"/>
    <w:rsid w:val="005F397B"/>
    <w:rsid w:val="005F7874"/>
    <w:rsid w:val="00602917"/>
    <w:rsid w:val="0060429D"/>
    <w:rsid w:val="006042EC"/>
    <w:rsid w:val="00604752"/>
    <w:rsid w:val="006052C9"/>
    <w:rsid w:val="00606780"/>
    <w:rsid w:val="00613C2B"/>
    <w:rsid w:val="00615BFA"/>
    <w:rsid w:val="0061713D"/>
    <w:rsid w:val="006204C2"/>
    <w:rsid w:val="00622116"/>
    <w:rsid w:val="00622A39"/>
    <w:rsid w:val="006234AD"/>
    <w:rsid w:val="006308D6"/>
    <w:rsid w:val="006311E6"/>
    <w:rsid w:val="006328FD"/>
    <w:rsid w:val="00635061"/>
    <w:rsid w:val="006361F4"/>
    <w:rsid w:val="00646091"/>
    <w:rsid w:val="006630F5"/>
    <w:rsid w:val="006676F2"/>
    <w:rsid w:val="00677DF5"/>
    <w:rsid w:val="00682B01"/>
    <w:rsid w:val="00693AA7"/>
    <w:rsid w:val="006B7BE7"/>
    <w:rsid w:val="006C0935"/>
    <w:rsid w:val="006C6DF9"/>
    <w:rsid w:val="006C7B06"/>
    <w:rsid w:val="006D105D"/>
    <w:rsid w:val="006D5C32"/>
    <w:rsid w:val="006D692D"/>
    <w:rsid w:val="006E1AD1"/>
    <w:rsid w:val="006F0DC1"/>
    <w:rsid w:val="006F128D"/>
    <w:rsid w:val="006F2FBA"/>
    <w:rsid w:val="006F4A65"/>
    <w:rsid w:val="00700E5E"/>
    <w:rsid w:val="007066E8"/>
    <w:rsid w:val="00715D76"/>
    <w:rsid w:val="00731441"/>
    <w:rsid w:val="00734775"/>
    <w:rsid w:val="00751ACA"/>
    <w:rsid w:val="00754B59"/>
    <w:rsid w:val="007579D1"/>
    <w:rsid w:val="00761D20"/>
    <w:rsid w:val="007644FE"/>
    <w:rsid w:val="00772044"/>
    <w:rsid w:val="0077788C"/>
    <w:rsid w:val="00777AD4"/>
    <w:rsid w:val="00782914"/>
    <w:rsid w:val="00782B59"/>
    <w:rsid w:val="00784E05"/>
    <w:rsid w:val="0079611E"/>
    <w:rsid w:val="007B095A"/>
    <w:rsid w:val="007B2A56"/>
    <w:rsid w:val="007C441B"/>
    <w:rsid w:val="007D2B35"/>
    <w:rsid w:val="007E1BBF"/>
    <w:rsid w:val="007E5A9C"/>
    <w:rsid w:val="007E5CE7"/>
    <w:rsid w:val="007F2C77"/>
    <w:rsid w:val="007F72D2"/>
    <w:rsid w:val="007F7305"/>
    <w:rsid w:val="007F7D7B"/>
    <w:rsid w:val="008021BC"/>
    <w:rsid w:val="00802E31"/>
    <w:rsid w:val="0080319D"/>
    <w:rsid w:val="008062C0"/>
    <w:rsid w:val="00813E39"/>
    <w:rsid w:val="00820165"/>
    <w:rsid w:val="00825B72"/>
    <w:rsid w:val="008267E2"/>
    <w:rsid w:val="00827C5E"/>
    <w:rsid w:val="0084067D"/>
    <w:rsid w:val="00842C4C"/>
    <w:rsid w:val="0085037B"/>
    <w:rsid w:val="00852CD8"/>
    <w:rsid w:val="008678E1"/>
    <w:rsid w:val="008705A2"/>
    <w:rsid w:val="00873F13"/>
    <w:rsid w:val="00874671"/>
    <w:rsid w:val="0087601D"/>
    <w:rsid w:val="0087741B"/>
    <w:rsid w:val="0088406A"/>
    <w:rsid w:val="00886D21"/>
    <w:rsid w:val="00895256"/>
    <w:rsid w:val="008B3093"/>
    <w:rsid w:val="008C03B2"/>
    <w:rsid w:val="008C0810"/>
    <w:rsid w:val="008C17E0"/>
    <w:rsid w:val="008C49D7"/>
    <w:rsid w:val="008C5E2D"/>
    <w:rsid w:val="008D4054"/>
    <w:rsid w:val="008D68CA"/>
    <w:rsid w:val="008E3936"/>
    <w:rsid w:val="008E3EBE"/>
    <w:rsid w:val="008F1420"/>
    <w:rsid w:val="008F6C6A"/>
    <w:rsid w:val="008F6EE7"/>
    <w:rsid w:val="008F79E8"/>
    <w:rsid w:val="008F7DC2"/>
    <w:rsid w:val="00900E4C"/>
    <w:rsid w:val="00905091"/>
    <w:rsid w:val="0091022F"/>
    <w:rsid w:val="009107E2"/>
    <w:rsid w:val="00913E17"/>
    <w:rsid w:val="00924171"/>
    <w:rsid w:val="00927220"/>
    <w:rsid w:val="00930995"/>
    <w:rsid w:val="009328CB"/>
    <w:rsid w:val="0093311D"/>
    <w:rsid w:val="00937EC2"/>
    <w:rsid w:val="00940BD6"/>
    <w:rsid w:val="00942F94"/>
    <w:rsid w:val="00944241"/>
    <w:rsid w:val="00952183"/>
    <w:rsid w:val="00955E07"/>
    <w:rsid w:val="00961F89"/>
    <w:rsid w:val="00966A12"/>
    <w:rsid w:val="00971602"/>
    <w:rsid w:val="00972E6D"/>
    <w:rsid w:val="0097339A"/>
    <w:rsid w:val="00973AA9"/>
    <w:rsid w:val="009779B6"/>
    <w:rsid w:val="009803F9"/>
    <w:rsid w:val="00982C35"/>
    <w:rsid w:val="00982E72"/>
    <w:rsid w:val="009849C1"/>
    <w:rsid w:val="00985878"/>
    <w:rsid w:val="00991326"/>
    <w:rsid w:val="00993278"/>
    <w:rsid w:val="00994FAF"/>
    <w:rsid w:val="009A293D"/>
    <w:rsid w:val="009A3656"/>
    <w:rsid w:val="009A3868"/>
    <w:rsid w:val="009B28D8"/>
    <w:rsid w:val="009B60A5"/>
    <w:rsid w:val="009B7BDF"/>
    <w:rsid w:val="009C0EB2"/>
    <w:rsid w:val="009D4D1C"/>
    <w:rsid w:val="009D7A8E"/>
    <w:rsid w:val="009E4BFF"/>
    <w:rsid w:val="009E67DF"/>
    <w:rsid w:val="009E6C43"/>
    <w:rsid w:val="009E6DBD"/>
    <w:rsid w:val="009F22F9"/>
    <w:rsid w:val="00A04649"/>
    <w:rsid w:val="00A0657E"/>
    <w:rsid w:val="00A074A3"/>
    <w:rsid w:val="00A13587"/>
    <w:rsid w:val="00A15105"/>
    <w:rsid w:val="00A234B6"/>
    <w:rsid w:val="00A259D4"/>
    <w:rsid w:val="00A31443"/>
    <w:rsid w:val="00A319C3"/>
    <w:rsid w:val="00A33707"/>
    <w:rsid w:val="00A3394E"/>
    <w:rsid w:val="00A352E3"/>
    <w:rsid w:val="00A41324"/>
    <w:rsid w:val="00A477CC"/>
    <w:rsid w:val="00A479A2"/>
    <w:rsid w:val="00A50069"/>
    <w:rsid w:val="00A50264"/>
    <w:rsid w:val="00A50321"/>
    <w:rsid w:val="00A54E46"/>
    <w:rsid w:val="00A5696E"/>
    <w:rsid w:val="00A5728D"/>
    <w:rsid w:val="00A621E6"/>
    <w:rsid w:val="00A64475"/>
    <w:rsid w:val="00A66338"/>
    <w:rsid w:val="00A669B6"/>
    <w:rsid w:val="00A67814"/>
    <w:rsid w:val="00A7103C"/>
    <w:rsid w:val="00A7248B"/>
    <w:rsid w:val="00A741CE"/>
    <w:rsid w:val="00A749E4"/>
    <w:rsid w:val="00A752D9"/>
    <w:rsid w:val="00A8654F"/>
    <w:rsid w:val="00A90C17"/>
    <w:rsid w:val="00AA1DF9"/>
    <w:rsid w:val="00AA338A"/>
    <w:rsid w:val="00AA4F92"/>
    <w:rsid w:val="00AB356F"/>
    <w:rsid w:val="00AB51B2"/>
    <w:rsid w:val="00AB6745"/>
    <w:rsid w:val="00AB6F7A"/>
    <w:rsid w:val="00AC1C00"/>
    <w:rsid w:val="00AC485D"/>
    <w:rsid w:val="00AC5BC6"/>
    <w:rsid w:val="00AD54E1"/>
    <w:rsid w:val="00AE0328"/>
    <w:rsid w:val="00AE2754"/>
    <w:rsid w:val="00AE43EA"/>
    <w:rsid w:val="00AE47E2"/>
    <w:rsid w:val="00AE78AE"/>
    <w:rsid w:val="00AF74DE"/>
    <w:rsid w:val="00B03DC3"/>
    <w:rsid w:val="00B10691"/>
    <w:rsid w:val="00B13B8F"/>
    <w:rsid w:val="00B23756"/>
    <w:rsid w:val="00B37C8A"/>
    <w:rsid w:val="00B41006"/>
    <w:rsid w:val="00B43C27"/>
    <w:rsid w:val="00B5037B"/>
    <w:rsid w:val="00B50DF3"/>
    <w:rsid w:val="00B62B29"/>
    <w:rsid w:val="00B70000"/>
    <w:rsid w:val="00B73AC5"/>
    <w:rsid w:val="00B75727"/>
    <w:rsid w:val="00B86316"/>
    <w:rsid w:val="00B924A8"/>
    <w:rsid w:val="00B92B65"/>
    <w:rsid w:val="00B9441B"/>
    <w:rsid w:val="00B9663D"/>
    <w:rsid w:val="00BA00E9"/>
    <w:rsid w:val="00BA4345"/>
    <w:rsid w:val="00BA54F0"/>
    <w:rsid w:val="00BB324F"/>
    <w:rsid w:val="00BB3FF0"/>
    <w:rsid w:val="00BB48C5"/>
    <w:rsid w:val="00BB6C5B"/>
    <w:rsid w:val="00BC14F1"/>
    <w:rsid w:val="00BC3D4E"/>
    <w:rsid w:val="00BD5F3C"/>
    <w:rsid w:val="00BD70C4"/>
    <w:rsid w:val="00BE15CA"/>
    <w:rsid w:val="00BE29CE"/>
    <w:rsid w:val="00BF2B58"/>
    <w:rsid w:val="00BF3BF7"/>
    <w:rsid w:val="00C007E1"/>
    <w:rsid w:val="00C14232"/>
    <w:rsid w:val="00C26C4C"/>
    <w:rsid w:val="00C346F5"/>
    <w:rsid w:val="00C36AE7"/>
    <w:rsid w:val="00C36F15"/>
    <w:rsid w:val="00C40A6E"/>
    <w:rsid w:val="00C45D5D"/>
    <w:rsid w:val="00C568B5"/>
    <w:rsid w:val="00C61F03"/>
    <w:rsid w:val="00C7387B"/>
    <w:rsid w:val="00C813E1"/>
    <w:rsid w:val="00C82BC4"/>
    <w:rsid w:val="00C83E7E"/>
    <w:rsid w:val="00C84BDF"/>
    <w:rsid w:val="00C91D01"/>
    <w:rsid w:val="00C954C1"/>
    <w:rsid w:val="00C97B8D"/>
    <w:rsid w:val="00CA6B74"/>
    <w:rsid w:val="00CC1029"/>
    <w:rsid w:val="00CC2FF5"/>
    <w:rsid w:val="00CC7AEF"/>
    <w:rsid w:val="00CD4512"/>
    <w:rsid w:val="00CD5CD9"/>
    <w:rsid w:val="00CE1C4E"/>
    <w:rsid w:val="00CE6067"/>
    <w:rsid w:val="00CE60D5"/>
    <w:rsid w:val="00CF56B4"/>
    <w:rsid w:val="00D0331D"/>
    <w:rsid w:val="00D16017"/>
    <w:rsid w:val="00D23C48"/>
    <w:rsid w:val="00D25028"/>
    <w:rsid w:val="00D32105"/>
    <w:rsid w:val="00D35704"/>
    <w:rsid w:val="00D44F78"/>
    <w:rsid w:val="00D50BC4"/>
    <w:rsid w:val="00D53C34"/>
    <w:rsid w:val="00D53CAF"/>
    <w:rsid w:val="00D569CB"/>
    <w:rsid w:val="00D61442"/>
    <w:rsid w:val="00D667B3"/>
    <w:rsid w:val="00D741BC"/>
    <w:rsid w:val="00D81F44"/>
    <w:rsid w:val="00D82D84"/>
    <w:rsid w:val="00D84B47"/>
    <w:rsid w:val="00D926D7"/>
    <w:rsid w:val="00D943D1"/>
    <w:rsid w:val="00D95054"/>
    <w:rsid w:val="00D95799"/>
    <w:rsid w:val="00D97AFB"/>
    <w:rsid w:val="00D97D08"/>
    <w:rsid w:val="00DA0675"/>
    <w:rsid w:val="00DC6252"/>
    <w:rsid w:val="00DD2CAD"/>
    <w:rsid w:val="00DD30E6"/>
    <w:rsid w:val="00DD32A3"/>
    <w:rsid w:val="00DD408D"/>
    <w:rsid w:val="00DE10F4"/>
    <w:rsid w:val="00DE30EC"/>
    <w:rsid w:val="00DE4C5A"/>
    <w:rsid w:val="00DF16BC"/>
    <w:rsid w:val="00DF3B75"/>
    <w:rsid w:val="00DF3E1C"/>
    <w:rsid w:val="00DF6622"/>
    <w:rsid w:val="00E01406"/>
    <w:rsid w:val="00E04996"/>
    <w:rsid w:val="00E112F5"/>
    <w:rsid w:val="00E12F0D"/>
    <w:rsid w:val="00E134D8"/>
    <w:rsid w:val="00E15F6A"/>
    <w:rsid w:val="00E16D41"/>
    <w:rsid w:val="00E2022D"/>
    <w:rsid w:val="00E20F93"/>
    <w:rsid w:val="00E216ED"/>
    <w:rsid w:val="00E2331B"/>
    <w:rsid w:val="00E23430"/>
    <w:rsid w:val="00E259C0"/>
    <w:rsid w:val="00E339E5"/>
    <w:rsid w:val="00E36E8E"/>
    <w:rsid w:val="00E3777A"/>
    <w:rsid w:val="00E41399"/>
    <w:rsid w:val="00E42444"/>
    <w:rsid w:val="00E42EA4"/>
    <w:rsid w:val="00E42F55"/>
    <w:rsid w:val="00E53723"/>
    <w:rsid w:val="00E558B8"/>
    <w:rsid w:val="00E56BDA"/>
    <w:rsid w:val="00E61492"/>
    <w:rsid w:val="00E71507"/>
    <w:rsid w:val="00E7481E"/>
    <w:rsid w:val="00E75B6A"/>
    <w:rsid w:val="00E84CA3"/>
    <w:rsid w:val="00E8581D"/>
    <w:rsid w:val="00EA0059"/>
    <w:rsid w:val="00EA1585"/>
    <w:rsid w:val="00EA40DC"/>
    <w:rsid w:val="00ED0EB9"/>
    <w:rsid w:val="00ED2407"/>
    <w:rsid w:val="00ED2D46"/>
    <w:rsid w:val="00ED3A79"/>
    <w:rsid w:val="00ED4EAE"/>
    <w:rsid w:val="00ED5EBB"/>
    <w:rsid w:val="00ED62EA"/>
    <w:rsid w:val="00EE15A9"/>
    <w:rsid w:val="00EE26D9"/>
    <w:rsid w:val="00EE3DF7"/>
    <w:rsid w:val="00EE708A"/>
    <w:rsid w:val="00EF1F73"/>
    <w:rsid w:val="00EF2640"/>
    <w:rsid w:val="00EF3688"/>
    <w:rsid w:val="00F02194"/>
    <w:rsid w:val="00F0614C"/>
    <w:rsid w:val="00F073F7"/>
    <w:rsid w:val="00F10F59"/>
    <w:rsid w:val="00F11B59"/>
    <w:rsid w:val="00F14F10"/>
    <w:rsid w:val="00F252CF"/>
    <w:rsid w:val="00F27D83"/>
    <w:rsid w:val="00F337CE"/>
    <w:rsid w:val="00F377B8"/>
    <w:rsid w:val="00F435E7"/>
    <w:rsid w:val="00F458ED"/>
    <w:rsid w:val="00F51787"/>
    <w:rsid w:val="00F520EC"/>
    <w:rsid w:val="00F707E9"/>
    <w:rsid w:val="00F74FF3"/>
    <w:rsid w:val="00F7671B"/>
    <w:rsid w:val="00F77E4D"/>
    <w:rsid w:val="00F800A9"/>
    <w:rsid w:val="00F85743"/>
    <w:rsid w:val="00F95DD7"/>
    <w:rsid w:val="00F97BAC"/>
    <w:rsid w:val="00FA0A08"/>
    <w:rsid w:val="00FA1D09"/>
    <w:rsid w:val="00FA4FD1"/>
    <w:rsid w:val="00FA6680"/>
    <w:rsid w:val="00FA7D3D"/>
    <w:rsid w:val="00FB226F"/>
    <w:rsid w:val="00FB2D68"/>
    <w:rsid w:val="00FB526C"/>
    <w:rsid w:val="00FB7073"/>
    <w:rsid w:val="00FC2817"/>
    <w:rsid w:val="00FC3A0F"/>
    <w:rsid w:val="00FC6794"/>
    <w:rsid w:val="00FD00A2"/>
    <w:rsid w:val="00FD3F21"/>
    <w:rsid w:val="00FE4722"/>
    <w:rsid w:val="00FE7018"/>
    <w:rsid w:val="00FE7AC9"/>
    <w:rsid w:val="00FF00DC"/>
    <w:rsid w:val="00FF25F7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1E8A6"/>
  <w15:docId w15:val="{8CF8C09B-6F20-493D-AE99-FA18AE7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22073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061A08"/>
  </w:style>
  <w:style w:type="paragraph" w:styleId="BalloonText">
    <w:name w:val="Balloon Text"/>
    <w:basedOn w:val="Normal"/>
    <w:link w:val="BalloonTextChar"/>
    <w:uiPriority w:val="99"/>
    <w:semiHidden/>
    <w:unhideWhenUsed/>
    <w:rsid w:val="00486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3"/>
    <w:rPr>
      <w:rFonts w:ascii="Tahoma" w:hAnsi="Tahoma" w:cs="Tahoma"/>
      <w:sz w:val="16"/>
      <w:szCs w:val="16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unhideWhenUsed/>
    <w:rsid w:val="00A64475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A64475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937E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86EE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3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F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D3F2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5A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5A9C"/>
  </w:style>
  <w:style w:type="table" w:styleId="TableGrid">
    <w:name w:val="Table Grid"/>
    <w:basedOn w:val="TableNormal"/>
    <w:uiPriority w:val="39"/>
    <w:rsid w:val="002931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FA1D09"/>
    <w:pPr>
      <w:spacing w:after="120" w:line="240" w:lineRule="auto"/>
      <w:ind w:left="578" w:hanging="578"/>
      <w:jc w:val="center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1D09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ezkurwreuab5ozgtqnkl">
    <w:name w:val="ezkurwreuab5ozgtqnkl"/>
    <w:basedOn w:val="DefaultParagraphFont"/>
    <w:rsid w:val="00E8581D"/>
  </w:style>
  <w:style w:type="character" w:styleId="FollowedHyperlink">
    <w:name w:val="FollowedHyperlink"/>
    <w:basedOn w:val="DefaultParagraphFont"/>
    <w:uiPriority w:val="99"/>
    <w:semiHidden/>
    <w:unhideWhenUsed/>
    <w:rsid w:val="00F85743"/>
    <w:rPr>
      <w:color w:val="954F72"/>
      <w:u w:val="single"/>
    </w:rPr>
  </w:style>
  <w:style w:type="paragraph" w:customStyle="1" w:styleId="msonormal0">
    <w:name w:val="msonormal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xl65">
    <w:name w:val="xl6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6">
    <w:name w:val="xl66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8">
    <w:name w:val="xl68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9">
    <w:name w:val="xl69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F857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F857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F857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77">
    <w:name w:val="xl7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5">
    <w:name w:val="xl8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8">
    <w:name w:val="xl88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9">
    <w:name w:val="xl89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0">
    <w:name w:val="xl90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1">
    <w:name w:val="xl91"/>
    <w:basedOn w:val="Normal"/>
    <w:rsid w:val="00F857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2">
    <w:name w:val="xl9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93">
    <w:name w:val="xl9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96">
    <w:name w:val="xl9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97">
    <w:name w:val="xl9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98">
    <w:name w:val="xl98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9">
    <w:name w:val="xl9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100">
    <w:name w:val="xl100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1">
    <w:name w:val="xl101"/>
    <w:basedOn w:val="Normal"/>
    <w:rsid w:val="00F85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2">
    <w:name w:val="xl10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3">
    <w:name w:val="xl10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4">
    <w:name w:val="xl10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5">
    <w:name w:val="xl10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6">
    <w:name w:val="xl10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2"/>
      <w:szCs w:val="12"/>
      <w:lang w:val="en-US"/>
    </w:rPr>
  </w:style>
  <w:style w:type="paragraph" w:customStyle="1" w:styleId="xl107">
    <w:name w:val="xl10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8">
    <w:name w:val="xl108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9">
    <w:name w:val="xl10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110">
    <w:name w:val="xl110"/>
    <w:basedOn w:val="Normal"/>
    <w:rsid w:val="00F857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7B095A"/>
    <w:pPr>
      <w:autoSpaceDE w:val="0"/>
      <w:autoSpaceDN w:val="0"/>
      <w:adjustRightInd w:val="0"/>
      <w:spacing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1358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58"/>
  </w:style>
  <w:style w:type="paragraph" w:styleId="Footer">
    <w:name w:val="footer"/>
    <w:basedOn w:val="Normal"/>
    <w:link w:val="Foot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58"/>
  </w:style>
  <w:style w:type="character" w:customStyle="1" w:styleId="CharChar1">
    <w:name w:val="Char Char1"/>
    <w:aliases w:val="Body Text Indent Char1"/>
    <w:locked/>
    <w:rsid w:val="006B7BE7"/>
    <w:rPr>
      <w:rFonts w:ascii="Arial LatArm" w:hAnsi="Arial LatArm"/>
      <w:i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07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8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3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7BB0-41FE-4052-973B-1BDC6BFB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357</cp:revision>
  <cp:lastPrinted>2025-02-15T07:43:00Z</cp:lastPrinted>
  <dcterms:created xsi:type="dcterms:W3CDTF">2022-03-29T06:30:00Z</dcterms:created>
  <dcterms:modified xsi:type="dcterms:W3CDTF">2025-10-21T14:31:00Z</dcterms:modified>
</cp:coreProperties>
</file>