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Приложение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Министра финансов 2021 года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29 июня в N 323-А приказа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Примерная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форма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ОБЪЯВЛЕНИЕ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заключенного договора о</w:t>
      </w:r>
    </w:p>
    <w:p w14:paraId="3F2A9659" w14:textId="6F449420" w:rsidR="0022631D" w:rsidRPr="00351B1F" w:rsidRDefault="00351B1F" w:rsidP="00351B1F">
      <w:pPr>
        <w:tabs>
          <w:tab w:val="left" w:pos="5810"/>
        </w:tabs>
        <w:ind w:left="0" w:firstLine="270"/>
        <w:rPr>
          <w:sz w:val="20"/>
        </w:rPr>
      </w:pPr>
      <w:proofErr w:type="spellStart"/>
      <w:r w:rsidRPr="00351B1F">
        <w:rPr>
          <w:sz w:val="20"/>
        </w:rPr>
        <w:t>Культурная</w:t>
      </w:r>
      <w:proofErr w:type="spellEnd"/>
      <w:r w:rsidRPr="00351B1F">
        <w:rPr>
          <w:sz w:val="20"/>
        </w:rPr>
        <w:t xml:space="preserve"> НПО «КАТАКОВ», </w:t>
      </w:r>
      <w:proofErr w:type="spellStart"/>
      <w:r w:rsidRPr="00351B1F">
        <w:rPr>
          <w:sz w:val="20"/>
        </w:rPr>
        <w:t>расположенная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по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адресу</w:t>
      </w:r>
      <w:proofErr w:type="spellEnd"/>
      <w:r w:rsidRPr="00351B1F">
        <w:rPr>
          <w:sz w:val="20"/>
        </w:rPr>
        <w:t xml:space="preserve">: </w:t>
      </w:r>
      <w:proofErr w:type="spellStart"/>
      <w:r w:rsidRPr="00351B1F">
        <w:rPr>
          <w:sz w:val="20"/>
        </w:rPr>
        <w:t>ул</w:t>
      </w:r>
      <w:proofErr w:type="spellEnd"/>
      <w:r w:rsidRPr="00351B1F">
        <w:rPr>
          <w:sz w:val="20"/>
        </w:rPr>
        <w:t xml:space="preserve">. </w:t>
      </w:r>
      <w:proofErr w:type="spellStart"/>
      <w:r w:rsidRPr="00351B1F">
        <w:rPr>
          <w:sz w:val="20"/>
        </w:rPr>
        <w:t>Халабян</w:t>
      </w:r>
      <w:proofErr w:type="spellEnd"/>
      <w:r w:rsidRPr="00351B1F">
        <w:rPr>
          <w:sz w:val="20"/>
        </w:rPr>
        <w:t xml:space="preserve">, 26, РА, 29, </w:t>
      </w:r>
      <w:proofErr w:type="spellStart"/>
      <w:r w:rsidRPr="00351B1F">
        <w:rPr>
          <w:sz w:val="20"/>
        </w:rPr>
        <w:t>представляет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ниже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информацию</w:t>
      </w:r>
      <w:proofErr w:type="spellEnd"/>
      <w:r w:rsidRPr="00351B1F">
        <w:rPr>
          <w:sz w:val="20"/>
        </w:rPr>
        <w:t xml:space="preserve"> о </w:t>
      </w:r>
      <w:proofErr w:type="spellStart"/>
      <w:r w:rsidRPr="00351B1F">
        <w:rPr>
          <w:sz w:val="20"/>
        </w:rPr>
        <w:t>контрактах</w:t>
      </w:r>
      <w:proofErr w:type="spellEnd"/>
      <w:r w:rsidRPr="00351B1F">
        <w:rPr>
          <w:sz w:val="20"/>
        </w:rPr>
        <w:t xml:space="preserve">, </w:t>
      </w:r>
      <w:proofErr w:type="spellStart"/>
      <w:r w:rsidRPr="00351B1F">
        <w:rPr>
          <w:sz w:val="20"/>
        </w:rPr>
        <w:t>заключенных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по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результатам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процедуры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закупок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под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кодом</w:t>
      </w:r>
      <w:proofErr w:type="spellEnd"/>
      <w:r w:rsidRPr="00351B1F">
        <w:rPr>
          <w:sz w:val="20"/>
        </w:rPr>
        <w:t xml:space="preserve"> </w:t>
      </w:r>
      <w:r w:rsidRPr="00351B1F">
        <w:rPr>
          <w:rFonts w:ascii="Sylfaen" w:hAnsi="Sylfaen"/>
          <w:sz w:val="18"/>
        </w:rPr>
        <w:t>ԿՕՄՀ</w:t>
      </w:r>
      <w:r w:rsidRPr="00351B1F">
        <w:rPr>
          <w:rFonts w:ascii="Sylfaen" w:hAnsi="Sylfaen"/>
          <w:sz w:val="18"/>
          <w:lang w:val="hy-AM"/>
        </w:rPr>
        <w:t>-ՄԱԾՁԲ-</w:t>
      </w:r>
      <w:r w:rsidRPr="00351B1F">
        <w:rPr>
          <w:rFonts w:ascii="Sylfaen" w:hAnsi="Sylfaen"/>
          <w:sz w:val="18"/>
        </w:rPr>
        <w:t>ՍԱԴ</w:t>
      </w:r>
      <w:r w:rsidRPr="00351B1F">
        <w:rPr>
          <w:rFonts w:ascii="Sylfaen" w:hAnsi="Sylfaen"/>
          <w:sz w:val="18"/>
          <w:lang w:val="hy-AM"/>
        </w:rPr>
        <w:t>/2</w:t>
      </w:r>
      <w:r w:rsidRPr="00351B1F">
        <w:rPr>
          <w:rFonts w:ascii="Sylfaen" w:hAnsi="Sylfaen"/>
          <w:sz w:val="18"/>
        </w:rPr>
        <w:t>6</w:t>
      </w:r>
      <w:r w:rsidRPr="00351B1F">
        <w:rPr>
          <w:sz w:val="20"/>
        </w:rPr>
        <w:t xml:space="preserve">, </w:t>
      </w:r>
      <w:proofErr w:type="spellStart"/>
      <w:r w:rsidRPr="00351B1F">
        <w:rPr>
          <w:sz w:val="20"/>
        </w:rPr>
        <w:t>организованной</w:t>
      </w:r>
      <w:proofErr w:type="spellEnd"/>
      <w:r w:rsidRPr="00351B1F">
        <w:rPr>
          <w:sz w:val="20"/>
        </w:rPr>
        <w:t xml:space="preserve"> с </w:t>
      </w:r>
      <w:proofErr w:type="spellStart"/>
      <w:r w:rsidRPr="00351B1F">
        <w:rPr>
          <w:sz w:val="20"/>
        </w:rPr>
        <w:t>целью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приобретения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услуг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Дерасаны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для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представления</w:t>
      </w:r>
      <w:proofErr w:type="spellEnd"/>
      <w:r w:rsidRPr="00351B1F">
        <w:rPr>
          <w:sz w:val="20"/>
        </w:rPr>
        <w:t xml:space="preserve"> «</w:t>
      </w:r>
      <w:proofErr w:type="spellStart"/>
      <w:r w:rsidRPr="00351B1F">
        <w:rPr>
          <w:sz w:val="20"/>
        </w:rPr>
        <w:t>Белая</w:t>
      </w:r>
      <w:proofErr w:type="spellEnd"/>
      <w:r w:rsidRPr="00351B1F">
        <w:rPr>
          <w:sz w:val="20"/>
        </w:rPr>
        <w:t xml:space="preserve"> </w:t>
      </w:r>
      <w:proofErr w:type="spellStart"/>
      <w:r w:rsidRPr="00351B1F">
        <w:rPr>
          <w:sz w:val="20"/>
        </w:rPr>
        <w:t>чума</w:t>
      </w:r>
      <w:proofErr w:type="spellEnd"/>
      <w:r w:rsidRPr="00351B1F">
        <w:rPr>
          <w:sz w:val="20"/>
        </w:rPr>
        <w:t>»:</w:t>
      </w:r>
    </w:p>
    <w:tbl>
      <w:tblPr>
        <w:tblW w:w="12963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0"/>
        <w:gridCol w:w="720"/>
        <w:gridCol w:w="458"/>
        <w:gridCol w:w="360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469"/>
        <w:gridCol w:w="125"/>
        <w:gridCol w:w="471"/>
        <w:gridCol w:w="642"/>
        <w:gridCol w:w="237"/>
        <w:gridCol w:w="26"/>
        <w:gridCol w:w="215"/>
        <w:gridCol w:w="10"/>
        <w:gridCol w:w="674"/>
        <w:gridCol w:w="1076"/>
        <w:gridCol w:w="2107"/>
      </w:tblGrid>
      <w:tr w:rsidR="0022631D" w:rsidRPr="00867FA2" w14:paraId="3BCB0F4A" w14:textId="77777777" w:rsidTr="00833317">
        <w:trPr>
          <w:gridAfter w:val="1"/>
          <w:wAfter w:w="2107" w:type="dxa"/>
          <w:trHeight w:val="54"/>
        </w:trPr>
        <w:tc>
          <w:tcPr>
            <w:tcW w:w="450" w:type="dxa"/>
            <w:shd w:val="clear" w:color="auto" w:fill="auto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30"/>
            <w:shd w:val="clear" w:color="auto" w:fill="auto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В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теме</w:t>
            </w:r>
            <w:proofErr w:type="spellEnd"/>
          </w:p>
        </w:tc>
      </w:tr>
      <w:tr w:rsidR="0022631D" w:rsidRPr="00867FA2" w14:paraId="796D388F" w14:textId="77777777" w:rsidTr="00833317">
        <w:trPr>
          <w:gridAfter w:val="1"/>
          <w:wAfter w:w="2107" w:type="dxa"/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рекомендуемую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дозировку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</w:p>
        </w:tc>
        <w:tc>
          <w:tcPr>
            <w:tcW w:w="171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</w:p>
        </w:tc>
        <w:tc>
          <w:tcPr>
            <w:tcW w:w="1807" w:type="dxa"/>
            <w:gridSpan w:val="6"/>
            <w:shd w:val="clear" w:color="auto" w:fill="auto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договором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предусмотрено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технические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характеристики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833317">
        <w:trPr>
          <w:gridAfter w:val="1"/>
          <w:wAfter w:w="2107" w:type="dxa"/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</w:t>
            </w:r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общей</w:t>
            </w:r>
            <w:proofErr w:type="spellEnd"/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/РА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  <w:shd w:val="clear" w:color="auto" w:fill="auto"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833317">
        <w:trPr>
          <w:gridAfter w:val="1"/>
          <w:wAfter w:w="2107" w:type="dxa"/>
          <w:trHeight w:val="54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CB0AC86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62F33415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30E8F" w14:textId="5A1D94B2" w:rsidR="00D019F8" w:rsidRPr="00D019F8" w:rsidRDefault="00D019F8" w:rsidP="00D019F8">
            <w:pPr>
              <w:spacing w:line="276" w:lineRule="auto"/>
              <w:ind w:left="80" w:firstLine="0"/>
              <w:jc w:val="both"/>
              <w:rPr>
                <w:rFonts w:ascii="Sylfaen" w:hAnsi="Sylfaen"/>
                <w:sz w:val="16"/>
              </w:rPr>
            </w:pPr>
            <w:proofErr w:type="spellStart"/>
            <w:r w:rsidRPr="00D019F8">
              <w:rPr>
                <w:rFonts w:ascii="Sylfaen" w:hAnsi="Sylfaen" w:cs="Arial"/>
                <w:color w:val="2C2D2E"/>
                <w:sz w:val="16"/>
              </w:rPr>
              <w:t>Актер</w:t>
            </w:r>
            <w:r w:rsidR="00351B1F">
              <w:rPr>
                <w:rFonts w:ascii="Sylfaen" w:hAnsi="Sylfaen" w:cs="Arial"/>
                <w:color w:val="2C2D2E"/>
                <w:sz w:val="16"/>
              </w:rPr>
              <w:t>цкие</w:t>
            </w:r>
            <w:proofErr w:type="spellEnd"/>
            <w:r w:rsidR="00351B1F"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  <w:lang w:val="hy-AM"/>
              </w:rPr>
              <w:t xml:space="preserve"> </w:t>
            </w:r>
            <w:proofErr w:type="spellStart"/>
            <w:r w:rsidR="00351B1F"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proofErr w:type="spellStart"/>
            <w:r w:rsidRPr="00D019F8">
              <w:rPr>
                <w:rFonts w:ascii="Sylfaen" w:hAnsi="Sylfaen" w:cs="Arial"/>
                <w:color w:val="2C2D2E"/>
                <w:sz w:val="16"/>
              </w:rPr>
              <w:t>Маршал</w:t>
            </w:r>
            <w:proofErr w:type="spellEnd"/>
            <w:r w:rsidRPr="00D019F8">
              <w:rPr>
                <w:rFonts w:ascii="Sylfaen" w:hAnsi="Sylfaen" w:cs="Arial"/>
                <w:color w:val="2C2D2E"/>
                <w:sz w:val="16"/>
              </w:rPr>
              <w:t>/</w:t>
            </w:r>
          </w:p>
          <w:p w14:paraId="2721F035" w14:textId="12D8C610" w:rsidR="00A00D5E" w:rsidRPr="00D019F8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A36126C" w:rsidR="00A00D5E" w:rsidRPr="00867FA2" w:rsidRDefault="00351B1F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56EF8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2FE20A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034CAED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177A8C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5AD8E" w14:textId="22BF9570" w:rsidR="00A00D5E" w:rsidRDefault="00A00D5E" w:rsidP="00A00D5E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="00117016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Маршалла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для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10 /</w:t>
            </w:r>
            <w:proofErr w:type="spellStart"/>
            <w:r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Включая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интернет</w:t>
            </w:r>
            <w:proofErr w:type="spellEnd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-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подключение</w:t>
            </w:r>
            <w:proofErr w:type="spellEnd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к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попыткам</w:t>
            </w:r>
            <w:proofErr w:type="spellEnd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/</w:t>
            </w:r>
          </w:p>
          <w:p w14:paraId="7412E2B4" w14:textId="77777777" w:rsidR="00A00D5E" w:rsidRPr="00A00D5E" w:rsidRDefault="00A00D5E" w:rsidP="00A00D5E">
            <w:pPr>
              <w:shd w:val="clear" w:color="auto" w:fill="FFFFFF"/>
              <w:spacing w:after="0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</w:p>
          <w:p w14:paraId="1013593A" w14:textId="5C854ACF" w:rsidR="00A00D5E" w:rsidRPr="00A00D5E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85D1F5C" w:rsidR="00A00D5E" w:rsidRPr="00386E42" w:rsidRDefault="00A00D5E" w:rsidP="00386E42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="00117016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Маршалла</w:t>
            </w:r>
            <w:proofErr w:type="spellEnd"/>
            <w:r w:rsidR="00117016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10/</w:t>
            </w:r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в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том</w:t>
            </w:r>
            <w:proofErr w:type="spellEnd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Числе</w:t>
            </w:r>
            <w:proofErr w:type="spellEnd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онлайн</w:t>
            </w:r>
            <w:proofErr w:type="spellEnd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подключение</w:t>
            </w:r>
            <w:proofErr w:type="spellEnd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к </w:t>
            </w:r>
            <w:proofErr w:type="spellStart"/>
            <w:r w:rsidR="00981904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попыткам</w:t>
            </w:r>
            <w:proofErr w:type="spellEnd"/>
          </w:p>
        </w:tc>
      </w:tr>
      <w:tr w:rsidR="00351B1F" w:rsidRPr="00867FA2" w14:paraId="60C870F4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4FBD76B2" w14:textId="2A90344F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F66FA" w14:textId="7675F853" w:rsidR="00351B1F" w:rsidRPr="00D019F8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Сыном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Адъютант</w:t>
            </w:r>
            <w:proofErr w:type="spellEnd"/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E5644" w14:textId="3090E8C1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0598D" w14:textId="423E0A48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850D0" w14:textId="611D41A6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10631" w14:textId="3A6C60CF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75C59" w14:textId="6ACAC76E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35544" w14:textId="02521A17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представления в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Сына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Адъютант</w:t>
            </w:r>
            <w:r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,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олицетворять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длядля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спектаклей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,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7C9E6DF0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C8573" w14:textId="24FC267C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представления в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Сына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Адъютант</w:t>
            </w:r>
            <w:r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,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олицетворять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длядля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спектаклей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,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</w:tc>
      </w:tr>
      <w:tr w:rsidR="00351B1F" w:rsidRPr="00867FA2" w14:paraId="2C577C77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70EAE39B" w14:textId="79337B36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0DC4" w14:textId="5D6D9445" w:rsidR="00351B1F" w:rsidRPr="00D019F8" w:rsidRDefault="00351B1F" w:rsidP="00351B1F">
            <w:pPr>
              <w:spacing w:line="276" w:lineRule="auto"/>
              <w:ind w:left="80" w:firstLine="0"/>
              <w:jc w:val="both"/>
              <w:rPr>
                <w:rFonts w:ascii="Sylfaen" w:hAnsi="Sylfaen"/>
                <w:sz w:val="16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Аннет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Пекарь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журналист</w:t>
            </w:r>
            <w:proofErr w:type="spellEnd"/>
            <w:r w:rsidRPr="00D019F8">
              <w:rPr>
                <w:rFonts w:ascii="Sylfaen" w:hAnsi="Sylfaen" w:cs="Arial"/>
                <w:color w:val="2C2D2E"/>
                <w:sz w:val="16"/>
              </w:rPr>
              <w:t>/</w:t>
            </w:r>
          </w:p>
          <w:p w14:paraId="7E2A975C" w14:textId="77777777" w:rsidR="00351B1F" w:rsidRPr="00D019F8" w:rsidRDefault="00351B1F" w:rsidP="00351B1F">
            <w:pPr>
              <w:tabs>
                <w:tab w:val="left" w:pos="1248"/>
              </w:tabs>
              <w:spacing w:before="0" w:after="0"/>
              <w:ind w:left="8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8D8C" w14:textId="0051A5D3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C07B5" w14:textId="575341A1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0680B" w14:textId="30099D40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45E29" w14:textId="7BE2675B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47F3" w14:textId="37A3F65C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C0737" w14:textId="1C5C7EFC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Нет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Пекарь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репортер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176E1543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278F6" w14:textId="4D8290DC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Нет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Пекарь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репортер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</w:tc>
      </w:tr>
      <w:tr w:rsidR="00351B1F" w:rsidRPr="00867FA2" w14:paraId="196AA366" w14:textId="77777777" w:rsidTr="00833317">
        <w:trPr>
          <w:gridAfter w:val="1"/>
          <w:wAfter w:w="2107" w:type="dxa"/>
          <w:trHeight w:val="3409"/>
        </w:trPr>
        <w:tc>
          <w:tcPr>
            <w:tcW w:w="450" w:type="dxa"/>
            <w:shd w:val="clear" w:color="auto" w:fill="auto"/>
            <w:vAlign w:val="center"/>
          </w:tcPr>
          <w:p w14:paraId="29C22A09" w14:textId="38C28D01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356B1" w14:textId="117F14A7" w:rsidR="00351B1F" w:rsidRPr="00D019F8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Профессор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Сибелиус</w:t>
            </w:r>
            <w:proofErr w:type="spellEnd"/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186FC" w14:textId="282EFB45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464B5" w14:textId="2D6A435C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87B01" w14:textId="60A6EA39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38399" w14:textId="7E7489AF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3AD5" w14:textId="57D2FDE0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5014E" w14:textId="57CBA40F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Профессор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Сибелиус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репортер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4689C456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F19B" w14:textId="043A595A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Профессор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Сибелиус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репортер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</w:t>
            </w:r>
          </w:p>
        </w:tc>
      </w:tr>
      <w:tr w:rsidR="00351B1F" w:rsidRPr="00867FA2" w14:paraId="3D188C86" w14:textId="77777777" w:rsidTr="00833317">
        <w:trPr>
          <w:gridAfter w:val="1"/>
          <w:wAfter w:w="2107" w:type="dxa"/>
          <w:trHeight w:val="3445"/>
        </w:trPr>
        <w:tc>
          <w:tcPr>
            <w:tcW w:w="450" w:type="dxa"/>
            <w:shd w:val="clear" w:color="auto" w:fill="auto"/>
            <w:vAlign w:val="center"/>
          </w:tcPr>
          <w:p w14:paraId="09CA20F0" w14:textId="1AA839BB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E54B5" w14:textId="0F491C73" w:rsidR="00351B1F" w:rsidRPr="00D019F8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Барон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Крус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Павел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Крюк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5C19" w14:textId="54626B97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E1BB2" w14:textId="5EC66B4D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97C2B" w14:textId="7D0F54F1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D44E1" w14:textId="503A97F0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83B9D" w14:textId="72E3ABB9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4F63B" w14:textId="700A3B0D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Барон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Круг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Павел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Круг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0C73C1A4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86E9E" w14:textId="27891518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Барон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Круг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Павел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Круг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</w:tc>
      </w:tr>
      <w:tr w:rsidR="00351B1F" w:rsidRPr="00867FA2" w14:paraId="65C8A88E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4F8A21EB" w14:textId="7A55DF25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417F4" w14:textId="43C2C6F3" w:rsidR="00351B1F" w:rsidRPr="00D019F8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Отец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AE7A" w14:textId="233FDABC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D590F" w14:textId="63B721F5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7883" w14:textId="039E8EAC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23CDD" w14:textId="74D407B7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CD1E" w14:textId="0538F045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F9856" w14:textId="4FA51239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отца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04BAC1C8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CCE2" w14:textId="0A46E1A4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Белый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недугов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отца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</w:tc>
      </w:tr>
      <w:tr w:rsidR="00351B1F" w:rsidRPr="00867FA2" w14:paraId="760A64BA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77DF0240" w14:textId="54239497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E89F2" w14:textId="073BA54B" w:rsidR="00351B1F" w:rsidRPr="00D019F8" w:rsidRDefault="00351B1F" w:rsidP="00351B1F">
            <w:pPr>
              <w:spacing w:line="276" w:lineRule="auto"/>
              <w:ind w:left="0" w:firstLine="134"/>
              <w:jc w:val="both"/>
              <w:rPr>
                <w:rFonts w:ascii="Sylfaen" w:hAnsi="Sylfaen"/>
                <w:sz w:val="16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Мать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медсестра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Пропаганды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министр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/</w:t>
            </w:r>
          </w:p>
          <w:p w14:paraId="41664983" w14:textId="77777777" w:rsidR="00351B1F" w:rsidRPr="00D019F8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EEE99" w14:textId="7466330C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42C6A" w14:textId="0FC1451B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8A744" w14:textId="0484C619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9D7E" w14:textId="74B063C7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B0AE" w14:textId="2DF0BA10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DACC2" w14:textId="443B1BB2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Матери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медсестра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Пропаганды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министра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4411EF1C" w14:textId="35D79C8D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ECE39" w14:textId="5C4B0E05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Матери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медсестра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Пропаганды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>министра</w:t>
            </w:r>
            <w:proofErr w:type="spellEnd"/>
            <w:r w:rsidRPr="00826836"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</w:tc>
      </w:tr>
      <w:tr w:rsidR="00351B1F" w:rsidRPr="00867FA2" w14:paraId="59D9441E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75E3075B" w14:textId="31485985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E1BC2" w14:textId="55E75EE4" w:rsidR="00351B1F" w:rsidRPr="00D019F8" w:rsidRDefault="004460EB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="00351B1F" w:rsidRPr="00D019F8">
              <w:rPr>
                <w:rFonts w:ascii="Sylfaen" w:hAnsi="Sylfaen" w:cs="Arial"/>
                <w:color w:val="2C2D2E"/>
                <w:sz w:val="16"/>
              </w:rPr>
              <w:t>/</w:t>
            </w:r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>Журналист</w:t>
            </w:r>
            <w:proofErr w:type="spellEnd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>больной</w:t>
            </w:r>
            <w:proofErr w:type="spellEnd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B9D7E" w14:textId="071EB987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5D791" w14:textId="40C02EFC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BCBFC" w14:textId="27D74334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D7B8D" w14:textId="0839EA93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9DDEA" w14:textId="30E8C439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6A516" w14:textId="2F82E28E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журналиста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и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иви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21732011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1FFA5" w14:textId="4665AD8F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журналиста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и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иви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олицетворять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дляавтомобилей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</w:tc>
      </w:tr>
      <w:tr w:rsidR="00351B1F" w:rsidRPr="00867FA2" w14:paraId="7725842D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68637796" w14:textId="27CCEA2C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A177E" w14:textId="4F8565E2" w:rsidR="00351B1F" w:rsidRPr="00D019F8" w:rsidRDefault="00351B1F" w:rsidP="00351B1F">
            <w:pPr>
              <w:spacing w:line="276" w:lineRule="auto"/>
              <w:ind w:left="80" w:hanging="46"/>
              <w:jc w:val="both"/>
              <w:rPr>
                <w:rFonts w:ascii="Sylfaen" w:hAnsi="Sylfaen"/>
                <w:sz w:val="16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/</w:t>
            </w:r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Девушка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медсестра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,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журналист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/</w:t>
            </w:r>
          </w:p>
          <w:p w14:paraId="4AEF9CE5" w14:textId="77777777" w:rsidR="00351B1F" w:rsidRPr="00D019F8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2CA24" w14:textId="6CBC88BC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1B5D3" w14:textId="17D67FD2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924F5" w14:textId="1AF267F1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BCBE1" w14:textId="608A5B6B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960C3" w14:textId="36E21407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ACDE7" w14:textId="2130F78D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девочки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медсестра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репортер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5A81F394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A4D55" w14:textId="45C01553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девочки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медсестра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24"/>
              </w:rPr>
              <w:t>репортер</w:t>
            </w:r>
            <w:proofErr w:type="spellEnd"/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</w:tc>
      </w:tr>
      <w:tr w:rsidR="00351B1F" w:rsidRPr="00867FA2" w14:paraId="00ABC046" w14:textId="77777777" w:rsidTr="00833317">
        <w:trPr>
          <w:gridAfter w:val="1"/>
          <w:wAfter w:w="2107" w:type="dxa"/>
          <w:trHeight w:val="2455"/>
        </w:trPr>
        <w:tc>
          <w:tcPr>
            <w:tcW w:w="450" w:type="dxa"/>
            <w:shd w:val="clear" w:color="auto" w:fill="auto"/>
            <w:vAlign w:val="center"/>
          </w:tcPr>
          <w:p w14:paraId="347EBEA8" w14:textId="7B40509B" w:rsidR="00351B1F" w:rsidRPr="00867FA2" w:rsidRDefault="00351B1F" w:rsidP="00351B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D82" w14:textId="5C2F24CA" w:rsidR="00351B1F" w:rsidRPr="00D019F8" w:rsidRDefault="004460EB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Актерцкие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2C2D2E"/>
                <w:sz w:val="16"/>
              </w:rPr>
              <w:t>услуги</w:t>
            </w:r>
            <w:proofErr w:type="spellEnd"/>
            <w:r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Pr="00D019F8">
              <w:rPr>
                <w:rFonts w:ascii="Sylfaen" w:hAnsi="Sylfaen" w:cs="Arial"/>
                <w:color w:val="2C2D2E"/>
                <w:sz w:val="16"/>
              </w:rPr>
              <w:t xml:space="preserve"> </w:t>
            </w:r>
            <w:r w:rsidR="00351B1F" w:rsidRPr="00D019F8">
              <w:rPr>
                <w:rFonts w:ascii="Sylfaen" w:hAnsi="Sylfaen" w:cs="Arial"/>
                <w:color w:val="2C2D2E"/>
                <w:sz w:val="16"/>
              </w:rPr>
              <w:t>/</w:t>
            </w:r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>врач</w:t>
            </w:r>
            <w:proofErr w:type="spellEnd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>Гален</w:t>
            </w:r>
            <w:proofErr w:type="spellEnd"/>
            <w:r w:rsidR="00351B1F"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E5332" w14:textId="1A27298F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A7F75" w14:textId="6B7224B2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85A43" w14:textId="14F6A106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B7D01" w14:textId="548C2D6F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12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75FD7" w14:textId="20B7D564" w:rsidR="00351B1F" w:rsidRDefault="00351B1F" w:rsidP="00351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96C9E" w14:textId="3C572D57" w:rsidR="00351B1F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Белых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врач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Гален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в 10 </w:t>
            </w:r>
          </w:p>
          <w:p w14:paraId="600471BA" w14:textId="77777777" w:rsidR="00351B1F" w:rsidRPr="00A00D5E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/>
                <w:sz w:val="14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BD65F" w14:textId="74FEEAD7" w:rsidR="00351B1F" w:rsidRPr="00386E42" w:rsidRDefault="00351B1F" w:rsidP="00351B1F">
            <w:pPr>
              <w:shd w:val="clear" w:color="auto" w:fill="FFFFFF"/>
              <w:spacing w:after="0"/>
              <w:ind w:left="0" w:firstLine="42"/>
              <w:rPr>
                <w:rFonts w:ascii="Sylfaen" w:eastAsia="Times New Roman" w:hAnsi="Sylfaen" w:cs="Arial"/>
                <w:color w:val="222222"/>
                <w:sz w:val="14"/>
                <w:szCs w:val="18"/>
              </w:rPr>
            </w:pP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Актера</w:t>
            </w:r>
            <w:proofErr w:type="spellEnd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/>
                <w:sz w:val="14"/>
                <w:szCs w:val="18"/>
                <w:lang w:eastAsia="ru-RU"/>
              </w:rPr>
              <w:t>приютдля</w:t>
            </w:r>
            <w:proofErr w:type="spellEnd"/>
            <w:r w:rsidRPr="00A00D5E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>«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Белая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hAnsi="Sylfaen" w:cs="Sylfaen"/>
                <w:sz w:val="14"/>
                <w:szCs w:val="18"/>
              </w:rPr>
              <w:t>зараза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» в спектакле </w:t>
            </w:r>
            <w:r>
              <w:rPr>
                <w:rFonts w:ascii="Sylfaen" w:hAnsi="Sylfaen" w:cs="Arial"/>
                <w:color w:val="222222"/>
                <w:sz w:val="14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врач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>Гален</w:t>
            </w:r>
            <w:proofErr w:type="spellEnd"/>
            <w:r w:rsidRPr="00D019F8">
              <w:rPr>
                <w:rFonts w:ascii="Sylfaen" w:hAnsi="Sylfaen" w:cs="Arial"/>
                <w:color w:val="222222"/>
                <w:sz w:val="16"/>
                <w:szCs w:val="24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образ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выдавать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себя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задетские</w:t>
            </w:r>
            <w:proofErr w:type="spellEnd"/>
            <w:r w:rsidRPr="00A00D5E">
              <w:rPr>
                <w:rFonts w:ascii="Sylfaen" w:hAnsi="Sylfaen" w:cs="Sylfaen"/>
                <w:sz w:val="14"/>
                <w:szCs w:val="18"/>
                <w:lang w:val="pt-BR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спектакли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количествов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3экспериментах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количество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</w:t>
            </w:r>
            <w:proofErr w:type="spellStart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>для</w:t>
            </w:r>
            <w:proofErr w:type="spellEnd"/>
            <w:r w:rsidRPr="00A00D5E">
              <w:rPr>
                <w:rFonts w:ascii="Sylfaen" w:eastAsia="Times New Roman" w:hAnsi="Sylfaen" w:cs="Arial"/>
                <w:color w:val="222222"/>
                <w:sz w:val="14"/>
                <w:szCs w:val="18"/>
              </w:rPr>
              <w:t xml:space="preserve"> 10 </w:t>
            </w:r>
          </w:p>
        </w:tc>
      </w:tr>
      <w:tr w:rsidR="00A00D5E" w:rsidRPr="00867FA2" w14:paraId="4B8BC031" w14:textId="77777777" w:rsidTr="00833317">
        <w:trPr>
          <w:gridAfter w:val="1"/>
          <w:wAfter w:w="2107" w:type="dxa"/>
          <w:trHeight w:val="169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451180E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24C3B0CB" w14:textId="77777777" w:rsidTr="00833317">
        <w:trPr>
          <w:gridAfter w:val="1"/>
          <w:wAfter w:w="2107" w:type="dxa"/>
          <w:trHeight w:val="137"/>
        </w:trPr>
        <w:tc>
          <w:tcPr>
            <w:tcW w:w="43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Примененных в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такой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процедурой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как и его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выбора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обоснование</w:t>
            </w:r>
          </w:p>
        </w:tc>
        <w:tc>
          <w:tcPr>
            <w:tcW w:w="65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E55FA4" w:rsidR="00A00D5E" w:rsidRPr="00856458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>закона РА, 23-й статьи 1-й части 1-й пункт, правительства 04.05.2017 года. N 526-П«, утвержденной решением Закупок организации процесса» класса 23-й пункта 4-го подпунктом утвержденных таблицы 33-й пункт</w:t>
            </w:r>
          </w:p>
        </w:tc>
      </w:tr>
      <w:tr w:rsidR="00A00D5E" w:rsidRPr="00867FA2" w14:paraId="075EEA57" w14:textId="77777777" w:rsidTr="00833317">
        <w:trPr>
          <w:gridAfter w:val="1"/>
          <w:wAfter w:w="2107" w:type="dxa"/>
          <w:trHeight w:val="196"/>
        </w:trPr>
        <w:tc>
          <w:tcPr>
            <w:tcW w:w="10856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81596E8" w14:textId="77777777" w:rsidTr="00833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7" w:type="dxa"/>
          <w:trHeight w:val="155"/>
        </w:trPr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все направления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39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95F676" w:rsidR="00A00D5E" w:rsidRPr="00867FA2" w:rsidRDefault="00E02DE0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</w:tr>
      <w:tr w:rsidR="00A00D5E" w:rsidRPr="00867FA2" w14:paraId="199F948A" w14:textId="77777777" w:rsidTr="00833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7" w:type="dxa"/>
          <w:trHeight w:val="164"/>
        </w:trPr>
        <w:tc>
          <w:tcPr>
            <w:tcW w:w="61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О.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рер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внесенных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изменений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EE9B008" w14:textId="77777777" w:rsidTr="00833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7" w:type="dxa"/>
          <w:trHeight w:val="92"/>
        </w:trPr>
        <w:tc>
          <w:tcPr>
            <w:tcW w:w="61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39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13FE412E" w14:textId="77777777" w:rsidTr="00833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7" w:type="dxa"/>
          <w:trHeight w:val="47"/>
        </w:trPr>
        <w:tc>
          <w:tcPr>
            <w:tcW w:w="61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разъяснениях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Арам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</w:p>
        </w:tc>
        <w:tc>
          <w:tcPr>
            <w:tcW w:w="1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</w:p>
        </w:tc>
      </w:tr>
      <w:tr w:rsidR="00A00D5E" w:rsidRPr="00867FA2" w14:paraId="321D26CF" w14:textId="77777777" w:rsidTr="00833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7" w:type="dxa"/>
          <w:trHeight w:val="1069"/>
        </w:trPr>
        <w:tc>
          <w:tcPr>
            <w:tcW w:w="618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68E691E2" w14:textId="77777777" w:rsidTr="00833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7" w:type="dxa"/>
          <w:trHeight w:val="155"/>
        </w:trPr>
        <w:tc>
          <w:tcPr>
            <w:tcW w:w="61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30B89418" w14:textId="77777777" w:rsidTr="00833317">
        <w:trPr>
          <w:gridAfter w:val="1"/>
          <w:wAfter w:w="2107" w:type="dxa"/>
          <w:trHeight w:val="54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70776DB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10DC4861" w14:textId="77777777" w:rsidTr="00833317">
        <w:trPr>
          <w:gridAfter w:val="1"/>
          <w:wAfter w:w="2107" w:type="dxa"/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H/О.</w:t>
            </w:r>
          </w:p>
        </w:tc>
        <w:tc>
          <w:tcPr>
            <w:tcW w:w="210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7399" w:type="dxa"/>
            <w:gridSpan w:val="23"/>
            <w:shd w:val="clear" w:color="auto" w:fill="auto"/>
            <w:vAlign w:val="center"/>
          </w:tcPr>
          <w:p w14:paraId="1FD38684" w14:textId="2B462658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Каждого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заявке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том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числе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одновременных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переговоров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результате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/РА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00D5E" w:rsidRPr="00867FA2" w14:paraId="3FD00E3A" w14:textId="77777777" w:rsidTr="00833317">
        <w:trPr>
          <w:gridAfter w:val="1"/>
          <w:wAfter w:w="2107" w:type="dxa"/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7E5DBF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gridSpan w:val="5"/>
            <w:vMerge/>
            <w:shd w:val="clear" w:color="auto" w:fill="auto"/>
            <w:vAlign w:val="center"/>
          </w:tcPr>
          <w:p w14:paraId="7835142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635EE2F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4A371FE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A00D5E" w:rsidRPr="00867FA2" w14:paraId="4DA511EC" w14:textId="77777777" w:rsidTr="00833317">
        <w:trPr>
          <w:gridAfter w:val="1"/>
          <w:wAfter w:w="2107" w:type="dxa"/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BE5B3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Доз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06" w:type="dxa"/>
            <w:gridSpan w:val="28"/>
            <w:shd w:val="clear" w:color="auto" w:fill="auto"/>
            <w:vAlign w:val="center"/>
          </w:tcPr>
          <w:p w14:paraId="6ABF72D4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00D5E" w:rsidRPr="00867FA2" w14:paraId="50825522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0AD5B95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720C426B" w14:textId="77777777" w:rsidR="00E02DE0" w:rsidRPr="00A87DDF" w:rsidRDefault="00E02DE0" w:rsidP="00A87DD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Франции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</w:p>
          <w:p w14:paraId="50C336D5" w14:textId="1B29BC60" w:rsidR="00E02DE0" w:rsidRPr="00A87DDF" w:rsidRDefault="00E02DE0" w:rsidP="00A87DD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Арман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Эдгар</w:t>
            </w:r>
            <w:proofErr w:type="spellEnd"/>
            <w:r w:rsidR="00A87DDF"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Матевосян</w:t>
            </w:r>
            <w:proofErr w:type="spellEnd"/>
          </w:p>
          <w:p w14:paraId="259F3C98" w14:textId="77777777" w:rsidR="00A00D5E" w:rsidRPr="00A87DDF" w:rsidRDefault="00A00D5E" w:rsidP="00A87DDF">
            <w:pPr>
              <w:widowControl w:val="0"/>
              <w:spacing w:before="0" w:after="0"/>
              <w:ind w:left="72" w:hanging="72"/>
              <w:jc w:val="center"/>
              <w:rPr>
                <w:rFonts w:ascii="Sylfaen" w:eastAsia="Times New Roman" w:hAnsi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435706F" w:rsidR="00A00D5E" w:rsidRPr="00867FA2" w:rsidRDefault="00E02DE0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22B8A853" w14:textId="18460874" w:rsidR="00A00D5E" w:rsidRPr="00867FA2" w:rsidRDefault="00E02DE0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1F59BBB2" w14:textId="297E6C44" w:rsidR="00A00D5E" w:rsidRPr="00867FA2" w:rsidRDefault="00E02DE0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555D9999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7779EC7" w14:textId="0331FF8D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36D27780" w14:textId="77777777" w:rsidR="00A87DDF" w:rsidRPr="00A87DDF" w:rsidRDefault="00A87DDF" w:rsidP="00A87DDF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</w:p>
          <w:p w14:paraId="433F28D1" w14:textId="66FF419B" w:rsidR="00A87DDF" w:rsidRPr="00A87DDF" w:rsidRDefault="00A87DDF" w:rsidP="00A87DDF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="00351B1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Гнун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Де</w:t>
            </w:r>
            <w:r w:rsidR="00351B1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реникович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Мартиросян</w:t>
            </w:r>
            <w:proofErr w:type="spellEnd"/>
          </w:p>
          <w:p w14:paraId="23131056" w14:textId="77777777" w:rsidR="00A87DDF" w:rsidRPr="00A87DDF" w:rsidRDefault="00A87DDF" w:rsidP="00A87DD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667721" w14:textId="4A760A4C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4EF4F631" w14:textId="2D75DACE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2695A166" w14:textId="1D57D878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68819F64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D7CA511" w14:textId="6740BBA7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18339C86" w14:textId="77777777" w:rsidR="00A87DDF" w:rsidRPr="00A87DDF" w:rsidRDefault="00A87DDF" w:rsidP="00A87DDF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</w:p>
          <w:p w14:paraId="0F08791B" w14:textId="24EB5531" w:rsidR="00A87DDF" w:rsidRPr="00A87DDF" w:rsidRDefault="00A87DDF" w:rsidP="00A87DDF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Татевик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Арсен</w:t>
            </w:r>
            <w:r w:rsidR="00351B1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овна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Акопян</w:t>
            </w:r>
            <w:proofErr w:type="spellEnd"/>
          </w:p>
          <w:p w14:paraId="31D566E7" w14:textId="77777777" w:rsidR="00A87DDF" w:rsidRPr="00A87DDF" w:rsidRDefault="00A87DDF" w:rsidP="00A87DD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D96AC8" w14:textId="4E183FF2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49E263B5" w14:textId="135A0447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0D17E38F" w14:textId="7F62D7B4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10569989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C4B325" w14:textId="25BBFEBE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32BB6DC4" w14:textId="77777777" w:rsidR="00A87DDF" w:rsidRPr="00A87DDF" w:rsidRDefault="00A87DDF" w:rsidP="00A87DDF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</w:p>
          <w:p w14:paraId="5E197366" w14:textId="7EB5467F" w:rsidR="00A87DDF" w:rsidRPr="00A87DDF" w:rsidRDefault="00A87DDF" w:rsidP="00351B1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Сона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Вардан</w:t>
            </w:r>
            <w:r w:rsidR="00351B1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овна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="00351B1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Канкарян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6CEB8C" w14:textId="0DFA1246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1A950505" w14:textId="4D9BC0E6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61EE5C44" w14:textId="6B441D9B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5B644830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65ACD3C4" w14:textId="382880A9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21043AD5" w14:textId="77777777" w:rsidR="00351B1F" w:rsidRPr="00351B1F" w:rsidRDefault="00351B1F" w:rsidP="00351B1F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3244F2A0" w14:textId="3A51BB6C" w:rsidR="00A87DDF" w:rsidRPr="00A87DDF" w:rsidRDefault="00351B1F" w:rsidP="00351B1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Мгер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Григорий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Алабегян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1CB799" w14:textId="2F30AC49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5ABC2965" w14:textId="794E326D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7F8CE619" w14:textId="47F16B7F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05F96DD5" w14:textId="77777777" w:rsidTr="00833317">
        <w:trPr>
          <w:gridAfter w:val="1"/>
          <w:wAfter w:w="2107" w:type="dxa"/>
          <w:trHeight w:val="277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6F8086AA" w14:textId="04DCB1BC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65973157" w14:textId="77777777" w:rsidR="00351B1F" w:rsidRPr="00351B1F" w:rsidRDefault="00351B1F" w:rsidP="00351B1F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30BB2D0E" w14:textId="744CB3D0" w:rsidR="00A87DDF" w:rsidRPr="00A87DDF" w:rsidRDefault="00351B1F" w:rsidP="00351B1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Хачик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Рафики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Дарбинян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BC5153" w14:textId="13B5B032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2E888B76" w14:textId="3C352576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475AEB15" w14:textId="5DEAFBA7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6DE483A3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21E4A1B5" w14:textId="21CEB1D7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76B11989" w14:textId="77777777" w:rsidR="00351B1F" w:rsidRPr="00351B1F" w:rsidRDefault="00351B1F" w:rsidP="00351B1F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5B1C4E5B" w14:textId="032D81B4" w:rsidR="00A87DDF" w:rsidRPr="00A87DDF" w:rsidRDefault="00351B1F" w:rsidP="00351B1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Анна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Агарони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Погосян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F6DC56" w14:textId="1AC52311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046FC2EF" w14:textId="17DEFE26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4E960FAF" w14:textId="60C8A968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10FC3035" w14:textId="77777777" w:rsidTr="00833317">
        <w:trPr>
          <w:gridAfter w:val="1"/>
          <w:wAfter w:w="2107" w:type="dxa"/>
          <w:trHeight w:val="529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2159AA75" w14:textId="11894B64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7DFD6417" w14:textId="77777777" w:rsidR="00351B1F" w:rsidRPr="00351B1F" w:rsidRDefault="00351B1F" w:rsidP="00351B1F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07ED063A" w14:textId="7CF5B8C5" w:rsidR="00A87DDF" w:rsidRPr="00A87DDF" w:rsidRDefault="00351B1F" w:rsidP="00351B1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Седа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Ованес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Мкртчян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1489A2" w14:textId="0D17DE11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4DF0C5EC" w14:textId="67AED923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28E5BFCF" w14:textId="39CCFEF0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5CDDEE61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2404F677" w14:textId="342A49F0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3D9B4612" w14:textId="77777777" w:rsidR="00351B1F" w:rsidRPr="00351B1F" w:rsidRDefault="00351B1F" w:rsidP="00351B1F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6D6FEA9A" w14:textId="08DBEA46" w:rsidR="00A87DDF" w:rsidRPr="00A87DDF" w:rsidRDefault="00351B1F" w:rsidP="00351B1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Инга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Арам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Шахбазян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87F8B3" w14:textId="085D1442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705CD473" w14:textId="75DEDDFF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344F2F7F" w14:textId="01F77E6B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87DDF" w:rsidRPr="00867FA2" w14:paraId="11B90CF0" w14:textId="77777777" w:rsidTr="00833317">
        <w:trPr>
          <w:gridAfter w:val="1"/>
          <w:wAfter w:w="2107" w:type="dxa"/>
          <w:trHeight w:val="592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34B0711" w14:textId="5B1DFD57" w:rsidR="00A87DDF" w:rsidRPr="00867FA2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7A7A9FB3" w14:textId="77777777" w:rsidR="00351B1F" w:rsidRPr="00351B1F" w:rsidRDefault="00351B1F" w:rsidP="00351B1F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bookmarkStart w:id="0" w:name="_GoBack"/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305AFAC2" w14:textId="4D4DA1EB" w:rsidR="00A87DDF" w:rsidRPr="00A87DDF" w:rsidRDefault="00351B1F" w:rsidP="00351B1F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Арман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Эдгар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Матевосян</w:t>
            </w:r>
            <w:bookmarkEnd w:id="0"/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52A750" w14:textId="0EB98F3D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48" w:type="dxa"/>
            <w:gridSpan w:val="6"/>
            <w:shd w:val="clear" w:color="auto" w:fill="auto"/>
            <w:vAlign w:val="center"/>
          </w:tcPr>
          <w:p w14:paraId="56E982CD" w14:textId="7FB8CBC2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5"/>
            <w:shd w:val="clear" w:color="auto" w:fill="auto"/>
            <w:vAlign w:val="center"/>
          </w:tcPr>
          <w:p w14:paraId="574BCB09" w14:textId="6F6DD5F2" w:rsidR="00A87DDF" w:rsidRDefault="00A87DDF" w:rsidP="00A87D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A00D5E" w:rsidRPr="00867FA2" w14:paraId="700CD07F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10ED06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521126E1" w14:textId="77777777" w:rsidTr="00833317">
        <w:trPr>
          <w:gridAfter w:val="1"/>
          <w:wAfter w:w="2107" w:type="dxa"/>
        </w:trPr>
        <w:tc>
          <w:tcPr>
            <w:tcW w:w="108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Т.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вали отклоненных заявок об</w:t>
            </w:r>
          </w:p>
        </w:tc>
      </w:tr>
      <w:tr w:rsidR="00A00D5E" w:rsidRPr="00867FA2" w14:paraId="552679BF" w14:textId="77777777" w:rsidTr="00833317">
        <w:trPr>
          <w:gridAfter w:val="1"/>
          <w:wAfter w:w="2107" w:type="dxa"/>
          <w:trHeight w:val="1051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Уме-отдел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</w:p>
        </w:tc>
        <w:tc>
          <w:tcPr>
            <w:tcW w:w="90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результаты Оценки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неудовлетворительное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00D5E" w:rsidRPr="00867FA2" w14:paraId="3CA6FABC" w14:textId="77777777" w:rsidTr="00833317">
        <w:trPr>
          <w:gridAfter w:val="1"/>
          <w:wAfter w:w="2107" w:type="dxa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приглашению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представленных в Заявке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по требованиям, установленным</w:t>
            </w: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Предложенного предмета закупки в технических характеристиках соответствие по требованиям, установленным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A00D5E" w:rsidRPr="00867FA2" w14:paraId="5E96A1C5" w14:textId="77777777" w:rsidTr="00833317">
        <w:trPr>
          <w:gridAfter w:val="1"/>
          <w:wAfter w:w="2107" w:type="dxa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443F73EF" w14:textId="77777777" w:rsidTr="00833317">
        <w:trPr>
          <w:gridAfter w:val="1"/>
          <w:wAfter w:w="2107" w:type="dxa"/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522ACAFB" w14:textId="77777777" w:rsidTr="00833317">
        <w:trPr>
          <w:gridAfter w:val="1"/>
          <w:wAfter w:w="2107" w:type="dxa"/>
          <w:trHeight w:val="331"/>
        </w:trPr>
        <w:tc>
          <w:tcPr>
            <w:tcW w:w="1808" w:type="dxa"/>
            <w:gridSpan w:val="4"/>
            <w:shd w:val="clear" w:color="auto" w:fill="auto"/>
            <w:vAlign w:val="center"/>
          </w:tcPr>
          <w:p w14:paraId="514F7E40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Другие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9048" w:type="dxa"/>
            <w:gridSpan w:val="27"/>
            <w:shd w:val="clear" w:color="auto" w:fill="auto"/>
            <w:vAlign w:val="center"/>
          </w:tcPr>
          <w:p w14:paraId="71AB42B3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Знакомств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Заявок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отклонения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других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оснований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для</w:t>
            </w:r>
            <w:proofErr w:type="spellEnd"/>
          </w:p>
        </w:tc>
      </w:tr>
      <w:tr w:rsidR="00A00D5E" w:rsidRPr="00867FA2" w14:paraId="617248CD" w14:textId="77777777" w:rsidTr="00833317">
        <w:trPr>
          <w:gridAfter w:val="1"/>
          <w:wAfter w:w="2107" w:type="dxa"/>
          <w:trHeight w:val="289"/>
        </w:trPr>
        <w:tc>
          <w:tcPr>
            <w:tcW w:w="10856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1515C769" w14:textId="77777777" w:rsidTr="00833317">
        <w:trPr>
          <w:gridAfter w:val="1"/>
          <w:wAfter w:w="2107" w:type="dxa"/>
          <w:trHeight w:val="346"/>
        </w:trPr>
        <w:tc>
          <w:tcPr>
            <w:tcW w:w="4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Выбранного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59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223C3BA" w:rsidR="00A00D5E" w:rsidRPr="00867FA2" w:rsidRDefault="00500D27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1-10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 27.02.2026 года.</w:t>
            </w:r>
          </w:p>
        </w:tc>
      </w:tr>
      <w:tr w:rsidR="00A00D5E" w:rsidRPr="00867FA2" w14:paraId="71BEA872" w14:textId="77777777" w:rsidTr="00833317">
        <w:trPr>
          <w:gridAfter w:val="1"/>
          <w:wAfter w:w="2107" w:type="dxa"/>
          <w:trHeight w:val="92"/>
        </w:trPr>
        <w:tc>
          <w:tcPr>
            <w:tcW w:w="4912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Бездействия, срок</w:t>
            </w:r>
          </w:p>
        </w:tc>
        <w:tc>
          <w:tcPr>
            <w:tcW w:w="3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верхней</w:t>
            </w:r>
            <w:proofErr w:type="spellEnd"/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срока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окончание</w:t>
            </w:r>
            <w:proofErr w:type="spellEnd"/>
          </w:p>
        </w:tc>
      </w:tr>
      <w:tr w:rsidR="00A00D5E" w:rsidRPr="00867FA2" w14:paraId="04C80107" w14:textId="77777777" w:rsidTr="00833317">
        <w:trPr>
          <w:gridAfter w:val="1"/>
          <w:wAfter w:w="2107" w:type="dxa"/>
          <w:trHeight w:val="92"/>
        </w:trPr>
        <w:tc>
          <w:tcPr>
            <w:tcW w:w="491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61E28A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3CBB60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00D5E" w:rsidRPr="00867FA2" w14:paraId="2254FA5C" w14:textId="77777777" w:rsidTr="00833317">
        <w:trPr>
          <w:gridAfter w:val="1"/>
          <w:wAfter w:w="2107" w:type="dxa"/>
          <w:trHeight w:val="344"/>
        </w:trPr>
        <w:tc>
          <w:tcPr>
            <w:tcW w:w="10856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54F2A7E" w:rsidR="00A00D5E" w:rsidRPr="002F74ED" w:rsidRDefault="00A00D5E" w:rsidP="00E02D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Избранные участнику заключить договор размещения извещения дата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500D2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1-10 </w:t>
            </w:r>
            <w:proofErr w:type="spellStart"/>
            <w:r w:rsidR="00500D2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="00500D2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27.02.2026 года.</w:t>
            </w:r>
          </w:p>
        </w:tc>
      </w:tr>
      <w:tr w:rsidR="00A00D5E" w:rsidRPr="00867FA2" w14:paraId="3C75DA26" w14:textId="77777777" w:rsidTr="00833317">
        <w:trPr>
          <w:gridAfter w:val="1"/>
          <w:wAfter w:w="2107" w:type="dxa"/>
          <w:trHeight w:val="344"/>
        </w:trPr>
        <w:tc>
          <w:tcPr>
            <w:tcW w:w="4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Выбранные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стороны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заказчика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59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E5EDF75" w:rsidR="00A00D5E" w:rsidRPr="00867FA2" w:rsidRDefault="00500D27" w:rsidP="00A94F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1-10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 27.02.2026 года.</w:t>
            </w:r>
          </w:p>
        </w:tc>
      </w:tr>
      <w:tr w:rsidR="00A00D5E" w:rsidRPr="00867FA2" w14:paraId="0682C6BE" w14:textId="77777777" w:rsidTr="00833317">
        <w:trPr>
          <w:gridAfter w:val="1"/>
          <w:wAfter w:w="2107" w:type="dxa"/>
          <w:trHeight w:val="344"/>
        </w:trPr>
        <w:tc>
          <w:tcPr>
            <w:tcW w:w="4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00D5E" w:rsidRPr="00867FA2" w:rsidRDefault="00A00D5E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договору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59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BBDBD83" w:rsidR="00A00D5E" w:rsidRPr="00867FA2" w:rsidRDefault="00A94FA0" w:rsidP="00A00D5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1-10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 27.02.2026 года.</w:t>
            </w:r>
          </w:p>
        </w:tc>
      </w:tr>
      <w:tr w:rsidR="00A00D5E" w:rsidRPr="00867FA2" w14:paraId="79A64497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620F225D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0D5E" w:rsidRPr="00867FA2" w14:paraId="4E4EA255" w14:textId="77777777" w:rsidTr="00833317">
        <w:trPr>
          <w:gridAfter w:val="1"/>
          <w:wAfter w:w="2107" w:type="dxa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9048" w:type="dxa"/>
            <w:gridSpan w:val="27"/>
            <w:shd w:val="clear" w:color="auto" w:fill="auto"/>
            <w:vAlign w:val="center"/>
          </w:tcPr>
          <w:p w14:paraId="0A5086C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Б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амг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ри</w:t>
            </w:r>
            <w:proofErr w:type="spellEnd"/>
          </w:p>
        </w:tc>
      </w:tr>
      <w:tr w:rsidR="00A00D5E" w:rsidRPr="00867FA2" w14:paraId="11F19FA1" w14:textId="77777777" w:rsidTr="00833317">
        <w:trPr>
          <w:gridAfter w:val="1"/>
          <w:wAfter w:w="2107" w:type="dxa"/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9B67943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14:paraId="2856C5C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Исполнения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варна-термин</w:t>
            </w:r>
            <w:proofErr w:type="spellEnd"/>
          </w:p>
        </w:tc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На-платежа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размер</w:t>
            </w:r>
            <w:proofErr w:type="spellEnd"/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14:paraId="0911FBB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A00D5E" w:rsidRPr="00867FA2" w14:paraId="4DC53241" w14:textId="77777777" w:rsidTr="00833317">
        <w:trPr>
          <w:gridAfter w:val="1"/>
          <w:wAfter w:w="2107" w:type="dxa"/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7D858D4B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14:paraId="078A8417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7"/>
            <w:vMerge/>
            <w:shd w:val="clear" w:color="auto" w:fill="auto"/>
            <w:vAlign w:val="center"/>
          </w:tcPr>
          <w:p w14:paraId="67FA13F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14:paraId="078CB506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14:paraId="3C0959C2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РА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драмов</w:t>
            </w:r>
            <w:proofErr w:type="spellEnd"/>
          </w:p>
        </w:tc>
      </w:tr>
      <w:tr w:rsidR="00A00D5E" w:rsidRPr="00867FA2" w14:paraId="75FDA7D8" w14:textId="77777777" w:rsidTr="00833317">
        <w:trPr>
          <w:gridAfter w:val="1"/>
          <w:wAfter w:w="2107" w:type="dxa"/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00D5E" w:rsidRPr="00867FA2" w:rsidRDefault="00A00D5E" w:rsidP="00A0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Имеющихся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средств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00D5E" w:rsidRPr="00867FA2" w:rsidRDefault="00A00D5E" w:rsidP="00A00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33317" w:rsidRPr="00867FA2" w14:paraId="1E28D31D" w14:textId="77777777" w:rsidTr="00833317">
        <w:trPr>
          <w:gridAfter w:val="1"/>
          <w:wAfter w:w="2107" w:type="dxa"/>
          <w:trHeight w:val="1168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1F1D10DE" w14:textId="6A065B01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35AE3AC" w14:textId="77777777" w:rsidR="00833317" w:rsidRPr="00A87DDF" w:rsidRDefault="00833317" w:rsidP="00833317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Франции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</w:p>
          <w:p w14:paraId="00DD2411" w14:textId="77777777" w:rsidR="00833317" w:rsidRPr="00A87DDF" w:rsidRDefault="00833317" w:rsidP="00833317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Арман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Эдгар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Матевосян</w:t>
            </w:r>
            <w:proofErr w:type="spellEnd"/>
          </w:p>
          <w:p w14:paraId="391CD0D1" w14:textId="6716DE4B" w:rsidR="00833317" w:rsidRPr="00500D27" w:rsidRDefault="00833317" w:rsidP="00833317">
            <w:pPr>
              <w:spacing w:before="0" w:after="0"/>
              <w:ind w:left="72" w:hanging="72"/>
              <w:rPr>
                <w:rFonts w:ascii="Sylfaen" w:hAnsi="Sylfaen"/>
                <w:sz w:val="14"/>
                <w:szCs w:val="16"/>
              </w:rPr>
            </w:pPr>
          </w:p>
        </w:tc>
        <w:tc>
          <w:tcPr>
            <w:tcW w:w="2444" w:type="dxa"/>
            <w:gridSpan w:val="7"/>
            <w:shd w:val="clear" w:color="auto" w:fill="auto"/>
            <w:vAlign w:val="center"/>
          </w:tcPr>
          <w:p w14:paraId="2183B64C" w14:textId="27C5CFF6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D4445">
              <w:rPr>
                <w:rFonts w:ascii="Sylfaen" w:hAnsi="Sylfaen"/>
                <w:sz w:val="18"/>
              </w:rPr>
              <w:t>ԿՕՄՀ</w:t>
            </w:r>
            <w:r w:rsidRPr="000D4445">
              <w:rPr>
                <w:rFonts w:ascii="Sylfaen" w:hAnsi="Sylfaen"/>
                <w:sz w:val="18"/>
                <w:lang w:val="hy-AM"/>
              </w:rPr>
              <w:t>-ՄԱԾՁԲ-</w:t>
            </w:r>
            <w:r w:rsidRPr="000D4445">
              <w:rPr>
                <w:rFonts w:ascii="Sylfaen" w:hAnsi="Sylfaen"/>
                <w:sz w:val="18"/>
              </w:rPr>
              <w:t>ՍԱԴ</w:t>
            </w:r>
            <w:r w:rsidRPr="000D4445">
              <w:rPr>
                <w:rFonts w:ascii="Sylfaen" w:hAnsi="Sylfaen"/>
                <w:sz w:val="18"/>
                <w:lang w:val="hy-AM"/>
              </w:rPr>
              <w:t>/2</w:t>
            </w:r>
            <w:r w:rsidRPr="000D4445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149869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0A5E20B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6A3A27A0" w14:textId="0C54D6A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2B0BD3E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6043A549" w14:textId="001850F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0C60A34E" w14:textId="77777777" w:rsidTr="00833317">
        <w:trPr>
          <w:gridAfter w:val="1"/>
          <w:wAfter w:w="2107" w:type="dxa"/>
          <w:trHeight w:val="790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1F37C11A" w14:textId="36C85836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E565553" w14:textId="77777777" w:rsidR="00833317" w:rsidRPr="00A87DD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</w:p>
          <w:p w14:paraId="5114400C" w14:textId="77777777" w:rsidR="00833317" w:rsidRPr="00A87DD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Гнун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Де</w:t>
            </w:r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реникович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Мартиросян</w:t>
            </w:r>
            <w:proofErr w:type="spellEnd"/>
          </w:p>
          <w:p w14:paraId="38F7B373" w14:textId="3EBD46EA" w:rsidR="00833317" w:rsidRPr="00500D27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</w:p>
        </w:tc>
        <w:tc>
          <w:tcPr>
            <w:tcW w:w="2444" w:type="dxa"/>
            <w:gridSpan w:val="7"/>
            <w:shd w:val="clear" w:color="auto" w:fill="auto"/>
          </w:tcPr>
          <w:p w14:paraId="11AC14AD" w14:textId="010971DD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1A1F8C8" w14:textId="5BCC4B31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3DCA976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45860531" w14:textId="202031A0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0E1C98BA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35C2C732" w14:textId="7A1BC3A0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5AB121C0" w14:textId="77777777" w:rsidTr="00833317">
        <w:trPr>
          <w:gridAfter w:val="1"/>
          <w:wAfter w:w="2107" w:type="dxa"/>
          <w:trHeight w:val="110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33D4E70D" w14:textId="3EECE9E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7340F94" w14:textId="77777777" w:rsidR="00833317" w:rsidRPr="00A87DD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</w:p>
          <w:p w14:paraId="23468B8A" w14:textId="77777777" w:rsidR="00833317" w:rsidRPr="00A87DD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Татевик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Арсен</w:t>
            </w:r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овна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Акопян</w:t>
            </w:r>
            <w:proofErr w:type="spellEnd"/>
          </w:p>
          <w:p w14:paraId="09B0AD4D" w14:textId="10E9DF9C" w:rsidR="00833317" w:rsidRPr="00500D27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</w:p>
        </w:tc>
        <w:tc>
          <w:tcPr>
            <w:tcW w:w="2444" w:type="dxa"/>
            <w:gridSpan w:val="7"/>
            <w:shd w:val="clear" w:color="auto" w:fill="auto"/>
          </w:tcPr>
          <w:p w14:paraId="59F512B3" w14:textId="615ADD1D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9DB51EB" w14:textId="4FA3516D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DE265A2" w14:textId="4F47E232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5161D9B5" w14:textId="13BD6EA2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1E9D723" w14:textId="654A07DA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72EF2025" w14:textId="641C2F94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3291B2B5" w14:textId="77777777" w:rsidTr="00833317">
        <w:trPr>
          <w:gridAfter w:val="1"/>
          <w:wAfter w:w="2107" w:type="dxa"/>
          <w:trHeight w:val="628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1C6BF33C" w14:textId="21D63E6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6B809ABB" w14:textId="77777777" w:rsidR="00833317" w:rsidRPr="00A87DD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</w:p>
          <w:p w14:paraId="745F01EF" w14:textId="3FBCF05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Сона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Вардан</w:t>
            </w:r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овна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Канкарян</w:t>
            </w:r>
            <w:proofErr w:type="spellEnd"/>
          </w:p>
        </w:tc>
        <w:tc>
          <w:tcPr>
            <w:tcW w:w="2444" w:type="dxa"/>
            <w:gridSpan w:val="7"/>
            <w:shd w:val="clear" w:color="auto" w:fill="auto"/>
          </w:tcPr>
          <w:p w14:paraId="7BDA366A" w14:textId="6746B809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D6685CD" w14:textId="540F56F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280F11" w14:textId="2536ECE9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58D6FA48" w14:textId="472B7924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A4C86B4" w14:textId="69D33364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74D88C77" w14:textId="666770F2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0F3842CD" w14:textId="77777777" w:rsidTr="00833317">
        <w:trPr>
          <w:gridAfter w:val="1"/>
          <w:wAfter w:w="2107" w:type="dxa"/>
          <w:trHeight w:val="592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749FB6EF" w14:textId="3324B615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68EA1298" w14:textId="77777777" w:rsidR="00833317" w:rsidRPr="00351B1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2E39F792" w14:textId="76D84115" w:rsidR="00833317" w:rsidRPr="00500D27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Мгер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Григорий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Алабегян</w:t>
            </w:r>
            <w:proofErr w:type="spellEnd"/>
          </w:p>
        </w:tc>
        <w:tc>
          <w:tcPr>
            <w:tcW w:w="2444" w:type="dxa"/>
            <w:gridSpan w:val="7"/>
            <w:shd w:val="clear" w:color="auto" w:fill="auto"/>
          </w:tcPr>
          <w:p w14:paraId="00DB628D" w14:textId="21A26665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B606BC6" w14:textId="668411EA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D137FBF" w14:textId="1F77A5C6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3018884C" w14:textId="4C1F5AF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8319125" w14:textId="69F1C53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609A017F" w14:textId="7B27C91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361825A2" w14:textId="77777777" w:rsidTr="00833317">
        <w:trPr>
          <w:gridAfter w:val="1"/>
          <w:wAfter w:w="2107" w:type="dxa"/>
          <w:trHeight w:val="110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45007CF9" w14:textId="226A141B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4D670A81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3EC7492E" w14:textId="050AE683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Хачик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Рафики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Дарбинян</w:t>
            </w:r>
            <w:proofErr w:type="spellEnd"/>
          </w:p>
        </w:tc>
        <w:tc>
          <w:tcPr>
            <w:tcW w:w="2444" w:type="dxa"/>
            <w:gridSpan w:val="7"/>
            <w:shd w:val="clear" w:color="auto" w:fill="auto"/>
          </w:tcPr>
          <w:p w14:paraId="7E4F32B0" w14:textId="7FCF3FC1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3F5886FE" w14:textId="49A6026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23F9E42" w14:textId="06D56AB6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1DA7179B" w14:textId="446B7EF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E414FAE" w14:textId="6AF2A212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1A9A8CCC" w14:textId="79406C4B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67B5A1C3" w14:textId="77777777" w:rsidTr="00833317">
        <w:trPr>
          <w:gridAfter w:val="1"/>
          <w:wAfter w:w="2107" w:type="dxa"/>
          <w:trHeight w:val="110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79792918" w14:textId="5A92066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5BBDAC62" w14:textId="77777777" w:rsidR="00833317" w:rsidRPr="00351B1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382A795A" w14:textId="168B1A20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Анна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Агарони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Погосян</w:t>
            </w:r>
            <w:proofErr w:type="spellEnd"/>
          </w:p>
        </w:tc>
        <w:tc>
          <w:tcPr>
            <w:tcW w:w="2444" w:type="dxa"/>
            <w:gridSpan w:val="7"/>
            <w:shd w:val="clear" w:color="auto" w:fill="auto"/>
          </w:tcPr>
          <w:p w14:paraId="507E4072" w14:textId="0B5B4D6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67B2B96" w14:textId="2FA20463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E43C8A0" w14:textId="6419F936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59745F44" w14:textId="537A772A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07795EF" w14:textId="1C3A6B5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66BFD0AE" w14:textId="08349D5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70B9A525" w14:textId="77777777" w:rsidTr="00833317">
        <w:trPr>
          <w:gridAfter w:val="1"/>
          <w:wAfter w:w="2107" w:type="dxa"/>
          <w:trHeight w:val="979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77C97E99" w14:textId="2F0D93C3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5439696B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080AAEB1" w14:textId="398E16D9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Седа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Ованес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Мкртчян</w:t>
            </w:r>
            <w:proofErr w:type="spellEnd"/>
          </w:p>
        </w:tc>
        <w:tc>
          <w:tcPr>
            <w:tcW w:w="2444" w:type="dxa"/>
            <w:gridSpan w:val="7"/>
            <w:shd w:val="clear" w:color="auto" w:fill="auto"/>
          </w:tcPr>
          <w:p w14:paraId="1CDC8090" w14:textId="0458BFA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23CD9FF" w14:textId="0F6332C1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383E2A2" w14:textId="4DB6A281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759A0FE7" w14:textId="72850374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26113D2" w14:textId="73E27C1D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51421F5A" w14:textId="52C051DB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0F746207" w14:textId="77777777" w:rsidTr="00833317">
        <w:trPr>
          <w:gridAfter w:val="1"/>
          <w:wAfter w:w="2107" w:type="dxa"/>
          <w:trHeight w:val="110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6B67FE68" w14:textId="36EA6599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346386B0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0F97D731" w14:textId="6932DB1D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Инга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Арам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Шахбазян</w:t>
            </w:r>
            <w:proofErr w:type="spellEnd"/>
          </w:p>
        </w:tc>
        <w:tc>
          <w:tcPr>
            <w:tcW w:w="2444" w:type="dxa"/>
            <w:gridSpan w:val="7"/>
            <w:shd w:val="clear" w:color="auto" w:fill="auto"/>
          </w:tcPr>
          <w:p w14:paraId="4F272C92" w14:textId="29C7F14F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CE5B89A" w14:textId="468E6D2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3E7C471" w14:textId="25F8D1B2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6D67C404" w14:textId="55915216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0D7CAA9" w14:textId="4306E73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31867CF4" w14:textId="7AE0FEE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184537C4" w14:textId="77777777" w:rsidTr="00833317">
        <w:trPr>
          <w:gridAfter w:val="1"/>
          <w:wAfter w:w="2107" w:type="dxa"/>
          <w:trHeight w:val="110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41014124" w14:textId="2C6C4D7F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5F0CC4D2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682CE881" w14:textId="07E78B9A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Арман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Эдгар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Матевосян</w:t>
            </w:r>
            <w:proofErr w:type="spellEnd"/>
          </w:p>
        </w:tc>
        <w:tc>
          <w:tcPr>
            <w:tcW w:w="2444" w:type="dxa"/>
            <w:gridSpan w:val="7"/>
            <w:shd w:val="clear" w:color="auto" w:fill="auto"/>
          </w:tcPr>
          <w:p w14:paraId="1DE08252" w14:textId="54BE645A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6F68">
              <w:rPr>
                <w:rFonts w:ascii="Sylfaen" w:hAnsi="Sylfaen"/>
                <w:sz w:val="18"/>
              </w:rPr>
              <w:t>ԿՕՄՀ</w:t>
            </w:r>
            <w:r w:rsidRPr="001D6F68">
              <w:rPr>
                <w:rFonts w:ascii="Sylfaen" w:hAnsi="Sylfaen"/>
                <w:sz w:val="18"/>
                <w:lang w:val="hy-AM"/>
              </w:rPr>
              <w:t>-ՄԱԾՁԲ-</w:t>
            </w:r>
            <w:r w:rsidRPr="001D6F68">
              <w:rPr>
                <w:rFonts w:ascii="Sylfaen" w:hAnsi="Sylfaen"/>
                <w:sz w:val="18"/>
              </w:rPr>
              <w:t>ՍԱԴ</w:t>
            </w:r>
            <w:r w:rsidRPr="001D6F68">
              <w:rPr>
                <w:rFonts w:ascii="Sylfaen" w:hAnsi="Sylfaen"/>
                <w:sz w:val="18"/>
                <w:lang w:val="hy-AM"/>
              </w:rPr>
              <w:t>/2</w:t>
            </w:r>
            <w:r w:rsidRPr="001D6F68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8F43504" w14:textId="4118F383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136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 года.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BA2C141" w14:textId="3DF54B9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 года.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0DDCBC8C" w14:textId="0661CEE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83A09D8" w14:textId="714B2EB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15988C26" w14:textId="6C4CD2B0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833317" w:rsidRPr="00867FA2" w14:paraId="41E4ED39" w14:textId="4BF7B44A" w:rsidTr="00833317">
        <w:trPr>
          <w:trHeight w:val="150"/>
        </w:trPr>
        <w:tc>
          <w:tcPr>
            <w:tcW w:w="10856" w:type="dxa"/>
            <w:gridSpan w:val="31"/>
            <w:shd w:val="clear" w:color="auto" w:fill="auto"/>
            <w:vAlign w:val="center"/>
          </w:tcPr>
          <w:p w14:paraId="7265AE84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Выбранного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2107" w:type="dxa"/>
            <w:vAlign w:val="center"/>
          </w:tcPr>
          <w:p w14:paraId="53481E74" w14:textId="77777777" w:rsidR="00833317" w:rsidRPr="00A87DD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</w:p>
          <w:p w14:paraId="10C52F52" w14:textId="77777777" w:rsidR="00833317" w:rsidRPr="00A87DD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Гнун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Де</w:t>
            </w:r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реникович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Мартиросян</w:t>
            </w:r>
            <w:proofErr w:type="spellEnd"/>
          </w:p>
          <w:p w14:paraId="78CC5E3C" w14:textId="77777777" w:rsidR="00833317" w:rsidRPr="00867FA2" w:rsidRDefault="00833317" w:rsidP="00833317">
            <w:pPr>
              <w:spacing w:before="0" w:after="160" w:line="259" w:lineRule="auto"/>
              <w:ind w:left="0" w:firstLine="0"/>
            </w:pPr>
          </w:p>
        </w:tc>
      </w:tr>
      <w:tr w:rsidR="00833317" w:rsidRPr="00867FA2" w14:paraId="1F657639" w14:textId="77777777" w:rsidTr="00833317">
        <w:trPr>
          <w:gridAfter w:val="1"/>
          <w:wAfter w:w="2107" w:type="dxa"/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Уме-отдела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B514D5" w:rsidR="00833317" w:rsidRPr="00867FA2" w:rsidRDefault="00833317" w:rsidP="00833317">
            <w:pPr>
              <w:spacing w:before="0" w:after="0"/>
              <w:ind w:left="72" w:hanging="72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</w:t>
            </w:r>
            <w:proofErr w:type="spellEnd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..</w:t>
            </w:r>
            <w:proofErr w:type="gramEnd"/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.-e-mail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ИНН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серия</w:t>
            </w:r>
            <w:proofErr w:type="spellEnd"/>
          </w:p>
        </w:tc>
      </w:tr>
      <w:tr w:rsidR="00833317" w:rsidRPr="00867FA2" w14:paraId="20BC55B9" w14:textId="77777777" w:rsidTr="00833317">
        <w:trPr>
          <w:gridAfter w:val="1"/>
          <w:wAfter w:w="2107" w:type="dxa"/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E8D7C" w14:textId="22566BCE" w:rsidR="00833317" w:rsidRPr="00A87DD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</w:p>
          <w:p w14:paraId="33E09090" w14:textId="2C169F59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Сона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Вардан</w:t>
            </w:r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овна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Канкарян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91955" w14:textId="75C1DAC9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15498">
              <w:rPr>
                <w:rFonts w:ascii="Sylfaen" w:eastAsia="Times New Roman" w:hAnsi="Sylfaen"/>
                <w:sz w:val="14"/>
                <w:szCs w:val="14"/>
                <w:lang w:eastAsia="ru-RU"/>
              </w:rPr>
              <w:t>Франция,Париж</w:t>
            </w:r>
            <w:proofErr w:type="spellEnd"/>
            <w:r w:rsidRPr="00815498">
              <w:rPr>
                <w:rFonts w:ascii="Sylfaen" w:eastAsia="Times New Roman" w:hAnsi="Sylfaen"/>
                <w:sz w:val="14"/>
                <w:szCs w:val="14"/>
                <w:lang w:val="pt-BR" w:eastAsia="ru-RU"/>
              </w:rPr>
              <w:t xml:space="preserve">,Генерал </w:t>
            </w:r>
            <w:proofErr w:type="spellStart"/>
            <w:r w:rsidRPr="00815498">
              <w:rPr>
                <w:rFonts w:ascii="Sylfaen" w:eastAsia="Times New Roman" w:hAnsi="Sylfaen"/>
                <w:sz w:val="14"/>
                <w:szCs w:val="14"/>
                <w:lang w:eastAsia="ru-RU"/>
              </w:rPr>
              <w:t>Ассаи</w:t>
            </w:r>
            <w:proofErr w:type="spellEnd"/>
            <w:r w:rsidRPr="00815498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15498">
              <w:rPr>
                <w:rFonts w:ascii="Sylfaen" w:eastAsia="Times New Roman" w:hAnsi="Sylfaen"/>
                <w:sz w:val="14"/>
                <w:szCs w:val="14"/>
                <w:lang w:eastAsia="ru-RU"/>
              </w:rPr>
              <w:t>покоя</w:t>
            </w:r>
            <w:proofErr w:type="spellEnd"/>
            <w:r w:rsidRPr="00815498">
              <w:rPr>
                <w:rFonts w:ascii="Sylfaen" w:eastAsia="Times New Roman" w:hAnsi="Sylfaen"/>
                <w:sz w:val="14"/>
                <w:szCs w:val="14"/>
                <w:lang w:eastAsia="ru-RU"/>
              </w:rPr>
              <w:t>, 75019</w:t>
            </w:r>
          </w:p>
          <w:p w14:paraId="4916BA54" w14:textId="77777777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8F7C4CC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Arsed25@gmail.com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807BDF0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</w:pPr>
            <w:r w:rsidRPr="00815498">
              <w:rPr>
                <w:sz w:val="16"/>
              </w:rPr>
              <w:t>00002805005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635CCB4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</w:pPr>
            <w:r w:rsidRPr="00815498">
              <w:rPr>
                <w:rFonts w:ascii="Sylfaen" w:hAnsi="Sylfaen" w:cs="Arial"/>
                <w:color w:val="333333"/>
                <w:sz w:val="16"/>
                <w:shd w:val="clear" w:color="auto" w:fill="FFFFFF"/>
                <w:lang w:val="pt-BR"/>
              </w:rPr>
              <w:t>Н.г. TYT0VD5Y7</w:t>
            </w:r>
          </w:p>
        </w:tc>
      </w:tr>
      <w:tr w:rsidR="00833317" w:rsidRPr="00867FA2" w14:paraId="2FA76CB4" w14:textId="77777777" w:rsidTr="00833317">
        <w:trPr>
          <w:gridAfter w:val="1"/>
          <w:wAfter w:w="2107" w:type="dxa"/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57EEF" w14:textId="7041418D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545DE" w14:textId="77777777" w:rsidR="00833317" w:rsidRPr="00351B1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15435864" w14:textId="30562081" w:rsidR="00833317" w:rsidRPr="00E02DE0" w:rsidRDefault="00833317" w:rsidP="00833317">
            <w:pPr>
              <w:spacing w:before="0" w:after="0" w:line="276" w:lineRule="auto"/>
              <w:ind w:left="0" w:firstLine="0"/>
              <w:rPr>
                <w:rFonts w:ascii="Sylfaen" w:hAnsi="Sylfaen"/>
                <w:sz w:val="14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Мгер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Григорий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Алабегян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2A555" w14:textId="45ED0631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АРМЕНИЯ, 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Гегаркуникский</w:t>
            </w:r>
            <w:proofErr w:type="spellEnd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марз</w:t>
            </w:r>
            <w:proofErr w:type="spellEnd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Варденис</w:t>
            </w:r>
            <w:proofErr w:type="spellEnd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На</w:t>
            </w:r>
            <w:proofErr w:type="spellEnd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Погосян</w:t>
            </w:r>
            <w:proofErr w:type="spellEnd"/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56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CB3D9" w14:textId="01BB9C3C" w:rsidR="00833317" w:rsidRPr="00970A95" w:rsidRDefault="00833317" w:rsidP="00833317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95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0DE5B2E" wp14:editId="4440B70F">
                  <wp:extent cx="8890" cy="8890"/>
                  <wp:effectExtent l="0" t="0" r="0" b="0"/>
                  <wp:docPr id="1" name="Picture 1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C7842" w14:textId="77777777" w:rsidR="00833317" w:rsidRPr="00970A95" w:rsidRDefault="00833317" w:rsidP="00833317">
            <w:pPr>
              <w:spacing w:before="0" w:after="0" w:line="240" w:lineRule="atLeast"/>
              <w:ind w:left="0" w:firstLine="0"/>
              <w:rPr>
                <w:rFonts w:ascii="Helvetica" w:eastAsia="Times New Roman" w:hAnsi="Helvetica" w:cs="Helvetica"/>
                <w:sz w:val="14"/>
                <w:szCs w:val="20"/>
              </w:rPr>
            </w:pPr>
            <w:r w:rsidRPr="00970A95">
              <w:rPr>
                <w:rFonts w:ascii="Helvetica" w:eastAsia="Times New Roman" w:hAnsi="Helvetica" w:cs="Helvetica"/>
                <w:sz w:val="14"/>
                <w:szCs w:val="20"/>
              </w:rPr>
              <w:t>gnunmarti98@gmail.com</w:t>
            </w:r>
          </w:p>
          <w:p w14:paraId="21AD7FC7" w14:textId="2A502A68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BD3A" w14:textId="28F2B6BE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sz w:val="16"/>
              </w:rPr>
            </w:pPr>
            <w:r w:rsidRPr="0048286F">
              <w:rPr>
                <w:rFonts w:ascii="Sylfaen" w:eastAsia="Times New Roman" w:hAnsi="Sylfaen" w:cs="Arial"/>
                <w:color w:val="222222"/>
                <w:sz w:val="16"/>
                <w:szCs w:val="24"/>
                <w:shd w:val="clear" w:color="auto" w:fill="FFFFFF"/>
              </w:rPr>
              <w:t>2050092114881001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71BEF" w14:textId="2D127C55" w:rsidR="00833317" w:rsidRPr="0081549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color w:val="333333"/>
                <w:sz w:val="16"/>
                <w:shd w:val="clear" w:color="auto" w:fill="FFFFFF"/>
                <w:lang w:val="pt-BR"/>
              </w:rPr>
            </w:pPr>
            <w:r>
              <w:rPr>
                <w:rFonts w:ascii="Sylfaen" w:hAnsi="Sylfaen" w:cs="Arial"/>
                <w:color w:val="333333"/>
                <w:sz w:val="16"/>
                <w:shd w:val="clear" w:color="auto" w:fill="FFFFFF"/>
                <w:lang w:val="pt-BR"/>
              </w:rPr>
              <w:t>Лицо.АО 0261749</w:t>
            </w:r>
          </w:p>
        </w:tc>
      </w:tr>
      <w:tr w:rsidR="00833317" w:rsidRPr="00867FA2" w14:paraId="223A7F8C" w14:textId="77777777" w:rsidTr="00833317">
        <w:trPr>
          <w:gridAfter w:val="1"/>
          <w:wAfter w:w="2107" w:type="dxa"/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56886583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F64E3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22AC022E" w14:textId="095E2891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Хачик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Рафики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Дарбинян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6C988AD7" w:rsidR="00833317" w:rsidRPr="0048286F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АРМЕНИЯ,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Ширакский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марз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Гюмри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Горьку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п. Ш, 45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DC3B02" w14:textId="6E835EFF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Hakobyan.tat@gmail.com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08C726C3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64388">
              <w:rPr>
                <w:rFonts w:ascii="Sylfaen" w:eastAsia="Times New Roman" w:hAnsi="Sylfaen" w:cs="Arial"/>
                <w:color w:val="222222"/>
                <w:sz w:val="18"/>
                <w:szCs w:val="24"/>
                <w:shd w:val="clear" w:color="auto" w:fill="FFFFFF"/>
              </w:rPr>
              <w:t>19300268141200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3EED3F8D" w:rsidR="00833317" w:rsidRPr="0026438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Н.г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.. 015986557</w:t>
            </w:r>
          </w:p>
        </w:tc>
      </w:tr>
      <w:tr w:rsidR="00833317" w:rsidRPr="00867FA2" w14:paraId="14CDF5FB" w14:textId="77777777" w:rsidTr="00833317">
        <w:trPr>
          <w:gridAfter w:val="1"/>
          <w:wAfter w:w="2107" w:type="dxa"/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DB7CC" w14:textId="49AB289B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DDC54" w14:textId="77777777" w:rsidR="00833317" w:rsidRPr="00351B1F" w:rsidRDefault="00833317" w:rsidP="00833317">
            <w:pPr>
              <w:spacing w:before="0"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7570FE9F" w14:textId="0DDA6CD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Анна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Агарони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Погосян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2129" w14:textId="60A8272E" w:rsidR="00833317" w:rsidRPr="0026438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Г.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Ереван,Аршавина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42/1 ш.,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 54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335DE11" w14:textId="7AA1327D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qanqanjansona@gmail.com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4E02F" w14:textId="0EAA9A86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64388">
              <w:rPr>
                <w:rFonts w:ascii="Sylfaen" w:eastAsia="Times New Roman" w:hAnsi="Sylfaen" w:cs="Arial"/>
                <w:color w:val="222222"/>
                <w:sz w:val="18"/>
                <w:szCs w:val="24"/>
                <w:shd w:val="clear" w:color="auto" w:fill="FFFFFF"/>
              </w:rPr>
              <w:t>2050453564871001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932C8" w14:textId="78DF12E7" w:rsidR="00833317" w:rsidRPr="0026438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Лицо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AV0404941</w:t>
            </w:r>
          </w:p>
        </w:tc>
      </w:tr>
      <w:tr w:rsidR="00833317" w:rsidRPr="00867FA2" w14:paraId="73B68769" w14:textId="77777777" w:rsidTr="00833317">
        <w:trPr>
          <w:gridAfter w:val="1"/>
          <w:wAfter w:w="2107" w:type="dxa"/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3993A" w14:textId="4641B03A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E3F44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1B4A0370" w14:textId="6C2E0DF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Седа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Ованес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Мкртчян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2B077" w14:textId="312A3759" w:rsidR="00833317" w:rsidRPr="0026438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РА,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Ереван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, Б. - Я 1/ш 29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E8715D" w14:textId="1DB8934F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Malabek.27@gmail.com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1D61A" w14:textId="5121DAB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64388">
              <w:rPr>
                <w:rFonts w:ascii="Sylfaen" w:eastAsia="Times New Roman" w:hAnsi="Sylfaen" w:cs="Arial"/>
                <w:color w:val="222222"/>
                <w:sz w:val="20"/>
                <w:szCs w:val="24"/>
                <w:shd w:val="clear" w:color="auto" w:fill="FFFFFF"/>
              </w:rPr>
              <w:t>163006377127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F7634" w14:textId="54D91C30" w:rsidR="00833317" w:rsidRPr="00264388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Лицо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 AU 0563911</w:t>
            </w:r>
          </w:p>
        </w:tc>
      </w:tr>
      <w:tr w:rsidR="00833317" w:rsidRPr="00867FA2" w14:paraId="05995CCA" w14:textId="77777777" w:rsidTr="00833317">
        <w:trPr>
          <w:gridAfter w:val="1"/>
          <w:wAfter w:w="2107" w:type="dxa"/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FFF26" w14:textId="61128CD1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1C8BF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526C0761" w14:textId="364EFEFC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Инга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Арам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Шахбазян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0562" w14:textId="66ABCB18" w:rsidR="00833317" w:rsidRPr="00A03930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АРМЕНИЯ,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Лорийский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марз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г.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Гюмри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Таврос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17 п. 9/1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дом</w:t>
            </w:r>
            <w:proofErr w:type="spellEnd"/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2F3EB8" w14:textId="4E30DEA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r.darbinjan2002@gmail.com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E292" w14:textId="5ACF46B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03930">
              <w:rPr>
                <w:rFonts w:ascii="Sylfaen" w:eastAsia="Times New Roman" w:hAnsi="Sylfaen" w:cs="Arial"/>
                <w:color w:val="222222"/>
                <w:sz w:val="18"/>
                <w:szCs w:val="24"/>
                <w:shd w:val="clear" w:color="auto" w:fill="FFFFFF"/>
              </w:rPr>
              <w:t>163004434375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1F10C" w14:textId="127293A4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Лицо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AV0583859</w:t>
            </w:r>
          </w:p>
        </w:tc>
      </w:tr>
      <w:tr w:rsidR="00833317" w:rsidRPr="00867FA2" w14:paraId="581A9D59" w14:textId="77777777" w:rsidTr="00833317">
        <w:trPr>
          <w:gridAfter w:val="1"/>
          <w:wAfter w:w="2107" w:type="dxa"/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D12DB" w14:textId="1FB10F69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06D60" w14:textId="77777777" w:rsidR="00833317" w:rsidRPr="00351B1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РА</w:t>
            </w:r>
          </w:p>
          <w:p w14:paraId="26F944AF" w14:textId="6F410511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Арман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Эдгар</w:t>
            </w:r>
            <w:proofErr w:type="spellEnd"/>
            <w:r w:rsidRPr="00351B1F">
              <w:rPr>
                <w:rFonts w:ascii="Sylfaen" w:hAnsi="Sylfaen"/>
                <w:sz w:val="14"/>
                <w:szCs w:val="16"/>
              </w:rPr>
              <w:t xml:space="preserve"> </w:t>
            </w:r>
            <w:proofErr w:type="spellStart"/>
            <w:r w:rsidRPr="00351B1F">
              <w:rPr>
                <w:rFonts w:ascii="Sylfaen" w:hAnsi="Sylfaen"/>
                <w:sz w:val="14"/>
                <w:szCs w:val="16"/>
              </w:rPr>
              <w:t>Матевосян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CC158" w14:textId="325A2BD0" w:rsidR="00833317" w:rsidRPr="00A03930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РА, г.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Ереван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Ширази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34,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 34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2229A8" w14:textId="6EEA3404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Anpoxos98@mail.ru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4DFF5" w14:textId="5050E703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1A80">
              <w:rPr>
                <w:rFonts w:ascii="Sylfaen" w:eastAsia="Times New Roman" w:hAnsi="Sylfaen" w:cs="Arial"/>
                <w:color w:val="222222"/>
                <w:sz w:val="18"/>
                <w:szCs w:val="24"/>
                <w:shd w:val="clear" w:color="auto" w:fill="FFFFFF"/>
              </w:rPr>
              <w:t>2050571424947001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0903E" w14:textId="7DE22EE1" w:rsidR="00833317" w:rsidRPr="00987595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AS0571879</w:t>
            </w:r>
          </w:p>
        </w:tc>
      </w:tr>
      <w:tr w:rsidR="00833317" w:rsidRPr="00867FA2" w14:paraId="42DA26A7" w14:textId="77777777" w:rsidTr="00833317">
        <w:trPr>
          <w:gridAfter w:val="1"/>
          <w:wAfter w:w="2107" w:type="dxa"/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D42C8" w14:textId="66A8EEAF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948AF" w14:textId="77777777" w:rsidR="00833317" w:rsidRPr="00A87DD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</w:p>
          <w:p w14:paraId="4DE7EBF7" w14:textId="1D565D22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Седа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Иоанна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Мкртчян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43F91" w14:textId="30456074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АРМЕНИЯ,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Ширакский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марз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Гюмри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Горьку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п. Ш,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 30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17798A" w14:textId="35DF327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Seda.mkrtich.hvh@gmail.com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E7122" w14:textId="33D243FA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87595">
              <w:rPr>
                <w:rFonts w:ascii="Sylfaen" w:eastAsia="Times New Roman" w:hAnsi="Sylfaen" w:cs="Arial"/>
                <w:color w:val="222222"/>
                <w:sz w:val="18"/>
                <w:szCs w:val="24"/>
                <w:shd w:val="clear" w:color="auto" w:fill="FFFFFF"/>
              </w:rPr>
              <w:t>11802031755803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70291" w14:textId="5BD53BD5" w:rsidR="00833317" w:rsidRPr="00987595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AP0586191</w:t>
            </w:r>
          </w:p>
        </w:tc>
      </w:tr>
      <w:tr w:rsidR="00833317" w:rsidRPr="00867FA2" w14:paraId="3F4379AB" w14:textId="77777777" w:rsidTr="00833317">
        <w:trPr>
          <w:gridAfter w:val="1"/>
          <w:wAfter w:w="2107" w:type="dxa"/>
          <w:trHeight w:val="101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A237A" w14:textId="79D98A9C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FA910" w14:textId="77777777" w:rsidR="00833317" w:rsidRPr="00A87DD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гражданином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</w:p>
          <w:p w14:paraId="4DDFC7C7" w14:textId="464577C5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Инга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Алек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Шахбазян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FE993" w14:textId="4C4BDAEF" w:rsidR="00833317" w:rsidRPr="00987595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РА,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Ереван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Башинджагян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105շ, 31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B05C6F" w14:textId="39E33818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ingashahbazjanarami@mail.ru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6D25C" w14:textId="6B66B699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87595">
              <w:rPr>
                <w:rFonts w:ascii="Sylfaen" w:eastAsia="Times New Roman" w:hAnsi="Sylfaen" w:cs="Arial"/>
                <w:color w:val="222222"/>
                <w:sz w:val="18"/>
                <w:szCs w:val="24"/>
                <w:shd w:val="clear" w:color="auto" w:fill="FFFFFF"/>
              </w:rPr>
              <w:t>2052061435001001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0EA90" w14:textId="41A761E8" w:rsidR="00833317" w:rsidRPr="00987595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AS0238613</w:t>
            </w:r>
          </w:p>
        </w:tc>
      </w:tr>
      <w:tr w:rsidR="00833317" w:rsidRPr="00867FA2" w14:paraId="29416D1C" w14:textId="77777777" w:rsidTr="00833317">
        <w:trPr>
          <w:gridAfter w:val="1"/>
          <w:wAfter w:w="2107" w:type="dxa"/>
          <w:trHeight w:val="844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C6948" w14:textId="29A7771D" w:rsidR="00833317" w:rsidRPr="006378EA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099CE" w14:textId="77777777" w:rsidR="00833317" w:rsidRPr="00A87DDF" w:rsidRDefault="00833317" w:rsidP="00833317">
            <w:pPr>
              <w:spacing w:after="0"/>
              <w:ind w:left="72" w:hanging="72"/>
              <w:jc w:val="center"/>
              <w:rPr>
                <w:rFonts w:ascii="Sylfaen" w:hAnsi="Sylfaen"/>
                <w:sz w:val="14"/>
                <w:szCs w:val="16"/>
              </w:rPr>
            </w:pPr>
            <w:r w:rsidRPr="00A87DDF">
              <w:rPr>
                <w:rFonts w:ascii="Sylfaen" w:hAnsi="Sylfaen"/>
                <w:sz w:val="14"/>
                <w:szCs w:val="16"/>
              </w:rPr>
              <w:t xml:space="preserve">РА </w:t>
            </w:r>
            <w:proofErr w:type="spellStart"/>
            <w:r w:rsidRPr="00A87DDF">
              <w:rPr>
                <w:rFonts w:ascii="Sylfaen" w:hAnsi="Sylfaen"/>
                <w:sz w:val="14"/>
                <w:szCs w:val="16"/>
              </w:rPr>
              <w:t>гражданин</w:t>
            </w:r>
            <w:proofErr w:type="spellEnd"/>
            <w:r w:rsidRPr="00A87DDF">
              <w:rPr>
                <w:rFonts w:ascii="Sylfaen" w:hAnsi="Sylfaen"/>
                <w:sz w:val="14"/>
                <w:szCs w:val="16"/>
              </w:rPr>
              <w:t xml:space="preserve"> </w:t>
            </w:r>
          </w:p>
          <w:p w14:paraId="04CFC82D" w14:textId="01E95A7E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Арман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Эдгар</w:t>
            </w:r>
            <w:proofErr w:type="spellEnd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 xml:space="preserve"> </w:t>
            </w:r>
            <w:proofErr w:type="spellStart"/>
            <w:r w:rsidRPr="00A87DDF">
              <w:rPr>
                <w:rFonts w:ascii="Sylfaen" w:hAnsi="Sylfaen" w:cs="Arial"/>
                <w:color w:val="222222"/>
                <w:sz w:val="14"/>
                <w:szCs w:val="16"/>
                <w:shd w:val="clear" w:color="auto" w:fill="FFFFFF"/>
              </w:rPr>
              <w:t>Матевосян</w:t>
            </w:r>
            <w:proofErr w:type="spellEnd"/>
          </w:p>
        </w:tc>
        <w:tc>
          <w:tcPr>
            <w:tcW w:w="3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F11BB" w14:textId="7CF627F8" w:rsidR="00833317" w:rsidRPr="00987595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РА,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Ереван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Алабян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29, 26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кв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98134B" w14:textId="2C1A59DB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eastAsia="ru-RU"/>
              </w:rPr>
              <w:t>Armmat2020@gmail.com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8EE5A" w14:textId="5DF99B10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F0AB7">
              <w:rPr>
                <w:rFonts w:ascii="Sylfaen" w:eastAsia="Times New Roman" w:hAnsi="Sylfaen" w:cs="Arial"/>
                <w:color w:val="222222"/>
                <w:sz w:val="18"/>
                <w:szCs w:val="24"/>
                <w:shd w:val="clear" w:color="auto" w:fill="FFFFFF"/>
              </w:rPr>
              <w:t>2053056366101001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CBED2" w14:textId="3F126C17" w:rsidR="00833317" w:rsidRPr="003F0AB7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AX046181</w:t>
            </w:r>
          </w:p>
        </w:tc>
      </w:tr>
      <w:tr w:rsidR="00833317" w:rsidRPr="00867FA2" w14:paraId="496A046D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393BE26B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3317" w:rsidRPr="00867FA2" w14:paraId="3863A00B" w14:textId="77777777" w:rsidTr="00833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7" w:type="dxa"/>
          <w:trHeight w:val="200"/>
        </w:trPr>
        <w:tc>
          <w:tcPr>
            <w:tcW w:w="23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33317" w:rsidRPr="00867FA2" w:rsidRDefault="00833317" w:rsidP="0083331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информацию</w:t>
            </w:r>
            <w:proofErr w:type="spellEnd"/>
          </w:p>
        </w:tc>
        <w:tc>
          <w:tcPr>
            <w:tcW w:w="854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33317" w:rsidRPr="00867FA2" w:rsidRDefault="00833317" w:rsidP="0083331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Доступен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какой-Либо рекомендуемую дозировку кам случае заказчик обязан заполнить информацию о ким по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армении.</w:t>
            </w:r>
          </w:p>
        </w:tc>
      </w:tr>
      <w:tr w:rsidR="00833317" w:rsidRPr="00867FA2" w14:paraId="485BF528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60FF974B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3317" w:rsidRPr="00867FA2" w14:paraId="7DB42300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auto"/>
            <w:vAlign w:val="center"/>
          </w:tcPr>
          <w:p w14:paraId="0AD8E25E" w14:textId="6A622490" w:rsidR="00833317" w:rsidRPr="00867FA2" w:rsidRDefault="00833317" w:rsidP="0083331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заявки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представленные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участниками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быть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процедура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организованных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заключенного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данную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дозу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результата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принятия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подразделения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совместного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форме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требованиедля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заявление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опубликования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календарных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дней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течение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33317" w:rsidRPr="00867FA2" w:rsidRDefault="00833317" w:rsidP="0083331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Письменное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прилагается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представлены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</w:t>
            </w:r>
          </w:p>
          <w:p w14:paraId="2C74FE58" w14:textId="77777777" w:rsidR="00833317" w:rsidRPr="00867FA2" w:rsidRDefault="00833317" w:rsidP="0083331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физическому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лицу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предоставленных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доверенности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этом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уполномоченныйдля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833317" w:rsidRPr="00867FA2" w:rsidRDefault="00833317" w:rsidP="0083331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а.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физических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превышать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33317" w:rsidRPr="00867FA2" w:rsidRDefault="00833317" w:rsidP="0083331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б.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физическое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лично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нужно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будет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выполнить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действия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в.</w:t>
            </w:r>
          </w:p>
          <w:p w14:paraId="754052B9" w14:textId="77777777" w:rsidR="00833317" w:rsidRPr="00867FA2" w:rsidRDefault="00833317" w:rsidP="008333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процессе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представленных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стороны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подписанный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оригинал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объявлениядля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Закупок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закона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статьи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2-й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части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предназначен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интересов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столкновения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отсутствия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пользователя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33317" w:rsidRPr="00867FA2" w:rsidRDefault="00833317" w:rsidP="008333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его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номера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телефонов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которым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через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заказчик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может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контакт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установить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требование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представленных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человека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последнего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стороны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уполномоченного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физического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с.</w:t>
            </w:r>
          </w:p>
          <w:p w14:paraId="366938C8" w14:textId="51964C05" w:rsidR="00833317" w:rsidRPr="00867FA2" w:rsidRDefault="00833317" w:rsidP="0083331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Армении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Республике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полученные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общественных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организаций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информационная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деятельность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осуществляющих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лиц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в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случаеавтомобилей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, 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свидетельства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копия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833317" w:rsidRPr="00867FA2" w14:paraId="3CC8B38C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02AFA8BF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317" w:rsidRPr="00867FA2" w14:paraId="5484FA73" w14:textId="77777777" w:rsidTr="00833317">
        <w:trPr>
          <w:gridAfter w:val="1"/>
          <w:wAfter w:w="2107" w:type="dxa"/>
          <w:trHeight w:val="475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В целях привлечения участников &lt;о Закупках&gt; Согласно закону сведения о публикациях, осуществленных </w:t>
            </w:r>
          </w:p>
        </w:tc>
        <w:tc>
          <w:tcPr>
            <w:tcW w:w="854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3317" w:rsidRPr="00867FA2" w14:paraId="5A7FED5D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0C88E286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317" w:rsidRPr="00867FA2" w14:paraId="40B30E88" w14:textId="77777777" w:rsidTr="00833317">
        <w:trPr>
          <w:gridAfter w:val="1"/>
          <w:wAfter w:w="2107" w:type="dxa"/>
          <w:trHeight w:val="427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33317" w:rsidRPr="00867FA2" w:rsidRDefault="00833317" w:rsidP="00833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Покупке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процесса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 рамках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противозаконные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действия,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обнаружить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в случае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связи 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предпринятых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краткое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3317" w:rsidRPr="00867FA2" w14:paraId="541BD7F7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317" w:rsidRPr="00867FA2" w14:paraId="4DE14D25" w14:textId="77777777" w:rsidTr="00833317">
        <w:trPr>
          <w:gridAfter w:val="1"/>
          <w:wAfter w:w="2107" w:type="dxa"/>
          <w:trHeight w:val="427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33317" w:rsidRPr="00867FA2" w:rsidRDefault="00833317" w:rsidP="00833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Закупки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представленной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их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относительно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вынесенного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5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3317" w:rsidRPr="00867FA2" w14:paraId="1DAD5D5C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57597369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317" w:rsidRPr="00867FA2" w14:paraId="5F667D89" w14:textId="77777777" w:rsidTr="00833317">
        <w:trPr>
          <w:gridAfter w:val="1"/>
          <w:wAfter w:w="2107" w:type="dxa"/>
          <w:trHeight w:val="427"/>
        </w:trPr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33317" w:rsidRPr="00867FA2" w:rsidRDefault="00833317" w:rsidP="00833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Других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необходимых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информацию</w:t>
            </w:r>
            <w:proofErr w:type="spellEnd"/>
          </w:p>
        </w:tc>
        <w:tc>
          <w:tcPr>
            <w:tcW w:w="85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33317" w:rsidRPr="00867FA2" w14:paraId="406B68D6" w14:textId="77777777" w:rsidTr="00833317">
        <w:trPr>
          <w:gridAfter w:val="1"/>
          <w:wAfter w:w="2107" w:type="dxa"/>
          <w:trHeight w:val="288"/>
        </w:trPr>
        <w:tc>
          <w:tcPr>
            <w:tcW w:w="10856" w:type="dxa"/>
            <w:gridSpan w:val="31"/>
            <w:shd w:val="clear" w:color="auto" w:fill="99CCFF"/>
            <w:vAlign w:val="center"/>
          </w:tcPr>
          <w:p w14:paraId="79EAD146" w14:textId="77777777" w:rsidR="00833317" w:rsidRPr="00867FA2" w:rsidRDefault="00833317" w:rsidP="008333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3317" w:rsidRPr="00867FA2" w14:paraId="1A2BD291" w14:textId="77777777" w:rsidTr="00833317">
        <w:trPr>
          <w:gridAfter w:val="1"/>
          <w:wAfter w:w="2107" w:type="dxa"/>
          <w:trHeight w:val="227"/>
        </w:trPr>
        <w:tc>
          <w:tcPr>
            <w:tcW w:w="10856" w:type="dxa"/>
            <w:gridSpan w:val="31"/>
            <w:shd w:val="clear" w:color="auto" w:fill="auto"/>
            <w:vAlign w:val="center"/>
          </w:tcPr>
          <w:p w14:paraId="73A19DB3" w14:textId="77777777" w:rsidR="00833317" w:rsidRPr="00867FA2" w:rsidRDefault="00833317" w:rsidP="00833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Данного объявления, связанные с для получения дополнительной информации вы можете связаться закупок координационного</w:t>
            </w:r>
          </w:p>
        </w:tc>
      </w:tr>
      <w:tr w:rsidR="00833317" w:rsidRPr="00867FA2" w14:paraId="002AF1AD" w14:textId="77777777" w:rsidTr="00833317">
        <w:trPr>
          <w:gridAfter w:val="1"/>
          <w:wAfter w:w="2107" w:type="dxa"/>
          <w:trHeight w:val="47"/>
        </w:trPr>
        <w:tc>
          <w:tcPr>
            <w:tcW w:w="30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33317" w:rsidRPr="00867FA2" w:rsidRDefault="00833317" w:rsidP="00833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Фамилию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44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33317" w:rsidRPr="00867FA2" w:rsidRDefault="00833317" w:rsidP="00833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33317" w:rsidRPr="00867FA2" w:rsidRDefault="00833317" w:rsidP="008333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Тоже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833317" w:rsidRPr="00867FA2" w14:paraId="6C6C269C" w14:textId="77777777" w:rsidTr="00833317">
        <w:trPr>
          <w:gridAfter w:val="1"/>
          <w:wAfter w:w="2107" w:type="dxa"/>
          <w:trHeight w:val="47"/>
        </w:trPr>
        <w:tc>
          <w:tcPr>
            <w:tcW w:w="3097" w:type="dxa"/>
            <w:gridSpan w:val="7"/>
            <w:shd w:val="clear" w:color="auto" w:fill="auto"/>
            <w:vAlign w:val="center"/>
          </w:tcPr>
          <w:p w14:paraId="0A862370" w14:textId="083D7A57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Ани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Тература</w:t>
            </w:r>
            <w:proofErr w:type="spellEnd"/>
          </w:p>
        </w:tc>
        <w:tc>
          <w:tcPr>
            <w:tcW w:w="4408" w:type="dxa"/>
            <w:gridSpan w:val="16"/>
            <w:shd w:val="clear" w:color="auto" w:fill="auto"/>
            <w:vAlign w:val="center"/>
          </w:tcPr>
          <w:p w14:paraId="570A2BE5" w14:textId="398B1A79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+37477331175</w:t>
            </w:r>
          </w:p>
        </w:tc>
        <w:tc>
          <w:tcPr>
            <w:tcW w:w="3351" w:type="dxa"/>
            <w:gridSpan w:val="8"/>
            <w:shd w:val="clear" w:color="auto" w:fill="auto"/>
            <w:vAlign w:val="center"/>
          </w:tcPr>
          <w:p w14:paraId="3C42DEDA" w14:textId="6A9EEF2E" w:rsidR="00833317" w:rsidRPr="00867FA2" w:rsidRDefault="00833317" w:rsidP="008333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tyana2626@gmail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sectPr w:rsidR="005032A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F61B3" w14:textId="77777777" w:rsidR="0020084D" w:rsidRDefault="0020084D" w:rsidP="0022631D">
      <w:pPr>
        <w:spacing w:before="0" w:after="0"/>
      </w:pPr>
      <w:r>
        <w:separator/>
      </w:r>
    </w:p>
  </w:endnote>
  <w:endnote w:type="continuationSeparator" w:id="0">
    <w:p w14:paraId="10D49903" w14:textId="77777777" w:rsidR="0020084D" w:rsidRDefault="0020084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DBEB2" w14:textId="77777777" w:rsidR="0020084D" w:rsidRDefault="0020084D" w:rsidP="0022631D">
      <w:pPr>
        <w:spacing w:before="0" w:after="0"/>
      </w:pPr>
      <w:r>
        <w:separator/>
      </w:r>
    </w:p>
  </w:footnote>
  <w:footnote w:type="continuationSeparator" w:id="0">
    <w:p w14:paraId="4D972D03" w14:textId="77777777" w:rsidR="0020084D" w:rsidRDefault="0020084D" w:rsidP="0022631D">
      <w:pPr>
        <w:spacing w:before="0" w:after="0"/>
      </w:pPr>
      <w:r>
        <w:continuationSeparator/>
      </w:r>
    </w:p>
  </w:footnote>
  <w:footnote w:id="1">
    <w:p w14:paraId="73E33F31" w14:textId="77777777" w:rsidR="0048286F" w:rsidRPr="00541A77" w:rsidRDefault="0048286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48286F" w:rsidRPr="002D0BF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8286F" w:rsidRPr="002D0BF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8286F" w:rsidRPr="002D0BF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8286F" w:rsidRPr="002D0BF6" w:rsidRDefault="0048286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8286F" w:rsidRPr="00871366" w:rsidRDefault="0048286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33317" w:rsidRPr="002D0BF6" w:rsidRDefault="0083331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7D7F"/>
    <w:rsid w:val="0007090E"/>
    <w:rsid w:val="00071D2E"/>
    <w:rsid w:val="00073D66"/>
    <w:rsid w:val="000B0199"/>
    <w:rsid w:val="000D4445"/>
    <w:rsid w:val="000E4FF1"/>
    <w:rsid w:val="000F376D"/>
    <w:rsid w:val="001021B0"/>
    <w:rsid w:val="00117016"/>
    <w:rsid w:val="0018422F"/>
    <w:rsid w:val="001A1999"/>
    <w:rsid w:val="001B3A9F"/>
    <w:rsid w:val="001C1BE1"/>
    <w:rsid w:val="001E0091"/>
    <w:rsid w:val="0020084D"/>
    <w:rsid w:val="0022631D"/>
    <w:rsid w:val="00264388"/>
    <w:rsid w:val="00295B92"/>
    <w:rsid w:val="002E4E6F"/>
    <w:rsid w:val="002F16CC"/>
    <w:rsid w:val="002F17B1"/>
    <w:rsid w:val="002F1FEB"/>
    <w:rsid w:val="002F74ED"/>
    <w:rsid w:val="0034270C"/>
    <w:rsid w:val="00351B1F"/>
    <w:rsid w:val="00371B1D"/>
    <w:rsid w:val="00386E42"/>
    <w:rsid w:val="003B2758"/>
    <w:rsid w:val="003E3D40"/>
    <w:rsid w:val="003E6978"/>
    <w:rsid w:val="003F0AB7"/>
    <w:rsid w:val="00433E3C"/>
    <w:rsid w:val="004460EB"/>
    <w:rsid w:val="00472069"/>
    <w:rsid w:val="00474C2F"/>
    <w:rsid w:val="004764CD"/>
    <w:rsid w:val="0048286F"/>
    <w:rsid w:val="004875E0"/>
    <w:rsid w:val="00495870"/>
    <w:rsid w:val="004A52C7"/>
    <w:rsid w:val="004C3253"/>
    <w:rsid w:val="004D078F"/>
    <w:rsid w:val="004E376E"/>
    <w:rsid w:val="00500D27"/>
    <w:rsid w:val="005032A0"/>
    <w:rsid w:val="00503BCC"/>
    <w:rsid w:val="00523429"/>
    <w:rsid w:val="00543868"/>
    <w:rsid w:val="00546023"/>
    <w:rsid w:val="005737F9"/>
    <w:rsid w:val="00590BB5"/>
    <w:rsid w:val="005D5FBD"/>
    <w:rsid w:val="00606A1F"/>
    <w:rsid w:val="00607C9A"/>
    <w:rsid w:val="006378EA"/>
    <w:rsid w:val="00637C09"/>
    <w:rsid w:val="00646760"/>
    <w:rsid w:val="00690ECB"/>
    <w:rsid w:val="006A38B4"/>
    <w:rsid w:val="006B2E21"/>
    <w:rsid w:val="006C0266"/>
    <w:rsid w:val="006D4E88"/>
    <w:rsid w:val="006E095B"/>
    <w:rsid w:val="006E0D92"/>
    <w:rsid w:val="006E1A83"/>
    <w:rsid w:val="006F2779"/>
    <w:rsid w:val="007060FC"/>
    <w:rsid w:val="007732E7"/>
    <w:rsid w:val="0078682E"/>
    <w:rsid w:val="0081420B"/>
    <w:rsid w:val="00815498"/>
    <w:rsid w:val="00822AA6"/>
    <w:rsid w:val="00826836"/>
    <w:rsid w:val="00833317"/>
    <w:rsid w:val="00856458"/>
    <w:rsid w:val="00861822"/>
    <w:rsid w:val="00867FA2"/>
    <w:rsid w:val="008C3EF6"/>
    <w:rsid w:val="008C4E62"/>
    <w:rsid w:val="008E493A"/>
    <w:rsid w:val="00951558"/>
    <w:rsid w:val="00970A95"/>
    <w:rsid w:val="00981904"/>
    <w:rsid w:val="009826D6"/>
    <w:rsid w:val="00987595"/>
    <w:rsid w:val="009C5E0F"/>
    <w:rsid w:val="009C6640"/>
    <w:rsid w:val="009D74D5"/>
    <w:rsid w:val="009E75FF"/>
    <w:rsid w:val="009F139B"/>
    <w:rsid w:val="00A00D5E"/>
    <w:rsid w:val="00A03930"/>
    <w:rsid w:val="00A306F5"/>
    <w:rsid w:val="00A31820"/>
    <w:rsid w:val="00A737BF"/>
    <w:rsid w:val="00A87DDF"/>
    <w:rsid w:val="00A94FA0"/>
    <w:rsid w:val="00AA32E4"/>
    <w:rsid w:val="00AD07B9"/>
    <w:rsid w:val="00AD59DC"/>
    <w:rsid w:val="00AE44DF"/>
    <w:rsid w:val="00B50FD2"/>
    <w:rsid w:val="00B75762"/>
    <w:rsid w:val="00B91DE2"/>
    <w:rsid w:val="00B94EA2"/>
    <w:rsid w:val="00BA03B0"/>
    <w:rsid w:val="00BB0A93"/>
    <w:rsid w:val="00BD3D4E"/>
    <w:rsid w:val="00BF1465"/>
    <w:rsid w:val="00BF4745"/>
    <w:rsid w:val="00C801F9"/>
    <w:rsid w:val="00C84DF7"/>
    <w:rsid w:val="00C96337"/>
    <w:rsid w:val="00C96BED"/>
    <w:rsid w:val="00C96F27"/>
    <w:rsid w:val="00CB44D2"/>
    <w:rsid w:val="00CC1F23"/>
    <w:rsid w:val="00CF1F70"/>
    <w:rsid w:val="00D019F8"/>
    <w:rsid w:val="00D350DE"/>
    <w:rsid w:val="00D36189"/>
    <w:rsid w:val="00D41A80"/>
    <w:rsid w:val="00D80C64"/>
    <w:rsid w:val="00DB7EAF"/>
    <w:rsid w:val="00DE06F1"/>
    <w:rsid w:val="00E02DE0"/>
    <w:rsid w:val="00E243EA"/>
    <w:rsid w:val="00E26110"/>
    <w:rsid w:val="00E33A25"/>
    <w:rsid w:val="00E4188B"/>
    <w:rsid w:val="00E54C4D"/>
    <w:rsid w:val="00E56328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58AE"/>
    <w:rsid w:val="00F64167"/>
    <w:rsid w:val="00F6673B"/>
    <w:rsid w:val="00F76805"/>
    <w:rsid w:val="00F77AAD"/>
    <w:rsid w:val="00F916C4"/>
    <w:rsid w:val="00FB097B"/>
    <w:rsid w:val="00FD7272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5CCA-EF6A-48F7-A853-87CD90AE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keywords>https://mul2-minfin.gov.am/tasks/335569/oneclick/0c33142ec370ebb2c84c6dc51082936d064fc1952547b901c58d58baf6b2c4d7.docx?token=86a94a82e5ae5972ffcf6e3bfab8dab3</cp:keywords>
  <dc:description>Translated with Yandex.Translate</dc:description>
  <cp:lastModifiedBy>User</cp:lastModifiedBy>
  <cp:revision>51</cp:revision>
  <cp:lastPrinted>2021-04-06T07:47:00Z</cp:lastPrinted>
  <dcterms:created xsi:type="dcterms:W3CDTF">2021-06-28T12:08:00Z</dcterms:created>
  <dcterms:modified xsi:type="dcterms:W3CDTF">2026-03-05T12:16:00Z</dcterms:modified>
</cp:coreProperties>
</file>