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253DC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53DC2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Բ9142135985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3D1FE0">
      <w:pPr>
        <w:pStyle w:val="Heading3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440797">
        <w:rPr>
          <w:rFonts w:ascii="GHEA Grapalat" w:hAnsi="GHEA Grapalat" w:cs="Sylfaen"/>
          <w:sz w:val="21"/>
          <w:szCs w:val="21"/>
          <w:lang w:val="hy-AM"/>
        </w:rPr>
        <w:t xml:space="preserve">ներկայացուցչական, </w:t>
      </w:r>
      <w:r w:rsidR="00B51108" w:rsidRPr="00B51108">
        <w:rPr>
          <w:rFonts w:ascii="GHEA Grapalat" w:hAnsi="GHEA Grapalat" w:cs="Sylfaen"/>
          <w:sz w:val="21"/>
          <w:szCs w:val="21"/>
          <w:lang w:val="hy-AM"/>
        </w:rPr>
        <w:t xml:space="preserve">արարողակարգային </w:t>
      </w:r>
      <w:r w:rsidR="00B51108" w:rsidRPr="00B51108">
        <w:rPr>
          <w:rFonts w:ascii="GHEA Grapalat" w:hAnsi="GHEA Grapalat"/>
          <w:sz w:val="21"/>
          <w:szCs w:val="21"/>
          <w:lang w:val="hy-AM"/>
        </w:rPr>
        <w:t>ծառայություններ</w:t>
      </w:r>
      <w:r w:rsidR="00B51108" w:rsidRPr="00B51108">
        <w:rPr>
          <w:rFonts w:ascii="GHEA Grapalat" w:hAnsi="GHEA Grapalat" w:cs="Tahoma"/>
          <w:sz w:val="21"/>
          <w:szCs w:val="21"/>
          <w:lang w:val="hy-AM"/>
        </w:rPr>
        <w:t>ի</w:t>
      </w:r>
      <w:r w:rsidR="00B51108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253DC2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Բ9142135985</w:t>
      </w:r>
      <w:r w:rsidR="00253DC2">
        <w:rPr>
          <w:rFonts w:ascii="GHEA Grapalat" w:eastAsiaTheme="minorEastAsia" w:hAnsi="GHEA Grapalat" w:cs="Sylfaen"/>
          <w:sz w:val="22"/>
          <w:szCs w:val="22"/>
          <w:lang w:val="hy-AM" w:eastAsia="en-US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3D1FE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3D1FE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EE090F" w:rsidRDefault="00B47B15" w:rsidP="003D1FE0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D00942" w:rsidRPr="00D00942">
        <w:rPr>
          <w:rFonts w:ascii="GHEA Grapalat" w:hAnsi="GHEA Grapalat" w:cs="Sylfaen"/>
          <w:b/>
          <w:sz w:val="21"/>
          <w:szCs w:val="21"/>
          <w:lang w:val="hy-AM"/>
        </w:rPr>
        <w:t xml:space="preserve">ներկայացուցչական, արարողակարգային </w:t>
      </w:r>
      <w:r w:rsidR="00D00942" w:rsidRPr="00D00942">
        <w:rPr>
          <w:rFonts w:ascii="GHEA Grapalat" w:hAnsi="GHEA Grapalat"/>
          <w:b/>
          <w:sz w:val="21"/>
          <w:szCs w:val="21"/>
          <w:lang w:val="hy-AM"/>
        </w:rPr>
        <w:t>ծառայություններ</w:t>
      </w:r>
      <w:r w:rsidR="008B76C3">
        <w:rPr>
          <w:rFonts w:ascii="GHEA Grapalat" w:hAnsi="GHEA Grapalat"/>
          <w:b/>
          <w:sz w:val="21"/>
          <w:szCs w:val="21"/>
          <w:lang w:val="hy-AM"/>
        </w:rPr>
        <w:t xml:space="preserve"> /համընթաց թարգմանություն/</w:t>
      </w:r>
      <w:r w:rsidR="00EE090F" w:rsidRPr="00EE090F">
        <w:rPr>
          <w:rFonts w:ascii="GHEA Grapalat" w:eastAsia="Calibri" w:hAnsi="GHEA Grapalat" w:cs="Sylfaen"/>
          <w:b/>
          <w:sz w:val="20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520"/>
        <w:gridCol w:w="1874"/>
        <w:gridCol w:w="2469"/>
        <w:gridCol w:w="3014"/>
      </w:tblGrid>
      <w:tr w:rsidR="00B47B15" w:rsidRPr="00D54934" w:rsidTr="008B76C3">
        <w:trPr>
          <w:trHeight w:val="626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8B76C3">
        <w:trPr>
          <w:trHeight w:val="1610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2124F" w:rsidRPr="00D00942" w:rsidRDefault="008B76C3" w:rsidP="00F13F23">
            <w:pPr>
              <w:jc w:val="center"/>
              <w:rPr>
                <w:rFonts w:ascii="GHEA Grapalat" w:hAnsi="GHEA Grapalat" w:cs="Sylfaen"/>
                <w:b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Վլադիմիր Տեր-Ղազարյան ԱՁ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D0094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2824"/>
        <w:gridCol w:w="2961"/>
        <w:gridCol w:w="1876"/>
      </w:tblGrid>
      <w:tr w:rsidR="001F2631" w:rsidRPr="00D54934" w:rsidTr="00D00942">
        <w:trPr>
          <w:trHeight w:val="108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68007F">
        <w:trPr>
          <w:trHeight w:val="73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49A8" w:rsidRPr="00D00942" w:rsidRDefault="008B76C3" w:rsidP="007749A8">
            <w:pPr>
              <w:jc w:val="center"/>
              <w:rPr>
                <w:rFonts w:ascii="GHEA Grapalat" w:hAnsi="GHEA Grapalat" w:cs="Sylfaen"/>
                <w:b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Վլադիմիր Տեր-Ղազարյան ԱՁ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F13F23" w:rsidRDefault="008F2988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  <w:lang w:val="hy-AM"/>
              </w:rPr>
              <w:t>240 000</w:t>
            </w:r>
          </w:p>
        </w:tc>
      </w:tr>
    </w:tbl>
    <w:p w:rsidR="00F461DC" w:rsidRDefault="00F461DC" w:rsidP="003D1FE0">
      <w:pPr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3D1FE0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8F2988" w:rsidRDefault="00DE79DC" w:rsidP="003D1FE0">
      <w:pPr>
        <w:spacing w:line="240" w:lineRule="auto"/>
        <w:ind w:firstLine="72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ՀՀ</w:t>
      </w:r>
      <w:r w:rsidRPr="00C826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C826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61B9D">
        <w:rPr>
          <w:rFonts w:ascii="GHEA Grapalat" w:hAnsi="GHEA Grapalat"/>
          <w:sz w:val="20"/>
          <w:lang w:val="af-ZA"/>
        </w:rPr>
        <w:t xml:space="preserve"> </w:t>
      </w:r>
      <w:r w:rsidR="008B76C3" w:rsidRPr="008F2988">
        <w:rPr>
          <w:rFonts w:ascii="GHEA Grapalat" w:hAnsi="GHEA Grapalat"/>
          <w:b/>
          <w:sz w:val="20"/>
          <w:lang w:val="ru-RU"/>
        </w:rPr>
        <w:t>Բ9142135985</w:t>
      </w:r>
      <w:r w:rsidR="008B76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8F2988">
        <w:rPr>
          <w:rFonts w:ascii="GHEA Grapalat" w:hAnsi="GHEA Grapalat"/>
          <w:sz w:val="20"/>
          <w:lang w:val="ru-RU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D00942" w:rsidRPr="008F2988">
        <w:rPr>
          <w:rFonts w:ascii="GHEA Grapalat" w:hAnsi="GHEA Grapalat"/>
          <w:sz w:val="20"/>
          <w:lang w:val="ru-RU"/>
        </w:rPr>
        <w:t xml:space="preserve"> </w:t>
      </w:r>
      <w:r w:rsidR="008B76C3" w:rsidRPr="003B15D1">
        <w:rPr>
          <w:rFonts w:ascii="GHEA Grapalat" w:hAnsi="GHEA Grapalat"/>
          <w:b/>
          <w:sz w:val="20"/>
          <w:lang w:val="ru-RU"/>
        </w:rPr>
        <w:t>Վլադիմիր Տեր-Ղազարյան ԱՁ</w:t>
      </w:r>
      <w:r w:rsidR="00F070CB" w:rsidRPr="008F2988">
        <w:rPr>
          <w:rFonts w:ascii="GHEA Grapalat" w:hAnsi="GHEA Grapalat"/>
          <w:sz w:val="20"/>
          <w:lang w:val="ru-RU"/>
        </w:rPr>
        <w:t>-</w:t>
      </w:r>
      <w:r w:rsidR="00E37AE8" w:rsidRPr="008F2988">
        <w:rPr>
          <w:rFonts w:ascii="GHEA Grapalat" w:hAnsi="GHEA Grapalat"/>
          <w:sz w:val="20"/>
          <w:lang w:val="ru-RU"/>
        </w:rPr>
        <w:t>ն</w:t>
      </w:r>
      <w:r w:rsidR="00B30CC3" w:rsidRPr="008F2988">
        <w:rPr>
          <w:rFonts w:ascii="GHEA Grapalat" w:hAnsi="GHEA Grapalat"/>
          <w:sz w:val="20"/>
          <w:lang w:val="ru-RU"/>
        </w:rPr>
        <w:t>:</w:t>
      </w:r>
    </w:p>
    <w:p w:rsidR="00162E49" w:rsidRPr="007D11EE" w:rsidRDefault="00162E49" w:rsidP="003D1FE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</w:t>
      </w:r>
      <w:bookmarkStart w:id="0" w:name="_GoBack"/>
      <w:bookmarkEnd w:id="0"/>
      <w:r w:rsidR="00B30CC3" w:rsidRPr="007D11EE">
        <w:rPr>
          <w:rFonts w:ascii="GHEA Grapalat" w:hAnsi="GHEA Grapalat"/>
          <w:sz w:val="20"/>
          <w:lang w:val="af-ZA"/>
        </w:rPr>
        <w:t>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8F298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B76C3" w:rsidRPr="008F2988">
        <w:rPr>
          <w:rFonts w:ascii="GHEA Grapalat" w:hAnsi="GHEA Grapalat"/>
          <w:b/>
          <w:sz w:val="20"/>
          <w:lang w:val="af-ZA"/>
        </w:rPr>
        <w:t>Բ9142135985</w:t>
      </w:r>
      <w:r w:rsidR="008B76C3" w:rsidRPr="008F2988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826F7" w:rsidRPr="008F2988">
        <w:rPr>
          <w:rFonts w:ascii="GHEA Grapalat" w:hAnsi="GHEA Grapalat"/>
          <w:b/>
          <w:sz w:val="20"/>
          <w:lang w:val="af-ZA"/>
        </w:rPr>
        <w:t xml:space="preserve">Ա. </w:t>
      </w:r>
      <w:r w:rsidR="009B7AE3" w:rsidRPr="008F2988">
        <w:rPr>
          <w:rFonts w:ascii="GHEA Grapalat" w:hAnsi="GHEA Grapalat"/>
          <w:b/>
          <w:sz w:val="20"/>
          <w:lang w:val="af-ZA"/>
        </w:rPr>
        <w:t>Ահարոնյ</w:t>
      </w:r>
      <w:r w:rsidR="00C826F7" w:rsidRPr="008F2988">
        <w:rPr>
          <w:rFonts w:ascii="GHEA Grapalat" w:hAnsi="GHEA Grapalat"/>
          <w:b/>
          <w:sz w:val="20"/>
          <w:lang w:val="af-ZA"/>
        </w:rPr>
        <w:t>անին</w:t>
      </w:r>
      <w:r w:rsidR="00C826F7" w:rsidRPr="008F2988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8F2988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3D1FE0">
      <w:pPr>
        <w:spacing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D00942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8E310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3B15D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8E3104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5D1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3B15D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33677"/>
    <w:rsid w:val="000450D2"/>
    <w:rsid w:val="00054F96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67AE6"/>
    <w:rsid w:val="0017234D"/>
    <w:rsid w:val="00177760"/>
    <w:rsid w:val="0019311F"/>
    <w:rsid w:val="001B4DC7"/>
    <w:rsid w:val="001C787A"/>
    <w:rsid w:val="001F2631"/>
    <w:rsid w:val="001F7C2B"/>
    <w:rsid w:val="00202E59"/>
    <w:rsid w:val="00217F76"/>
    <w:rsid w:val="00247888"/>
    <w:rsid w:val="00253DC2"/>
    <w:rsid w:val="002B640F"/>
    <w:rsid w:val="002C4789"/>
    <w:rsid w:val="002D0DD3"/>
    <w:rsid w:val="002D7B4A"/>
    <w:rsid w:val="00350C6A"/>
    <w:rsid w:val="00364883"/>
    <w:rsid w:val="003910A1"/>
    <w:rsid w:val="003914EC"/>
    <w:rsid w:val="00391C96"/>
    <w:rsid w:val="003B15D1"/>
    <w:rsid w:val="003B7BD3"/>
    <w:rsid w:val="003D1FE0"/>
    <w:rsid w:val="003D2C92"/>
    <w:rsid w:val="003E731A"/>
    <w:rsid w:val="003F5026"/>
    <w:rsid w:val="0041528B"/>
    <w:rsid w:val="00415C52"/>
    <w:rsid w:val="004236E6"/>
    <w:rsid w:val="00433A37"/>
    <w:rsid w:val="00440797"/>
    <w:rsid w:val="00441633"/>
    <w:rsid w:val="0044165F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75C81"/>
    <w:rsid w:val="0059316F"/>
    <w:rsid w:val="005E6825"/>
    <w:rsid w:val="00605D81"/>
    <w:rsid w:val="006222D2"/>
    <w:rsid w:val="00623491"/>
    <w:rsid w:val="00633A40"/>
    <w:rsid w:val="006438C9"/>
    <w:rsid w:val="006512AB"/>
    <w:rsid w:val="00656292"/>
    <w:rsid w:val="0067000D"/>
    <w:rsid w:val="00674C8A"/>
    <w:rsid w:val="0068007F"/>
    <w:rsid w:val="00681DA8"/>
    <w:rsid w:val="006D53F4"/>
    <w:rsid w:val="006D68B6"/>
    <w:rsid w:val="007023EF"/>
    <w:rsid w:val="00704994"/>
    <w:rsid w:val="00723521"/>
    <w:rsid w:val="00733B92"/>
    <w:rsid w:val="007562BA"/>
    <w:rsid w:val="00757F9C"/>
    <w:rsid w:val="007749A8"/>
    <w:rsid w:val="007B6342"/>
    <w:rsid w:val="007C16AA"/>
    <w:rsid w:val="007D11EE"/>
    <w:rsid w:val="007F2370"/>
    <w:rsid w:val="00805AAD"/>
    <w:rsid w:val="008148C7"/>
    <w:rsid w:val="00837967"/>
    <w:rsid w:val="00840783"/>
    <w:rsid w:val="00850A6A"/>
    <w:rsid w:val="00856A81"/>
    <w:rsid w:val="00860838"/>
    <w:rsid w:val="008678E2"/>
    <w:rsid w:val="008B62CF"/>
    <w:rsid w:val="008B76C3"/>
    <w:rsid w:val="008C60C9"/>
    <w:rsid w:val="008E3104"/>
    <w:rsid w:val="008E5E16"/>
    <w:rsid w:val="008E7A4B"/>
    <w:rsid w:val="008F2988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B4F54"/>
    <w:rsid w:val="009B7AE3"/>
    <w:rsid w:val="009C5292"/>
    <w:rsid w:val="009E3139"/>
    <w:rsid w:val="009F39BB"/>
    <w:rsid w:val="00A04832"/>
    <w:rsid w:val="00A05622"/>
    <w:rsid w:val="00A116EC"/>
    <w:rsid w:val="00A2124F"/>
    <w:rsid w:val="00A369DB"/>
    <w:rsid w:val="00A678F6"/>
    <w:rsid w:val="00A7011D"/>
    <w:rsid w:val="00A9018C"/>
    <w:rsid w:val="00AA0341"/>
    <w:rsid w:val="00AB68EC"/>
    <w:rsid w:val="00AC257D"/>
    <w:rsid w:val="00B0478A"/>
    <w:rsid w:val="00B30CC3"/>
    <w:rsid w:val="00B35999"/>
    <w:rsid w:val="00B43D8C"/>
    <w:rsid w:val="00B47B15"/>
    <w:rsid w:val="00B51108"/>
    <w:rsid w:val="00B61B9D"/>
    <w:rsid w:val="00B93FCF"/>
    <w:rsid w:val="00BA148E"/>
    <w:rsid w:val="00BB10C1"/>
    <w:rsid w:val="00BE7460"/>
    <w:rsid w:val="00BF4031"/>
    <w:rsid w:val="00C0466C"/>
    <w:rsid w:val="00C1422B"/>
    <w:rsid w:val="00C2007D"/>
    <w:rsid w:val="00C220C9"/>
    <w:rsid w:val="00C713EA"/>
    <w:rsid w:val="00C826F7"/>
    <w:rsid w:val="00C83BBF"/>
    <w:rsid w:val="00C87760"/>
    <w:rsid w:val="00C93934"/>
    <w:rsid w:val="00CA5A87"/>
    <w:rsid w:val="00CE0B21"/>
    <w:rsid w:val="00CE3E84"/>
    <w:rsid w:val="00CE7B96"/>
    <w:rsid w:val="00D00942"/>
    <w:rsid w:val="00D0771A"/>
    <w:rsid w:val="00D11A84"/>
    <w:rsid w:val="00D254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C1F18"/>
    <w:rsid w:val="00DC7C28"/>
    <w:rsid w:val="00DE5182"/>
    <w:rsid w:val="00DE631F"/>
    <w:rsid w:val="00DE6A1C"/>
    <w:rsid w:val="00DE79DC"/>
    <w:rsid w:val="00E002C9"/>
    <w:rsid w:val="00E36988"/>
    <w:rsid w:val="00E37AE8"/>
    <w:rsid w:val="00E91D8D"/>
    <w:rsid w:val="00EB6F1C"/>
    <w:rsid w:val="00EC6C12"/>
    <w:rsid w:val="00EE090F"/>
    <w:rsid w:val="00EE2A1B"/>
    <w:rsid w:val="00EE3B17"/>
    <w:rsid w:val="00EE435A"/>
    <w:rsid w:val="00EE5B00"/>
    <w:rsid w:val="00EE7616"/>
    <w:rsid w:val="00F070CB"/>
    <w:rsid w:val="00F13F23"/>
    <w:rsid w:val="00F3156E"/>
    <w:rsid w:val="00F461DC"/>
    <w:rsid w:val="00F503E7"/>
    <w:rsid w:val="00F52A31"/>
    <w:rsid w:val="00F72763"/>
    <w:rsid w:val="00F73247"/>
    <w:rsid w:val="00F86BE7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E236"/>
  <w15:docId w15:val="{36C2FE59-F12B-4EFA-AA65-608F38BA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3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168</cp:revision>
  <cp:lastPrinted>2022-10-26T07:41:00Z</cp:lastPrinted>
  <dcterms:created xsi:type="dcterms:W3CDTF">2019-08-15T07:33:00Z</dcterms:created>
  <dcterms:modified xsi:type="dcterms:W3CDTF">2022-11-08T07:23:00Z</dcterms:modified>
</cp:coreProperties>
</file>