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3116"/>
        <w:gridCol w:w="7859"/>
      </w:tblGrid>
      <w:tr w:rsidR="009958D2" w:rsidRPr="007E5C80" w14:paraId="77DF19B9" w14:textId="77777777" w:rsidTr="009958D2">
        <w:tc>
          <w:tcPr>
            <w:tcW w:w="3116" w:type="dxa"/>
          </w:tcPr>
          <w:p w14:paraId="77DF19B6" w14:textId="77777777" w:rsidR="009958D2" w:rsidRPr="007E5C80" w:rsidRDefault="009958D2">
            <w:pPr>
              <w:rPr>
                <w:rFonts w:ascii="GHEA Grapalat" w:hAnsi="GHEA Grapalat"/>
                <w:b/>
                <w:lang w:val="hy-AM"/>
              </w:rPr>
            </w:pPr>
            <w:r w:rsidRPr="007E5C80">
              <w:rPr>
                <w:rFonts w:ascii="GHEA Grapalat" w:hAnsi="GHEA Grapalat"/>
                <w:b/>
                <w:lang w:val="hy-AM"/>
              </w:rPr>
              <w:t>Անվանումը</w:t>
            </w:r>
          </w:p>
        </w:tc>
        <w:tc>
          <w:tcPr>
            <w:tcW w:w="7859" w:type="dxa"/>
          </w:tcPr>
          <w:p w14:paraId="77DF19B7" w14:textId="77777777" w:rsidR="009958D2" w:rsidRPr="007E5C80" w:rsidRDefault="009958D2">
            <w:pPr>
              <w:rPr>
                <w:rFonts w:ascii="GHEA Grapalat" w:hAnsi="GHEA Grapalat"/>
                <w:b/>
                <w:lang w:val="hy-AM"/>
              </w:rPr>
            </w:pPr>
            <w:r w:rsidRPr="007E5C80">
              <w:rPr>
                <w:rFonts w:ascii="GHEA Grapalat" w:hAnsi="GHEA Grapalat"/>
                <w:b/>
                <w:lang w:val="hy-AM"/>
              </w:rPr>
              <w:t>Բնութագիրը</w:t>
            </w:r>
          </w:p>
        </w:tc>
      </w:tr>
      <w:tr w:rsidR="009958D2" w:rsidRPr="00B56103" w14:paraId="77DF19D7" w14:textId="77777777" w:rsidTr="009958D2">
        <w:tc>
          <w:tcPr>
            <w:tcW w:w="3116" w:type="dxa"/>
          </w:tcPr>
          <w:p w14:paraId="77DF19CA" w14:textId="77777777" w:rsidR="009958D2" w:rsidRPr="007E5C80" w:rsidRDefault="009958D2" w:rsidP="007E5C8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E5C80">
              <w:rPr>
                <w:rFonts w:ascii="GHEA Grapalat" w:hAnsi="GHEA Grapalat"/>
                <w:sz w:val="20"/>
                <w:szCs w:val="20"/>
                <w:lang w:val="ru-RU"/>
              </w:rPr>
              <w:t>Փոքր ամբարձիչ մեքենա</w:t>
            </w:r>
          </w:p>
          <w:p w14:paraId="77DF19CB" w14:textId="77777777" w:rsidR="009958D2" w:rsidRPr="007E5C80" w:rsidRDefault="009958D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859" w:type="dxa"/>
          </w:tcPr>
          <w:p w14:paraId="77DF19CC" w14:textId="77777777" w:rsidR="009958D2" w:rsidRPr="007E5C80" w:rsidRDefault="009958D2" w:rsidP="007E5C80">
            <w:pPr>
              <w:tabs>
                <w:tab w:val="left" w:pos="994"/>
              </w:tabs>
              <w:ind w:left="357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>Անվավոր</w:t>
            </w:r>
          </w:p>
          <w:p w14:paraId="77DF19CD" w14:textId="77777777" w:rsidR="009958D2" w:rsidRPr="007E5C80" w:rsidRDefault="009958D2" w:rsidP="007E5C80">
            <w:pPr>
              <w:tabs>
                <w:tab w:val="left" w:pos="994"/>
              </w:tabs>
              <w:ind w:left="357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>Շերեփի ծավալը՝ 0,4-0,5 մ</w:t>
            </w:r>
            <w:r w:rsidRPr="007E5C80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 xml:space="preserve">3 </w:t>
            </w:r>
          </w:p>
          <w:p w14:paraId="77DF19CE" w14:textId="77777777" w:rsidR="009958D2" w:rsidRPr="007E5C80" w:rsidRDefault="009958D2" w:rsidP="007E5C80">
            <w:pPr>
              <w:tabs>
                <w:tab w:val="left" w:pos="994"/>
              </w:tabs>
              <w:ind w:left="357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>Բարձումը՝ ճակատային</w:t>
            </w:r>
          </w:p>
          <w:p w14:paraId="77DF19CF" w14:textId="77777777" w:rsidR="009958D2" w:rsidRPr="007E5C80" w:rsidRDefault="009958D2" w:rsidP="007E5C80">
            <w:pPr>
              <w:tabs>
                <w:tab w:val="left" w:pos="994"/>
              </w:tabs>
              <w:ind w:left="357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>Ամբարձման բարձրությունը՝ 2-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 xml:space="preserve"> մ</w:t>
            </w:r>
          </w:p>
          <w:p w14:paraId="77DF19D0" w14:textId="77777777" w:rsidR="009958D2" w:rsidRPr="007E5C80" w:rsidRDefault="009958D2" w:rsidP="007E5C80">
            <w:pPr>
              <w:tabs>
                <w:tab w:val="left" w:pos="994"/>
              </w:tabs>
              <w:ind w:left="357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>Շարժիչը՝ դիզելային</w:t>
            </w:r>
          </w:p>
          <w:p w14:paraId="77DF19D1" w14:textId="77777777" w:rsidR="009958D2" w:rsidRPr="007E5C80" w:rsidRDefault="009958D2" w:rsidP="007E5C80">
            <w:pPr>
              <w:tabs>
                <w:tab w:val="left" w:pos="994"/>
              </w:tabs>
              <w:ind w:left="357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>Մեքենավարի խցիկը՝ փակ, անվտանգության ցանցերով</w:t>
            </w:r>
          </w:p>
          <w:p w14:paraId="77DF19D2" w14:textId="77777777" w:rsidR="009958D2" w:rsidRPr="00015C9E" w:rsidRDefault="009958D2" w:rsidP="007E5C80">
            <w:pPr>
              <w:tabs>
                <w:tab w:val="left" w:pos="994"/>
              </w:tabs>
              <w:ind w:left="357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15C9E">
              <w:rPr>
                <w:rFonts w:ascii="GHEA Grapalat" w:hAnsi="GHEA Grapalat"/>
                <w:sz w:val="20"/>
                <w:szCs w:val="20"/>
                <w:lang w:val="hy-AM"/>
              </w:rPr>
              <w:t>Արագությունը՝ 10 կմ/ժ</w:t>
            </w:r>
          </w:p>
          <w:p w14:paraId="77DF19D3" w14:textId="77777777" w:rsidR="009958D2" w:rsidRDefault="009958D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7DF19D4" w14:textId="77777777" w:rsidR="009958D2" w:rsidRPr="007E5C80" w:rsidRDefault="009958D2" w:rsidP="007E5C80">
            <w:pPr>
              <w:rPr>
                <w:rFonts w:ascii="GHEA Grapalat" w:hAnsi="GHEA Grapalat"/>
                <w:lang w:val="hy-AM"/>
              </w:rPr>
            </w:pPr>
            <w:r w:rsidRPr="007E5C80">
              <w:rPr>
                <w:rFonts w:ascii="GHEA Grapalat" w:hAnsi="GHEA Grapalat"/>
                <w:lang w:val="hy-AM"/>
              </w:rPr>
              <w:t xml:space="preserve">       Ամբարձիչը պետք է նախատեսված լինի կոմունալ աշխատանքներ իրականացնելու համար՝ փողոցների և բակերի սանիտարական մաքրում, ավելվածքների և շինաղբի բարձում, մայթերի և բակերի մաքրում ձյան շերտից, ինժեներական ենթակառուցվածքների վերանորոգում և այլն:</w:t>
            </w:r>
          </w:p>
          <w:p w14:paraId="77DF19D5" w14:textId="77777777" w:rsidR="009958D2" w:rsidRPr="007E5C80" w:rsidRDefault="009958D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958D2" w:rsidRPr="00B56103" w14:paraId="77DF19F0" w14:textId="77777777" w:rsidTr="009958D2">
        <w:tc>
          <w:tcPr>
            <w:tcW w:w="3116" w:type="dxa"/>
          </w:tcPr>
          <w:p w14:paraId="77DF19E4" w14:textId="77777777" w:rsidR="009958D2" w:rsidRPr="007E5C80" w:rsidRDefault="009958D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>Փոքր տրակտոր</w:t>
            </w:r>
          </w:p>
        </w:tc>
        <w:tc>
          <w:tcPr>
            <w:tcW w:w="7859" w:type="dxa"/>
          </w:tcPr>
          <w:p w14:paraId="77DF19E5" w14:textId="77777777" w:rsidR="009958D2" w:rsidRPr="007E5C80" w:rsidRDefault="009958D2" w:rsidP="007E5C80">
            <w:pPr>
              <w:ind w:left="32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>Անվավոր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4x4</w:t>
            </w:r>
          </w:p>
          <w:p w14:paraId="77DF19E6" w14:textId="77777777" w:rsidR="009958D2" w:rsidRPr="007E5C80" w:rsidRDefault="009958D2" w:rsidP="007E5C80">
            <w:pPr>
              <w:ind w:left="32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>Շարժիչը ՝ դիզելային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, հզորությունը՝ 80 ձ.ուժ </w:t>
            </w:r>
            <w:r w:rsidRPr="00BC1D18">
              <w:rPr>
                <w:rFonts w:ascii="Garamond" w:hAnsi="Garamond"/>
                <w:b/>
                <w:lang w:val="hy-AM"/>
              </w:rPr>
              <w:t>&lt;</w:t>
            </w:r>
            <w:r w:rsidRPr="00BC1D18">
              <w:rPr>
                <w:rFonts w:ascii="GHEA Grapalat" w:hAnsi="GHEA Grapalat"/>
                <w:b/>
                <w:lang w:val="hy-AM"/>
              </w:rPr>
              <w:t xml:space="preserve"> </w:t>
            </w:r>
          </w:p>
          <w:p w14:paraId="77DF19E7" w14:textId="77777777" w:rsidR="009958D2" w:rsidRPr="007E5C80" w:rsidRDefault="009958D2" w:rsidP="007E5C80">
            <w:pPr>
              <w:ind w:left="32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>Դիմային հարթաշերեփ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ով</w:t>
            </w:r>
          </w:p>
          <w:p w14:paraId="77DF19E8" w14:textId="77777777" w:rsidR="009958D2" w:rsidRPr="007E5C80" w:rsidRDefault="009958D2" w:rsidP="007E5C80">
            <w:pPr>
              <w:ind w:left="32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>Խոզանակ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՝ լվացող համակարգով</w:t>
            </w:r>
          </w:p>
          <w:p w14:paraId="77DF19E9" w14:textId="77777777" w:rsidR="009958D2" w:rsidRPr="007E5C80" w:rsidRDefault="009958D2" w:rsidP="007E5C80">
            <w:pPr>
              <w:ind w:left="32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>Վարորդի խցիկը՝ փակ</w:t>
            </w:r>
          </w:p>
          <w:p w14:paraId="77DF19EA" w14:textId="77777777" w:rsidR="009958D2" w:rsidRPr="007E5C80" w:rsidRDefault="009958D2" w:rsidP="007E5C80">
            <w:pPr>
              <w:ind w:left="32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>Հետին կցորդիչ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ով</w:t>
            </w:r>
          </w:p>
          <w:p w14:paraId="77DF19EB" w14:textId="77777777" w:rsidR="009958D2" w:rsidRPr="007E5C80" w:rsidRDefault="009958D2" w:rsidP="007E5C8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>Պարզ՝ շահագործման, սպասարկման և վերանո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>րոգ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softHyphen/>
            </w:r>
            <w:r w:rsidRPr="007E5C80">
              <w:rPr>
                <w:rFonts w:ascii="GHEA Grapalat" w:hAnsi="GHEA Grapalat"/>
                <w:sz w:val="20"/>
                <w:szCs w:val="20"/>
                <w:lang w:val="hy-AM"/>
              </w:rPr>
              <w:t>ման առումով</w:t>
            </w:r>
          </w:p>
          <w:p w14:paraId="77DF19EC" w14:textId="77777777" w:rsidR="009958D2" w:rsidRDefault="009958D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7DF19ED" w14:textId="77777777" w:rsidR="009958D2" w:rsidRPr="007E5C80" w:rsidRDefault="009958D2" w:rsidP="007E5C80">
            <w:pPr>
              <w:tabs>
                <w:tab w:val="left" w:pos="994"/>
              </w:tabs>
              <w:ind w:firstLine="567"/>
              <w:rPr>
                <w:rFonts w:ascii="GHEA Grapalat" w:hAnsi="GHEA Grapalat"/>
                <w:lang w:val="hy-AM"/>
              </w:rPr>
            </w:pPr>
            <w:r w:rsidRPr="007E5C80">
              <w:rPr>
                <w:rFonts w:ascii="GHEA Grapalat" w:hAnsi="GHEA Grapalat"/>
                <w:lang w:val="hy-AM"/>
              </w:rPr>
              <w:t xml:space="preserve">Տրակտորը պետք է նախատեսված լինի կոմունալ տնտեսության կարիքների համար՝ ճանապարհների և փողոցների մաքրում ձյան շերտից, փողոցների խոզանակում, փոքր ծավալի շինարարական աշխատանքներ, կանաչ տնկարկների </w:t>
            </w:r>
            <w:r>
              <w:rPr>
                <w:rFonts w:ascii="GHEA Grapalat" w:hAnsi="GHEA Grapalat"/>
                <w:lang w:val="hy-AM"/>
              </w:rPr>
              <w:t>խնամք</w:t>
            </w:r>
            <w:r w:rsidRPr="007E5C80">
              <w:rPr>
                <w:rFonts w:ascii="GHEA Grapalat" w:hAnsi="GHEA Grapalat"/>
                <w:lang w:val="hy-AM"/>
              </w:rPr>
              <w:t>, բեռների տեղափոխ</w:t>
            </w:r>
            <w:r>
              <w:rPr>
                <w:rFonts w:ascii="GHEA Grapalat" w:hAnsi="GHEA Grapalat"/>
                <w:lang w:val="hy-AM"/>
              </w:rPr>
              <w:t>ում</w:t>
            </w:r>
            <w:r w:rsidRPr="007E5C80">
              <w:rPr>
                <w:rFonts w:ascii="GHEA Grapalat" w:hAnsi="GHEA Grapalat"/>
                <w:lang w:val="hy-AM"/>
              </w:rPr>
              <w:t>:</w:t>
            </w:r>
          </w:p>
          <w:p w14:paraId="77DF19EE" w14:textId="77777777" w:rsidR="009958D2" w:rsidRPr="007E5C80" w:rsidRDefault="009958D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14:paraId="77DF19F1" w14:textId="77777777" w:rsidR="007265CB" w:rsidRPr="007E5C80" w:rsidRDefault="007265CB">
      <w:pPr>
        <w:rPr>
          <w:lang w:val="hy-AM"/>
        </w:rPr>
      </w:pPr>
    </w:p>
    <w:sectPr w:rsidR="007265CB" w:rsidRPr="007E5C80" w:rsidSect="009958D2">
      <w:pgSz w:w="12240" w:h="15840"/>
      <w:pgMar w:top="810" w:right="851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C80"/>
    <w:rsid w:val="00015C9E"/>
    <w:rsid w:val="007265CB"/>
    <w:rsid w:val="007E5C80"/>
    <w:rsid w:val="009958D2"/>
    <w:rsid w:val="00B56103"/>
    <w:rsid w:val="00BC1D18"/>
    <w:rsid w:val="00CB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F19B6"/>
  <w15:chartTrackingRefBased/>
  <w15:docId w15:val="{017A02FA-BD7D-4E08-8973-D86A98A1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Lia Abelyan</cp:lastModifiedBy>
  <cp:revision>4</cp:revision>
  <dcterms:created xsi:type="dcterms:W3CDTF">2022-06-21T11:08:00Z</dcterms:created>
  <dcterms:modified xsi:type="dcterms:W3CDTF">2022-06-23T14:26:00Z</dcterms:modified>
</cp:coreProperties>
</file>